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맑은 고딕" w:cs="맑은 고딕" w:eastAsia="맑은 고딕" w:hAnsi="맑은 고딕"/>
          <w:b/>
          <w:bCs/>
          <w:color w:val="23A455"/>
          <w:sz w:val="48"/>
          <w:szCs w:val="48"/>
        </w:rPr>
        <w:t xml:space="preserve">밥약(MealChat) 프론트엔드 아키텍처 및 구조 보고서</w:t>
      </w:r>
    </w:p>
    <w:p>
      <w:pPr>
        <w:spacing w:after="300" w:before="0"/>
        <w:jc w:val="center"/>
      </w:pPr>
      <w:r>
        <w:rPr>
          <w:rFonts w:ascii="맑은 고딕" w:cs="맑은 고딕" w:eastAsia="맑은 고딕" w:hAnsi="맑은 고딕"/>
          <w:color w:val="64748B"/>
          <w:sz w:val="22"/>
          <w:szCs w:val="22"/>
        </w:rPr>
        <w:t xml:space="preserve">React Native &amp; Expo 기반 크로스 플랫폼 프론트엔드 심층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1"/>
              <w:left w:val="none"/>
              <w:bottom w:val="single" w:color="CBD5E1" w:sz="1"/>
              <w:right w:val="none"/>
            </w:tcBorders>
            <w:shd w:fill="F1F5F9" w:val="clear"/>
            <w:tcMar>
              <w:top w:type="dxa" w:w="100"/>
              <w:left w:type="dxa" w:w="150"/>
              <w:bottom w:type="dxa" w:w="100"/>
              <w:right w:type="dxa" w:w="150"/>
            </w:tcMar>
          </w:tcPr>
          <w:p>
            <w:r>
              <w:rPr>
                <w:rFonts w:ascii="맑은 고딕" w:cs="맑은 고딕" w:eastAsia="맑은 고딕" w:hAnsi="맑은 고딕"/>
                <w:b/>
                <w:bCs/>
                <w:color w:val="1E293B"/>
                <w:sz w:val="19"/>
                <w:szCs w:val="19"/>
              </w:rPr>
              <w:t xml:space="preserve">프로젝트명</w:t>
            </w:r>
          </w:p>
        </w:tc>
        <w:tc>
          <w:tcPr>
            <w:tcW w:type="pct" w:w="72%"/>
            <w:tcBorders>
              <w:top w:val="single" w:color="CBD5E1" w:sz="1"/>
              <w:left w:val="none"/>
              <w:bottom w:val="single" w:color="CBD5E1" w:sz="1"/>
              <w:right w:val="none"/>
            </w:tcBorders>
            <w:shd w:fill="FFFFFF" w:val="clear"/>
            <w:tcMar>
              <w:top w:type="dxa" w:w="100"/>
              <w:left w:type="dxa" w:w="150"/>
              <w:bottom w:type="dxa" w:w="100"/>
              <w:right w:type="dxa" w:w="150"/>
            </w:tcMar>
          </w:tcPr>
          <w:p>
            <w:r>
              <w:rPr>
                <w:rFonts w:ascii="맑은 고딕" w:cs="맑은 고딕" w:eastAsia="맑은 고딕" w:hAnsi="맑은 고딕"/>
                <w:color w:val="334155"/>
                <w:sz w:val="19"/>
                <w:szCs w:val="19"/>
              </w:rPr>
              <w:t xml:space="preserve">밥약 (bobyak-app / MealChat)</w:t>
            </w:r>
          </w:p>
        </w:tc>
      </w:tr>
      <w:tr>
        <w:tc>
          <w:tcPr>
            <w:tcW w:type="pct" w:w="28%"/>
            <w:tcBorders>
              <w:top w:val="single" w:color="CBD5E1" w:sz="1"/>
              <w:left w:val="none"/>
              <w:bottom w:val="single" w:color="CBD5E1" w:sz="1"/>
              <w:right w:val="none"/>
            </w:tcBorders>
            <w:shd w:fill="F1F5F9" w:val="clear"/>
            <w:tcMar>
              <w:top w:type="dxa" w:w="100"/>
              <w:left w:type="dxa" w:w="150"/>
              <w:bottom w:type="dxa" w:w="100"/>
              <w:right w:type="dxa" w:w="150"/>
            </w:tcMar>
          </w:tcPr>
          <w:p>
            <w:r>
              <w:rPr>
                <w:rFonts w:ascii="맑은 고딕" w:cs="맑은 고딕" w:eastAsia="맑은 고딕" w:hAnsi="맑은 고딕"/>
                <w:b/>
                <w:bCs/>
                <w:color w:val="1E293B"/>
                <w:sz w:val="19"/>
                <w:szCs w:val="19"/>
              </w:rPr>
              <w:t xml:space="preserve">프론트엔드 기술 스택</w:t>
            </w:r>
          </w:p>
        </w:tc>
        <w:tc>
          <w:tcPr>
            <w:tcW w:type="pct" w:w="72%"/>
            <w:tcBorders>
              <w:top w:val="single" w:color="CBD5E1" w:sz="1"/>
              <w:left w:val="none"/>
              <w:bottom w:val="single" w:color="CBD5E1" w:sz="1"/>
              <w:right w:val="none"/>
            </w:tcBorders>
            <w:shd w:fill="FFFFFF" w:val="clear"/>
            <w:tcMar>
              <w:top w:type="dxa" w:w="100"/>
              <w:left w:type="dxa" w:w="150"/>
              <w:bottom w:type="dxa" w:w="100"/>
              <w:right w:type="dxa" w:w="150"/>
            </w:tcMar>
          </w:tcPr>
          <w:p>
            <w:r>
              <w:rPr>
                <w:rFonts w:ascii="맑은 고딕" w:cs="맑은 고딕" w:eastAsia="맑은 고딕" w:hAnsi="맑은 고딕"/>
                <w:color w:val="334155"/>
                <w:sz w:val="19"/>
                <w:szCs w:val="19"/>
              </w:rPr>
              <w:t xml:space="preserve">TypeScript 5.9.2, React 19.1.0, React Native 0.81.5, Expo SDK 54.0.3</w:t>
            </w:r>
          </w:p>
        </w:tc>
      </w:tr>
      <w:tr>
        <w:tc>
          <w:tcPr>
            <w:tcW w:type="pct" w:w="28%"/>
            <w:tcBorders>
              <w:top w:val="single" w:color="CBD5E1" w:sz="1"/>
              <w:left w:val="none"/>
              <w:bottom w:val="single" w:color="CBD5E1" w:sz="1"/>
              <w:right w:val="none"/>
            </w:tcBorders>
            <w:shd w:fill="F1F5F9" w:val="clear"/>
            <w:tcMar>
              <w:top w:type="dxa" w:w="100"/>
              <w:left w:type="dxa" w:w="150"/>
              <w:bottom w:type="dxa" w:w="100"/>
              <w:right w:type="dxa" w:w="150"/>
            </w:tcMar>
          </w:tcPr>
          <w:p>
            <w:r>
              <w:rPr>
                <w:rFonts w:ascii="맑은 고딕" w:cs="맑은 고딕" w:eastAsia="맑은 고딕" w:hAnsi="맑은 고딕"/>
                <w:b/>
                <w:bCs/>
                <w:color w:val="1E293B"/>
                <w:sz w:val="19"/>
                <w:szCs w:val="19"/>
              </w:rPr>
              <w:t xml:space="preserve">백엔드 &amp; BaaS</w:t>
            </w:r>
          </w:p>
        </w:tc>
        <w:tc>
          <w:tcPr>
            <w:tcW w:type="pct" w:w="72%"/>
            <w:tcBorders>
              <w:top w:val="single" w:color="CBD5E1" w:sz="1"/>
              <w:left w:val="none"/>
              <w:bottom w:val="single" w:color="CBD5E1" w:sz="1"/>
              <w:right w:val="none"/>
            </w:tcBorders>
            <w:shd w:fill="FFFFFF" w:val="clear"/>
            <w:tcMar>
              <w:top w:type="dxa" w:w="100"/>
              <w:left w:type="dxa" w:w="150"/>
              <w:bottom w:type="dxa" w:w="100"/>
              <w:right w:type="dxa" w:w="150"/>
            </w:tcMar>
          </w:tcPr>
          <w:p>
            <w:r>
              <w:rPr>
                <w:rFonts w:ascii="맑은 고딕" w:cs="맑은 고딕" w:eastAsia="맑은 고딕" w:hAnsi="맑은 고딕"/>
                <w:color w:val="334155"/>
                <w:sz w:val="19"/>
                <w:szCs w:val="19"/>
              </w:rPr>
              <w:t xml:space="preserve">Supabase (Auth, PostgreSQL, Realtime DB)</w:t>
            </w:r>
          </w:p>
        </w:tc>
      </w:tr>
      <w:tr>
        <w:tc>
          <w:tcPr>
            <w:tcW w:type="pct" w:w="28%"/>
            <w:tcBorders>
              <w:top w:val="single" w:color="CBD5E1" w:sz="1"/>
              <w:left w:val="none"/>
              <w:bottom w:val="single" w:color="CBD5E1" w:sz="1"/>
              <w:right w:val="none"/>
            </w:tcBorders>
            <w:shd w:fill="F1F5F9" w:val="clear"/>
            <w:tcMar>
              <w:top w:type="dxa" w:w="100"/>
              <w:left w:type="dxa" w:w="150"/>
              <w:bottom w:type="dxa" w:w="100"/>
              <w:right w:type="dxa" w:w="150"/>
            </w:tcMar>
          </w:tcPr>
          <w:p>
            <w:r>
              <w:rPr>
                <w:rFonts w:ascii="맑은 고딕" w:cs="맑은 고딕" w:eastAsia="맑은 고딕" w:hAnsi="맑은 고딕"/>
                <w:b/>
                <w:bCs/>
                <w:color w:val="1E293B"/>
                <w:sz w:val="19"/>
                <w:szCs w:val="19"/>
              </w:rPr>
              <w:t xml:space="preserve">AI &amp; 외부 연동</w:t>
            </w:r>
          </w:p>
        </w:tc>
        <w:tc>
          <w:tcPr>
            <w:tcW w:type="pct" w:w="72%"/>
            <w:tcBorders>
              <w:top w:val="single" w:color="CBD5E1" w:sz="1"/>
              <w:left w:val="none"/>
              <w:bottom w:val="single" w:color="CBD5E1" w:sz="1"/>
              <w:right w:val="none"/>
            </w:tcBorders>
            <w:shd w:fill="FFFFFF" w:val="clear"/>
            <w:tcMar>
              <w:top w:type="dxa" w:w="100"/>
              <w:left w:type="dxa" w:w="150"/>
              <w:bottom w:type="dxa" w:w="100"/>
              <w:right w:type="dxa" w:w="150"/>
            </w:tcMar>
          </w:tcPr>
          <w:p>
            <w:r>
              <w:rPr>
                <w:rFonts w:ascii="맑은 고딕" w:cs="맑은 고딕" w:eastAsia="맑은 고딕" w:hAnsi="맑은 고딕"/>
                <w:color w:val="334155"/>
                <w:sz w:val="19"/>
                <w:szCs w:val="19"/>
              </w:rPr>
              <w:t xml:space="preserve">Google Gemini AI API, Kakao Local REST API</w:t>
            </w:r>
          </w:p>
        </w:tc>
      </w:tr>
      <w:tr>
        <w:tc>
          <w:tcPr>
            <w:tcW w:type="pct" w:w="28%"/>
            <w:tcBorders>
              <w:top w:val="single" w:color="CBD5E1" w:sz="1"/>
              <w:left w:val="none"/>
              <w:bottom w:val="single" w:color="CBD5E1" w:sz="1"/>
              <w:right w:val="none"/>
            </w:tcBorders>
            <w:shd w:fill="F1F5F9" w:val="clear"/>
            <w:tcMar>
              <w:top w:type="dxa" w:w="100"/>
              <w:left w:type="dxa" w:w="150"/>
              <w:bottom w:type="dxa" w:w="100"/>
              <w:right w:type="dxa" w:w="150"/>
            </w:tcMar>
          </w:tcPr>
          <w:p>
            <w:r>
              <w:rPr>
                <w:rFonts w:ascii="맑은 고딕" w:cs="맑은 고딕" w:eastAsia="맑은 고딕" w:hAnsi="맑은 고딕"/>
                <w:b/>
                <w:bCs/>
                <w:color w:val="1E293B"/>
                <w:sz w:val="19"/>
                <w:szCs w:val="19"/>
              </w:rPr>
              <w:t xml:space="preserve">문서 생성 일시</w:t>
            </w:r>
          </w:p>
        </w:tc>
        <w:tc>
          <w:tcPr>
            <w:tcW w:type="pct" w:w="72%"/>
            <w:tcBorders>
              <w:top w:val="single" w:color="CBD5E1" w:sz="1"/>
              <w:left w:val="none"/>
              <w:bottom w:val="single" w:color="CBD5E1" w:sz="1"/>
              <w:right w:val="none"/>
            </w:tcBorders>
            <w:shd w:fill="FFFFFF" w:val="clear"/>
            <w:tcMar>
              <w:top w:type="dxa" w:w="100"/>
              <w:left w:type="dxa" w:w="150"/>
              <w:bottom w:type="dxa" w:w="100"/>
              <w:right w:type="dxa" w:w="150"/>
            </w:tcMar>
          </w:tcPr>
          <w:p>
            <w:r>
              <w:rPr>
                <w:rFonts w:ascii="맑은 고딕" w:cs="맑은 고딕" w:eastAsia="맑은 고딕" w:hAnsi="맑은 고딕"/>
                <w:color w:val="334155"/>
                <w:sz w:val="19"/>
                <w:szCs w:val="19"/>
              </w:rPr>
              <w:t xml:space="preserve">2026년 7월 25일</w:t>
            </w:r>
          </w:p>
        </w:tc>
      </w:tr>
      <w:tr>
        <w:tc>
          <w:tcPr>
            <w:tcW w:type="pct" w:w="28%"/>
            <w:tcBorders>
              <w:top w:val="single" w:color="CBD5E1" w:sz="1"/>
              <w:left w:val="none"/>
              <w:bottom w:val="single" w:color="CBD5E1" w:sz="1"/>
              <w:right w:val="none"/>
            </w:tcBorders>
            <w:shd w:fill="F1F5F9" w:val="clear"/>
            <w:tcMar>
              <w:top w:type="dxa" w:w="100"/>
              <w:left w:type="dxa" w:w="150"/>
              <w:bottom w:type="dxa" w:w="100"/>
              <w:right w:type="dxa" w:w="150"/>
            </w:tcMar>
          </w:tcPr>
          <w:p>
            <w:r>
              <w:rPr>
                <w:rFonts w:ascii="맑은 고딕" w:cs="맑은 고딕" w:eastAsia="맑은 고딕" w:hAnsi="맑은 고딕"/>
                <w:b/>
                <w:bCs/>
                <w:color w:val="1E293B"/>
                <w:sz w:val="19"/>
                <w:szCs w:val="19"/>
              </w:rPr>
              <w:t xml:space="preserve">문서 상태</w:t>
            </w:r>
          </w:p>
        </w:tc>
        <w:tc>
          <w:tcPr>
            <w:tcW w:type="pct" w:w="72%"/>
            <w:tcBorders>
              <w:top w:val="single" w:color="CBD5E1" w:sz="1"/>
              <w:left w:val="none"/>
              <w:bottom w:val="single" w:color="CBD5E1" w:sz="1"/>
              <w:right w:val="none"/>
            </w:tcBorders>
            <w:shd w:fill="FFFFFF" w:val="clear"/>
            <w:tcMar>
              <w:top w:type="dxa" w:w="100"/>
              <w:left w:type="dxa" w:w="150"/>
              <w:bottom w:type="dxa" w:w="100"/>
              <w:right w:type="dxa" w:w="150"/>
            </w:tcMar>
          </w:tcPr>
          <w:p>
            <w:r>
              <w:rPr>
                <w:rFonts w:ascii="맑은 고딕" w:cs="맑은 고딕" w:eastAsia="맑은 고딕" w:hAnsi="맑은 고딕"/>
                <w:color w:val="334155"/>
                <w:sz w:val="19"/>
                <w:szCs w:val="19"/>
              </w:rPr>
              <w:t xml:space="preserve">최종 정식 아키텍처 분석 보고서</w:t>
            </w:r>
          </w:p>
        </w:tc>
      </w:tr>
    </w:tbl>
    <w:p>
      <w:pPr>
        <w:spacing w:after="200" w:before="200"/>
      </w:pPr>
    </w:p>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1. 개요 및 분석 요약</w:t>
      </w:r>
    </w:p>
    <w:p>
      <w:pPr>
        <w:spacing w:after="100" w:before="60" w:line="276"/>
        <w:jc w:val="left"/>
      </w:pPr>
      <w:r>
        <w:rPr>
          <w:rFonts w:ascii="맑은 고딕" w:cs="맑은 고딕" w:eastAsia="맑은 고딕" w:hAnsi="맑은 고딕"/>
          <w:b w:val="false"/>
          <w:bCs w:val="false"/>
          <w:color w:val="334155"/>
          <w:sz w:val="20"/>
          <w:szCs w:val="20"/>
        </w:rPr>
        <w:t xml:space="preserve">본 문서는 소모임/밥약속 일정 조율 및 맛집 추천 플랫폼인 </w:t>
      </w:r>
      <w:r>
        <w:rPr>
          <w:rFonts w:ascii="맑은 고딕" w:cs="맑은 고딕" w:eastAsia="맑은 고딕" w:hAnsi="맑은 고딕"/>
          <w:b/>
          <w:bCs/>
          <w:color w:val="23A455"/>
          <w:sz w:val="20"/>
          <w:szCs w:val="20"/>
        </w:rPr>
        <w:t xml:space="preserve">밥약(MealChat)</w:t>
      </w:r>
      <w:r>
        <w:rPr>
          <w:rFonts w:ascii="맑은 고딕" w:cs="맑은 고딕" w:eastAsia="맑은 고딕" w:hAnsi="맑은 고딕"/>
          <w:b w:val="false"/>
          <w:bCs w:val="false"/>
          <w:color w:val="334155"/>
          <w:sz w:val="20"/>
          <w:szCs w:val="20"/>
        </w:rPr>
        <w:t xml:space="preserve"> 서비스의 프론트엔드 코드베이스 전체를 심층 분석하여 프로그래밍 언어, 디자인 패턴, 컴포넌트 구조, 상태 관리(Context API), 서비스 유틸리티, 외부 API 연동 아키텍처를 명확하게 정립한 기술 문서입니다.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23A455" w:sz="20"/>
              <w:bottom w:val="none"/>
              <w:right w:val="none"/>
            </w:tcBorders>
            <w:shd w:fill="F0FDF4" w:val="clear"/>
            <w:tcMar>
              <w:top w:type="dxa" w:w="120"/>
              <w:left w:type="dxa" w:w="180"/>
              <w:bottom w:type="dxa" w:w="120"/>
              <w:right w:type="dxa" w:w="180"/>
            </w:tcMar>
          </w:tcPr>
          <w:p>
            <w:pPr>
              <w:spacing w:after="60" w:before="0"/>
            </w:pPr>
            <w:r>
              <w:rPr>
                <w:rFonts w:ascii="맑은 고딕" w:cs="맑은 고딕" w:eastAsia="맑은 고딕" w:hAnsi="맑은 고딕"/>
                <w:b/>
                <w:bCs/>
                <w:color w:val="23A455"/>
                <w:sz w:val="21"/>
                <w:szCs w:val="21"/>
              </w:rPr>
              <w:t xml:space="preserve">📌 핵심 아키텍처 핵심 요약</w:t>
            </w:r>
          </w:p>
          <w:p>
            <w:pPr>
              <w:spacing w:after="0" w:before="0" w:line="260"/>
            </w:pPr>
            <w:r>
              <w:rPr>
                <w:rFonts w:ascii="맑은 고딕" w:cs="맑은 고딕" w:eastAsia="맑은 고딕" w:hAnsi="맑은 고딕"/>
                <w:color w:val="334155"/>
                <w:sz w:val="19"/>
                <w:szCs w:val="19"/>
              </w:rPr>
              <w:t xml:space="preserve">밥약 애플리케이션 프론트엔드는 TypeScript 기반의 React Native와 Expo SDK 54를 활용한 최신 크로스 플랫폼(iOS, Android, Web) 모바일 아키텍처로 구현되었습니다. 단일 책임 원칙에 따라 분리된 12개의 커스텀 React Context Provider 체이닝을 통해 전역 상태를 깔끔하게 다루며, 모듈화된 UI 컴포넌트 및 외부 서비스(Supabase, Google Gemini, Kakao API)와 긴밀하게 연동됩니다.</w:t>
            </w:r>
          </w:p>
        </w:tc>
      </w:tr>
    </w:tbl>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2. 프론트엔드 사용 언어 및 컴파일 환경</w:t>
      </w:r>
    </w:p>
    <w:p>
      <w:pPr>
        <w:spacing w:after="100" w:before="60" w:line="276"/>
        <w:jc w:val="left"/>
      </w:pPr>
      <w:r>
        <w:rPr>
          <w:rFonts w:ascii="맑은 고딕" w:cs="맑은 고딕" w:eastAsia="맑은 고딕" w:hAnsi="맑은 고딕"/>
          <w:b w:val="false"/>
          <w:bCs w:val="false"/>
          <w:color w:val="334155"/>
          <w:sz w:val="20"/>
          <w:szCs w:val="20"/>
        </w:rPr>
        <w:t xml:space="preserve">밥약 앱의 프론트엔드는 주 프로그래밍 언어로 TypeScript를 채택하였으며, UI 선언을 위해 TSX (TypeScript JSX) 문법을 사용합니다.</w:t>
      </w:r>
    </w:p>
    <w:p>
      <w:pPr>
        <w:pStyle w:val="Heading2"/>
        <w:spacing w:after="120" w:before="280"/>
      </w:pPr>
      <w:r>
        <w:rPr>
          <w:rFonts w:ascii="맑은 고딕" w:cs="맑은 고딕" w:eastAsia="맑은 고딕" w:hAnsi="맑은 고딕"/>
          <w:b/>
          <w:bCs/>
          <w:color w:val="1E293B"/>
          <w:sz w:val="24"/>
          <w:szCs w:val="24"/>
        </w:rPr>
        <w:t xml:space="preserve">2.1 주 프로그래밍 언어: TypeScript 5.9.2</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정적 타입 시스템 (Static Typing): </w:t>
      </w:r>
      <w:r>
        <w:rPr>
          <w:rFonts w:ascii="맑은 고딕" w:cs="맑은 고딕" w:eastAsia="맑은 고딕" w:hAnsi="맑은 고딕"/>
          <w:b w:val="false"/>
          <w:bCs w:val="false"/>
          <w:color w:val="334155"/>
          <w:sz w:val="20"/>
          <w:szCs w:val="20"/>
        </w:rPr>
        <w:t xml:space="preserve">자바스크립트의 동적 타입 한계를 극복하고 런타임 에러(NullPointerException, ReferenceError 등)를 사전 예방하며 코드 안정성을 보장합니다.</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TSX (TypeScript JSX) 문법: </w:t>
      </w:r>
      <w:r>
        <w:rPr>
          <w:rFonts w:ascii="맑은 고딕" w:cs="맑은 고딕" w:eastAsia="맑은 고딕" w:hAnsi="맑은 고딕"/>
          <w:b w:val="false"/>
          <w:bCs w:val="false"/>
          <w:color w:val="334155"/>
          <w:sz w:val="20"/>
          <w:szCs w:val="20"/>
        </w:rPr>
        <w:t xml:space="preserve">React Native의 선언적 UI 렌더링 체계와 타입 체크를 결합하여 컴포넌트 Prop 및 State의 데이터 타입을 완벽하게 검증합니다.</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엄격한 타입 체크 (Strict Mode): </w:t>
      </w:r>
      <w:r>
        <w:rPr>
          <w:rFonts w:ascii="맑은 고딕" w:cs="맑은 고딕" w:eastAsia="맑은 고딕" w:hAnsi="맑은 고딕"/>
          <w:b w:val="false"/>
          <w:bCs w:val="false"/>
          <w:color w:val="334155"/>
          <w:sz w:val="20"/>
          <w:szCs w:val="20"/>
        </w:rPr>
        <w:t xml:space="preserve">tsconfig.json 및 tsconfig.app.json 설정을 통해 타입 추론 및 인터페이스 검증을 수행합니다.</w:t>
      </w:r>
    </w:p>
    <w:p>
      <w:pPr>
        <w:pStyle w:val="Heading2"/>
        <w:spacing w:after="120" w:before="280"/>
      </w:pPr>
      <w:r>
        <w:rPr>
          <w:rFonts w:ascii="맑은 고딕" w:cs="맑은 고딕" w:eastAsia="맑은 고딕" w:hAnsi="맑은 고딕"/>
          <w:b/>
          <w:bCs/>
          <w:color w:val="1E293B"/>
          <w:sz w:val="24"/>
          <w:szCs w:val="24"/>
        </w:rPr>
        <w:t xml:space="preserve">2.2 핵심 도메인 타입 정의 (src/lib/types.ts)</w:t>
      </w:r>
    </w:p>
    <w:p>
      <w:pPr>
        <w:spacing w:after="100" w:before="60" w:line="276"/>
        <w:jc w:val="left"/>
      </w:pPr>
      <w:r>
        <w:rPr>
          <w:rFonts w:ascii="맑은 고딕" w:cs="맑은 고딕" w:eastAsia="맑은 고딕" w:hAnsi="맑은 고딕"/>
          <w:b w:val="false"/>
          <w:bCs w:val="false"/>
          <w:color w:val="334155"/>
          <w:sz w:val="20"/>
          <w:szCs w:val="20"/>
        </w:rPr>
        <w:t xml:space="preserve">앱 전반에서 공유되는 데이터 모델 및 인터페이스가 타입 세이프(Type-Safe)하게 정의되어 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인터페이스명</w:t>
            </w:r>
          </w:p>
        </w:tc>
        <w:tc>
          <w:tcPr>
            <w:tcW w:type="pct" w:w="48%"/>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주요 필드 / 역할</w:t>
            </w:r>
          </w:p>
        </w:tc>
        <w:tc>
          <w:tcPr>
            <w:tcW w:type="pct" w:w="30%"/>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연관 기능</w:t>
            </w:r>
          </w:p>
        </w:tc>
      </w:tr>
      <w:tr>
        <w:tc>
          <w:tcPr>
            <w:tcW w:type="pct" w:w="2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PersonalData</w:t>
            </w:r>
          </w:p>
        </w:tc>
        <w:tc>
          <w:tcPr>
            <w:tcW w:type="pct" w:w="4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birthdate, gender, bank_account, foodTasteScores, preferred_location</w:t>
            </w:r>
          </w:p>
        </w:tc>
        <w:tc>
          <w:tcPr>
            <w:tcW w:type="pct" w:w="3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프로필 설정 및 맞춤형 추천</w:t>
            </w:r>
          </w:p>
        </w:tc>
      </w:tr>
      <w:tr>
        <w:tc>
          <w:tcPr>
            <w:tcW w:type="pct" w:w="2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Room</w:t>
            </w:r>
          </w:p>
        </w:tc>
        <w:tc>
          <w:tcPr>
            <w:tcW w:type="pct" w:w="4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id, code, title, meeting_date, owner_id, is_confirmed, location_name, ai_recommendations</w:t>
            </w:r>
          </w:p>
        </w:tc>
        <w:tc>
          <w:tcPr>
            <w:tcW w:type="pct" w:w="3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밥약 모임 방 정보 및 확정 상태</w:t>
            </w:r>
          </w:p>
        </w:tc>
      </w:tr>
      <w:tr>
        <w:tc>
          <w:tcPr>
            <w:tcW w:type="pct" w:w="2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Participant</w:t>
            </w:r>
          </w:p>
        </w:tc>
        <w:tc>
          <w:tcPr>
            <w:tcW w:type="pct" w:w="4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id, room_id, profile_id, name, personal_data, schedule, start_latitude/longitude</w:t>
            </w:r>
          </w:p>
        </w:tc>
        <w:tc>
          <w:tcPr>
            <w:tcW w:type="pct" w:w="3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방 참여자 정보 및 개인 선택 가능 시간</w:t>
            </w:r>
          </w:p>
        </w:tc>
      </w:tr>
      <w:tr>
        <w:tc>
          <w:tcPr>
            <w:tcW w:type="pct" w:w="2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AIRecommendation</w:t>
            </w:r>
          </w:p>
        </w:tc>
        <w:tc>
          <w:tcPr>
            <w:tcW w:type="pct" w:w="4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rank, score, date, time, attendance_count, weather_status, average_travel_time, recommended_place</w:t>
            </w:r>
          </w:p>
        </w:tc>
        <w:tc>
          <w:tcPr>
            <w:tcW w:type="pct" w:w="3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Gemini AI 기반 모임 일정 및 장소 추천</w:t>
            </w:r>
          </w:p>
        </w:tc>
      </w:tr>
      <w:tr>
        <w:tc>
          <w:tcPr>
            <w:tcW w:type="pct" w:w="2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DutchPayBill</w:t>
            </w:r>
          </w:p>
        </w:tc>
        <w:tc>
          <w:tcPr>
            <w:tcW w:type="pct" w:w="4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id, total_amount, split_count, bank_name, account_number, account_holder, dutch_pay_members</w:t>
            </w:r>
          </w:p>
        </w:tc>
        <w:tc>
          <w:tcPr>
            <w:tcW w:type="pct" w:w="3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N분의 1 더치페이 정산서</w:t>
            </w:r>
          </w:p>
        </w:tc>
      </w:tr>
      <w:tr>
        <w:tc>
          <w:tcPr>
            <w:tcW w:type="pct" w:w="2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DutchPayMember</w:t>
            </w:r>
          </w:p>
        </w:tc>
        <w:tc>
          <w:tcPr>
            <w:tcW w:type="pct" w:w="4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id, bill_id, profile_id, name, is_completed</w:t>
            </w:r>
          </w:p>
        </w:tc>
        <w:tc>
          <w:tcPr>
            <w:tcW w:type="pct" w:w="3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정산 대상 참여자 및 송금 완료 여부</w:t>
            </w:r>
          </w:p>
        </w:tc>
      </w:tr>
      <w:tr>
        <w:tc>
          <w:tcPr>
            <w:tcW w:type="pct" w:w="2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Profile</w:t>
            </w:r>
          </w:p>
        </w:tc>
        <w:tc>
          <w:tcPr>
            <w:tcW w:type="pct" w:w="4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id, name, tag, avatar_color, personal_data, privacy_settings, push_token</w:t>
            </w:r>
          </w:p>
        </w:tc>
        <w:tc>
          <w:tcPr>
            <w:tcW w:type="pct" w:w="3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사용자 마이프로필 및 개인설정</w:t>
            </w:r>
          </w:p>
        </w:tc>
      </w:tr>
      <w:tr>
        <w:tc>
          <w:tcPr>
            <w:tcW w:type="pct" w:w="2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ScheduleAvailability</w:t>
            </w:r>
          </w:p>
        </w:tc>
        <w:tc>
          <w:tcPr>
            <w:tcW w:type="pct" w:w="4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[date: string]: string[] (날짜별 선택 가능한 시간 슬롯 배열)</w:t>
            </w:r>
          </w:p>
        </w:tc>
        <w:tc>
          <w:tcPr>
            <w:tcW w:type="pct" w:w="3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매트릭스 캘린더 시간 선택 데이터</w:t>
            </w:r>
          </w:p>
        </w:tc>
      </w:tr>
      <w:tr>
        <w:tc>
          <w:tcPr>
            <w:tcW w:type="pct" w:w="2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PlaceRecommendation</w:t>
            </w:r>
          </w:p>
        </w:tc>
        <w:tc>
          <w:tcPr>
            <w:tcW w:type="pct" w:w="4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name, type(카페/술집), reason, business_hours, menu, price, description</w:t>
            </w:r>
          </w:p>
        </w:tc>
        <w:tc>
          <w:tcPr>
            <w:tcW w:type="pct" w:w="3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카카오 지도 기반 장소 상세 정보</w:t>
            </w:r>
          </w:p>
        </w:tc>
      </w:tr>
    </w:tbl>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3. 프레임워크 및 코어 라이브러리 스택</w:t>
      </w:r>
    </w:p>
    <w:p>
      <w:pPr>
        <w:spacing w:after="100" w:before="60" w:line="276"/>
        <w:jc w:val="left"/>
      </w:pPr>
      <w:r>
        <w:rPr>
          <w:rFonts w:ascii="맑은 고딕" w:cs="맑은 고딕" w:eastAsia="맑은 고딕" w:hAnsi="맑은 고딕"/>
          <w:b w:val="false"/>
          <w:bCs w:val="false"/>
          <w:color w:val="334155"/>
          <w:sz w:val="20"/>
          <w:szCs w:val="20"/>
        </w:rPr>
        <w:t xml:space="preserve">밥약 프론트엔드는 모바일 중심의 유니버설 에코시스템을 위해 검증된 최신 모듈 스택을 조합하여 구성되었습니다.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구분</w:t>
            </w:r>
          </w:p>
        </w:tc>
        <w:tc>
          <w:tcPr>
            <w:tcW w:type="pct" w:w="35%"/>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패키지명 &amp; 버전</w:t>
            </w:r>
          </w:p>
        </w:tc>
        <w:tc>
          <w:tcPr>
            <w:tcW w:type="pct" w:w="47%"/>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역할 및 도입 목적</w:t>
            </w:r>
          </w:p>
        </w:tc>
      </w:tr>
      <w:tr>
        <w:tc>
          <w:tcPr>
            <w:tcW w:type="pct" w:w="1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Core Framework</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React 19.1.0</w:t>
            </w:r>
          </w:p>
        </w:tc>
        <w:tc>
          <w:tcPr>
            <w:tcW w:type="pct" w:w="47%"/>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컴포넌트 기반 UI 라이브러리, Custom Hooks &amp; Context API 제공</w:t>
            </w:r>
          </w:p>
        </w:tc>
      </w:tr>
      <w:tr>
        <w:tc>
          <w:tcPr>
            <w:tcW w:type="pct" w:w="1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Mobile Framework</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React Native 0.81.5</w:t>
            </w:r>
          </w:p>
        </w:tc>
        <w:tc>
          <w:tcPr>
            <w:tcW w:type="pct" w:w="47%"/>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iOS / Android 네이티브 렌더링 뷰 엔진 및 모바일 레이아웃</w:t>
            </w:r>
          </w:p>
        </w:tc>
      </w:tr>
      <w:tr>
        <w:tc>
          <w:tcPr>
            <w:tcW w:type="pct" w:w="1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App Platform</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Expo SDK ~54.0.3</w:t>
            </w:r>
          </w:p>
        </w:tc>
        <w:tc>
          <w:tcPr>
            <w:tcW w:type="pct" w:w="47%"/>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네이티브 빌드, 개발 클라이언트, Push Notification, Location, Calendar 관리</w:t>
            </w:r>
          </w:p>
        </w:tc>
      </w:tr>
      <w:tr>
        <w:tc>
          <w:tcPr>
            <w:tcW w:type="pct" w:w="1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BaaS / Database</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@supabase/supabase-js ^2.108.2</w:t>
            </w:r>
          </w:p>
        </w:tc>
        <w:tc>
          <w:tcPr>
            <w:tcW w:type="pct" w:w="47%"/>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사용자 Auth(인증), Realtime PostgreSQL 데이터베이스 연동 및 세션 유지</w:t>
            </w:r>
          </w:p>
        </w:tc>
      </w:tr>
      <w:tr>
        <w:tc>
          <w:tcPr>
            <w:tcW w:type="pct" w:w="1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Local Storage</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@react-native-async-storage/async-storage 2.2.0</w:t>
            </w:r>
          </w:p>
        </w:tc>
        <w:tc>
          <w:tcPr>
            <w:tcW w:type="pct" w:w="47%"/>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기기 내 영구 데이터 저장소 (Supabase Token 및 앱 설정 persistence)</w:t>
            </w:r>
          </w:p>
        </w:tc>
      </w:tr>
      <w:tr>
        <w:tc>
          <w:tcPr>
            <w:tcW w:type="pct" w:w="1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Map &amp; Geolocation</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react-native-maps 1.20.1</w:t>
            </w:r>
          </w:p>
        </w:tc>
        <w:tc>
          <w:tcPr>
            <w:tcW w:type="pct" w:w="47%"/>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지도 시각화, 모임 장소 및 사용자 출발 위치 마커 표시</w:t>
            </w:r>
          </w:p>
        </w:tc>
      </w:tr>
      <w:tr>
        <w:tc>
          <w:tcPr>
            <w:tcW w:type="pct" w:w="1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Iconography</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lucide-react-native ^0.300.0</w:t>
            </w:r>
          </w:p>
        </w:tc>
        <w:tc>
          <w:tcPr>
            <w:tcW w:type="pct" w:w="47%"/>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모던 벡터 아이콘 팩 (캘린더, 벨, 메시지, 설정, 스파클 등 20여종 사용)</w:t>
            </w:r>
          </w:p>
        </w:tc>
      </w:tr>
      <w:tr>
        <w:tc>
          <w:tcPr>
            <w:tcW w:type="pct" w:w="1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Native Calendar</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expo-calendar ~15.0.8</w:t>
            </w:r>
          </w:p>
        </w:tc>
        <w:tc>
          <w:tcPr>
            <w:tcW w:type="pct" w:w="47%"/>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확정된 약속 일정을 기기 내 Google Calendar / Apple Calendar에 자동 동기화</w:t>
            </w:r>
          </w:p>
        </w:tc>
      </w:tr>
      <w:tr>
        <w:tc>
          <w:tcPr>
            <w:tcW w:type="pct" w:w="1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Push Notification</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expo-notifications ^0.32.17</w:t>
            </w:r>
          </w:p>
        </w:tc>
        <w:tc>
          <w:tcPr>
            <w:tcW w:type="pct" w:w="47%"/>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로컬 알림 푸시, 약속 리마인더, 정산 요청 알림 생성</w:t>
            </w:r>
          </w:p>
        </w:tc>
      </w:tr>
      <w:tr>
        <w:tc>
          <w:tcPr>
            <w:tcW w:type="pct" w:w="1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Image Manipulator</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expo-image-picker / expo-image-manipulator</w:t>
            </w:r>
          </w:p>
        </w:tc>
        <w:tc>
          <w:tcPr>
            <w:tcW w:type="pct" w:w="47%"/>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프로필 이미지 선택, 리사이징 및 가벼운 해상도 압축 업로드</w:t>
            </w:r>
          </w:p>
        </w:tc>
      </w:tr>
      <w:tr>
        <w:tc>
          <w:tcPr>
            <w:tcW w:type="pct" w:w="1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Web Support</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react-native-webview / Vite</w:t>
            </w:r>
          </w:p>
        </w:tc>
        <w:tc>
          <w:tcPr>
            <w:tcW w:type="pct" w:w="47%"/>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웹 환경 실행 지원 및 웹뷰 연동 인터페이스</w:t>
            </w:r>
          </w:p>
        </w:tc>
      </w:tr>
    </w:tbl>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4. 프로젝트 디렉토리 구조 및 역할</w:t>
      </w:r>
    </w:p>
    <w:p>
      <w:pPr>
        <w:spacing w:after="100" w:before="60" w:line="276"/>
        <w:jc w:val="left"/>
      </w:pPr>
      <w:r>
        <w:rPr>
          <w:rFonts w:ascii="맑은 고딕" w:cs="맑은 고딕" w:eastAsia="맑은 고딕" w:hAnsi="맑은 고딕"/>
          <w:b w:val="false"/>
          <w:bCs w:val="false"/>
          <w:color w:val="334155"/>
          <w:sz w:val="20"/>
          <w:szCs w:val="20"/>
        </w:rPr>
        <w:t xml:space="preserve">소스 코드는 기능별 책임 분리 원칙에 따라 src/ 디렉토리 내에 체계적으로 구조화되어 있습니다.</w:t>
      </w:r>
    </w:p>
    <w:p>
      <w:pPr>
        <w:spacing w:after="100" w:before="60" w:line="276"/>
        <w:jc w:val="left"/>
      </w:pPr>
      <w:r>
        <w:rPr>
          <w:rFonts w:ascii="맑은 고딕" w:cs="맑은 고딕" w:eastAsia="맑은 고딕" w:hAnsi="맑은 고딕"/>
          <w:b/>
          <w:bCs/>
          <w:color w:val="1E293B"/>
          <w:sz w:val="20"/>
          <w:szCs w:val="20"/>
        </w:rPr>
        <w:t xml:space="preserve">📁 bobyak-mealchatver1/
</w:t>
      </w:r>
      <w:r>
        <w:rPr>
          <w:rFonts w:ascii="Consolas" w:cs="Consolas" w:eastAsia="Consolas" w:hAnsi="Consolas"/>
          <w:b w:val="false"/>
          <w:bCs w:val="false"/>
          <w:color w:val="334155"/>
          <w:sz w:val="20"/>
          <w:szCs w:val="20"/>
        </w:rPr>
        <w:t xml:space="preserve">  ├── 📄 package.json                    (의존성 라이브러리 및 npm 실행 스크립트 정의)
</w:t>
      </w:r>
      <w:r>
        <w:rPr>
          <w:rFonts w:ascii="Consolas" w:cs="Consolas" w:eastAsia="Consolas" w:hAnsi="Consolas"/>
          <w:b w:val="false"/>
          <w:bCs w:val="false"/>
          <w:color w:val="334155"/>
          <w:sz w:val="20"/>
          <w:szCs w:val="20"/>
        </w:rPr>
        <w:t xml:space="preserve">  ├── 📄 app.json                        (Expo 애플리케이션 네임스페이스 및 퍼미션 설정)
</w:t>
      </w:r>
      <w:r>
        <w:rPr>
          <w:rFonts w:ascii="Consolas" w:cs="Consolas" w:eastAsia="Consolas" w:hAnsi="Consolas"/>
          <w:b w:val="false"/>
          <w:bCs w:val="false"/>
          <w:color w:val="334155"/>
          <w:sz w:val="20"/>
          <w:szCs w:val="20"/>
        </w:rPr>
        <w:t xml:space="preserve">  ├── 📄 eas.json                        (EAS 빌드 및 프로필 설정)
</w:t>
      </w:r>
      <w:r>
        <w:rPr>
          <w:rFonts w:ascii="Consolas" w:cs="Consolas" w:eastAsia="Consolas" w:hAnsi="Consolas"/>
          <w:b w:val="false"/>
          <w:bCs w:val="false"/>
          <w:color w:val="334155"/>
          <w:sz w:val="20"/>
          <w:szCs w:val="20"/>
        </w:rPr>
        <w:t xml:space="preserve">  ├── 📄 index.js / index.html / main.tsx(Expo 네이티브 엔트리포인트 및 웹 엔트리포인트)
</w:t>
      </w:r>
      <w:r>
        <w:rPr>
          <w:rFonts w:ascii="Consolas" w:cs="Consolas" w:eastAsia="Consolas" w:hAnsi="Consolas"/>
          <w:b w:val="false"/>
          <w:bCs w:val="false"/>
          <w:color w:val="334155"/>
          <w:sz w:val="20"/>
          <w:szCs w:val="20"/>
        </w:rPr>
        <w:t xml:space="preserve">  ├── 📄 vite.config.ts / eslint.config.js(Vite 웹 번들러 및 TypeScript Lint 규칙)
</w:t>
      </w:r>
      <w:r>
        <w:rPr>
          <w:rFonts w:ascii="맑은 고딕" w:cs="맑은 고딕" w:eastAsia="맑은 고딕" w:hAnsi="맑은 고딕"/>
          <w:b/>
          <w:bCs/>
          <w:color w:val="23A455"/>
          <w:sz w:val="20"/>
          <w:szCs w:val="20"/>
        </w:rPr>
        <w:t xml:space="preserve">  └── 📁 src/
</w:t>
      </w:r>
      <w:r>
        <w:rPr>
          <w:rFonts w:ascii="Consolas" w:cs="Consolas" w:eastAsia="Consolas" w:hAnsi="Consolas"/>
          <w:b w:val="false"/>
          <w:bCs w:val="false"/>
          <w:color w:val="334155"/>
          <w:sz w:val="20"/>
          <w:szCs w:val="20"/>
        </w:rPr>
        <w:t xml:space="preserve">        ├── 📄 App.tsx                   (전역 Provider 체인 구성 및 메인 메인 컴포넌트 렌더링)
</w:t>
      </w:r>
      <w:r>
        <w:rPr>
          <w:rFonts w:ascii="Consolas" w:cs="Consolas" w:eastAsia="Consolas" w:hAnsi="Consolas"/>
          <w:b w:val="false"/>
          <w:bCs w:val="false"/>
          <w:color w:val="334155"/>
          <w:sz w:val="20"/>
          <w:szCs w:val="20"/>
        </w:rPr>
        <w:t xml:space="preserve">        ├── 📄 App.css / index.css       (글로벌 스타일링 레이아웃)
</w:t>
      </w:r>
      <w:r>
        <w:rPr>
          <w:rFonts w:ascii="Consolas" w:cs="Consolas" w:eastAsia="Consolas" w:hAnsi="Consolas"/>
          <w:b w:val="false"/>
          <w:bCs w:val="false"/>
          <w:color w:val="334155"/>
          <w:sz w:val="20"/>
          <w:szCs w:val="20"/>
        </w:rPr>
        <w:t xml:space="preserve">        ├── 📁 components/               (독립적인 모듈화 UI 컴포넌트 집합)
</w:t>
      </w:r>
      <w:r>
        <w:rPr>
          <w:rFonts w:ascii="Consolas" w:cs="Consolas" w:eastAsia="Consolas" w:hAnsi="Consolas"/>
          <w:b w:val="false"/>
          <w:bCs w:val="false"/>
          <w:color w:val="334155"/>
          <w:sz w:val="20"/>
          <w:szCs w:val="20"/>
        </w:rPr>
        <w:t xml:space="preserve">        │     ├── 📄 AuthScreen.tsx       (로그인 / 회원가입 화면)
</w:t>
      </w:r>
      <w:r>
        <w:rPr>
          <w:rFonts w:ascii="Consolas" w:cs="Consolas" w:eastAsia="Consolas" w:hAnsi="Consolas"/>
          <w:b w:val="false"/>
          <w:bCs w:val="false"/>
          <w:color w:val="334155"/>
          <w:sz w:val="20"/>
          <w:szCs w:val="20"/>
        </w:rPr>
        <w:t xml:space="preserve">        │     ├── 📄 ProfileSetup.tsx     (프로필 설정, 캐릭터/입맛 온보딩)
</w:t>
      </w:r>
      <w:r>
        <w:rPr>
          <w:rFonts w:ascii="Consolas" w:cs="Consolas" w:eastAsia="Consolas" w:hAnsi="Consolas"/>
          <w:b w:val="false"/>
          <w:bCs w:val="false"/>
          <w:color w:val="334155"/>
          <w:sz w:val="20"/>
          <w:szCs w:val="20"/>
        </w:rPr>
        <w:t xml:space="preserve">        │     ├── 📄 ScheduleGrid.tsx     (참여자 간 일정 조율 매트릭스 타임테이블)
</w:t>
      </w:r>
      <w:r>
        <w:rPr>
          <w:rFonts w:ascii="Consolas" w:cs="Consolas" w:eastAsia="Consolas" w:hAnsi="Consolas"/>
          <w:b w:val="false"/>
          <w:bCs w:val="false"/>
          <w:color w:val="334155"/>
          <w:sz w:val="20"/>
          <w:szCs w:val="20"/>
        </w:rPr>
        <w:t xml:space="preserve">        │     ├── 📄 RoomCard.tsx         (모임 방 목록 카드 컴포넌트)
</w:t>
      </w:r>
      <w:r>
        <w:rPr>
          <w:rFonts w:ascii="Consolas" w:cs="Consolas" w:eastAsia="Consolas" w:hAnsi="Consolas"/>
          <w:b w:val="false"/>
          <w:bCs w:val="false"/>
          <w:color w:val="334155"/>
          <w:sz w:val="20"/>
          <w:szCs w:val="20"/>
        </w:rPr>
        <w:t xml:space="preserve">        │     ├── 📄 DutchPay.tsx         (N분의 1 더치페이 정산서 및 송금 관리)
</w:t>
      </w:r>
      <w:r>
        <w:rPr>
          <w:rFonts w:ascii="Consolas" w:cs="Consolas" w:eastAsia="Consolas" w:hAnsi="Consolas"/>
          <w:b w:val="false"/>
          <w:bCs w:val="false"/>
          <w:color w:val="334155"/>
          <w:sz w:val="20"/>
          <w:szCs w:val="20"/>
        </w:rPr>
        <w:t xml:space="preserve">        │     ├── 📄 MenuRecommendation.tsx (AI 맞춤 메뉴 추천 및 투표 UI)
</w:t>
      </w:r>
      <w:r>
        <w:rPr>
          <w:rFonts w:ascii="Consolas" w:cs="Consolas" w:eastAsia="Consolas" w:hAnsi="Consolas"/>
          <w:b w:val="false"/>
          <w:bCs w:val="false"/>
          <w:color w:val="334155"/>
          <w:sz w:val="20"/>
          <w:szCs w:val="20"/>
        </w:rPr>
        <w:t xml:space="preserve">        │     ├── 📄 BaeminSurvey.tsx     (배달 앱 연동 및 선호 메뉴 설문)
</w:t>
      </w:r>
      <w:r>
        <w:rPr>
          <w:rFonts w:ascii="Consolas" w:cs="Consolas" w:eastAsia="Consolas" w:hAnsi="Consolas"/>
          <w:b w:val="false"/>
          <w:bCs w:val="false"/>
          <w:color w:val="334155"/>
          <w:sz w:val="20"/>
          <w:szCs w:val="20"/>
        </w:rPr>
        <w:t xml:space="preserve">        │     ├── 📄 CalendarModal.tsx    (네이티브 캘린더 일정을 추가 모달)
</w:t>
      </w:r>
      <w:r>
        <w:rPr>
          <w:rFonts w:ascii="Consolas" w:cs="Consolas" w:eastAsia="Consolas" w:hAnsi="Consolas"/>
          <w:b w:val="false"/>
          <w:bCs w:val="false"/>
          <w:color w:val="334155"/>
          <w:sz w:val="20"/>
          <w:szCs w:val="20"/>
        </w:rPr>
        <w:t xml:space="preserve">        │     ├── 📄 TastePicker.tsx      (음식 취향 점수 선택 슬라이더)
</w:t>
      </w:r>
      <w:r>
        <w:rPr>
          <w:rFonts w:ascii="Consolas" w:cs="Consolas" w:eastAsia="Consolas" w:hAnsi="Consolas"/>
          <w:b w:val="false"/>
          <w:bCs w:val="false"/>
          <w:color w:val="334155"/>
          <w:sz w:val="20"/>
          <w:szCs w:val="20"/>
        </w:rPr>
        <w:t xml:space="preserve">        │     ├── 📄 MealChatLogo.tsx     (브랜드 SVG 로고 렌더러)
</w:t>
      </w:r>
      <w:r>
        <w:rPr>
          <w:rFonts w:ascii="Consolas" w:cs="Consolas" w:eastAsia="Consolas" w:hAnsi="Consolas"/>
          <w:b w:val="false"/>
          <w:bCs w:val="false"/>
          <w:color w:val="334155"/>
          <w:sz w:val="20"/>
          <w:szCs w:val="20"/>
        </w:rPr>
        <w:t xml:space="preserve">        │     └── 📄 LoadingScreen.tsx    (전역 로딩 인디케이터 오버레이)
</w:t>
      </w:r>
      <w:r>
        <w:rPr>
          <w:rFonts w:ascii="Consolas" w:cs="Consolas" w:eastAsia="Consolas" w:hAnsi="Consolas"/>
          <w:b w:val="false"/>
          <w:bCs w:val="false"/>
          <w:color w:val="334155"/>
          <w:sz w:val="20"/>
          <w:szCs w:val="20"/>
        </w:rPr>
        <w:t xml:space="preserve">        ├── 📁 contexts/                 (React Context 기반 전역 상태 관리 모듈 12종)
</w:t>
      </w:r>
      <w:r>
        <w:rPr>
          <w:rFonts w:ascii="Consolas" w:cs="Consolas" w:eastAsia="Consolas" w:hAnsi="Consolas"/>
          <w:b w:val="false"/>
          <w:bCs w:val="false"/>
          <w:color w:val="334155"/>
          <w:sz w:val="20"/>
          <w:szCs w:val="20"/>
        </w:rPr>
        <w:t xml:space="preserve">        │     ├── 📄 AuthContext.tsx, ProfileContext.tsx, RoomContext.tsx...
</w:t>
      </w:r>
      <w:r>
        <w:rPr>
          <w:rFonts w:ascii="Consolas" w:cs="Consolas" w:eastAsia="Consolas" w:hAnsi="Consolas"/>
          <w:b w:val="false"/>
          <w:bCs w:val="false"/>
          <w:color w:val="334155"/>
          <w:sz w:val="20"/>
          <w:szCs w:val="20"/>
        </w:rPr>
        <w:t xml:space="preserve">        │     └── 📄 index.ts             (전역 Context Provider 및 Custom Hook 내보내기)
</w:t>
      </w:r>
      <w:r>
        <w:rPr>
          <w:rFonts w:ascii="Consolas" w:cs="Consolas" w:eastAsia="Consolas" w:hAnsi="Consolas"/>
          <w:b w:val="false"/>
          <w:bCs w:val="false"/>
          <w:color w:val="334155"/>
          <w:sz w:val="20"/>
          <w:szCs w:val="20"/>
        </w:rPr>
        <w:t xml:space="preserve">        ├── 📁 lib/                      (유틸리티 함수, API 통신, 디자인 시스템)
</w:t>
      </w:r>
      <w:r>
        <w:rPr>
          <w:rFonts w:ascii="Consolas" w:cs="Consolas" w:eastAsia="Consolas" w:hAnsi="Consolas"/>
          <w:b w:val="false"/>
          <w:bCs w:val="false"/>
          <w:color w:val="334155"/>
          <w:sz w:val="20"/>
          <w:szCs w:val="20"/>
        </w:rPr>
        <w:t xml:space="preserve">        │     ├── 📄 supabaseClient.ts    (Supabase 인스턴스 초기화)
</w:t>
      </w:r>
      <w:r>
        <w:rPr>
          <w:rFonts w:ascii="Consolas" w:cs="Consolas" w:eastAsia="Consolas" w:hAnsi="Consolas"/>
          <w:b w:val="false"/>
          <w:bCs w:val="false"/>
          <w:color w:val="334155"/>
          <w:sz w:val="20"/>
          <w:szCs w:val="20"/>
        </w:rPr>
        <w:t xml:space="preserve">        │     ├── 📄 aiRecommender.ts     (Gemini AI + Kakao Local 장소/일정 추천 엔진)
</w:t>
      </w:r>
      <w:r>
        <w:rPr>
          <w:rFonts w:ascii="Consolas" w:cs="Consolas" w:eastAsia="Consolas" w:hAnsi="Consolas"/>
          <w:b w:val="false"/>
          <w:bCs w:val="false"/>
          <w:color w:val="334155"/>
          <w:sz w:val="20"/>
          <w:szCs w:val="20"/>
        </w:rPr>
        <w:t xml:space="preserve">        │     ├── 📄 notificationUtils.ts (Expo Push &amp; Local Notification 제어)
</w:t>
      </w:r>
      <w:r>
        <w:rPr>
          <w:rFonts w:ascii="Consolas" w:cs="Consolas" w:eastAsia="Consolas" w:hAnsi="Consolas"/>
          <w:b w:val="false"/>
          <w:bCs w:val="false"/>
          <w:color w:val="334155"/>
          <w:sz w:val="20"/>
          <w:szCs w:val="20"/>
        </w:rPr>
        <w:t xml:space="preserve">        │     ├── 📄 imageOptimizer.ts    (이미지 압축 및 크기 조정 유틸)
</w:t>
      </w:r>
      <w:r>
        <w:rPr>
          <w:rFonts w:ascii="Consolas" w:cs="Consolas" w:eastAsia="Consolas" w:hAnsi="Consolas"/>
          <w:b w:val="false"/>
          <w:bCs w:val="false"/>
          <w:color w:val="334155"/>
          <w:sz w:val="20"/>
          <w:szCs w:val="20"/>
        </w:rPr>
        <w:t xml:space="preserve">        │     ├── 📄 storage.ts           (AsyncStorage 세이프 래퍼)
</w:t>
      </w:r>
      <w:r>
        <w:rPr>
          <w:rFonts w:ascii="Consolas" w:cs="Consolas" w:eastAsia="Consolas" w:hAnsi="Consolas"/>
          <w:b w:val="false"/>
          <w:bCs w:val="false"/>
          <w:color w:val="334155"/>
          <w:sz w:val="20"/>
          <w:szCs w:val="20"/>
        </w:rPr>
        <w:t xml:space="preserve">        │     ├── 📄 theme.ts             (Light/Dark 디자인 토큰 및 팔레트)
</w:t>
      </w:r>
      <w:r>
        <w:rPr>
          <w:rFonts w:ascii="Consolas" w:cs="Consolas" w:eastAsia="Consolas" w:hAnsi="Consolas"/>
          <w:b w:val="false"/>
          <w:bCs w:val="false"/>
          <w:color w:val="334155"/>
          <w:sz w:val="20"/>
          <w:szCs w:val="20"/>
        </w:rPr>
        <w:t xml:space="preserve">        │     ├── 📄 types.ts             (도메인 데이터 TypeScript 인터페이스)
</w:t>
      </w:r>
      <w:r>
        <w:rPr>
          <w:rFonts w:ascii="Consolas" w:cs="Consolas" w:eastAsia="Consolas" w:hAnsi="Consolas"/>
          <w:b w:val="false"/>
          <w:bCs w:val="false"/>
          <w:color w:val="334155"/>
          <w:sz w:val="20"/>
          <w:szCs w:val="20"/>
        </w:rPr>
        <w:t xml:space="preserve">        │     ├── 📄 validators.ts        (입력 검증 유틸)
</w:t>
      </w:r>
      <w:r>
        <w:rPr>
          <w:rFonts w:ascii="Consolas" w:cs="Consolas" w:eastAsia="Consolas" w:hAnsi="Consolas"/>
          <w:b w:val="false"/>
          <w:bCs w:val="false"/>
          <w:color w:val="334155"/>
          <w:sz w:val="20"/>
          <w:szCs w:val="20"/>
        </w:rPr>
        <w:t xml:space="preserve">        │     └── 📄 usePanResponderSwipeBack.ts (제스처 스와이프 백 Custom Hook)
</w:t>
      </w:r>
      <w:r>
        <w:rPr>
          <w:rFonts w:ascii="Consolas" w:cs="Consolas" w:eastAsia="Consolas" w:hAnsi="Consolas"/>
          <w:b w:val="false"/>
          <w:bCs w:val="false"/>
          <w:color w:val="334155"/>
          <w:sz w:val="20"/>
          <w:szCs w:val="20"/>
        </w:rPr>
        <w:t xml:space="preserve">        └── 📁 constants/                (정적 상수 데이터: foodData.ts)
</w:t>
      </w:r>
    </w:p>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5. 상태 관리 아키텍처 (Context API 12종 체인)</w:t>
      </w:r>
    </w:p>
    <w:p>
      <w:pPr>
        <w:spacing w:after="100" w:before="60" w:line="276"/>
        <w:jc w:val="left"/>
      </w:pPr>
      <w:r>
        <w:rPr>
          <w:rFonts w:ascii="맑은 고딕" w:cs="맑은 고딕" w:eastAsia="맑은 고딕" w:hAnsi="맑은 고딕"/>
          <w:b w:val="false"/>
          <w:bCs w:val="false"/>
          <w:color w:val="334155"/>
          <w:sz w:val="20"/>
          <w:szCs w:val="20"/>
        </w:rPr>
        <w:t xml:space="preserve">밥약 앱은 복잡한 단일 글로벌 스토어(Redux 등) 대신, 역할과 책임을 최소 단위로 격리한 12개의 React Context Provider를 조합하여 최상위 App.tsx에서 순차적으로 감싸는 Multi-Provider 패턴을 채택했습니다.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컨텍스트(Context)</w:t>
            </w:r>
          </w:p>
        </w:tc>
        <w:tc>
          <w:tcPr>
            <w:tcW w:type="pct" w:w="42%"/>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관리하는 전역 상태(State)</w:t>
            </w:r>
          </w:p>
        </w:tc>
        <w:tc>
          <w:tcPr>
            <w:tcW w:type="pct" w:w="38%"/>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주요 제공 메서드 / 역할</w:t>
            </w:r>
          </w:p>
        </w:tc>
      </w:tr>
      <w:tr>
        <w:tc>
          <w:tcPr>
            <w:tcW w:type="pct" w:w="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AuthProvider</w:t>
            </w:r>
          </w:p>
        </w:tc>
        <w:tc>
          <w:tcPr>
            <w:tcW w:type="pct" w:w="4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user, session, loading</w:t>
            </w:r>
          </w:p>
        </w:tc>
        <w:tc>
          <w:tcPr>
            <w:tcW w:type="pct" w:w="3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login(), signUp(), logout(), Supabase 세션 감지</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ProfileProvider</w:t>
            </w:r>
          </w:p>
        </w:tc>
        <w:tc>
          <w:tcPr>
            <w:tcW w:type="pct" w:w="4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profile, personalData, privacySettings</w:t>
            </w:r>
          </w:p>
        </w:tc>
        <w:tc>
          <w:tcPr>
            <w:tcW w:type="pct" w:w="3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updateProfile(), updateTasteScores(), 계좌정보 관리</w:t>
            </w:r>
          </w:p>
        </w:tc>
      </w:tr>
      <w:tr>
        <w:tc>
          <w:tcPr>
            <w:tcW w:type="pct" w:w="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RoomProvider</w:t>
            </w:r>
          </w:p>
        </w:tc>
        <w:tc>
          <w:tcPr>
            <w:tcW w:type="pct" w:w="4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rooms, activeRoom, participants</w:t>
            </w:r>
          </w:p>
        </w:tc>
        <w:tc>
          <w:tcPr>
            <w:tcW w:type="pct" w:w="3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fetchRooms(), joinRoom(), leaveRoom(), deleteRoom()</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RoomCreationProvider</w:t>
            </w:r>
          </w:p>
        </w:tc>
        <w:tc>
          <w:tcPr>
            <w:tcW w:type="pct" w:w="4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title, meetingDate, location, color</w:t>
            </w:r>
          </w:p>
        </w:tc>
        <w:tc>
          <w:tcPr>
            <w:tcW w:type="pct" w:w="3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resetForm(), setRoomField(), createRoomSubmit()</w:t>
            </w:r>
          </w:p>
        </w:tc>
      </w:tr>
      <w:tr>
        <w:tc>
          <w:tcPr>
            <w:tcW w:type="pct" w:w="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RoomEditingProvider</w:t>
            </w:r>
          </w:p>
        </w:tc>
        <w:tc>
          <w:tcPr>
            <w:tcW w:type="pct" w:w="4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editingRoom, isModalOpen</w:t>
            </w:r>
          </w:p>
        </w:tc>
        <w:tc>
          <w:tcPr>
            <w:tcW w:type="pct" w:w="3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openEditModal(), saveRoomEdits()</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ScheduleProvider</w:t>
            </w:r>
          </w:p>
        </w:tc>
        <w:tc>
          <w:tcPr>
            <w:tcW w:type="pct" w:w="4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mySchedule, availabilityMatrix</w:t>
            </w:r>
          </w:p>
        </w:tc>
        <w:tc>
          <w:tcPr>
            <w:tcW w:type="pct" w:w="3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toggleTimeSlot(), saveSchedule(), resetSchedule()</w:t>
            </w:r>
          </w:p>
        </w:tc>
      </w:tr>
      <w:tr>
        <w:tc>
          <w:tcPr>
            <w:tcW w:type="pct" w:w="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LocationProvider</w:t>
            </w:r>
          </w:p>
        </w:tc>
        <w:tc>
          <w:tcPr>
            <w:tcW w:type="pct" w:w="4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userLocation, searchCoords, distanceMap</w:t>
            </w:r>
          </w:p>
        </w:tc>
        <w:tc>
          <w:tcPr>
            <w:tcW w:type="pct" w:w="3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getCurrentLocation(), searchKakaoCoords()</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NotificationProvider</w:t>
            </w:r>
          </w:p>
        </w:tc>
        <w:tc>
          <w:tcPr>
            <w:tcW w:type="pct" w:w="4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notifications, unreadCount</w:t>
            </w:r>
          </w:p>
        </w:tc>
        <w:tc>
          <w:tcPr>
            <w:tcW w:type="pct" w:w="3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fetchNotifications(), markAsRead(), clearAll()</w:t>
            </w:r>
          </w:p>
        </w:tc>
      </w:tr>
      <w:tr>
        <w:tc>
          <w:tcPr>
            <w:tcW w:type="pct" w:w="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AIProvider</w:t>
            </w:r>
          </w:p>
        </w:tc>
        <w:tc>
          <w:tcPr>
            <w:tcW w:type="pct" w:w="4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recommendations, isAIAnalyzing</w:t>
            </w:r>
          </w:p>
        </w:tc>
        <w:tc>
          <w:tcPr>
            <w:tcW w:type="pct" w:w="3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generateRecommendations(), selectSlot()</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NavigationProvider</w:t>
            </w:r>
          </w:p>
        </w:tc>
        <w:tc>
          <w:tcPr>
            <w:tcW w:type="pct" w:w="4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currentScreen, screenParams, history</w:t>
            </w:r>
          </w:p>
        </w:tc>
        <w:tc>
          <w:tcPr>
            <w:tcW w:type="pct" w:w="3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navigate(), goBack(), resetToHome()</w:t>
            </w:r>
          </w:p>
        </w:tc>
      </w:tr>
      <w:tr>
        <w:tc>
          <w:tcPr>
            <w:tcW w:type="pct" w:w="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LoadingProvider</w:t>
            </w:r>
          </w:p>
        </w:tc>
        <w:tc>
          <w:tcPr>
            <w:tcW w:type="pct" w:w="42%"/>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isLoading, loadingMessage</w:t>
            </w:r>
          </w:p>
        </w:tc>
        <w:tc>
          <w:tcPr>
            <w:tcW w:type="pct" w:w="38%"/>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showLoading(), hideLoading()</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NetworkProvider</w:t>
            </w:r>
          </w:p>
        </w:tc>
        <w:tc>
          <w:tcPr>
            <w:tcW w:type="pct" w:w="42%"/>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isOnline, connectionType</w:t>
            </w:r>
          </w:p>
        </w:tc>
        <w:tc>
          <w:tcPr>
            <w:tcW w:type="pct" w:w="38%"/>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네트워크 실시간 연결 상태 모니터링</w:t>
            </w:r>
          </w:p>
        </w:tc>
      </w:tr>
    </w:tbl>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6. 주요 컴포넌트 아키텍처 및 화면 구현</w:t>
      </w:r>
    </w:p>
    <w:p>
      <w:pPr>
        <w:spacing w:after="100" w:before="60" w:line="276"/>
        <w:jc w:val="left"/>
      </w:pPr>
      <w:r>
        <w:rPr>
          <w:rFonts w:ascii="맑은 고딕" w:cs="맑은 고딕" w:eastAsia="맑은 고딕" w:hAnsi="맑은 고딕"/>
          <w:b w:val="false"/>
          <w:bCs w:val="false"/>
          <w:color w:val="334155"/>
          <w:sz w:val="20"/>
          <w:szCs w:val="20"/>
        </w:rPr>
        <w:t xml:space="preserve">밥약 프론트엔드의 컴포넌트는 단일 기능에 집중하도록 재사용 가능하게 분리되어 있으며, 공통 디자인 시스템(theme.ts)을 준수합니다.</w:t>
      </w:r>
    </w:p>
    <w:p>
      <w:pPr>
        <w:pStyle w:val="Heading2"/>
        <w:spacing w:after="120" w:before="280"/>
      </w:pPr>
      <w:r>
        <w:rPr>
          <w:rFonts w:ascii="맑은 고딕" w:cs="맑은 고딕" w:eastAsia="맑은 고딕" w:hAnsi="맑은 고딕"/>
          <w:b/>
          <w:bCs/>
          <w:color w:val="1E293B"/>
          <w:sz w:val="24"/>
          <w:szCs w:val="24"/>
        </w:rPr>
        <w:t xml:space="preserve">6.1 메인 라우터 및 뷰 오케스트레이터: App.tsx &amp; AppContent</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중앙 네비게이션 제어: </w:t>
      </w:r>
      <w:r>
        <w:rPr>
          <w:rFonts w:ascii="맑은 고딕" w:cs="맑은 고딕" w:eastAsia="맑은 고딕" w:hAnsi="맑은 고딕"/>
          <w:b w:val="false"/>
          <w:bCs w:val="false"/>
          <w:color w:val="334155"/>
          <w:sz w:val="20"/>
          <w:szCs w:val="20"/>
        </w:rPr>
        <w:t xml:space="preserve">NavigationProvider의 currentScreen 상태 변화에 따라 탭(홈, 방 상세, 프로필, 정산, AI추천 모달 등)을 동적으로 렌더링합니다.</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캐릭터 에모티콘 맵 (EMOTICONS_MAP): </w:t>
      </w:r>
      <w:r>
        <w:rPr>
          <w:rFonts w:ascii="맑은 고딕" w:cs="맑은 고딕" w:eastAsia="맑은 고딕" w:hAnsi="맑은 고딕"/>
          <w:b w:val="false"/>
          <w:bCs w:val="false"/>
          <w:color w:val="334155"/>
          <w:sz w:val="20"/>
          <w:szCs w:val="20"/>
        </w:rPr>
        <w:t xml:space="preserve">브랜드 대표 캐릭터인 두두(Dudu), 모아(Moa), 웰링(Welling), 또리(Ttori)의 상태별 에모티콘 이미지를 동적으로 제공합니다.</w:t>
      </w:r>
    </w:p>
    <w:p>
      <w:pPr>
        <w:pStyle w:val="Heading2"/>
        <w:spacing w:after="120" w:before="280"/>
      </w:pPr>
      <w:r>
        <w:rPr>
          <w:rFonts w:ascii="맑은 고딕" w:cs="맑은 고딕" w:eastAsia="맑은 고딕" w:hAnsi="맑은 고딕"/>
          <w:b/>
          <w:bCs/>
          <w:color w:val="1E293B"/>
          <w:sz w:val="24"/>
          <w:szCs w:val="24"/>
        </w:rPr>
        <w:t xml:space="preserve">6.2 모듈별 핵심 컴포넌트 세부 기능</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AuthScreen.tsx: </w:t>
      </w:r>
      <w:r>
        <w:rPr>
          <w:rFonts w:ascii="맑은 고딕" w:cs="맑은 고딕" w:eastAsia="맑은 고딕" w:hAnsi="맑은 고딕"/>
          <w:b w:val="false"/>
          <w:bCs w:val="false"/>
          <w:color w:val="334155"/>
          <w:sz w:val="20"/>
          <w:szCs w:val="20"/>
        </w:rPr>
        <w:t xml:space="preserve">이메일/비밀번호 기반 로그인, 신규 회원가입, 비밀번호 재설정 UI 폼 제공.</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ProfileSetup.tsx: </w:t>
      </w:r>
      <w:r>
        <w:rPr>
          <w:rFonts w:ascii="맑은 고딕" w:cs="맑은 고딕" w:eastAsia="맑은 고딕" w:hAnsi="맑은 고딕"/>
          <w:b w:val="false"/>
          <w:bCs w:val="false"/>
          <w:color w:val="334155"/>
          <w:sz w:val="20"/>
          <w:szCs w:val="20"/>
        </w:rPr>
        <w:t xml:space="preserve">사용자 캐릭터 선택, 5가지 음식 취향(매운맛, 고기, 해산물, 담백함, 느끼함) 온보딩 튜토리얼 및 더치페이용 계좌 등록 Wizard 인터페이스.</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ScheduleGrid.tsx: </w:t>
      </w:r>
      <w:r>
        <w:rPr>
          <w:rFonts w:ascii="맑은 고딕" w:cs="맑은 고딕" w:eastAsia="맑은 고딕" w:hAnsi="맑은 고딕"/>
          <w:b w:val="false"/>
          <w:bCs w:val="false"/>
          <w:color w:val="334155"/>
          <w:sz w:val="20"/>
          <w:szCs w:val="20"/>
        </w:rPr>
        <w:t xml:space="preserve">모임 참여자들의 가능 시간을 한눈에 비교할 수 있는 30분 단위 매트릭스 타임테이블. 터치 및 드래그로 본인 시간을 간편하게 선택 가능.</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DutchPay.tsx: </w:t>
      </w:r>
      <w:r>
        <w:rPr>
          <w:rFonts w:ascii="맑은 고딕" w:cs="맑은 고딕" w:eastAsia="맑은 고딕" w:hAnsi="맑은 고딕"/>
          <w:b w:val="false"/>
          <w:bCs w:val="false"/>
          <w:color w:val="334155"/>
          <w:sz w:val="20"/>
          <w:szCs w:val="20"/>
        </w:rPr>
        <w:t xml:space="preserve">모임 후 비용을 N분의 1로 즉시 계산하고, 카카오페이/계좌번호 복사 기능 및 송금 완료 상태(Paid/Unpaid)를 실시간 업데이트.</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MenuRecommendation.tsx: </w:t>
      </w:r>
      <w:r>
        <w:rPr>
          <w:rFonts w:ascii="맑은 고딕" w:cs="맑은 고딕" w:eastAsia="맑은 고딕" w:hAnsi="맑은 고딕"/>
          <w:b w:val="false"/>
          <w:bCs w:val="false"/>
          <w:color w:val="334155"/>
          <w:sz w:val="20"/>
          <w:szCs w:val="20"/>
        </w:rPr>
        <w:t xml:space="preserve">방 참여자들의 종합 입맛 점수를 분석하여 최적의 추천 메뉴 랭킹을 시각화하고 투표(Voting) 기능을 제공.</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CalendarModal.tsx: </w:t>
      </w:r>
      <w:r>
        <w:rPr>
          <w:rFonts w:ascii="맑은 고딕" w:cs="맑은 고딕" w:eastAsia="맑은 고딕" w:hAnsi="맑은 고딕"/>
          <w:b w:val="false"/>
          <w:bCs w:val="false"/>
          <w:color w:val="334155"/>
          <w:sz w:val="20"/>
          <w:szCs w:val="20"/>
        </w:rPr>
        <w:t xml:space="preserve">Expo Calendar API를 활용하여 확정된 밥약 일정을 구글/일반 기기 캘린더 이벤트로 1-Click 등록.</w:t>
      </w:r>
    </w:p>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7. 외부 서비스 연동 및 지능형 유틸리티 (`src/lib/`)</w:t>
      </w:r>
    </w:p>
    <w:p>
      <w:pPr>
        <w:spacing w:after="100" w:before="60" w:line="276"/>
        <w:jc w:val="left"/>
      </w:pPr>
      <w:r>
        <w:rPr>
          <w:rFonts w:ascii="맑은 고딕" w:cs="맑은 고딕" w:eastAsia="맑은 고딕" w:hAnsi="맑은 고딕"/>
          <w:b w:val="false"/>
          <w:bCs w:val="false"/>
          <w:color w:val="334155"/>
          <w:sz w:val="20"/>
          <w:szCs w:val="20"/>
        </w:rPr>
        <w:t xml:space="preserve">밥약의 핵심 가치인 '지능형 모임 조율' 및 '알림/정산 편리성'을 위해 다양한 외부 API와 스마트 유틸리티가 연결되어 있습니다.</w:t>
      </w:r>
    </w:p>
    <w:p>
      <w:pPr>
        <w:pStyle w:val="Heading2"/>
        <w:spacing w:after="120" w:before="280"/>
      </w:pPr>
      <w:r>
        <w:rPr>
          <w:rFonts w:ascii="맑은 고딕" w:cs="맑은 고딕" w:eastAsia="맑은 고딕" w:hAnsi="맑은 고딕"/>
          <w:b/>
          <w:bCs/>
          <w:color w:val="1E293B"/>
          <w:sz w:val="24"/>
          <w:szCs w:val="24"/>
        </w:rPr>
        <w:t xml:space="preserve">7.1 AI &amp; 지도 위치 통합 추천 엔진 (`aiRecommender.ts`)</w:t>
      </w:r>
    </w:p>
    <w:p>
      <w:pPr>
        <w:spacing w:after="100" w:before="60" w:line="276"/>
        <w:jc w:val="left"/>
      </w:pPr>
      <w:r>
        <w:rPr>
          <w:rFonts w:ascii="맑은 고딕" w:cs="맑은 고딕" w:eastAsia="맑은 고딕" w:hAnsi="맑은 고딕"/>
          <w:b w:val="false"/>
          <w:bCs w:val="false"/>
          <w:color w:val="334155"/>
          <w:sz w:val="20"/>
          <w:szCs w:val="20"/>
        </w:rPr>
        <w:t xml:space="preserve">Google Gemini AI API와 카카오 로컬 REST API를 융합하여 최적의 모임 일정 및 장소를 자동 산출합니다.</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Kakao Local API 키워드/좌표 검색: </w:t>
      </w:r>
      <w:r>
        <w:rPr>
          <w:rFonts w:ascii="맑은 고딕" w:cs="맑은 고딕" w:eastAsia="맑은 고딕" w:hAnsi="맑은 고딕"/>
          <w:b w:val="false"/>
          <w:bCs w:val="false"/>
          <w:color w:val="334155"/>
          <w:sz w:val="20"/>
          <w:szCs w:val="20"/>
        </w:rPr>
        <w:t xml:space="preserve">모임 장소 근처의 카페, 술집, 식당 정보를 위치 기반(radius 2000m)으로 실시간 수집.</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Haversine 거리 계산 공식을 활용한 평균 이동시간 계산: </w:t>
      </w:r>
      <w:r>
        <w:rPr>
          <w:rFonts w:ascii="맑은 고딕" w:cs="맑은 고딕" w:eastAsia="맑은 고딕" w:hAnsi="맑은 고딕"/>
          <w:b w:val="false"/>
          <w:bCs w:val="false"/>
          <w:color w:val="334155"/>
          <w:sz w:val="20"/>
          <w:szCs w:val="20"/>
        </w:rPr>
        <w:t xml:space="preserve">참여자들의 출발 위도/경도 좌표간 물리적 거리를 계산하여 중간 지점 선정.</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Gemini AI 추론: </w:t>
      </w:r>
      <w:r>
        <w:rPr>
          <w:rFonts w:ascii="맑은 고딕" w:cs="맑은 고딕" w:eastAsia="맑은 고딕" w:hAnsi="맑은 고딕"/>
          <w:b w:val="false"/>
          <w:bCs w:val="false"/>
          <w:color w:val="334155"/>
          <w:sz w:val="20"/>
          <w:szCs w:val="20"/>
        </w:rPr>
        <w:t xml:space="preserve">참여 인원 수, 날씨 상태, 강수 확률, 이동 시간, 음식 취향을 종합 분석하여 1~3순위 추천 사유 생성.</w:t>
      </w:r>
    </w:p>
    <w:p>
      <w:pPr>
        <w:pStyle w:val="Heading2"/>
        <w:spacing w:after="120" w:before="280"/>
      </w:pPr>
      <w:r>
        <w:rPr>
          <w:rFonts w:ascii="맑은 고딕" w:cs="맑은 고딕" w:eastAsia="맑은 고딕" w:hAnsi="맑은 고딕"/>
          <w:b/>
          <w:bCs/>
          <w:color w:val="1E293B"/>
          <w:sz w:val="24"/>
          <w:szCs w:val="24"/>
        </w:rPr>
        <w:t xml:space="preserve">7.2 푸시 알림 및 리마인더 시스템 (`notificationUtils.ts`)</w:t>
      </w:r>
    </w:p>
    <w:p>
      <w:pPr>
        <w:pStyle w:val="ListParagraph"/>
        <w:numPr>
          <w:ilvl w:val="0"/>
          <w:numId w:val="1"/>
        </w:numPr>
        <w:spacing w:after="60" w:before="40" w:line="260"/>
      </w:pPr>
      <w:r>
        <w:rPr>
          <w:rFonts w:ascii="맑은 고딕" w:cs="맑은 고딕" w:eastAsia="맑은 고딕" w:hAnsi="맑은 고딕"/>
          <w:b/>
          <w:bCs/>
          <w:color w:val="334155"/>
          <w:sz w:val="20"/>
          <w:szCs w:val="20"/>
        </w:rPr>
        <w:t xml:space="preserve">expo-notifications 활성화: </w:t>
      </w:r>
      <w:r>
        <w:rPr>
          <w:rFonts w:ascii="맑은 고딕" w:cs="맑은 고딕" w:eastAsia="맑은 고딕" w:hAnsi="맑은 고딕"/>
          <w:b w:val="false"/>
          <w:bCs w:val="false"/>
          <w:color w:val="334155"/>
          <w:sz w:val="20"/>
          <w:szCs w:val="20"/>
        </w:rPr>
        <w:t xml:space="preserve">신규 방 참여 알림, 약속 시간 확정 알림, 약속 전 리마인더 알림, 미정산 금액 독촉 알림 등 네이티브 알림 발송.</w:t>
      </w:r>
    </w:p>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8. 디자인 시스템 및 테마 구조 (`theme.ts`)</w:t>
      </w:r>
    </w:p>
    <w:p>
      <w:pPr>
        <w:spacing w:after="100" w:before="60" w:line="276"/>
        <w:jc w:val="left"/>
      </w:pPr>
      <w:r>
        <w:rPr>
          <w:rFonts w:ascii="맑은 고딕" w:cs="맑은 고딕" w:eastAsia="맑은 고딕" w:hAnsi="맑은 고딕"/>
          <w:b w:val="false"/>
          <w:bCs w:val="false"/>
          <w:color w:val="334155"/>
          <w:sz w:val="20"/>
          <w:szCs w:val="20"/>
        </w:rPr>
        <w:t xml:space="preserve">밥약 앱은 브랜드 정체성을 일관되게 전달하기 위해 중앙 집중식 디자인 토큰 시스템을 구축했습니다.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구분</w:t>
            </w:r>
          </w:p>
        </w:tc>
        <w:tc>
          <w:tcPr>
            <w:tcW w:type="pct" w:w="35%"/>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색상 코드 / 토큰명</w:t>
            </w:r>
          </w:p>
        </w:tc>
        <w:tc>
          <w:tcPr>
            <w:tcW w:type="pct" w:w="40%"/>
            <w:tcBorders>
              <w:top w:val="single" w:color="23A455" w:sz="1"/>
              <w:left w:val="single" w:color="CBD5E1" w:sz="1"/>
              <w:bottom w:val="single" w:color="23A455" w:sz="12"/>
              <w:right w:val="single" w:color="CBD5E1" w:sz="1"/>
            </w:tcBorders>
            <w:shd w:fill="23A455" w:val="clear"/>
            <w:tcMar>
              <w:top w:type="dxa" w:w="120"/>
              <w:left w:type="dxa" w:w="150"/>
              <w:bottom w:type="dxa" w:w="120"/>
              <w:right w:type="dxa" w:w="150"/>
            </w:tcMar>
          </w:tcPr>
          <w:p>
            <w:pPr>
              <w:jc w:val="center"/>
            </w:pPr>
            <w:r>
              <w:rPr>
                <w:rFonts w:ascii="맑은 고딕" w:cs="맑은 고딕" w:eastAsia="맑은 고딕" w:hAnsi="맑은 고딕"/>
                <w:b/>
                <w:bCs/>
                <w:color w:val="FFFFFF"/>
                <w:sz w:val="19"/>
                <w:szCs w:val="19"/>
              </w:rPr>
              <w:t xml:space="preserve">사용 목적</w:t>
            </w:r>
          </w:p>
        </w:tc>
      </w:tr>
      <w:tr>
        <w:tc>
          <w:tcPr>
            <w:tcW w:type="pct" w:w="2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Primary Brand Color</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#23A455 (MealChat Green)</w:t>
            </w:r>
          </w:p>
        </w:tc>
        <w:tc>
          <w:tcPr>
            <w:tcW w:type="pct" w:w="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메인 버튼, 브랜드 시그니처, 활성 탭, 헤더 강조</w:t>
            </w:r>
          </w:p>
        </w:tc>
      </w:tr>
      <w:tr>
        <w:tc>
          <w:tcPr>
            <w:tcW w:type="pct" w:w="2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Secondary Color</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#00A3FF (Sky Blue)</w:t>
            </w:r>
          </w:p>
        </w:tc>
        <w:tc>
          <w:tcPr>
            <w:tcW w:type="pct" w:w="4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서브 강조, 노트 뱃지, 링크</w:t>
            </w:r>
          </w:p>
        </w:tc>
      </w:tr>
      <w:tr>
        <w:tc>
          <w:tcPr>
            <w:tcW w:type="pct" w:w="2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Accent Color</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#FF7A00 (MealChat Orange)</w:t>
            </w:r>
          </w:p>
        </w:tc>
        <w:tc>
          <w:tcPr>
            <w:tcW w:type="pct" w:w="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메뉴 필요 알림, 주요 CTA</w:t>
            </w:r>
          </w:p>
        </w:tc>
      </w:tr>
      <w:tr>
        <w:tc>
          <w:tcPr>
            <w:tcW w:type="pct" w:w="2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Warning / Badge</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#FFD600 (MealChat Yellow)</w:t>
            </w:r>
          </w:p>
        </w:tc>
        <w:tc>
          <w:tcPr>
            <w:tcW w:type="pct" w:w="4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경고 메시지 및 포인트 뱃지</w:t>
            </w:r>
          </w:p>
        </w:tc>
      </w:tr>
      <w:tr>
        <w:tc>
          <w:tcPr>
            <w:tcW w:type="pct" w:w="2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Light Background</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#FAFAFB</w:t>
            </w:r>
          </w:p>
        </w:tc>
        <w:tc>
          <w:tcPr>
            <w:tcW w:type="pct" w:w="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라이트 모드 배경색</w:t>
            </w:r>
          </w:p>
        </w:tc>
      </w:tr>
      <w:tr>
        <w:tc>
          <w:tcPr>
            <w:tcW w:type="pct" w:w="2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Dark Background</w:t>
            </w:r>
          </w:p>
        </w:tc>
        <w:tc>
          <w:tcPr>
            <w:tcW w:type="pct" w:w="35%"/>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#0F172A</w:t>
            </w:r>
          </w:p>
        </w:tc>
        <w:tc>
          <w:tcPr>
            <w:tcW w:type="pct" w:w="4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다크 모드 배경색</w:t>
            </w:r>
          </w:p>
        </w:tc>
      </w:tr>
      <w:tr>
        <w:tc>
          <w:tcPr>
            <w:tcW w:type="pct" w:w="2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Palette Colors</w:t>
            </w:r>
          </w:p>
        </w:tc>
        <w:tc>
          <w:tcPr>
            <w:tcW w:type="pct" w:w="35%"/>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#23A455, #00A3FF, #10b981, #FFD600, #ef4444...</w:t>
            </w:r>
          </w:p>
        </w:tc>
        <w:tc>
          <w:tcPr>
            <w:tcW w:type="pct" w:w="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맑은 고딕" w:cs="맑은 고딕" w:eastAsia="맑은 고딕" w:hAnsi="맑은 고딕"/>
                <w:color w:val="334155"/>
                <w:sz w:val="18"/>
                <w:szCs w:val="18"/>
              </w:rPr>
              <w:t xml:space="preserve">방 커스텀 색상 및 메모 구분 태그 색상 10종</w:t>
            </w:r>
          </w:p>
        </w:tc>
      </w:tr>
    </w:tbl>
    <w:p>
      <w:pPr>
        <w:pStyle w:val="Heading1"/>
        <w:pBdr>
          <w:bottom w:val="single" w:color="23A455" w:sz="12"/>
        </w:pBdr>
        <w:spacing w:after="180" w:before="450"/>
      </w:pPr>
      <w:r>
        <w:rPr>
          <w:rFonts w:ascii="맑은 고딕" w:cs="맑은 고딕" w:eastAsia="맑은 고딕" w:hAnsi="맑은 고딕"/>
          <w:b/>
          <w:bCs/>
          <w:color w:val="23A455"/>
          <w:sz w:val="30"/>
          <w:szCs w:val="30"/>
        </w:rPr>
        <w:t xml:space="preserve">9. 결론 및 종합 의견</w:t>
      </w:r>
    </w:p>
    <w:p>
      <w:pPr>
        <w:spacing w:after="100" w:before="60" w:line="276"/>
        <w:jc w:val="left"/>
      </w:pPr>
      <w:r>
        <w:rPr>
          <w:rFonts w:ascii="맑은 고딕" w:cs="맑은 고딕" w:eastAsia="맑은 고딕" w:hAnsi="맑은 고딕"/>
          <w:b w:val="false"/>
          <w:bCs w:val="false"/>
          <w:color w:val="334155"/>
          <w:sz w:val="20"/>
          <w:szCs w:val="20"/>
        </w:rPr>
        <w:t xml:space="preserve">밥약(MealChat) 프론트엔드는 </w:t>
      </w:r>
      <w:r>
        <w:rPr>
          <w:rFonts w:ascii="맑은 고딕" w:cs="맑은 고딕" w:eastAsia="맑은 고딕" w:hAnsi="맑은 고딕"/>
          <w:b/>
          <w:bCs/>
          <w:color w:val="334155"/>
          <w:sz w:val="20"/>
          <w:szCs w:val="20"/>
        </w:rPr>
        <w:t xml:space="preserve">TypeScript</w:t>
      </w:r>
      <w:r>
        <w:rPr>
          <w:rFonts w:ascii="맑은 고딕" w:cs="맑은 고딕" w:eastAsia="맑은 고딕" w:hAnsi="맑은 고딕"/>
          <w:b w:val="false"/>
          <w:bCs w:val="false"/>
          <w:color w:val="334155"/>
          <w:sz w:val="20"/>
          <w:szCs w:val="20"/>
        </w:rPr>
        <w:t xml:space="preserve">의 강력한 타입 시스템과 </w:t>
      </w:r>
      <w:r>
        <w:rPr>
          <w:rFonts w:ascii="맑은 고딕" w:cs="맑은 고딕" w:eastAsia="맑은 고딕" w:hAnsi="맑은 고딕"/>
          <w:b/>
          <w:bCs/>
          <w:color w:val="334155"/>
          <w:sz w:val="20"/>
          <w:szCs w:val="20"/>
        </w:rPr>
        <w:t xml:space="preserve">React Native / Expo</w:t>
      </w:r>
      <w:r>
        <w:rPr>
          <w:rFonts w:ascii="맑은 고딕" w:cs="맑은 고딕" w:eastAsia="맑은 고딕" w:hAnsi="맑은 고딕"/>
          <w:b w:val="false"/>
          <w:bCs w:val="false"/>
          <w:color w:val="334155"/>
          <w:sz w:val="20"/>
          <w:szCs w:val="20"/>
        </w:rPr>
        <w:t xml:space="preserve"> 기반의 선언적 크로스 플랫폼 아키텍처를 바탕으로 견고하게 설계되었습니다. 12개의 모듈화된 Context API를 통한 깨끗한 전역 상태 관리와 Gemini AI 및 카카오 지도의 지능형 연동을 통해 높은 유지보수성과 완성도 높은 사용자 경험(UX)을 제공하고 있습니다.</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23A455" w:sz="20"/>
              <w:bottom w:val="none"/>
              <w:right w:val="none"/>
            </w:tcBorders>
            <w:shd w:fill="F0FDF4" w:val="clear"/>
            <w:tcMar>
              <w:top w:type="dxa" w:w="120"/>
              <w:left w:type="dxa" w:w="180"/>
              <w:bottom w:type="dxa" w:w="120"/>
              <w:right w:type="dxa" w:w="180"/>
            </w:tcMar>
          </w:tcPr>
          <w:p>
            <w:pPr>
              <w:spacing w:after="60" w:before="0"/>
            </w:pPr>
            <w:r>
              <w:rPr>
                <w:rFonts w:ascii="맑은 고딕" w:cs="맑은 고딕" w:eastAsia="맑은 고딕" w:hAnsi="맑은 고딕"/>
                <w:b/>
                <w:bCs/>
                <w:color w:val="23A455"/>
                <w:sz w:val="21"/>
                <w:szCs w:val="21"/>
              </w:rPr>
              <w:t xml:space="preserve">📌 문서 작성 완료 안내</w:t>
            </w:r>
          </w:p>
          <w:p>
            <w:pPr>
              <w:spacing w:after="0" w:before="0" w:line="260"/>
            </w:pPr>
            <w:r>
              <w:rPr>
                <w:rFonts w:ascii="맑은 고딕" w:cs="맑은 고딕" w:eastAsia="맑은 고딕" w:hAnsi="맑은 고딕"/>
                <w:color w:val="334155"/>
                <w:sz w:val="19"/>
                <w:szCs w:val="19"/>
              </w:rPr>
              <w:t xml:space="preserve">본 보고서 문서(.docx)는 프로젝트 루트 디렉토리에 '밥약_프론트엔드_기술_및_구조_분석_보고서.docx' 파일로 성공적으로 작성되었습니다.</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2026-07-25T04:50:37.123Z</dcterms:created>
  <dcterms:modified xsi:type="dcterms:W3CDTF">2026-07-25T04:50:37.125Z</dcterms:modified>
</cp:coreProperties>
</file>

<file path=docProps/custom.xml><?xml version="1.0" encoding="utf-8"?>
<Properties xmlns="http://schemas.openxmlformats.org/officeDocument/2006/custom-properties" xmlns:vt="http://schemas.openxmlformats.org/officeDocument/2006/docPropsVTypes"/>
</file>