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0E7D" w14:textId="7710BD16" w:rsidR="00475881" w:rsidRDefault="004E09ED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 xml:space="preserve">Proceso: </w:t>
      </w:r>
      <w:r w:rsidR="003F411F">
        <w:rPr>
          <w:rFonts w:ascii="Coolvetica Rg" w:hAnsi="Coolvetica Rg"/>
          <w:sz w:val="56"/>
          <w:szCs w:val="56"/>
        </w:rPr>
        <w:t>i</w:t>
      </w:r>
      <w:r w:rsidR="00092A7B">
        <w:rPr>
          <w:rFonts w:ascii="Coolvetica Rg" w:hAnsi="Coolvetica Rg"/>
          <w:sz w:val="56"/>
          <w:szCs w:val="56"/>
        </w:rPr>
        <w:t>ntegración y pruebas</w:t>
      </w:r>
    </w:p>
    <w:p w14:paraId="31073033" w14:textId="0BF292FF" w:rsidR="00551443" w:rsidRPr="009D5EB0" w:rsidRDefault="00551443" w:rsidP="00551443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F5.AT.P3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68805B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094287E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5863C4F6" w14:textId="6C6AED14" w:rsidR="00475881" w:rsidRPr="00886420" w:rsidRDefault="00092A7B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Integración y pruebas</w:t>
            </w:r>
          </w:p>
        </w:tc>
      </w:tr>
      <w:tr w:rsidR="00475881" w:rsidRPr="00886420" w14:paraId="0ECC236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B50B425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21BC7C8" w14:textId="25CD2334" w:rsidR="00475881" w:rsidRPr="00886420" w:rsidRDefault="00092A7B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Analista-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475881" w:rsidRPr="00886420" w14:paraId="5F6EC71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8777897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2A5A25F4" w14:textId="7424C1D1" w:rsidR="00475881" w:rsidRPr="00886420" w:rsidRDefault="00092A7B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Operacional</w:t>
            </w:r>
          </w:p>
        </w:tc>
      </w:tr>
      <w:tr w:rsidR="00475881" w:rsidRPr="00886420" w14:paraId="781B65D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7D8F288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481B792C" w14:textId="77777777" w:rsidR="00475881" w:rsidRDefault="00092A7B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de software</w:t>
            </w:r>
          </w:p>
          <w:p w14:paraId="18DD2D31" w14:textId="4537CE7D" w:rsidR="00092A7B" w:rsidRPr="00886420" w:rsidRDefault="00092A7B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de web</w:t>
            </w:r>
          </w:p>
        </w:tc>
      </w:tr>
      <w:tr w:rsidR="006D2D91" w:rsidRPr="00886420" w14:paraId="3C1FD7A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D503058" w14:textId="6B2D5D5A" w:rsidR="006D2D91" w:rsidRPr="00886420" w:rsidRDefault="006D2D9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085B92EA" w14:textId="338B08BB" w:rsidR="006D2D91" w:rsidRPr="00886420" w:rsidRDefault="00092A7B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vez que se inicia esta fase</w:t>
            </w:r>
          </w:p>
        </w:tc>
      </w:tr>
      <w:tr w:rsidR="00B3300F" w:rsidRPr="00886420" w14:paraId="2F420FFA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0A6EA3F" w14:textId="7FB26CCC" w:rsidR="00B3300F" w:rsidRDefault="00B3300F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</w:t>
            </w:r>
          </w:p>
        </w:tc>
        <w:tc>
          <w:tcPr>
            <w:tcW w:w="4414" w:type="dxa"/>
          </w:tcPr>
          <w:p w14:paraId="3E752610" w14:textId="5926723F" w:rsidR="00B3300F" w:rsidRDefault="00B3300F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Mantenimiento de errores </w:t>
            </w:r>
            <w:r w:rsidR="00551443">
              <w:rPr>
                <w:sz w:val="24"/>
                <w:szCs w:val="24"/>
              </w:rPr>
              <w:t>por</w:t>
            </w:r>
            <w:r>
              <w:rPr>
                <w:sz w:val="24"/>
                <w:szCs w:val="24"/>
              </w:rPr>
              <w:t xml:space="preserve"> </w:t>
            </w:r>
            <w:r w:rsidR="00551443">
              <w:rPr>
                <w:sz w:val="24"/>
                <w:szCs w:val="24"/>
              </w:rPr>
              <w:t>pruebas</w:t>
            </w:r>
          </w:p>
        </w:tc>
      </w:tr>
      <w:tr w:rsidR="00475881" w:rsidRPr="00886420" w14:paraId="54D81D1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E1F26C0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1C1E6367" w14:textId="45551781" w:rsidR="00475881" w:rsidRPr="00886420" w:rsidRDefault="00092A7B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 de pruebas de integración</w:t>
            </w:r>
          </w:p>
        </w:tc>
      </w:tr>
    </w:tbl>
    <w:p w14:paraId="01E1D24E" w14:textId="77777777" w:rsidR="00475881" w:rsidRPr="00886420" w:rsidRDefault="00475881" w:rsidP="00475881">
      <w:pPr>
        <w:rPr>
          <w:sz w:val="24"/>
          <w:szCs w:val="24"/>
        </w:rPr>
      </w:pPr>
    </w:p>
    <w:p w14:paraId="4F4DBBF9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74311DCB" w14:textId="4EAA3AA6" w:rsidR="00475881" w:rsidRPr="00E82AE6" w:rsidRDefault="00E82AE6" w:rsidP="00E82AE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2AE6">
        <w:rPr>
          <w:sz w:val="24"/>
          <w:szCs w:val="24"/>
        </w:rPr>
        <w:t xml:space="preserve">Integración de los componentes en subsistemas y realizar la aplicación de pruebas de acuerdo al </w:t>
      </w:r>
      <w:r>
        <w:rPr>
          <w:sz w:val="24"/>
          <w:szCs w:val="24"/>
        </w:rPr>
        <w:t>p</w:t>
      </w:r>
      <w:r w:rsidRPr="00E82AE6">
        <w:rPr>
          <w:sz w:val="24"/>
          <w:szCs w:val="24"/>
        </w:rPr>
        <w:t xml:space="preserve">lan de </w:t>
      </w:r>
      <w:r>
        <w:rPr>
          <w:sz w:val="24"/>
          <w:szCs w:val="24"/>
        </w:rPr>
        <w:t>p</w:t>
      </w:r>
      <w:r w:rsidRPr="00E82AE6">
        <w:rPr>
          <w:sz w:val="24"/>
          <w:szCs w:val="24"/>
        </w:rPr>
        <w:t xml:space="preserve">ruebas de </w:t>
      </w:r>
      <w:r>
        <w:rPr>
          <w:sz w:val="24"/>
          <w:szCs w:val="24"/>
        </w:rPr>
        <w:t>i</w:t>
      </w:r>
      <w:r w:rsidRPr="00E82AE6">
        <w:rPr>
          <w:sz w:val="24"/>
          <w:szCs w:val="24"/>
        </w:rPr>
        <w:t>ntegración, documentando los resultados en un Reporte de Pruebas de Integración. Además</w:t>
      </w:r>
      <w:r>
        <w:rPr>
          <w:sz w:val="24"/>
          <w:szCs w:val="24"/>
        </w:rPr>
        <w:t xml:space="preserve"> de corregir posibles fallos hasta que no los haya.</w:t>
      </w:r>
    </w:p>
    <w:p w14:paraId="1B50D987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1D949C07" w14:textId="6FAB0C4F" w:rsidR="00475881" w:rsidRDefault="00134E11" w:rsidP="00092A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210E59">
        <w:rPr>
          <w:sz w:val="24"/>
          <w:szCs w:val="24"/>
        </w:rPr>
        <w:t>ealización</w:t>
      </w:r>
      <w:r>
        <w:rPr>
          <w:sz w:val="24"/>
          <w:szCs w:val="24"/>
        </w:rPr>
        <w:t xml:space="preserve"> del</w:t>
      </w:r>
      <w:r w:rsidR="00E82AE6">
        <w:rPr>
          <w:sz w:val="24"/>
          <w:szCs w:val="24"/>
        </w:rPr>
        <w:t xml:space="preserve"> </w:t>
      </w:r>
      <w:r w:rsidR="00210E59">
        <w:rPr>
          <w:sz w:val="24"/>
          <w:szCs w:val="24"/>
        </w:rPr>
        <w:t>informe</w:t>
      </w:r>
      <w:r w:rsidR="00E82AE6">
        <w:rPr>
          <w:sz w:val="24"/>
          <w:szCs w:val="24"/>
        </w:rPr>
        <w:t xml:space="preserve"> de pruebas de integración</w:t>
      </w:r>
      <w:r w:rsidR="0048327A">
        <w:rPr>
          <w:sz w:val="24"/>
          <w:szCs w:val="24"/>
        </w:rPr>
        <w:t>, aplicar los componentes de software</w:t>
      </w:r>
    </w:p>
    <w:p w14:paraId="1DC92DFC" w14:textId="18AEAA57" w:rsidR="0048327A" w:rsidRPr="00092A7B" w:rsidRDefault="0048327A" w:rsidP="00092A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Corregir posibles errores</w:t>
      </w:r>
    </w:p>
    <w:p w14:paraId="55FE8C5D" w14:textId="40A05B6D" w:rsidR="00925360" w:rsidRPr="00925360" w:rsidRDefault="00475881" w:rsidP="0092536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0111F6F7" w14:textId="3A470F45" w:rsidR="00925360" w:rsidRDefault="00925360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líder de desarrollo repartirá las actividades</w:t>
      </w:r>
    </w:p>
    <w:p w14:paraId="4FC85D95" w14:textId="5542DC80" w:rsidR="00B37B1D" w:rsidRDefault="0048327A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analista </w:t>
      </w:r>
      <w:proofErr w:type="spellStart"/>
      <w:r>
        <w:rPr>
          <w:sz w:val="24"/>
          <w:szCs w:val="24"/>
        </w:rPr>
        <w:t>teste</w:t>
      </w:r>
      <w:r w:rsidR="00520B29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integrará los componentes de software en subsistemas</w:t>
      </w:r>
    </w:p>
    <w:p w14:paraId="7E194886" w14:textId="269F23ED" w:rsidR="0048327A" w:rsidRDefault="0048327A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Aplicar pruebas de integración según el plan de pruebas de integración</w:t>
      </w:r>
      <w:r w:rsidR="00E038B1">
        <w:rPr>
          <w:sz w:val="24"/>
          <w:szCs w:val="24"/>
        </w:rPr>
        <w:t xml:space="preserve"> y documentarlas</w:t>
      </w:r>
    </w:p>
    <w:p w14:paraId="4231F564" w14:textId="4ED7ED56" w:rsidR="00615482" w:rsidRDefault="00615482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Actualizar registro de rastreo</w:t>
      </w:r>
    </w:p>
    <w:p w14:paraId="1C15EDF3" w14:textId="2BC73CC2" w:rsidR="0048327A" w:rsidRDefault="00EC3882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Corregir posibles errores</w:t>
      </w:r>
    </w:p>
    <w:p w14:paraId="1572A60A" w14:textId="42DEA9D3" w:rsidR="001C41FF" w:rsidRDefault="001C41FF" w:rsidP="001C41FF">
      <w:pPr>
        <w:rPr>
          <w:sz w:val="24"/>
          <w:szCs w:val="24"/>
        </w:rPr>
      </w:pPr>
    </w:p>
    <w:p w14:paraId="7325D5B2" w14:textId="0D8409E6" w:rsidR="001C41FF" w:rsidRDefault="001C41FF" w:rsidP="001C41FF">
      <w:pPr>
        <w:rPr>
          <w:sz w:val="24"/>
          <w:szCs w:val="24"/>
        </w:rPr>
      </w:pPr>
    </w:p>
    <w:p w14:paraId="1D7C7654" w14:textId="4AD429B7" w:rsidR="001C41FF" w:rsidRDefault="001C41FF" w:rsidP="001C41FF">
      <w:pPr>
        <w:rPr>
          <w:sz w:val="24"/>
          <w:szCs w:val="24"/>
        </w:rPr>
      </w:pPr>
    </w:p>
    <w:p w14:paraId="485129F8" w14:textId="6CC3FCC9" w:rsidR="001C41FF" w:rsidRDefault="001C41FF" w:rsidP="001C41FF">
      <w:pPr>
        <w:rPr>
          <w:sz w:val="24"/>
          <w:szCs w:val="24"/>
        </w:rPr>
      </w:pPr>
    </w:p>
    <w:p w14:paraId="35C5A83A" w14:textId="7AD380A0" w:rsidR="001C41FF" w:rsidRDefault="001C41FF" w:rsidP="001C41FF">
      <w:pPr>
        <w:rPr>
          <w:sz w:val="24"/>
          <w:szCs w:val="24"/>
        </w:rPr>
      </w:pPr>
    </w:p>
    <w:p w14:paraId="1EFA65E0" w14:textId="0722FDA6" w:rsidR="001C41FF" w:rsidRDefault="001C41FF" w:rsidP="001C41FF">
      <w:pPr>
        <w:rPr>
          <w:sz w:val="24"/>
          <w:szCs w:val="24"/>
        </w:rPr>
      </w:pPr>
    </w:p>
    <w:p w14:paraId="6469706A" w14:textId="3C0A8BAB" w:rsidR="001C41FF" w:rsidRDefault="001C41FF" w:rsidP="001C41FF">
      <w:pPr>
        <w:rPr>
          <w:sz w:val="24"/>
          <w:szCs w:val="24"/>
        </w:rPr>
      </w:pPr>
    </w:p>
    <w:p w14:paraId="7D51482E" w14:textId="324B14B5" w:rsidR="001C41FF" w:rsidRDefault="001C41FF" w:rsidP="001C41FF">
      <w:pPr>
        <w:rPr>
          <w:sz w:val="24"/>
          <w:szCs w:val="24"/>
        </w:rPr>
      </w:pPr>
    </w:p>
    <w:p w14:paraId="0566314F" w14:textId="59EC314B" w:rsidR="001C41FF" w:rsidRPr="001C41FF" w:rsidRDefault="00937F95" w:rsidP="001C41FF">
      <w:pPr>
        <w:rPr>
          <w:sz w:val="24"/>
          <w:szCs w:val="24"/>
        </w:rPr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5C981" wp14:editId="1405F2D4">
                <wp:simplePos x="0" y="0"/>
                <wp:positionH relativeFrom="column">
                  <wp:posOffset>2782570</wp:posOffset>
                </wp:positionH>
                <wp:positionV relativeFrom="paragraph">
                  <wp:posOffset>590550</wp:posOffset>
                </wp:positionV>
                <wp:extent cx="3810" cy="335280"/>
                <wp:effectExtent l="95250" t="19050" r="72390" b="45720"/>
                <wp:wrapNone/>
                <wp:docPr id="9" name="Straight Arrow Connector 1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52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9.1pt;margin-top:46.5pt;width:.3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TzDw13QAAAAoBAAAPAAAAZHJzL2Rvd25yZXYueG1sTI/BTsMw&#10;DIbvSLxDZCRuLN3aodI1nRASJwRiHQeOaeO1FY1TJVlX3h5zgqPtT7//r9wvdhQz+jA4UrBeJSCQ&#10;WmcG6hR8HJ/vchAhajJ6dIQKvjHAvrq+KnVh3IUOONexExxCodAK+hinQsrQ9mh1WLkJiW8n562O&#10;PPpOGq8vHG5HuUmSe2n1QPyh1xM+9dh+1WerIH19245rt7x4M9X+/di4OH9mSt3eLI87EBGX+AfD&#10;b32uDhV3atyZTBCjgizNN4wqeEjZiQFesEvDZLbNQVal/K9Q/QAAAP//AwBQSwECLQAUAAYACAAA&#10;ACEAtoM4kv4AAADhAQAAEwAAAAAAAAAAAAAAAAAAAAAAW0NvbnRlbnRfVHlwZXNdLnhtbFBLAQIt&#10;ABQABgAIAAAAIQA4/SH/1gAAAJQBAAALAAAAAAAAAAAAAAAAAC8BAABfcmVscy8ucmVsc1BLAQIt&#10;ABQABgAIAAAAIQCRe7WS5wEAACYEAAAOAAAAAAAAAAAAAAAAAC4CAABkcnMvZTJvRG9jLnhtbFBL&#10;AQItABQABgAIAAAAIQATzDw13QAAAAoBAAAPAAAAAAAAAAAAAAAAAEEEAABkcnMvZG93bnJldi54&#10;bWxQSwUGAAAAAAQABADzAAAASw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8D529" wp14:editId="1F2CF392">
                <wp:simplePos x="0" y="0"/>
                <wp:positionH relativeFrom="margin">
                  <wp:posOffset>1607820</wp:posOffset>
                </wp:positionH>
                <wp:positionV relativeFrom="paragraph">
                  <wp:posOffset>885190</wp:posOffset>
                </wp:positionV>
                <wp:extent cx="2369820" cy="563880"/>
                <wp:effectExtent l="0" t="0" r="11430" b="26670"/>
                <wp:wrapNone/>
                <wp:docPr id="7" name="Rectangl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61F68" w14:textId="4EA597E2" w:rsidR="00937F95" w:rsidRDefault="00937F95" w:rsidP="00937F9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El LD repartirá las tareas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8D529" id="Rectangle 9" o:spid="_x0000_s1026" style="position:absolute;margin-left:126.6pt;margin-top:69.7pt;width:186.6pt;height:44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Hy8egIAAEMFAAAOAAAAZHJzL2Uyb0RvYy54bWysVE1v2zAMvQ/YfxB0X+2kTZcGdYqgRYcB&#10;xVasHXpWZLkWIIsapcTOfv0o+SNBN+wwLAeFMslH8pHU9U3XGLZX6DXYgs/Ocs6UlVBq+1rw78/3&#10;H5ac+SBsKQxYVfCD8vxm/f7ddetWag41mFIhIxDrV60reB2CW2WZl7VqhD8DpywpK8BGBLria1ai&#10;aAm9Mdk8zy+zFrB0CFJ5T1/veiVfJ/yqUjJ8rSqvAjMFp9xCOjGd23hm62uxekXhai2HNMQ/ZNEI&#10;bSnoBHUngmA71L9BNVoieKjCmYQmg6rSUqUaqJpZ/qaap1o4lWohcrybaPL/D1Z+2T+5RyQaWudX&#10;nsRYRVdhE/8pP9Ylsg4TWaoLTNLH+fnl1XJOnErSLS7Pl8vEZnb0dujDJwUNi0LBkZqROBL7Bx8o&#10;IpmOJjGYhXttTGqIsaylabrKF3ny8GB0GbXRLs2GujXI9oK6GrpZ7CKBnVjRzVj6eCwqSeFgVIQw&#10;9puqmC5jGX2AOG9HTCGlsmHWq2pRqj7UIqffGGz0SKETYESuKMkJewAYLXuQEbvPebCPriqN6+Q8&#10;VP4358kjRQYbJudGW8A/VWaoqiFybz+S1FMTWQrdtiOTKG6hPDwiQ+j3xjt5r6mXD8KHR4G0KNR+&#10;Wn7S1oA/OWtpkQruf+wEKs7MZ0uTejW7uIibly4Xi49xZPBUsz3V2F1zC9TVGT0bTiYx2gczihVC&#10;80I7v4lRSSWspNgFlwHHy23oF5xeDak2m2RG2+ZEeLBPTkbwSFicvefuRaAbBjTQaH+BcenE6s2c&#10;9rbR08JmF6DSaYiPPA1U0qammRhelfgUnN6T1fHtW/8CAAD//wMAUEsDBBQABgAIAAAAIQBgEMAQ&#10;4AAAAAsBAAAPAAAAZHJzL2Rvd25yZXYueG1sTI/BTsMwDIbvSHuHyJO4sZQUqlGaTmhsSCAuK1x2&#10;SxuvqWiSqsm68vaYE9xsfb9+fy42s+3ZhGPovJNwu0qAoWu87lwr4fNjf7MGFqJyWvXeoYRvDLAp&#10;F1eFyrW/uANOVWwZlbiQKwkmxiHnPDQGrQorP6AjdvKjVZHWseV6VBcqtz0XSZJxqzpHF4wacGuw&#10;+arOVsJpqNP34+GYVPXr23b3og1/noyU18v56RFYxDn+heFXn9ShJKfan50OrJcg7lNBUQLpwx0w&#10;SmQio6EmJNYCeFnw/z+UPwAAAP//AwBQSwECLQAUAAYACAAAACEAtoM4kv4AAADhAQAAEwAAAAAA&#10;AAAAAAAAAAAAAAAAW0NvbnRlbnRfVHlwZXNdLnhtbFBLAQItABQABgAIAAAAIQA4/SH/1gAAAJQB&#10;AAALAAAAAAAAAAAAAAAAAC8BAABfcmVscy8ucmVsc1BLAQItABQABgAIAAAAIQBO3Hy8egIAAEMF&#10;AAAOAAAAAAAAAAAAAAAAAC4CAABkcnMvZTJvRG9jLnhtbFBLAQItABQABgAIAAAAIQBgEMAQ4AAA&#10;AAsBAAAPAAAAAAAAAAAAAAAAANQEAABkcnMvZG93bnJldi54bWxQSwUGAAAAAAQABADzAAAA4QUA&#10;AAAA&#10;" filled="f" strokecolor="black [3213]" strokeweight="1.5pt">
                <v:textbox>
                  <w:txbxContent>
                    <w:p w14:paraId="16961F68" w14:textId="4EA597E2" w:rsidR="00937F95" w:rsidRDefault="00937F95" w:rsidP="00937F9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El LD repartirá las tareas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AA065" wp14:editId="4EBC5514">
                <wp:simplePos x="0" y="0"/>
                <wp:positionH relativeFrom="margin">
                  <wp:posOffset>1619250</wp:posOffset>
                </wp:positionH>
                <wp:positionV relativeFrom="paragraph">
                  <wp:posOffset>2895600</wp:posOffset>
                </wp:positionV>
                <wp:extent cx="2369820" cy="563880"/>
                <wp:effectExtent l="0" t="0" r="11430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5C1D8" w14:textId="453ABF48" w:rsidR="001C41FF" w:rsidRDefault="00520B29" w:rsidP="001C41F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Aplicar pruebas de integración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AA065" id="_x0000_s1027" style="position:absolute;margin-left:127.5pt;margin-top:228pt;width:186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1ffgIAAEoFAAAOAAAAZHJzL2Uyb0RvYy54bWysVE1v2zAMvQ/YfxB0X+2kTZcGdYqgRYcB&#10;xVasHXpWZLkWIIsapcTOfv0o+SNBN+wwLAdHEslH8em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9RuJI7B98&#10;oIzkOrrEZBbutTHpQYxlLanpKl/kKcKD0WW0Rr+kDXVrkO0FvWroZvEVCezEi3bG0uGxqLQKB6Mi&#10;hLHfVMV0GcvoE0S9HTGFlMqGWW+qRan6VIucfmOyMSKlToARuaJLTtgDwOjZg4zY/Z0H/xiqklyn&#10;4KHyvwVPESkz2DAFN9oC/qkyQ1UNmXv/kaSemshS6LYdcUP8R894soXy8IgMoW8f7+S9pid9ED48&#10;CqR+IRXQDCBrDfiTs5b6qeD+x06g4sx8tiTYq9nFRWzAtLlYfIzKwVPL9tRid80t0OPOaHo4mZbR&#10;P5hxWSE0L9T6m5iVTMJKyl1wGXDc3Ia+z2l4SLXZJDdqOifCg31yMoJH3qIEn7sXgW7QaSCFf4Gx&#10;98TqjVx73xhpYbMLUOmk5SNPA6PUsEkaw3CJE+F0n7yOI3D9CwAA//8DAFBLAwQUAAYACAAAACEA&#10;H6MaiOIAAAALAQAADwAAAGRycy9kb3ducmV2LnhtbEyPzW6DMBCE75XyDtZWyq0xJYAQZYmi9Edq&#10;1UtoL7kZ7GBUbCPsEPr23Z7a26xmNPtNuVvMwGY1+d5ZhPtNBEzZ1snedgifH893OTAfhJVicFYh&#10;fCsPu2p1U4pCuqs9qrkOHaMS6wuBoEMYC859q5URfuNGZck7u8mIQOfUcTmJK5WbgcdRlHEjeksf&#10;tBjVQav2q74YhPPYbN9Px1NUN69vh6cXqfnjrBHXt8v+AVhQS/gLwy8+oUNFTI27WOnZgBCnKW0J&#10;CEmakaBEFucxsAYhTZIceFXy/xuqHwAAAP//AwBQSwECLQAUAAYACAAAACEAtoM4kv4AAADhAQAA&#10;EwAAAAAAAAAAAAAAAAAAAAAAW0NvbnRlbnRfVHlwZXNdLnhtbFBLAQItABQABgAIAAAAIQA4/SH/&#10;1gAAAJQBAAALAAAAAAAAAAAAAAAAAC8BAABfcmVscy8ucmVsc1BLAQItABQABgAIAAAAIQBRHD1f&#10;fgIAAEoFAAAOAAAAAAAAAAAAAAAAAC4CAABkcnMvZTJvRG9jLnhtbFBLAQItABQABgAIAAAAIQAf&#10;oxqI4gAAAAsBAAAPAAAAAAAAAAAAAAAAANgEAABkcnMvZG93bnJldi54bWxQSwUGAAAAAAQABADz&#10;AAAA5wUAAAAA&#10;" filled="f" strokecolor="black [3213]" strokeweight="1.5pt">
                <v:textbox>
                  <w:txbxContent>
                    <w:p w14:paraId="1155C1D8" w14:textId="453ABF48" w:rsidR="001C41FF" w:rsidRDefault="00520B29" w:rsidP="001C41F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Aplicar pruebas de integración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3DA9B" wp14:editId="379AF52B">
                <wp:simplePos x="0" y="0"/>
                <wp:positionH relativeFrom="margin">
                  <wp:posOffset>1577340</wp:posOffset>
                </wp:positionH>
                <wp:positionV relativeFrom="paragraph">
                  <wp:posOffset>1733550</wp:posOffset>
                </wp:positionV>
                <wp:extent cx="2430780" cy="777240"/>
                <wp:effectExtent l="0" t="0" r="26670" b="2286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72B3E" w14:textId="5963AB04" w:rsidR="001C41FF" w:rsidRPr="00AD4D68" w:rsidRDefault="00520B29" w:rsidP="001C41F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El AT integrará los componentes de software en subsistemas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3DA9B" id="Rectangle 4" o:spid="_x0000_s1028" style="position:absolute;margin-left:124.2pt;margin-top:136.5pt;width:191.4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6oDfgIAAEoFAAAOAAAAZHJzL2Uyb0RvYy54bWysVE1v2zAMvQ/YfxB0X+1k6dIGdYqgRYcB&#10;RVesHXpWZKk2IIsapcTOfv0o+SNBN+wwLAdHEslH8emRV9ddY9heoa/BFnx2lnOmrISytq8F//58&#10;9+GCMx+ELYUBqwp+UJ5fr9+/u2rdSs2hAlMqZARi/ap1Ba9CcKss87JSjfBn4JQlowZsRKAtvmYl&#10;ipbQG5PN8/xT1gKWDkEq7+n0tjfydcLXWsnwVWuvAjMFp7uF9MX03cZvtr4Sq1cUrqrlcA3xD7do&#10;RG0p6QR1K4JgO6x/g2pqieBBhzMJTQZa11KlGqiaWf6mmqdKOJVqIXK8m2jy/w9WPuyf3CMSDa3z&#10;K0/LWEWnsYn/dD/WJbIOE1mqC0zS4XzxMV9eEKeSbMvlcr5IbGbHaIc+fFbQsLgoONJjJI7E/t4H&#10;ykiuo0tMZuGuNiY9iLGsJTVd5ud5ivBg6jJao1/ShroxyPaCXjV0s/iKBHbiRTtj6fBYVFqFg1ER&#10;wthvSrO6jGX0CaLejphCSmXDrDdVolR9qvOcfmOyMSKlToARWdMlJ+wBYPTsQUbs/s6DfwxVSa5T&#10;8FD534KniJQZbJiCm9oC/qkyQ1UNmXv/kaSemshS6LYdcROpIc94soXy8IgMoW8f7+RdTU96L3x4&#10;FEj9QiqgGUDWCvAnZy31U8H9j51AxZn5Ykmwl7MFCYSFtFmcL+e0wVPL9tRid80N0OPOaHo4mZbR&#10;P5hxqRGaF2r9TcxKJmEl5S64DDhubkLf5zQ8pNpskhs1nRPh3j45GcEjb1GCz92LQDfoNJDCH2Ds&#10;PbF6I9feN0Za2OwC6Dpp+cjTwCg1bJLGMFziRDjdJ6/jCFz/AgAA//8DAFBLAwQUAAYACAAAACEA&#10;QyZcy+IAAAALAQAADwAAAGRycy9kb3ducmV2LnhtbEyPy07DMBBF90j8gzVI7KjTJJQS4lRVeUit&#10;2DSw6c6J3ThqPI5iNw1/z7CiuxnN0Z1z89VkOzbqwbcOBcxnETCNtVMtNgK+v94flsB8kKhk51AL&#10;+NEeVsXtTS4z5S6412MZGkYh6DMpwITQZ5z72mgr/cz1Gul2dIOVgdah4WqQFwq3HY+jaMGtbJE+&#10;GNnrjdH1qTxbAce+Sj4P+0NUVtvd5u1DGf46GiHu76b1C7Cgp/APw58+qUNBTpU7o/KsExCny5RQ&#10;Gp4SKkXEIpnHwCoByfNjCrzI+XWH4hcAAP//AwBQSwECLQAUAAYACAAAACEAtoM4kv4AAADhAQAA&#10;EwAAAAAAAAAAAAAAAAAAAAAAW0NvbnRlbnRfVHlwZXNdLnhtbFBLAQItABQABgAIAAAAIQA4/SH/&#10;1gAAAJQBAAALAAAAAAAAAAAAAAAAAC8BAABfcmVscy8ucmVsc1BLAQItABQABgAIAAAAIQAjJ6oD&#10;fgIAAEoFAAAOAAAAAAAAAAAAAAAAAC4CAABkcnMvZTJvRG9jLnhtbFBLAQItABQABgAIAAAAIQBD&#10;JlzL4gAAAAsBAAAPAAAAAAAAAAAAAAAAANgEAABkcnMvZG93bnJldi54bWxQSwUGAAAAAAQABADz&#10;AAAA5wUAAAAA&#10;" filled="f" strokecolor="black [3213]" strokeweight="1.5pt">
                <v:textbox>
                  <w:txbxContent>
                    <w:p w14:paraId="1B972B3E" w14:textId="5963AB04" w:rsidR="001C41FF" w:rsidRPr="00AD4D68" w:rsidRDefault="00520B29" w:rsidP="001C41F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El AT integrará los componentes de software en subsistemas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4D791" wp14:editId="071E7C80">
                <wp:simplePos x="0" y="0"/>
                <wp:positionH relativeFrom="margin">
                  <wp:posOffset>2804160</wp:posOffset>
                </wp:positionH>
                <wp:positionV relativeFrom="paragraph">
                  <wp:posOffset>4252595</wp:posOffset>
                </wp:positionV>
                <wp:extent cx="3810" cy="335280"/>
                <wp:effectExtent l="57150" t="19050" r="72390" b="45720"/>
                <wp:wrapNone/>
                <wp:docPr id="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E5C77" id="Straight Arrow Connector 14" o:spid="_x0000_s1026" type="#_x0000_t32" style="position:absolute;margin-left:220.8pt;margin-top:334.85pt;width:.3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C/XoGh3wAAAAsBAAAPAAAAZHJzL2Rvd25yZXYueG1sTI9BT4Qw&#10;EIXvJv6HZky8uYXaZRUZNsbEk9Eo68FjoRWIdEraLov/3nrS4+R9ee+bar/aiS3Gh9ERQr7JgBnq&#10;nB6pR3g/PF7dAAtRkVaTI4PwbQLs6/OzSpXanejNLE3sWSqhUCqEIca55Dx0g7EqbNxsKGWfzlsV&#10;0+l7rr06pXI7cZFlBbdqpLQwqNk8DKb7ao4W4fr5ZTvlbn3yem7866F1cfmQiJcX6/0dsGjW+AfD&#10;r35Shzo5te5IOrAJQcq8SChCUdzugCVCSiGAtQg7IbbA64r//6H+AQ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L9egaHfAAAACwEAAA8AAAAAAAAAAAAAAAAAQQQAAGRycy9kb3ducmV2&#10;LnhtbFBLBQYAAAAABAAEAPMAAABNBQAAAAA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5658D" wp14:editId="3C89A227">
                <wp:simplePos x="0" y="0"/>
                <wp:positionH relativeFrom="margin">
                  <wp:posOffset>1623060</wp:posOffset>
                </wp:positionH>
                <wp:positionV relativeFrom="paragraph">
                  <wp:posOffset>3689350</wp:posOffset>
                </wp:positionV>
                <wp:extent cx="2369820" cy="563880"/>
                <wp:effectExtent l="0" t="0" r="11430" b="26670"/>
                <wp:wrapNone/>
                <wp:docPr id="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6629E" w14:textId="187C7674" w:rsidR="001C41FF" w:rsidRDefault="00520B29" w:rsidP="001C41F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Corregir posibles errores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5658D" id="_x0000_s1029" style="position:absolute;margin-left:127.8pt;margin-top:290.5pt;width:186.6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tpfwIAAEoFAAAOAAAAZHJzL2Uyb0RvYy54bWysVE1v2zAMvQ/YfxB0X+2kTZcGdYqgRYcB&#10;xVasHXpWZKk2IIsapcTOfv0o+SNBN+wwLAdHEslH8emR1zddY9heoa/BFnx2lnOmrISytq8F//58&#10;/2HJmQ/ClsKAVQU/KM9v1u/fXbdupeZQgSkVMgKxftW6glchuFWWeVmpRvgzcMqSUQM2ItAWX7MS&#10;RUvojcnmeX6ZtYClQ5DKezq96418nfC1VjJ81dqrwEzB6W4hfTF9t/Gbra/F6hWFq2o5XEP8wy0a&#10;UVtKOkHdiSDYDuvfoJpaInjQ4UxCk4HWtVSpBqpmlr+p5qkSTqVaiBzvJpr8/4OVX/ZP7hGJhtb5&#10;ladlrKLT2MR/uh/rElmHiSzVBSbpcH5+ebWcE6eSbIvL8+UysZkdox368ElBw+Ki4EiPkTgS+wcf&#10;KCO5ji4xmYX72pj0IMayltR0lS/yFOHB1GW0Rr+kDXVrkO0FvWroZvEVCezEi3bG0uGxqLQKB6Mi&#10;hLHflGZ1GcvoE0S9HTGFlMqGWW+qRKn6VIucfmOyMSKlToARWdMlJ+wBYPTsQUbs/s6DfwxVSa5T&#10;8FD534KniJQZbJiCm9oC/qkyQ1UNmXv/kaSemshS6LYdcVPw8+gZT7ZQHh6RIfTt4528r+lJH4QP&#10;jwKpX0gFNAPIWgH+5Kylfiq4/7ETqDgzny0J9mp2cREbMG0uFh+jcvDUsj212F1zC/S4M5oeTqZl&#10;9A9mXGqE5oVafxOzkklYSbkLLgOOm9vQ9zkND6k2m+RGTedEeLBPTkbwyFuU4HP3ItANOg2k8C8w&#10;9p5YvZFr7xsjLWx2AXSdtHzkaWCUGjZJYxgucSKc7pPXcQSufwEAAP//AwBQSwMEFAAGAAgAAAAh&#10;ANpf7DnhAAAACwEAAA8AAABkcnMvZG93bnJldi54bWxMj01PwzAMhu9I/IfISNxYuqJWpTSd0PiQ&#10;QFxWuOyWNl5T0ThVk3Xj32NOcLPlR6+ft9qc3SgWnMPgScF6lYBA6rwZqFfw+fF8U4AIUZPRoydU&#10;8I0BNvXlRaVL40+0w6WJveAQCqVWYGOcSilDZ9HpsPITEt8OfnY68jr30sz6xOFulGmS5NLpgfiD&#10;1RNuLXZfzdEpOEzt7ft+t0+a9vVt+/RirHxcrFLXV+eHexARz/EPhl99VoeanVp/JBPEqCDNspxR&#10;BVmx5lJM5GnBZVoe8rsCZF3J/x3qHwAAAP//AwBQSwECLQAUAAYACAAAACEAtoM4kv4AAADhAQAA&#10;EwAAAAAAAAAAAAAAAAAAAAAAW0NvbnRlbnRfVHlwZXNdLnhtbFBLAQItABQABgAIAAAAIQA4/SH/&#10;1gAAAJQBAAALAAAAAAAAAAAAAAAAAC8BAABfcmVscy8ucmVsc1BLAQItABQABgAIAAAAIQBTlptp&#10;fwIAAEoFAAAOAAAAAAAAAAAAAAAAAC4CAABkcnMvZTJvRG9jLnhtbFBLAQItABQABgAIAAAAIQDa&#10;X+w54QAAAAsBAAAPAAAAAAAAAAAAAAAAANkEAABkcnMvZG93bnJldi54bWxQSwUGAAAAAAQABADz&#10;AAAA5wUAAAAA&#10;" filled="f" strokecolor="black [3213]" strokeweight="1.5pt">
                <v:textbox>
                  <w:txbxContent>
                    <w:p w14:paraId="1996629E" w14:textId="187C7674" w:rsidR="001C41FF" w:rsidRDefault="00520B29" w:rsidP="001C41F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Corregir posibles errores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872FDD" wp14:editId="4D9A8914">
                <wp:simplePos x="0" y="0"/>
                <wp:positionH relativeFrom="column">
                  <wp:posOffset>2786380</wp:posOffset>
                </wp:positionH>
                <wp:positionV relativeFrom="paragraph">
                  <wp:posOffset>3383280</wp:posOffset>
                </wp:positionV>
                <wp:extent cx="3810" cy="335280"/>
                <wp:effectExtent l="95250" t="19050" r="72390" b="45720"/>
                <wp:wrapNone/>
                <wp:docPr id="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1630" id="Straight Arrow Connector 13" o:spid="_x0000_s1026" type="#_x0000_t32" style="position:absolute;margin-left:219.4pt;margin-top:266.4pt;width:.3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ITu6X3wAAAAsBAAAPAAAAZHJzL2Rvd25yZXYueG1sTI9BT4Qw&#10;EIXvJv6HZky8uWUX2CBSNsbEk9Eo68FjoSMQ6ZS0XRb/veNJbzNvXt77pjqsdhIL+jA6UrDdJCCQ&#10;OmdG6hW8Hx9vChAhajJ6coQKvjHAob68qHRp3JnecGliLziEQqkVDDHOpZShG9DqsHEzEt8+nbc6&#10;8up7abw+c7id5C5J9tLqkbhh0DM+DNh9NSerIH1+yaetW5+8mRv/emxdXD4ypa6v1vs7EBHX+GeG&#10;X3xGh5qZWnciE8SkIEsLRo8K8nTHAzuy9DYD0bJS5HuQdSX//1D/AA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MhO7pffAAAACwEAAA8AAAAAAAAAAAAAAAAAQQQAAGRycy9kb3ducmV2&#10;LnhtbFBLBQYAAAAABAAEAPMAAABN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6861B" wp14:editId="6131C68A">
                <wp:simplePos x="0" y="0"/>
                <wp:positionH relativeFrom="margin">
                  <wp:posOffset>2137410</wp:posOffset>
                </wp:positionH>
                <wp:positionV relativeFrom="paragraph">
                  <wp:posOffset>4630420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E7389" w14:textId="77777777" w:rsidR="001C41FF" w:rsidRDefault="001C41FF" w:rsidP="001C41FF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6861B" id="Rectangle: Rounded Corners 16" o:spid="_x0000_s1030" style="position:absolute;margin-left:168.3pt;margin-top:364.6pt;width:1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yu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JT0lm0jDdb&#10;qA4Pjjjo581bvmmwB+6YDw/M4QNj2+DSQG0N7iclLQ5gSf2PHXOCEvXFYIdfFbNZnNgkzOafJii4&#10;c832XGN2eg34uAWuG8vTMdoHdTxKB/oFd8UqRkUVMxxjl5QHdxTWoV8MuG24WK2SGU6pZeHOPFke&#10;wSNvsQWfuxfm7NDYAUfiHo7DyhapW3vOTrbR08BqF0A2ISpPPA0CTnhqjWEbxRVyLier085c/gIA&#10;AP//AwBQSwMEFAAGAAgAAAAhAJKHbBDhAAAACwEAAA8AAABkcnMvZG93bnJldi54bWxMj8FOwkAQ&#10;hu8mvsNmTLwY2dJqxdotERIkHAEv3KbdsW3sztbuAuXtXU56nJkv/3x/Ph9NJ040uNaygukkAkFc&#10;Wd1yreBzv3qcgXAeWWNnmRRcyMG8uL3JMdP2zFs67XwtQgi7DBU03veZlK5qyKCb2J443L7sYNCH&#10;cailHvAcwk0n4yhKpcGWw4cGe1o2VH3vjkbB6rD5ueyXm/KwxvJhu0DPiw+v1P3d+P4GwtPo/2C4&#10;6gd1KIJTaY+snegUJEmaBlTBS/wagwjE89N1UyqYTZMYZJHL/x2KXwAAAP//AwBQSwECLQAUAAYA&#10;CAAAACEAtoM4kv4AAADhAQAAEwAAAAAAAAAAAAAAAAAAAAAAW0NvbnRlbnRfVHlwZXNdLnhtbFBL&#10;AQItABQABgAIAAAAIQA4/SH/1gAAAJQBAAALAAAAAAAAAAAAAAAAAC8BAABfcmVscy8ucmVsc1BL&#10;AQItABQABgAIAAAAIQAMmAyukQIAAHsFAAAOAAAAAAAAAAAAAAAAAC4CAABkcnMvZTJvRG9jLnht&#10;bFBLAQItABQABgAIAAAAIQCSh2wQ4QAAAAsBAAAPAAAAAAAAAAAAAAAAAOsEAABkcnMvZG93bnJl&#10;di54bWxQSwUGAAAAAAQABADzAAAA+QUAAAAA&#10;" filled="f" strokecolor="black [3213]" strokeweight="1.5pt">
                <v:stroke joinstyle="miter"/>
                <v:textbox>
                  <w:txbxContent>
                    <w:p w14:paraId="17FE7389" w14:textId="77777777" w:rsidR="001C41FF" w:rsidRDefault="001C41FF" w:rsidP="001C41FF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F7C8E" wp14:editId="13A2A21C">
                <wp:simplePos x="0" y="0"/>
                <wp:positionH relativeFrom="column">
                  <wp:posOffset>2797175</wp:posOffset>
                </wp:positionH>
                <wp:positionV relativeFrom="paragraph">
                  <wp:posOffset>1406525</wp:posOffset>
                </wp:positionV>
                <wp:extent cx="3810" cy="335280"/>
                <wp:effectExtent l="95250" t="19050" r="72390" b="4572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01F1A5-89E7-4E9C-9295-4664A2A96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70B70" id="Straight Arrow Connector 5" o:spid="_x0000_s1026" type="#_x0000_t32" style="position:absolute;margin-left:220.25pt;margin-top:110.75pt;width:.3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UygVs3gAAAAsBAAAPAAAAZHJzL2Rvd25yZXYueG1sTI9NS8Qw&#10;EIbvgv8hjODNTdPNqtSmiwieRNGuB49pE9tiMilJtlv/veNJb/Px8M4z9X71ji02pimgArEpgFns&#10;g5lwUPB+eLy6BZayRqNdQKvg2ybYN+dnta5MOOGbXdo8MArBVGkFY85zxXnqR+t12oTZIu0+Q/Q6&#10;UxsHbqI+Ubh3vCyKa+71hHRh1LN9GG3/1R69gu3zy86JsD5FM7fx9dCFvHxIpS4v1vs7YNmu+Q+G&#10;X31Sh4acunBEk5hTIGWxI1RBWQoqiJBSCGAdTW7kFnhT8/8/ND8A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1MoFbN4AAAALAQAADwAAAAAAAAAAAAAAAABBBAAAZHJzL2Rvd25yZXYu&#10;eG1sUEsFBgAAAAAEAAQA8wAAAEwFAAAAAA=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AD679" wp14:editId="12B8525B">
                <wp:simplePos x="0" y="0"/>
                <wp:positionH relativeFrom="column">
                  <wp:posOffset>2794000</wp:posOffset>
                </wp:positionH>
                <wp:positionV relativeFrom="paragraph">
                  <wp:posOffset>2581910</wp:posOffset>
                </wp:positionV>
                <wp:extent cx="3810" cy="335280"/>
                <wp:effectExtent l="952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99A2" id="Straight Arrow Connector 13" o:spid="_x0000_s1026" type="#_x0000_t32" style="position:absolute;margin-left:220pt;margin-top:203.3pt;width:.3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ocZ2+3QAAAAsBAAAPAAAAZHJzL2Rvd25yZXYueG1sTI9BT8Mw&#10;DIXvSPyHyEjcWDLoKtY1nRASJwSCjgPHtDFtReNUSdaVf485sduz/fT8vXK/uFHMGOLgScN6pUAg&#10;td4O1Gn4ODzd3IOIyZA1oyfU8IMR9tXlRWkK60/0jnOdOsEhFAujoU9pKqSMbY/OxJWfkPj25YMz&#10;icfQSRvMicPdKG+VyqUzA/GH3kz42GP7XR+dhruX18249stzsFMd3g6NT/NnpvX11fKwA5FwSf9m&#10;+MNndKiYqfFHslGMGrJMcZfEQuU5CHbwhkXDYrPNQFalPO9Q/QIAAP//AwBQSwECLQAUAAYACAAA&#10;ACEAtoM4kv4AAADhAQAAEwAAAAAAAAAAAAAAAAAAAAAAW0NvbnRlbnRfVHlwZXNdLnhtbFBLAQIt&#10;ABQABgAIAAAAIQA4/SH/1gAAAJQBAAALAAAAAAAAAAAAAAAAAC8BAABfcmVscy8ucmVsc1BLAQIt&#10;ABQABgAIAAAAIQCRe7WS5wEAACYEAAAOAAAAAAAAAAAAAAAAAC4CAABkcnMvZTJvRG9jLnhtbFBL&#10;AQItABQABgAIAAAAIQAocZ2+3QAAAAsBAAAPAAAAAAAAAAAAAAAAAEEEAABkcnMvZG93bnJldi54&#10;bWxQSwUGAAAAAAQABADzAAAASw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1C41FF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47AE6" wp14:editId="5226827D">
                <wp:simplePos x="0" y="0"/>
                <wp:positionH relativeFrom="column">
                  <wp:posOffset>2086610</wp:posOffset>
                </wp:positionH>
                <wp:positionV relativeFrom="paragraph">
                  <wp:posOffset>0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D5539" w14:textId="77777777" w:rsidR="001C41FF" w:rsidRDefault="001C41FF" w:rsidP="001C41FF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47AE6" id="Rectangle: Rounded Corners 3" o:spid="_x0000_s1031" style="position:absolute;margin-left:164.3pt;margin-top:0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+1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KDXRAt480W&#10;qsODIw76efOWbxrsgTvmwwNz+MDYNrg0UFuD+0lJiwNYUv9jx5ygRH0x2OFXxWwWJzYJs/mnCQru&#10;XLM915idXgM+boHrxvJ0jPZBHY/SgX7BXbGKUVHFDMfYJeXBHYV16BcDbhsuVqtkhlNqWbgzT5ZH&#10;8MhbbMHn7oU5OzR2wJG4h+OwskXq1p6zk230NLDaBZBNiMoTT4OAE55aY9hGcYWcy8nqtDOXvwAA&#10;AP//AwBQSwMEFAAGAAgAAAAhAGc+Uc/cAAAABwEAAA8AAABkcnMvZG93bnJldi54bWxMj0FPwkAU&#10;hO8m/ofNM/FiZCsoaWpfiZCg4Qh44fbafbaN3be1u0D59y4nPU5mMvNNvhhtp048+NYJwtMkAcVS&#10;OdNKjfC5Xz+moHwgMdQ5YYQLe1gUtzc5ZcadZcunXahVLBGfEUITQp9p7auGLfmJ61mi9+UGSyHK&#10;odZmoHMst52eJslcW2olLjTU86rh6nt3tAjrw+bnsl9tysMHlQ/bJQVZvgfE+7vx7RVU4DH8heGK&#10;H9GhiEylO4rxqkOYTdN5jCLER9F+mV1liZA+J6CLXP/nL34BAAD//wMAUEsBAi0AFAAGAAgAAAAh&#10;ALaDOJL+AAAA4QEAABMAAAAAAAAAAAAAAAAAAAAAAFtDb250ZW50X1R5cGVzXS54bWxQSwECLQAU&#10;AAYACAAAACEAOP0h/9YAAACUAQAACwAAAAAAAAAAAAAAAAAvAQAAX3JlbHMvLnJlbHNQSwECLQAU&#10;AAYACAAAACEADd1ftZECAAB7BQAADgAAAAAAAAAAAAAAAAAuAgAAZHJzL2Uyb0RvYy54bWxQSwEC&#10;LQAUAAYACAAAACEAZz5Rz9wAAAAHAQAADwAAAAAAAAAAAAAAAADrBAAAZHJzL2Rvd25yZXYueG1s&#10;UEsFBgAAAAAEAAQA8wAAAPQFAAAAAA==&#10;" filled="f" strokecolor="black [3213]" strokeweight="1.5pt">
                <v:stroke joinstyle="miter"/>
                <v:textbox>
                  <w:txbxContent>
                    <w:p w14:paraId="525D5539" w14:textId="77777777" w:rsidR="001C41FF" w:rsidRDefault="001C41FF" w:rsidP="001C41FF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C41FF" w:rsidRPr="001C41F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9177" w14:textId="77777777" w:rsidR="00F2590C" w:rsidRDefault="00F2590C" w:rsidP="00CB7333">
      <w:pPr>
        <w:spacing w:after="0" w:line="240" w:lineRule="auto"/>
      </w:pPr>
      <w:r>
        <w:separator/>
      </w:r>
    </w:p>
  </w:endnote>
  <w:endnote w:type="continuationSeparator" w:id="0">
    <w:p w14:paraId="1F1E6FE7" w14:textId="77777777" w:rsidR="00F2590C" w:rsidRDefault="00F2590C" w:rsidP="00CB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89EA7" w14:textId="77777777" w:rsidR="00F2590C" w:rsidRDefault="00F2590C" w:rsidP="00CB7333">
      <w:pPr>
        <w:spacing w:after="0" w:line="240" w:lineRule="auto"/>
      </w:pPr>
      <w:r>
        <w:separator/>
      </w:r>
    </w:p>
  </w:footnote>
  <w:footnote w:type="continuationSeparator" w:id="0">
    <w:p w14:paraId="14B0B8E3" w14:textId="77777777" w:rsidR="00F2590C" w:rsidRDefault="00F2590C" w:rsidP="00CB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473" w14:textId="6F768519" w:rsidR="00CB7333" w:rsidRDefault="007756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D08B8" wp14:editId="12FFAC8D">
          <wp:simplePos x="0" y="0"/>
          <wp:positionH relativeFrom="column">
            <wp:posOffset>-295275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880395">
    <w:abstractNumId w:val="4"/>
  </w:num>
  <w:num w:numId="2" w16cid:durableId="150676521">
    <w:abstractNumId w:val="6"/>
  </w:num>
  <w:num w:numId="3" w16cid:durableId="768626770">
    <w:abstractNumId w:val="0"/>
  </w:num>
  <w:num w:numId="4" w16cid:durableId="193077831">
    <w:abstractNumId w:val="5"/>
  </w:num>
  <w:num w:numId="5" w16cid:durableId="279532516">
    <w:abstractNumId w:val="3"/>
  </w:num>
  <w:num w:numId="6" w16cid:durableId="852770237">
    <w:abstractNumId w:val="1"/>
  </w:num>
  <w:num w:numId="7" w16cid:durableId="393740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00013C"/>
    <w:rsid w:val="00092A7B"/>
    <w:rsid w:val="000C1D57"/>
    <w:rsid w:val="000F0615"/>
    <w:rsid w:val="00134E11"/>
    <w:rsid w:val="001829AC"/>
    <w:rsid w:val="001C41FF"/>
    <w:rsid w:val="00210E59"/>
    <w:rsid w:val="002E2EBE"/>
    <w:rsid w:val="003D50E2"/>
    <w:rsid w:val="003F411F"/>
    <w:rsid w:val="0041211A"/>
    <w:rsid w:val="00446A84"/>
    <w:rsid w:val="00475881"/>
    <w:rsid w:val="0048327A"/>
    <w:rsid w:val="004E09ED"/>
    <w:rsid w:val="00520B29"/>
    <w:rsid w:val="00551443"/>
    <w:rsid w:val="00615482"/>
    <w:rsid w:val="006C1132"/>
    <w:rsid w:val="006D2D91"/>
    <w:rsid w:val="00775660"/>
    <w:rsid w:val="007B65FE"/>
    <w:rsid w:val="008E1750"/>
    <w:rsid w:val="00925360"/>
    <w:rsid w:val="00937F95"/>
    <w:rsid w:val="009967D4"/>
    <w:rsid w:val="00B3300F"/>
    <w:rsid w:val="00B37B1D"/>
    <w:rsid w:val="00CB7333"/>
    <w:rsid w:val="00E038B1"/>
    <w:rsid w:val="00E82AE6"/>
    <w:rsid w:val="00EC3882"/>
    <w:rsid w:val="00F2590C"/>
    <w:rsid w:val="00FA5B78"/>
    <w:rsid w:val="00F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C8A4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33"/>
  </w:style>
  <w:style w:type="paragraph" w:styleId="Footer">
    <w:name w:val="footer"/>
    <w:basedOn w:val="Normal"/>
    <w:link w:val="Foot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15</cp:revision>
  <dcterms:created xsi:type="dcterms:W3CDTF">2022-05-22T00:43:00Z</dcterms:created>
  <dcterms:modified xsi:type="dcterms:W3CDTF">2022-06-23T14:22:00Z</dcterms:modified>
</cp:coreProperties>
</file>