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D07AF6">
      <w:pPr>
        <w:spacing w:line="360" w:lineRule="auto"/>
        <w:jc w:val="both"/>
        <w:outlineLvl w:val="0"/>
        <w:rPr>
          <w:rFonts w:eastAsia="华文中宋"/>
          <w:bCs/>
          <w:sz w:val="48"/>
        </w:rPr>
      </w:pPr>
      <w:bookmarkStart w:id="0" w:name="_Toc13388"/>
    </w:p>
    <w:p w14:paraId="4E23904A">
      <w:pPr>
        <w:spacing w:line="360" w:lineRule="auto"/>
        <w:jc w:val="both"/>
        <w:outlineLvl w:val="0"/>
        <w:rPr>
          <w:rFonts w:eastAsia="华文中宋"/>
          <w:bCs/>
          <w:sz w:val="48"/>
        </w:rPr>
      </w:pPr>
    </w:p>
    <w:p w14:paraId="7DB92260">
      <w:pPr>
        <w:spacing w:line="360" w:lineRule="auto"/>
        <w:jc w:val="center"/>
        <w:outlineLvl w:val="0"/>
        <w:rPr>
          <w:rFonts w:eastAsia="华文中宋"/>
          <w:bCs/>
          <w:sz w:val="48"/>
        </w:rPr>
      </w:pPr>
      <w:r>
        <w:rPr>
          <w:rFonts w:eastAsia="华文中宋"/>
          <w:bCs/>
          <w:sz w:val="48"/>
        </w:rPr>
        <w:t>题目</w:t>
      </w:r>
      <w:r>
        <w:rPr>
          <w:rFonts w:hint="eastAsia" w:eastAsia="华文中宋"/>
          <w:bCs/>
          <w:sz w:val="48"/>
        </w:rPr>
        <w:t>：基于大模型的英语水平提升系统</w:t>
      </w:r>
      <w:bookmarkEnd w:id="0"/>
    </w:p>
    <w:p w14:paraId="342C19CE">
      <w:pPr>
        <w:snapToGrid w:val="0"/>
        <w:spacing w:line="360" w:lineRule="auto"/>
        <w:ind w:firstLine="2"/>
        <w:jc w:val="center"/>
        <w:rPr>
          <w:sz w:val="24"/>
        </w:rPr>
      </w:pPr>
    </w:p>
    <w:p w14:paraId="7104C978">
      <w:pPr>
        <w:adjustRightInd w:val="0"/>
        <w:snapToGrid w:val="0"/>
        <w:spacing w:line="360" w:lineRule="auto"/>
        <w:rPr>
          <w:rFonts w:eastAsia="仿宋_GB2312"/>
          <w:sz w:val="28"/>
          <w:u w:val="single"/>
        </w:rPr>
      </w:pPr>
      <w:bookmarkStart w:id="1" w:name="OLE_LINK3"/>
    </w:p>
    <w:bookmarkEnd w:id="1"/>
    <w:p w14:paraId="044AF1DA">
      <w:pPr>
        <w:adjustRightInd w:val="0"/>
        <w:snapToGrid w:val="0"/>
        <w:spacing w:line="360" w:lineRule="auto"/>
        <w:jc w:val="center"/>
        <w:rPr>
          <w:rFonts w:ascii="黑体" w:hAnsi="宋体" w:eastAsia="黑体"/>
          <w:bCs/>
          <w:sz w:val="32"/>
          <w:szCs w:val="32"/>
        </w:rPr>
      </w:pPr>
      <w:bookmarkStart w:id="107" w:name="_GoBack"/>
      <w:bookmarkEnd w:id="107"/>
      <w:r>
        <w:rPr>
          <w:rFonts w:ascii="黑体" w:hAnsi="宋体" w:eastAsia="黑体"/>
          <w:bCs/>
          <w:sz w:val="32"/>
          <w:szCs w:val="32"/>
        </w:rPr>
        <w:br w:type="page"/>
      </w:r>
    </w:p>
    <w:sdt>
      <w:sdtPr>
        <w:rPr>
          <w:lang w:val="en-US" w:eastAsia="zh-CN"/>
        </w:rPr>
        <w:id w:val="147477162"/>
        <w15:color w:val="DBDBDB"/>
        <w:docPartObj>
          <w:docPartGallery w:val="Table of Contents"/>
          <w:docPartUnique/>
        </w:docPartObj>
      </w:sdtPr>
      <w:sdtEndPr>
        <w:rPr>
          <w:sz w:val="21"/>
          <w:szCs w:val="21"/>
          <w:lang w:val="en-US" w:eastAsia="zh-CN"/>
        </w:rPr>
      </w:sdtEndPr>
      <w:sdtContent>
        <w:p w14:paraId="3CFF527C">
          <w:pPr>
            <w:pStyle w:val="2"/>
            <w:bidi w:val="0"/>
            <w:jc w:val="center"/>
          </w:pPr>
          <w:r>
            <w:t>目录</w:t>
          </w:r>
        </w:p>
        <w:p w14:paraId="4DF6CD85">
          <w:pPr>
            <w:pStyle w:val="10"/>
            <w:tabs>
              <w:tab w:val="right" w:leader="dot" w:pos="8306"/>
            </w:tabs>
            <w:spacing w:line="360" w:lineRule="auto"/>
            <w:rPr>
              <w:sz w:val="21"/>
              <w:szCs w:val="21"/>
            </w:rPr>
          </w:pPr>
          <w:r>
            <w:rPr>
              <w:sz w:val="21"/>
              <w:szCs w:val="21"/>
            </w:rPr>
            <w:fldChar w:fldCharType="begin"/>
          </w:r>
          <w:r>
            <w:rPr>
              <w:sz w:val="21"/>
              <w:szCs w:val="21"/>
            </w:rPr>
            <w:instrText xml:space="preserve">TOC \o "1-3" \h \u </w:instrText>
          </w:r>
          <w:r>
            <w:rPr>
              <w:sz w:val="21"/>
              <w:szCs w:val="21"/>
            </w:rPr>
            <w:fldChar w:fldCharType="separate"/>
          </w:r>
        </w:p>
        <w:p w14:paraId="1F2204EA">
          <w:pPr>
            <w:pStyle w:val="10"/>
            <w:tabs>
              <w:tab w:val="right" w:leader="dot" w:pos="8306"/>
            </w:tabs>
            <w:spacing w:line="360" w:lineRule="auto"/>
            <w:rPr>
              <w:sz w:val="21"/>
              <w:szCs w:val="21"/>
            </w:rPr>
          </w:pPr>
          <w:r>
            <w:rPr>
              <w:sz w:val="21"/>
              <w:szCs w:val="21"/>
            </w:rPr>
            <w:fldChar w:fldCharType="begin"/>
          </w:r>
          <w:r>
            <w:rPr>
              <w:sz w:val="21"/>
              <w:szCs w:val="21"/>
            </w:rPr>
            <w:instrText xml:space="preserve"> HYPERLINK \l _Toc73 </w:instrText>
          </w:r>
          <w:r>
            <w:rPr>
              <w:sz w:val="21"/>
              <w:szCs w:val="21"/>
            </w:rPr>
            <w:fldChar w:fldCharType="separate"/>
          </w:r>
          <w:r>
            <w:rPr>
              <w:rFonts w:hint="eastAsia"/>
              <w:sz w:val="21"/>
              <w:szCs w:val="21"/>
            </w:rPr>
            <w:t>1</w:t>
          </w:r>
          <w:r>
            <w:rPr>
              <w:sz w:val="21"/>
              <w:szCs w:val="21"/>
            </w:rPr>
            <w:t xml:space="preserve"> </w:t>
          </w:r>
          <w:r>
            <w:rPr>
              <w:rFonts w:hint="eastAsia"/>
              <w:sz w:val="21"/>
              <w:szCs w:val="21"/>
            </w:rPr>
            <w:t>项目介绍</w:t>
          </w:r>
          <w:r>
            <w:rPr>
              <w:sz w:val="21"/>
              <w:szCs w:val="21"/>
            </w:rPr>
            <w:tab/>
          </w:r>
          <w:r>
            <w:rPr>
              <w:sz w:val="21"/>
              <w:szCs w:val="21"/>
            </w:rPr>
            <w:fldChar w:fldCharType="begin"/>
          </w:r>
          <w:r>
            <w:rPr>
              <w:sz w:val="21"/>
              <w:szCs w:val="21"/>
            </w:rPr>
            <w:instrText xml:space="preserve"> PAGEREF _Toc73 \h </w:instrText>
          </w:r>
          <w:r>
            <w:rPr>
              <w:sz w:val="21"/>
              <w:szCs w:val="21"/>
            </w:rPr>
            <w:fldChar w:fldCharType="separate"/>
          </w:r>
          <w:r>
            <w:rPr>
              <w:sz w:val="21"/>
              <w:szCs w:val="21"/>
            </w:rPr>
            <w:t>5</w:t>
          </w:r>
          <w:r>
            <w:rPr>
              <w:sz w:val="21"/>
              <w:szCs w:val="21"/>
            </w:rPr>
            <w:fldChar w:fldCharType="end"/>
          </w:r>
          <w:r>
            <w:rPr>
              <w:sz w:val="21"/>
              <w:szCs w:val="21"/>
            </w:rPr>
            <w:fldChar w:fldCharType="end"/>
          </w:r>
        </w:p>
        <w:p w14:paraId="353DF06D">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_Toc14918 </w:instrText>
          </w:r>
          <w:r>
            <w:rPr>
              <w:sz w:val="21"/>
              <w:szCs w:val="21"/>
            </w:rPr>
            <w:fldChar w:fldCharType="separate"/>
          </w:r>
          <w:r>
            <w:rPr>
              <w:rFonts w:hint="default"/>
              <w:sz w:val="21"/>
              <w:szCs w:val="21"/>
            </w:rPr>
            <w:t xml:space="preserve">1.1 </w:t>
          </w:r>
          <w:r>
            <w:rPr>
              <w:rFonts w:hint="eastAsia"/>
              <w:sz w:val="21"/>
              <w:szCs w:val="21"/>
            </w:rPr>
            <w:t>背景</w:t>
          </w:r>
          <w:r>
            <w:rPr>
              <w:sz w:val="21"/>
              <w:szCs w:val="21"/>
            </w:rPr>
            <w:tab/>
          </w:r>
          <w:r>
            <w:rPr>
              <w:sz w:val="21"/>
              <w:szCs w:val="21"/>
            </w:rPr>
            <w:fldChar w:fldCharType="begin"/>
          </w:r>
          <w:r>
            <w:rPr>
              <w:sz w:val="21"/>
              <w:szCs w:val="21"/>
            </w:rPr>
            <w:instrText xml:space="preserve"> PAGEREF _Toc14918 \h </w:instrText>
          </w:r>
          <w:r>
            <w:rPr>
              <w:sz w:val="21"/>
              <w:szCs w:val="21"/>
            </w:rPr>
            <w:fldChar w:fldCharType="separate"/>
          </w:r>
          <w:r>
            <w:rPr>
              <w:sz w:val="21"/>
              <w:szCs w:val="21"/>
            </w:rPr>
            <w:t>5</w:t>
          </w:r>
          <w:r>
            <w:rPr>
              <w:sz w:val="21"/>
              <w:szCs w:val="21"/>
            </w:rPr>
            <w:fldChar w:fldCharType="end"/>
          </w:r>
          <w:r>
            <w:rPr>
              <w:sz w:val="21"/>
              <w:szCs w:val="21"/>
            </w:rPr>
            <w:fldChar w:fldCharType="end"/>
          </w:r>
        </w:p>
        <w:p w14:paraId="4941F00B">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_Toc20005 </w:instrText>
          </w:r>
          <w:r>
            <w:rPr>
              <w:sz w:val="21"/>
              <w:szCs w:val="21"/>
            </w:rPr>
            <w:fldChar w:fldCharType="separate"/>
          </w:r>
          <w:r>
            <w:rPr>
              <w:rFonts w:hint="eastAsia"/>
              <w:sz w:val="21"/>
              <w:szCs w:val="21"/>
            </w:rPr>
            <w:t>1.</w:t>
          </w:r>
          <w:r>
            <w:rPr>
              <w:sz w:val="21"/>
              <w:szCs w:val="21"/>
            </w:rPr>
            <w:t xml:space="preserve">2 </w:t>
          </w:r>
          <w:r>
            <w:rPr>
              <w:rFonts w:hint="eastAsia"/>
              <w:sz w:val="21"/>
              <w:szCs w:val="21"/>
            </w:rPr>
            <w:t>愿景</w:t>
          </w:r>
          <w:r>
            <w:rPr>
              <w:sz w:val="21"/>
              <w:szCs w:val="21"/>
            </w:rPr>
            <w:tab/>
          </w:r>
          <w:r>
            <w:rPr>
              <w:sz w:val="21"/>
              <w:szCs w:val="21"/>
            </w:rPr>
            <w:fldChar w:fldCharType="begin"/>
          </w:r>
          <w:r>
            <w:rPr>
              <w:sz w:val="21"/>
              <w:szCs w:val="21"/>
            </w:rPr>
            <w:instrText xml:space="preserve"> PAGEREF _Toc20005 \h </w:instrText>
          </w:r>
          <w:r>
            <w:rPr>
              <w:sz w:val="21"/>
              <w:szCs w:val="21"/>
            </w:rPr>
            <w:fldChar w:fldCharType="separate"/>
          </w:r>
          <w:r>
            <w:rPr>
              <w:sz w:val="21"/>
              <w:szCs w:val="21"/>
            </w:rPr>
            <w:t>5</w:t>
          </w:r>
          <w:r>
            <w:rPr>
              <w:sz w:val="21"/>
              <w:szCs w:val="21"/>
            </w:rPr>
            <w:fldChar w:fldCharType="end"/>
          </w:r>
          <w:r>
            <w:rPr>
              <w:sz w:val="21"/>
              <w:szCs w:val="21"/>
            </w:rPr>
            <w:fldChar w:fldCharType="end"/>
          </w:r>
        </w:p>
        <w:p w14:paraId="636AA0FF">
          <w:pPr>
            <w:pStyle w:val="10"/>
            <w:tabs>
              <w:tab w:val="right" w:leader="dot" w:pos="8306"/>
            </w:tabs>
            <w:spacing w:line="360" w:lineRule="auto"/>
            <w:rPr>
              <w:sz w:val="21"/>
              <w:szCs w:val="21"/>
            </w:rPr>
          </w:pPr>
          <w:r>
            <w:rPr>
              <w:sz w:val="21"/>
              <w:szCs w:val="21"/>
            </w:rPr>
            <w:fldChar w:fldCharType="begin"/>
          </w:r>
          <w:r>
            <w:rPr>
              <w:sz w:val="21"/>
              <w:szCs w:val="21"/>
            </w:rPr>
            <w:instrText xml:space="preserve"> HYPERLINK \l _Toc14837 </w:instrText>
          </w:r>
          <w:r>
            <w:rPr>
              <w:sz w:val="21"/>
              <w:szCs w:val="21"/>
            </w:rPr>
            <w:fldChar w:fldCharType="separate"/>
          </w:r>
          <w:r>
            <w:rPr>
              <w:rFonts w:hint="eastAsia"/>
              <w:sz w:val="21"/>
              <w:szCs w:val="21"/>
            </w:rPr>
            <w:t>2</w:t>
          </w:r>
          <w:r>
            <w:rPr>
              <w:sz w:val="21"/>
              <w:szCs w:val="21"/>
            </w:rPr>
            <w:t xml:space="preserve"> </w:t>
          </w:r>
          <w:r>
            <w:rPr>
              <w:rFonts w:hint="eastAsia"/>
              <w:sz w:val="21"/>
              <w:szCs w:val="21"/>
            </w:rPr>
            <w:t>需求分析</w:t>
          </w:r>
          <w:r>
            <w:rPr>
              <w:sz w:val="21"/>
              <w:szCs w:val="21"/>
            </w:rPr>
            <w:tab/>
          </w:r>
          <w:r>
            <w:rPr>
              <w:sz w:val="21"/>
              <w:szCs w:val="21"/>
            </w:rPr>
            <w:fldChar w:fldCharType="begin"/>
          </w:r>
          <w:r>
            <w:rPr>
              <w:sz w:val="21"/>
              <w:szCs w:val="21"/>
            </w:rPr>
            <w:instrText xml:space="preserve"> PAGEREF _Toc14837 \h </w:instrText>
          </w:r>
          <w:r>
            <w:rPr>
              <w:sz w:val="21"/>
              <w:szCs w:val="21"/>
            </w:rPr>
            <w:fldChar w:fldCharType="separate"/>
          </w:r>
          <w:r>
            <w:rPr>
              <w:sz w:val="21"/>
              <w:szCs w:val="21"/>
            </w:rPr>
            <w:t>7</w:t>
          </w:r>
          <w:r>
            <w:rPr>
              <w:sz w:val="21"/>
              <w:szCs w:val="21"/>
            </w:rPr>
            <w:fldChar w:fldCharType="end"/>
          </w:r>
          <w:r>
            <w:rPr>
              <w:sz w:val="21"/>
              <w:szCs w:val="21"/>
            </w:rPr>
            <w:fldChar w:fldCharType="end"/>
          </w:r>
        </w:p>
        <w:p w14:paraId="50176765">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_Toc31088 </w:instrText>
          </w:r>
          <w:r>
            <w:rPr>
              <w:sz w:val="21"/>
              <w:szCs w:val="21"/>
            </w:rPr>
            <w:fldChar w:fldCharType="separate"/>
          </w:r>
          <w:r>
            <w:rPr>
              <w:rFonts w:hint="eastAsia"/>
              <w:sz w:val="21"/>
              <w:szCs w:val="21"/>
            </w:rPr>
            <w:t>2</w:t>
          </w:r>
          <w:r>
            <w:rPr>
              <w:sz w:val="21"/>
              <w:szCs w:val="21"/>
            </w:rPr>
            <w:t xml:space="preserve">.1 </w:t>
          </w:r>
          <w:r>
            <w:rPr>
              <w:rFonts w:hint="eastAsia"/>
              <w:sz w:val="21"/>
              <w:szCs w:val="21"/>
            </w:rPr>
            <w:t>用例图</w:t>
          </w:r>
          <w:r>
            <w:rPr>
              <w:sz w:val="21"/>
              <w:szCs w:val="21"/>
            </w:rPr>
            <w:tab/>
          </w:r>
          <w:r>
            <w:rPr>
              <w:sz w:val="21"/>
              <w:szCs w:val="21"/>
            </w:rPr>
            <w:fldChar w:fldCharType="begin"/>
          </w:r>
          <w:r>
            <w:rPr>
              <w:sz w:val="21"/>
              <w:szCs w:val="21"/>
            </w:rPr>
            <w:instrText xml:space="preserve"> PAGEREF _Toc31088 \h </w:instrText>
          </w:r>
          <w:r>
            <w:rPr>
              <w:sz w:val="21"/>
              <w:szCs w:val="21"/>
            </w:rPr>
            <w:fldChar w:fldCharType="separate"/>
          </w:r>
          <w:r>
            <w:rPr>
              <w:sz w:val="21"/>
              <w:szCs w:val="21"/>
            </w:rPr>
            <w:t>7</w:t>
          </w:r>
          <w:r>
            <w:rPr>
              <w:sz w:val="21"/>
              <w:szCs w:val="21"/>
            </w:rPr>
            <w:fldChar w:fldCharType="end"/>
          </w:r>
          <w:r>
            <w:rPr>
              <w:sz w:val="21"/>
              <w:szCs w:val="21"/>
            </w:rPr>
            <w:fldChar w:fldCharType="end"/>
          </w:r>
        </w:p>
        <w:p w14:paraId="381D5980">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_Toc1710 </w:instrText>
          </w:r>
          <w:r>
            <w:rPr>
              <w:sz w:val="21"/>
              <w:szCs w:val="21"/>
            </w:rPr>
            <w:fldChar w:fldCharType="separate"/>
          </w:r>
          <w:r>
            <w:rPr>
              <w:sz w:val="21"/>
              <w:szCs w:val="21"/>
            </w:rPr>
            <w:t xml:space="preserve">2.2 </w:t>
          </w:r>
          <w:r>
            <w:rPr>
              <w:rFonts w:hint="eastAsia"/>
              <w:sz w:val="21"/>
              <w:szCs w:val="21"/>
            </w:rPr>
            <w:t>用例描述</w:t>
          </w:r>
          <w:r>
            <w:rPr>
              <w:sz w:val="21"/>
              <w:szCs w:val="21"/>
            </w:rPr>
            <w:tab/>
          </w:r>
          <w:r>
            <w:rPr>
              <w:sz w:val="21"/>
              <w:szCs w:val="21"/>
            </w:rPr>
            <w:fldChar w:fldCharType="begin"/>
          </w:r>
          <w:r>
            <w:rPr>
              <w:sz w:val="21"/>
              <w:szCs w:val="21"/>
            </w:rPr>
            <w:instrText xml:space="preserve"> PAGEREF _Toc1710 \h </w:instrText>
          </w:r>
          <w:r>
            <w:rPr>
              <w:sz w:val="21"/>
              <w:szCs w:val="21"/>
            </w:rPr>
            <w:fldChar w:fldCharType="separate"/>
          </w:r>
          <w:r>
            <w:rPr>
              <w:sz w:val="21"/>
              <w:szCs w:val="21"/>
            </w:rPr>
            <w:t>7</w:t>
          </w:r>
          <w:r>
            <w:rPr>
              <w:sz w:val="21"/>
              <w:szCs w:val="21"/>
            </w:rPr>
            <w:fldChar w:fldCharType="end"/>
          </w:r>
          <w:r>
            <w:rPr>
              <w:sz w:val="21"/>
              <w:szCs w:val="21"/>
            </w:rPr>
            <w:fldChar w:fldCharType="end"/>
          </w:r>
        </w:p>
        <w:p w14:paraId="1F8E30C8">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_Toc16016 </w:instrText>
          </w:r>
          <w:r>
            <w:rPr>
              <w:sz w:val="21"/>
              <w:szCs w:val="21"/>
            </w:rPr>
            <w:fldChar w:fldCharType="separate"/>
          </w:r>
          <w:r>
            <w:rPr>
              <w:rFonts w:hint="eastAsia"/>
              <w:sz w:val="21"/>
              <w:szCs w:val="21"/>
            </w:rPr>
            <w:t>2.3 概念类图</w:t>
          </w:r>
          <w:r>
            <w:rPr>
              <w:sz w:val="21"/>
              <w:szCs w:val="21"/>
            </w:rPr>
            <w:tab/>
          </w:r>
          <w:r>
            <w:rPr>
              <w:sz w:val="21"/>
              <w:szCs w:val="21"/>
            </w:rPr>
            <w:fldChar w:fldCharType="begin"/>
          </w:r>
          <w:r>
            <w:rPr>
              <w:sz w:val="21"/>
              <w:szCs w:val="21"/>
            </w:rPr>
            <w:instrText xml:space="preserve"> PAGEREF _Toc16016 \h </w:instrText>
          </w:r>
          <w:r>
            <w:rPr>
              <w:sz w:val="21"/>
              <w:szCs w:val="21"/>
            </w:rPr>
            <w:fldChar w:fldCharType="separate"/>
          </w:r>
          <w:r>
            <w:rPr>
              <w:sz w:val="21"/>
              <w:szCs w:val="21"/>
            </w:rPr>
            <w:t>13</w:t>
          </w:r>
          <w:r>
            <w:rPr>
              <w:sz w:val="21"/>
              <w:szCs w:val="21"/>
            </w:rPr>
            <w:fldChar w:fldCharType="end"/>
          </w:r>
          <w:r>
            <w:rPr>
              <w:sz w:val="21"/>
              <w:szCs w:val="21"/>
            </w:rPr>
            <w:fldChar w:fldCharType="end"/>
          </w:r>
        </w:p>
        <w:p w14:paraId="5159F119">
          <w:pPr>
            <w:pStyle w:val="10"/>
            <w:tabs>
              <w:tab w:val="right" w:leader="dot" w:pos="8306"/>
            </w:tabs>
            <w:spacing w:line="360" w:lineRule="auto"/>
            <w:rPr>
              <w:sz w:val="21"/>
              <w:szCs w:val="21"/>
            </w:rPr>
          </w:pPr>
          <w:r>
            <w:rPr>
              <w:sz w:val="21"/>
              <w:szCs w:val="21"/>
            </w:rPr>
            <w:fldChar w:fldCharType="begin"/>
          </w:r>
          <w:r>
            <w:rPr>
              <w:sz w:val="21"/>
              <w:szCs w:val="21"/>
            </w:rPr>
            <w:instrText xml:space="preserve"> HYPERLINK \l _Toc28675 </w:instrText>
          </w:r>
          <w:r>
            <w:rPr>
              <w:sz w:val="21"/>
              <w:szCs w:val="21"/>
            </w:rPr>
            <w:fldChar w:fldCharType="separate"/>
          </w:r>
          <w:r>
            <w:rPr>
              <w:rFonts w:hint="eastAsia"/>
              <w:sz w:val="21"/>
              <w:szCs w:val="21"/>
            </w:rPr>
            <w:t>3 系统设计</w:t>
          </w:r>
          <w:r>
            <w:rPr>
              <w:sz w:val="21"/>
              <w:szCs w:val="21"/>
            </w:rPr>
            <w:tab/>
          </w:r>
          <w:r>
            <w:rPr>
              <w:sz w:val="21"/>
              <w:szCs w:val="21"/>
            </w:rPr>
            <w:fldChar w:fldCharType="begin"/>
          </w:r>
          <w:r>
            <w:rPr>
              <w:sz w:val="21"/>
              <w:szCs w:val="21"/>
            </w:rPr>
            <w:instrText xml:space="preserve"> PAGEREF _Toc28675 \h </w:instrText>
          </w:r>
          <w:r>
            <w:rPr>
              <w:sz w:val="21"/>
              <w:szCs w:val="21"/>
            </w:rPr>
            <w:fldChar w:fldCharType="separate"/>
          </w:r>
          <w:r>
            <w:rPr>
              <w:sz w:val="21"/>
              <w:szCs w:val="21"/>
            </w:rPr>
            <w:t>14</w:t>
          </w:r>
          <w:r>
            <w:rPr>
              <w:sz w:val="21"/>
              <w:szCs w:val="21"/>
            </w:rPr>
            <w:fldChar w:fldCharType="end"/>
          </w:r>
          <w:r>
            <w:rPr>
              <w:sz w:val="21"/>
              <w:szCs w:val="21"/>
            </w:rPr>
            <w:fldChar w:fldCharType="end"/>
          </w:r>
        </w:p>
        <w:p w14:paraId="2AFFB4BE">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_Toc10387 </w:instrText>
          </w:r>
          <w:r>
            <w:rPr>
              <w:sz w:val="21"/>
              <w:szCs w:val="21"/>
            </w:rPr>
            <w:fldChar w:fldCharType="separate"/>
          </w:r>
          <w:r>
            <w:rPr>
              <w:rFonts w:hint="eastAsia"/>
              <w:sz w:val="21"/>
              <w:szCs w:val="21"/>
            </w:rPr>
            <w:t>3.1 概要设计</w:t>
          </w:r>
          <w:r>
            <w:rPr>
              <w:sz w:val="21"/>
              <w:szCs w:val="21"/>
            </w:rPr>
            <w:tab/>
          </w:r>
          <w:r>
            <w:rPr>
              <w:sz w:val="21"/>
              <w:szCs w:val="21"/>
            </w:rPr>
            <w:fldChar w:fldCharType="begin"/>
          </w:r>
          <w:r>
            <w:rPr>
              <w:sz w:val="21"/>
              <w:szCs w:val="21"/>
            </w:rPr>
            <w:instrText xml:space="preserve"> PAGEREF _Toc10387 \h </w:instrText>
          </w:r>
          <w:r>
            <w:rPr>
              <w:sz w:val="21"/>
              <w:szCs w:val="21"/>
            </w:rPr>
            <w:fldChar w:fldCharType="separate"/>
          </w:r>
          <w:r>
            <w:rPr>
              <w:sz w:val="21"/>
              <w:szCs w:val="21"/>
            </w:rPr>
            <w:t>14</w:t>
          </w:r>
          <w:r>
            <w:rPr>
              <w:sz w:val="21"/>
              <w:szCs w:val="21"/>
            </w:rPr>
            <w:fldChar w:fldCharType="end"/>
          </w:r>
          <w:r>
            <w:rPr>
              <w:sz w:val="21"/>
              <w:szCs w:val="21"/>
            </w:rPr>
            <w:fldChar w:fldCharType="end"/>
          </w:r>
        </w:p>
        <w:p w14:paraId="08CB3F72">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_Toc20382 </w:instrText>
          </w:r>
          <w:r>
            <w:rPr>
              <w:sz w:val="21"/>
              <w:szCs w:val="21"/>
            </w:rPr>
            <w:fldChar w:fldCharType="separate"/>
          </w:r>
          <w:r>
            <w:rPr>
              <w:rFonts w:hint="eastAsia"/>
              <w:sz w:val="21"/>
              <w:szCs w:val="21"/>
            </w:rPr>
            <w:t>3.1.1 系统体系结构设计</w:t>
          </w:r>
          <w:r>
            <w:rPr>
              <w:sz w:val="21"/>
              <w:szCs w:val="21"/>
            </w:rPr>
            <w:tab/>
          </w:r>
          <w:r>
            <w:rPr>
              <w:sz w:val="21"/>
              <w:szCs w:val="21"/>
            </w:rPr>
            <w:fldChar w:fldCharType="begin"/>
          </w:r>
          <w:r>
            <w:rPr>
              <w:sz w:val="21"/>
              <w:szCs w:val="21"/>
            </w:rPr>
            <w:instrText xml:space="preserve"> PAGEREF _Toc20382 \h </w:instrText>
          </w:r>
          <w:r>
            <w:rPr>
              <w:sz w:val="21"/>
              <w:szCs w:val="21"/>
            </w:rPr>
            <w:fldChar w:fldCharType="separate"/>
          </w:r>
          <w:r>
            <w:rPr>
              <w:sz w:val="21"/>
              <w:szCs w:val="21"/>
            </w:rPr>
            <w:t>14</w:t>
          </w:r>
          <w:r>
            <w:rPr>
              <w:sz w:val="21"/>
              <w:szCs w:val="21"/>
            </w:rPr>
            <w:fldChar w:fldCharType="end"/>
          </w:r>
          <w:r>
            <w:rPr>
              <w:sz w:val="21"/>
              <w:szCs w:val="21"/>
            </w:rPr>
            <w:fldChar w:fldCharType="end"/>
          </w:r>
        </w:p>
        <w:p w14:paraId="576DF25F">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_Toc507 </w:instrText>
          </w:r>
          <w:r>
            <w:rPr>
              <w:sz w:val="21"/>
              <w:szCs w:val="21"/>
            </w:rPr>
            <w:fldChar w:fldCharType="separate"/>
          </w:r>
          <w:r>
            <w:rPr>
              <w:rFonts w:hint="eastAsia"/>
              <w:sz w:val="21"/>
              <w:szCs w:val="21"/>
            </w:rPr>
            <w:t>3.1.2 数据库表设计</w:t>
          </w:r>
          <w:r>
            <w:rPr>
              <w:sz w:val="21"/>
              <w:szCs w:val="21"/>
            </w:rPr>
            <w:tab/>
          </w:r>
          <w:r>
            <w:rPr>
              <w:sz w:val="21"/>
              <w:szCs w:val="21"/>
            </w:rPr>
            <w:fldChar w:fldCharType="begin"/>
          </w:r>
          <w:r>
            <w:rPr>
              <w:sz w:val="21"/>
              <w:szCs w:val="21"/>
            </w:rPr>
            <w:instrText xml:space="preserve"> PAGEREF _Toc507 \h </w:instrText>
          </w:r>
          <w:r>
            <w:rPr>
              <w:sz w:val="21"/>
              <w:szCs w:val="21"/>
            </w:rPr>
            <w:fldChar w:fldCharType="separate"/>
          </w:r>
          <w:r>
            <w:rPr>
              <w:sz w:val="21"/>
              <w:szCs w:val="21"/>
            </w:rPr>
            <w:t>14</w:t>
          </w:r>
          <w:r>
            <w:rPr>
              <w:sz w:val="21"/>
              <w:szCs w:val="21"/>
            </w:rPr>
            <w:fldChar w:fldCharType="end"/>
          </w:r>
          <w:r>
            <w:rPr>
              <w:sz w:val="21"/>
              <w:szCs w:val="21"/>
            </w:rPr>
            <w:fldChar w:fldCharType="end"/>
          </w:r>
        </w:p>
        <w:p w14:paraId="10A6ED5F">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_Toc26451 </w:instrText>
          </w:r>
          <w:r>
            <w:rPr>
              <w:sz w:val="21"/>
              <w:szCs w:val="21"/>
            </w:rPr>
            <w:fldChar w:fldCharType="separate"/>
          </w:r>
          <w:r>
            <w:rPr>
              <w:rFonts w:hint="eastAsia"/>
              <w:sz w:val="21"/>
              <w:szCs w:val="21"/>
            </w:rPr>
            <w:t>3.2 详细设计</w:t>
          </w:r>
          <w:r>
            <w:rPr>
              <w:sz w:val="21"/>
              <w:szCs w:val="21"/>
            </w:rPr>
            <w:tab/>
          </w:r>
          <w:r>
            <w:rPr>
              <w:sz w:val="21"/>
              <w:szCs w:val="21"/>
            </w:rPr>
            <w:fldChar w:fldCharType="begin"/>
          </w:r>
          <w:r>
            <w:rPr>
              <w:sz w:val="21"/>
              <w:szCs w:val="21"/>
            </w:rPr>
            <w:instrText xml:space="preserve"> PAGEREF _Toc26451 \h </w:instrText>
          </w:r>
          <w:r>
            <w:rPr>
              <w:sz w:val="21"/>
              <w:szCs w:val="21"/>
            </w:rPr>
            <w:fldChar w:fldCharType="separate"/>
          </w:r>
          <w:r>
            <w:rPr>
              <w:sz w:val="21"/>
              <w:szCs w:val="21"/>
            </w:rPr>
            <w:t>17</w:t>
          </w:r>
          <w:r>
            <w:rPr>
              <w:sz w:val="21"/>
              <w:szCs w:val="21"/>
            </w:rPr>
            <w:fldChar w:fldCharType="end"/>
          </w:r>
          <w:r>
            <w:rPr>
              <w:sz w:val="21"/>
              <w:szCs w:val="21"/>
            </w:rPr>
            <w:fldChar w:fldCharType="end"/>
          </w:r>
        </w:p>
        <w:p w14:paraId="16D4CF6F">
          <w:pPr>
            <w:pStyle w:val="10"/>
            <w:tabs>
              <w:tab w:val="right" w:leader="dot" w:pos="8306"/>
            </w:tabs>
            <w:spacing w:line="360" w:lineRule="auto"/>
            <w:rPr>
              <w:sz w:val="21"/>
              <w:szCs w:val="21"/>
            </w:rPr>
          </w:pPr>
          <w:r>
            <w:rPr>
              <w:sz w:val="21"/>
              <w:szCs w:val="21"/>
            </w:rPr>
            <w:fldChar w:fldCharType="begin"/>
          </w:r>
          <w:r>
            <w:rPr>
              <w:sz w:val="21"/>
              <w:szCs w:val="21"/>
            </w:rPr>
            <w:instrText xml:space="preserve"> HYPERLINK \l _Toc17096 </w:instrText>
          </w:r>
          <w:r>
            <w:rPr>
              <w:sz w:val="21"/>
              <w:szCs w:val="21"/>
            </w:rPr>
            <w:fldChar w:fldCharType="separate"/>
          </w:r>
          <w:r>
            <w:rPr>
              <w:rFonts w:hint="eastAsia"/>
              <w:sz w:val="21"/>
              <w:szCs w:val="21"/>
            </w:rPr>
            <w:t>4 系统实现</w:t>
          </w:r>
          <w:r>
            <w:rPr>
              <w:sz w:val="21"/>
              <w:szCs w:val="21"/>
            </w:rPr>
            <w:tab/>
          </w:r>
          <w:r>
            <w:rPr>
              <w:sz w:val="21"/>
              <w:szCs w:val="21"/>
            </w:rPr>
            <w:fldChar w:fldCharType="begin"/>
          </w:r>
          <w:r>
            <w:rPr>
              <w:sz w:val="21"/>
              <w:szCs w:val="21"/>
            </w:rPr>
            <w:instrText xml:space="preserve"> PAGEREF _Toc17096 \h </w:instrText>
          </w:r>
          <w:r>
            <w:rPr>
              <w:sz w:val="21"/>
              <w:szCs w:val="21"/>
            </w:rPr>
            <w:fldChar w:fldCharType="separate"/>
          </w:r>
          <w:r>
            <w:rPr>
              <w:sz w:val="21"/>
              <w:szCs w:val="21"/>
            </w:rPr>
            <w:t>22</w:t>
          </w:r>
          <w:r>
            <w:rPr>
              <w:sz w:val="21"/>
              <w:szCs w:val="21"/>
            </w:rPr>
            <w:fldChar w:fldCharType="end"/>
          </w:r>
          <w:r>
            <w:rPr>
              <w:sz w:val="21"/>
              <w:szCs w:val="21"/>
            </w:rPr>
            <w:fldChar w:fldCharType="end"/>
          </w:r>
        </w:p>
        <w:p w14:paraId="20AF53F7">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_Toc31050 </w:instrText>
          </w:r>
          <w:r>
            <w:rPr>
              <w:sz w:val="21"/>
              <w:szCs w:val="21"/>
            </w:rPr>
            <w:fldChar w:fldCharType="separate"/>
          </w:r>
          <w:r>
            <w:rPr>
              <w:rFonts w:hint="eastAsia"/>
              <w:sz w:val="21"/>
              <w:szCs w:val="21"/>
            </w:rPr>
            <w:t>4.1 应用的技术介绍</w:t>
          </w:r>
          <w:r>
            <w:rPr>
              <w:sz w:val="21"/>
              <w:szCs w:val="21"/>
            </w:rPr>
            <w:tab/>
          </w:r>
          <w:r>
            <w:rPr>
              <w:sz w:val="21"/>
              <w:szCs w:val="21"/>
            </w:rPr>
            <w:fldChar w:fldCharType="begin"/>
          </w:r>
          <w:r>
            <w:rPr>
              <w:sz w:val="21"/>
              <w:szCs w:val="21"/>
            </w:rPr>
            <w:instrText xml:space="preserve"> PAGEREF _Toc31050 \h </w:instrText>
          </w:r>
          <w:r>
            <w:rPr>
              <w:sz w:val="21"/>
              <w:szCs w:val="21"/>
            </w:rPr>
            <w:fldChar w:fldCharType="separate"/>
          </w:r>
          <w:r>
            <w:rPr>
              <w:sz w:val="21"/>
              <w:szCs w:val="21"/>
            </w:rPr>
            <w:t>22</w:t>
          </w:r>
          <w:r>
            <w:rPr>
              <w:sz w:val="21"/>
              <w:szCs w:val="21"/>
            </w:rPr>
            <w:fldChar w:fldCharType="end"/>
          </w:r>
          <w:r>
            <w:rPr>
              <w:sz w:val="21"/>
              <w:szCs w:val="21"/>
            </w:rPr>
            <w:fldChar w:fldCharType="end"/>
          </w:r>
        </w:p>
        <w:p w14:paraId="1BE84B52">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_Toc23491 </w:instrText>
          </w:r>
          <w:r>
            <w:rPr>
              <w:sz w:val="21"/>
              <w:szCs w:val="21"/>
            </w:rPr>
            <w:fldChar w:fldCharType="separate"/>
          </w:r>
          <w:r>
            <w:rPr>
              <w:rFonts w:hint="eastAsia"/>
              <w:sz w:val="21"/>
              <w:szCs w:val="21"/>
            </w:rPr>
            <w:t>4.1.1</w:t>
          </w:r>
          <w:r>
            <w:rPr>
              <w:rFonts w:hint="eastAsia"/>
              <w:sz w:val="21"/>
              <w:szCs w:val="21"/>
              <w:lang w:val="en-US" w:eastAsia="zh-CN"/>
            </w:rPr>
            <w:t xml:space="preserve"> </w:t>
          </w:r>
          <w:r>
            <w:rPr>
              <w:rFonts w:hint="eastAsia"/>
              <w:sz w:val="21"/>
              <w:szCs w:val="21"/>
            </w:rPr>
            <w:t>Android</w:t>
          </w:r>
          <w:r>
            <w:rPr>
              <w:sz w:val="21"/>
              <w:szCs w:val="21"/>
            </w:rPr>
            <w:tab/>
          </w:r>
          <w:r>
            <w:rPr>
              <w:sz w:val="21"/>
              <w:szCs w:val="21"/>
            </w:rPr>
            <w:fldChar w:fldCharType="begin"/>
          </w:r>
          <w:r>
            <w:rPr>
              <w:sz w:val="21"/>
              <w:szCs w:val="21"/>
            </w:rPr>
            <w:instrText xml:space="preserve"> PAGEREF _Toc23491 \h </w:instrText>
          </w:r>
          <w:r>
            <w:rPr>
              <w:sz w:val="21"/>
              <w:szCs w:val="21"/>
            </w:rPr>
            <w:fldChar w:fldCharType="separate"/>
          </w:r>
          <w:r>
            <w:rPr>
              <w:sz w:val="21"/>
              <w:szCs w:val="21"/>
            </w:rPr>
            <w:t>22</w:t>
          </w:r>
          <w:r>
            <w:rPr>
              <w:sz w:val="21"/>
              <w:szCs w:val="21"/>
            </w:rPr>
            <w:fldChar w:fldCharType="end"/>
          </w:r>
          <w:r>
            <w:rPr>
              <w:sz w:val="21"/>
              <w:szCs w:val="21"/>
            </w:rPr>
            <w:fldChar w:fldCharType="end"/>
          </w:r>
        </w:p>
        <w:p w14:paraId="7A072593">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_Toc13715 </w:instrText>
          </w:r>
          <w:r>
            <w:rPr>
              <w:sz w:val="21"/>
              <w:szCs w:val="21"/>
            </w:rPr>
            <w:fldChar w:fldCharType="separate"/>
          </w:r>
          <w:r>
            <w:rPr>
              <w:rFonts w:hint="eastAsia"/>
              <w:sz w:val="21"/>
              <w:szCs w:val="21"/>
            </w:rPr>
            <w:t>4.1.2</w:t>
          </w:r>
          <w:r>
            <w:rPr>
              <w:rFonts w:hint="eastAsia"/>
              <w:sz w:val="21"/>
              <w:szCs w:val="21"/>
              <w:lang w:val="en-US" w:eastAsia="zh-CN"/>
            </w:rPr>
            <w:t xml:space="preserve"> </w:t>
          </w:r>
          <w:r>
            <w:rPr>
              <w:rFonts w:hint="eastAsia"/>
              <w:sz w:val="21"/>
              <w:szCs w:val="21"/>
            </w:rPr>
            <w:t>springboot</w:t>
          </w:r>
          <w:r>
            <w:rPr>
              <w:sz w:val="21"/>
              <w:szCs w:val="21"/>
            </w:rPr>
            <w:tab/>
          </w:r>
          <w:r>
            <w:rPr>
              <w:sz w:val="21"/>
              <w:szCs w:val="21"/>
            </w:rPr>
            <w:fldChar w:fldCharType="begin"/>
          </w:r>
          <w:r>
            <w:rPr>
              <w:sz w:val="21"/>
              <w:szCs w:val="21"/>
            </w:rPr>
            <w:instrText xml:space="preserve"> PAGEREF _Toc13715 \h </w:instrText>
          </w:r>
          <w:r>
            <w:rPr>
              <w:sz w:val="21"/>
              <w:szCs w:val="21"/>
            </w:rPr>
            <w:fldChar w:fldCharType="separate"/>
          </w:r>
          <w:r>
            <w:rPr>
              <w:sz w:val="21"/>
              <w:szCs w:val="21"/>
            </w:rPr>
            <w:t>24</w:t>
          </w:r>
          <w:r>
            <w:rPr>
              <w:sz w:val="21"/>
              <w:szCs w:val="21"/>
            </w:rPr>
            <w:fldChar w:fldCharType="end"/>
          </w:r>
          <w:r>
            <w:rPr>
              <w:sz w:val="21"/>
              <w:szCs w:val="21"/>
            </w:rPr>
            <w:fldChar w:fldCharType="end"/>
          </w:r>
        </w:p>
        <w:p w14:paraId="3D9A8B48">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_Toc7527 </w:instrText>
          </w:r>
          <w:r>
            <w:rPr>
              <w:sz w:val="21"/>
              <w:szCs w:val="21"/>
            </w:rPr>
            <w:fldChar w:fldCharType="separate"/>
          </w:r>
          <w:r>
            <w:rPr>
              <w:rFonts w:hint="eastAsia"/>
              <w:sz w:val="21"/>
              <w:szCs w:val="21"/>
            </w:rPr>
            <w:t>4.1.3</w:t>
          </w:r>
          <w:r>
            <w:rPr>
              <w:rFonts w:hint="eastAsia"/>
              <w:sz w:val="21"/>
              <w:szCs w:val="21"/>
              <w:lang w:val="en-US" w:eastAsia="zh-CN"/>
            </w:rPr>
            <w:t xml:space="preserve"> </w:t>
          </w:r>
          <w:r>
            <w:rPr>
              <w:rFonts w:hint="eastAsia"/>
              <w:sz w:val="21"/>
              <w:szCs w:val="21"/>
            </w:rPr>
            <w:t>MVC模式</w:t>
          </w:r>
          <w:r>
            <w:rPr>
              <w:sz w:val="21"/>
              <w:szCs w:val="21"/>
            </w:rPr>
            <w:tab/>
          </w:r>
          <w:r>
            <w:rPr>
              <w:sz w:val="21"/>
              <w:szCs w:val="21"/>
            </w:rPr>
            <w:fldChar w:fldCharType="begin"/>
          </w:r>
          <w:r>
            <w:rPr>
              <w:sz w:val="21"/>
              <w:szCs w:val="21"/>
            </w:rPr>
            <w:instrText xml:space="preserve"> PAGEREF _Toc7527 \h </w:instrText>
          </w:r>
          <w:r>
            <w:rPr>
              <w:sz w:val="21"/>
              <w:szCs w:val="21"/>
            </w:rPr>
            <w:fldChar w:fldCharType="separate"/>
          </w:r>
          <w:r>
            <w:rPr>
              <w:sz w:val="21"/>
              <w:szCs w:val="21"/>
            </w:rPr>
            <w:t>26</w:t>
          </w:r>
          <w:r>
            <w:rPr>
              <w:sz w:val="21"/>
              <w:szCs w:val="21"/>
            </w:rPr>
            <w:fldChar w:fldCharType="end"/>
          </w:r>
          <w:r>
            <w:rPr>
              <w:sz w:val="21"/>
              <w:szCs w:val="21"/>
            </w:rPr>
            <w:fldChar w:fldCharType="end"/>
          </w:r>
        </w:p>
        <w:p w14:paraId="23D38434">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_Toc1858 </w:instrText>
          </w:r>
          <w:r>
            <w:rPr>
              <w:sz w:val="21"/>
              <w:szCs w:val="21"/>
            </w:rPr>
            <w:fldChar w:fldCharType="separate"/>
          </w:r>
          <w:r>
            <w:rPr>
              <w:rFonts w:hint="eastAsia"/>
              <w:sz w:val="21"/>
              <w:szCs w:val="21"/>
            </w:rPr>
            <w:t>4.1.4</w:t>
          </w:r>
          <w:r>
            <w:rPr>
              <w:rFonts w:hint="eastAsia"/>
              <w:sz w:val="21"/>
              <w:szCs w:val="21"/>
              <w:lang w:val="en-US" w:eastAsia="zh-CN"/>
            </w:rPr>
            <w:t xml:space="preserve"> </w:t>
          </w:r>
          <w:r>
            <w:rPr>
              <w:rFonts w:hint="eastAsia"/>
              <w:sz w:val="21"/>
              <w:szCs w:val="21"/>
            </w:rPr>
            <w:t>MySQL</w:t>
          </w:r>
          <w:r>
            <w:rPr>
              <w:sz w:val="21"/>
              <w:szCs w:val="21"/>
            </w:rPr>
            <w:tab/>
          </w:r>
          <w:r>
            <w:rPr>
              <w:sz w:val="21"/>
              <w:szCs w:val="21"/>
            </w:rPr>
            <w:fldChar w:fldCharType="begin"/>
          </w:r>
          <w:r>
            <w:rPr>
              <w:sz w:val="21"/>
              <w:szCs w:val="21"/>
            </w:rPr>
            <w:instrText xml:space="preserve"> PAGEREF _Toc1858 \h </w:instrText>
          </w:r>
          <w:r>
            <w:rPr>
              <w:sz w:val="21"/>
              <w:szCs w:val="21"/>
            </w:rPr>
            <w:fldChar w:fldCharType="separate"/>
          </w:r>
          <w:r>
            <w:rPr>
              <w:sz w:val="21"/>
              <w:szCs w:val="21"/>
            </w:rPr>
            <w:t>28</w:t>
          </w:r>
          <w:r>
            <w:rPr>
              <w:sz w:val="21"/>
              <w:szCs w:val="21"/>
            </w:rPr>
            <w:fldChar w:fldCharType="end"/>
          </w:r>
          <w:r>
            <w:rPr>
              <w:sz w:val="21"/>
              <w:szCs w:val="21"/>
            </w:rPr>
            <w:fldChar w:fldCharType="end"/>
          </w:r>
        </w:p>
        <w:p w14:paraId="0EC21399">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_Toc9657 </w:instrText>
          </w:r>
          <w:r>
            <w:rPr>
              <w:sz w:val="21"/>
              <w:szCs w:val="21"/>
            </w:rPr>
            <w:fldChar w:fldCharType="separate"/>
          </w:r>
          <w:r>
            <w:rPr>
              <w:rFonts w:hint="eastAsia"/>
              <w:sz w:val="21"/>
              <w:szCs w:val="21"/>
            </w:rPr>
            <w:t>4.1.5百度千帆大模型（ERNIE-Speed-128K）</w:t>
          </w:r>
          <w:r>
            <w:rPr>
              <w:sz w:val="21"/>
              <w:szCs w:val="21"/>
            </w:rPr>
            <w:tab/>
          </w:r>
          <w:r>
            <w:rPr>
              <w:sz w:val="21"/>
              <w:szCs w:val="21"/>
            </w:rPr>
            <w:fldChar w:fldCharType="begin"/>
          </w:r>
          <w:r>
            <w:rPr>
              <w:sz w:val="21"/>
              <w:szCs w:val="21"/>
            </w:rPr>
            <w:instrText xml:space="preserve"> PAGEREF _Toc9657 \h </w:instrText>
          </w:r>
          <w:r>
            <w:rPr>
              <w:sz w:val="21"/>
              <w:szCs w:val="21"/>
            </w:rPr>
            <w:fldChar w:fldCharType="separate"/>
          </w:r>
          <w:r>
            <w:rPr>
              <w:sz w:val="21"/>
              <w:szCs w:val="21"/>
            </w:rPr>
            <w:t>29</w:t>
          </w:r>
          <w:r>
            <w:rPr>
              <w:sz w:val="21"/>
              <w:szCs w:val="21"/>
            </w:rPr>
            <w:fldChar w:fldCharType="end"/>
          </w:r>
          <w:r>
            <w:rPr>
              <w:sz w:val="21"/>
              <w:szCs w:val="21"/>
            </w:rPr>
            <w:fldChar w:fldCharType="end"/>
          </w:r>
        </w:p>
        <w:p w14:paraId="7F3F8E13">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_Toc25205 </w:instrText>
          </w:r>
          <w:r>
            <w:rPr>
              <w:sz w:val="21"/>
              <w:szCs w:val="21"/>
            </w:rPr>
            <w:fldChar w:fldCharType="separate"/>
          </w:r>
          <w:r>
            <w:rPr>
              <w:rFonts w:hint="eastAsia"/>
              <w:sz w:val="21"/>
              <w:szCs w:val="21"/>
            </w:rPr>
            <w:t>4.2 各功能模块的实现</w:t>
          </w:r>
          <w:r>
            <w:rPr>
              <w:sz w:val="21"/>
              <w:szCs w:val="21"/>
            </w:rPr>
            <w:tab/>
          </w:r>
          <w:r>
            <w:rPr>
              <w:sz w:val="21"/>
              <w:szCs w:val="21"/>
            </w:rPr>
            <w:fldChar w:fldCharType="begin"/>
          </w:r>
          <w:r>
            <w:rPr>
              <w:sz w:val="21"/>
              <w:szCs w:val="21"/>
            </w:rPr>
            <w:instrText xml:space="preserve"> PAGEREF _Toc25205 \h </w:instrText>
          </w:r>
          <w:r>
            <w:rPr>
              <w:sz w:val="21"/>
              <w:szCs w:val="21"/>
            </w:rPr>
            <w:fldChar w:fldCharType="separate"/>
          </w:r>
          <w:r>
            <w:rPr>
              <w:sz w:val="21"/>
              <w:szCs w:val="21"/>
            </w:rPr>
            <w:t>31</w:t>
          </w:r>
          <w:r>
            <w:rPr>
              <w:sz w:val="21"/>
              <w:szCs w:val="21"/>
            </w:rPr>
            <w:fldChar w:fldCharType="end"/>
          </w:r>
          <w:r>
            <w:rPr>
              <w:sz w:val="21"/>
              <w:szCs w:val="21"/>
            </w:rPr>
            <w:fldChar w:fldCharType="end"/>
          </w:r>
        </w:p>
        <w:p w14:paraId="7D281410">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_Toc12363 </w:instrText>
          </w:r>
          <w:r>
            <w:rPr>
              <w:sz w:val="21"/>
              <w:szCs w:val="21"/>
            </w:rPr>
            <w:fldChar w:fldCharType="separate"/>
          </w:r>
          <w:r>
            <w:rPr>
              <w:rFonts w:hint="eastAsia"/>
              <w:sz w:val="21"/>
              <w:szCs w:val="21"/>
            </w:rPr>
            <w:t>4.2.1 基本功能</w:t>
          </w:r>
          <w:r>
            <w:rPr>
              <w:sz w:val="21"/>
              <w:szCs w:val="21"/>
            </w:rPr>
            <w:tab/>
          </w:r>
          <w:r>
            <w:rPr>
              <w:sz w:val="21"/>
              <w:szCs w:val="21"/>
            </w:rPr>
            <w:fldChar w:fldCharType="begin"/>
          </w:r>
          <w:r>
            <w:rPr>
              <w:sz w:val="21"/>
              <w:szCs w:val="21"/>
            </w:rPr>
            <w:instrText xml:space="preserve"> PAGEREF _Toc12363 \h </w:instrText>
          </w:r>
          <w:r>
            <w:rPr>
              <w:sz w:val="21"/>
              <w:szCs w:val="21"/>
            </w:rPr>
            <w:fldChar w:fldCharType="separate"/>
          </w:r>
          <w:r>
            <w:rPr>
              <w:sz w:val="21"/>
              <w:szCs w:val="21"/>
            </w:rPr>
            <w:t>31</w:t>
          </w:r>
          <w:r>
            <w:rPr>
              <w:sz w:val="21"/>
              <w:szCs w:val="21"/>
            </w:rPr>
            <w:fldChar w:fldCharType="end"/>
          </w:r>
          <w:r>
            <w:rPr>
              <w:sz w:val="21"/>
              <w:szCs w:val="21"/>
            </w:rPr>
            <w:fldChar w:fldCharType="end"/>
          </w:r>
        </w:p>
        <w:p w14:paraId="6EC11FEC">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_Toc2081 </w:instrText>
          </w:r>
          <w:r>
            <w:rPr>
              <w:sz w:val="21"/>
              <w:szCs w:val="21"/>
            </w:rPr>
            <w:fldChar w:fldCharType="separate"/>
          </w:r>
          <w:r>
            <w:rPr>
              <w:rFonts w:hint="eastAsia"/>
              <w:sz w:val="21"/>
              <w:szCs w:val="21"/>
            </w:rPr>
            <w:t>4.2.2 后端信息</w:t>
          </w:r>
          <w:r>
            <w:rPr>
              <w:sz w:val="21"/>
              <w:szCs w:val="21"/>
            </w:rPr>
            <w:tab/>
          </w:r>
          <w:r>
            <w:rPr>
              <w:sz w:val="21"/>
              <w:szCs w:val="21"/>
            </w:rPr>
            <w:fldChar w:fldCharType="begin"/>
          </w:r>
          <w:r>
            <w:rPr>
              <w:sz w:val="21"/>
              <w:szCs w:val="21"/>
            </w:rPr>
            <w:instrText xml:space="preserve"> PAGEREF _Toc2081 \h </w:instrText>
          </w:r>
          <w:r>
            <w:rPr>
              <w:sz w:val="21"/>
              <w:szCs w:val="21"/>
            </w:rPr>
            <w:fldChar w:fldCharType="separate"/>
          </w:r>
          <w:r>
            <w:rPr>
              <w:sz w:val="21"/>
              <w:szCs w:val="21"/>
            </w:rPr>
            <w:t>42</w:t>
          </w:r>
          <w:r>
            <w:rPr>
              <w:sz w:val="21"/>
              <w:szCs w:val="21"/>
            </w:rPr>
            <w:fldChar w:fldCharType="end"/>
          </w:r>
          <w:r>
            <w:rPr>
              <w:sz w:val="21"/>
              <w:szCs w:val="21"/>
            </w:rPr>
            <w:fldChar w:fldCharType="end"/>
          </w:r>
        </w:p>
        <w:p w14:paraId="7C75BF38">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_Toc29576 </w:instrText>
          </w:r>
          <w:r>
            <w:rPr>
              <w:sz w:val="21"/>
              <w:szCs w:val="21"/>
            </w:rPr>
            <w:fldChar w:fldCharType="separate"/>
          </w:r>
          <w:r>
            <w:rPr>
              <w:sz w:val="21"/>
              <w:szCs w:val="21"/>
            </w:rPr>
            <w:t xml:space="preserve">4.2.3 </w:t>
          </w:r>
          <w:r>
            <w:rPr>
              <w:rFonts w:hint="eastAsia"/>
              <w:sz w:val="21"/>
              <w:szCs w:val="21"/>
            </w:rPr>
            <w:t>数据库连接</w:t>
          </w:r>
          <w:r>
            <w:rPr>
              <w:sz w:val="21"/>
              <w:szCs w:val="21"/>
            </w:rPr>
            <w:tab/>
          </w:r>
          <w:r>
            <w:rPr>
              <w:sz w:val="21"/>
              <w:szCs w:val="21"/>
            </w:rPr>
            <w:fldChar w:fldCharType="begin"/>
          </w:r>
          <w:r>
            <w:rPr>
              <w:sz w:val="21"/>
              <w:szCs w:val="21"/>
            </w:rPr>
            <w:instrText xml:space="preserve"> PAGEREF _Toc29576 \h </w:instrText>
          </w:r>
          <w:r>
            <w:rPr>
              <w:sz w:val="21"/>
              <w:szCs w:val="21"/>
            </w:rPr>
            <w:fldChar w:fldCharType="separate"/>
          </w:r>
          <w:r>
            <w:rPr>
              <w:sz w:val="21"/>
              <w:szCs w:val="21"/>
            </w:rPr>
            <w:t>43</w:t>
          </w:r>
          <w:r>
            <w:rPr>
              <w:sz w:val="21"/>
              <w:szCs w:val="21"/>
            </w:rPr>
            <w:fldChar w:fldCharType="end"/>
          </w:r>
          <w:r>
            <w:rPr>
              <w:sz w:val="21"/>
              <w:szCs w:val="21"/>
            </w:rPr>
            <w:fldChar w:fldCharType="end"/>
          </w:r>
        </w:p>
        <w:p w14:paraId="4C2DA6AE">
          <w:pPr>
            <w:pStyle w:val="10"/>
            <w:tabs>
              <w:tab w:val="right" w:leader="dot" w:pos="8306"/>
            </w:tabs>
            <w:spacing w:line="360" w:lineRule="auto"/>
            <w:rPr>
              <w:sz w:val="21"/>
              <w:szCs w:val="21"/>
            </w:rPr>
          </w:pPr>
          <w:r>
            <w:rPr>
              <w:sz w:val="21"/>
              <w:szCs w:val="21"/>
            </w:rPr>
            <w:fldChar w:fldCharType="begin"/>
          </w:r>
          <w:r>
            <w:rPr>
              <w:sz w:val="21"/>
              <w:szCs w:val="21"/>
            </w:rPr>
            <w:instrText xml:space="preserve"> HYPERLINK \l _Toc31902 </w:instrText>
          </w:r>
          <w:r>
            <w:rPr>
              <w:sz w:val="21"/>
              <w:szCs w:val="21"/>
            </w:rPr>
            <w:fldChar w:fldCharType="separate"/>
          </w:r>
          <w:r>
            <w:rPr>
              <w:rFonts w:hint="eastAsia"/>
              <w:sz w:val="21"/>
              <w:szCs w:val="21"/>
            </w:rPr>
            <w:t>5 系统测试</w:t>
          </w:r>
          <w:r>
            <w:rPr>
              <w:sz w:val="21"/>
              <w:szCs w:val="21"/>
            </w:rPr>
            <w:tab/>
          </w:r>
          <w:r>
            <w:rPr>
              <w:sz w:val="21"/>
              <w:szCs w:val="21"/>
            </w:rPr>
            <w:fldChar w:fldCharType="begin"/>
          </w:r>
          <w:r>
            <w:rPr>
              <w:sz w:val="21"/>
              <w:szCs w:val="21"/>
            </w:rPr>
            <w:instrText xml:space="preserve"> PAGEREF _Toc31902 \h </w:instrText>
          </w:r>
          <w:r>
            <w:rPr>
              <w:sz w:val="21"/>
              <w:szCs w:val="21"/>
            </w:rPr>
            <w:fldChar w:fldCharType="separate"/>
          </w:r>
          <w:r>
            <w:rPr>
              <w:sz w:val="21"/>
              <w:szCs w:val="21"/>
            </w:rPr>
            <w:t>45</w:t>
          </w:r>
          <w:r>
            <w:rPr>
              <w:sz w:val="21"/>
              <w:szCs w:val="21"/>
            </w:rPr>
            <w:fldChar w:fldCharType="end"/>
          </w:r>
          <w:r>
            <w:rPr>
              <w:sz w:val="21"/>
              <w:szCs w:val="21"/>
            </w:rPr>
            <w:fldChar w:fldCharType="end"/>
          </w:r>
        </w:p>
        <w:p w14:paraId="4930999A">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_Toc14825 </w:instrText>
          </w:r>
          <w:r>
            <w:rPr>
              <w:sz w:val="21"/>
              <w:szCs w:val="21"/>
            </w:rPr>
            <w:fldChar w:fldCharType="separate"/>
          </w:r>
          <w:r>
            <w:rPr>
              <w:rFonts w:hint="eastAsia"/>
              <w:sz w:val="21"/>
              <w:szCs w:val="21"/>
            </w:rPr>
            <w:t>5.1 功能测试</w:t>
          </w:r>
          <w:r>
            <w:rPr>
              <w:sz w:val="21"/>
              <w:szCs w:val="21"/>
            </w:rPr>
            <w:tab/>
          </w:r>
          <w:r>
            <w:rPr>
              <w:sz w:val="21"/>
              <w:szCs w:val="21"/>
            </w:rPr>
            <w:fldChar w:fldCharType="begin"/>
          </w:r>
          <w:r>
            <w:rPr>
              <w:sz w:val="21"/>
              <w:szCs w:val="21"/>
            </w:rPr>
            <w:instrText xml:space="preserve"> PAGEREF _Toc14825 \h </w:instrText>
          </w:r>
          <w:r>
            <w:rPr>
              <w:sz w:val="21"/>
              <w:szCs w:val="21"/>
            </w:rPr>
            <w:fldChar w:fldCharType="separate"/>
          </w:r>
          <w:r>
            <w:rPr>
              <w:sz w:val="21"/>
              <w:szCs w:val="21"/>
            </w:rPr>
            <w:t>45</w:t>
          </w:r>
          <w:r>
            <w:rPr>
              <w:sz w:val="21"/>
              <w:szCs w:val="21"/>
            </w:rPr>
            <w:fldChar w:fldCharType="end"/>
          </w:r>
          <w:r>
            <w:rPr>
              <w:sz w:val="21"/>
              <w:szCs w:val="21"/>
            </w:rPr>
            <w:fldChar w:fldCharType="end"/>
          </w:r>
        </w:p>
        <w:p w14:paraId="28125FAD">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_Toc2324 </w:instrText>
          </w:r>
          <w:r>
            <w:rPr>
              <w:sz w:val="21"/>
              <w:szCs w:val="21"/>
            </w:rPr>
            <w:fldChar w:fldCharType="separate"/>
          </w:r>
          <w:r>
            <w:rPr>
              <w:rFonts w:hint="eastAsia"/>
              <w:sz w:val="21"/>
              <w:szCs w:val="21"/>
            </w:rPr>
            <w:t>5.1.1管理端</w:t>
          </w:r>
          <w:r>
            <w:rPr>
              <w:sz w:val="21"/>
              <w:szCs w:val="21"/>
            </w:rPr>
            <w:tab/>
          </w:r>
          <w:r>
            <w:rPr>
              <w:sz w:val="21"/>
              <w:szCs w:val="21"/>
            </w:rPr>
            <w:fldChar w:fldCharType="begin"/>
          </w:r>
          <w:r>
            <w:rPr>
              <w:sz w:val="21"/>
              <w:szCs w:val="21"/>
            </w:rPr>
            <w:instrText xml:space="preserve"> PAGEREF _Toc2324 \h </w:instrText>
          </w:r>
          <w:r>
            <w:rPr>
              <w:sz w:val="21"/>
              <w:szCs w:val="21"/>
            </w:rPr>
            <w:fldChar w:fldCharType="separate"/>
          </w:r>
          <w:r>
            <w:rPr>
              <w:sz w:val="21"/>
              <w:szCs w:val="21"/>
            </w:rPr>
            <w:t>45</w:t>
          </w:r>
          <w:r>
            <w:rPr>
              <w:sz w:val="21"/>
              <w:szCs w:val="21"/>
            </w:rPr>
            <w:fldChar w:fldCharType="end"/>
          </w:r>
          <w:r>
            <w:rPr>
              <w:sz w:val="21"/>
              <w:szCs w:val="21"/>
            </w:rPr>
            <w:fldChar w:fldCharType="end"/>
          </w:r>
        </w:p>
        <w:p w14:paraId="44F1A91D">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_Toc15894 </w:instrText>
          </w:r>
          <w:r>
            <w:rPr>
              <w:sz w:val="21"/>
              <w:szCs w:val="21"/>
            </w:rPr>
            <w:fldChar w:fldCharType="separate"/>
          </w:r>
          <w:r>
            <w:rPr>
              <w:rFonts w:hint="eastAsia"/>
              <w:sz w:val="21"/>
              <w:szCs w:val="21"/>
            </w:rPr>
            <w:t>5.1.</w:t>
          </w:r>
          <w:r>
            <w:rPr>
              <w:rFonts w:hint="eastAsia"/>
              <w:sz w:val="21"/>
              <w:szCs w:val="21"/>
              <w:lang w:val="en-US" w:eastAsia="zh-CN"/>
            </w:rPr>
            <w:t>2用户登录/注册</w:t>
          </w:r>
          <w:r>
            <w:rPr>
              <w:sz w:val="21"/>
              <w:szCs w:val="21"/>
            </w:rPr>
            <w:tab/>
          </w:r>
          <w:r>
            <w:rPr>
              <w:sz w:val="21"/>
              <w:szCs w:val="21"/>
            </w:rPr>
            <w:fldChar w:fldCharType="begin"/>
          </w:r>
          <w:r>
            <w:rPr>
              <w:sz w:val="21"/>
              <w:szCs w:val="21"/>
            </w:rPr>
            <w:instrText xml:space="preserve"> PAGEREF _Toc15894 \h </w:instrText>
          </w:r>
          <w:r>
            <w:rPr>
              <w:sz w:val="21"/>
              <w:szCs w:val="21"/>
            </w:rPr>
            <w:fldChar w:fldCharType="separate"/>
          </w:r>
          <w:r>
            <w:rPr>
              <w:sz w:val="21"/>
              <w:szCs w:val="21"/>
            </w:rPr>
            <w:t>48</w:t>
          </w:r>
          <w:r>
            <w:rPr>
              <w:sz w:val="21"/>
              <w:szCs w:val="21"/>
            </w:rPr>
            <w:fldChar w:fldCharType="end"/>
          </w:r>
          <w:r>
            <w:rPr>
              <w:sz w:val="21"/>
              <w:szCs w:val="21"/>
            </w:rPr>
            <w:fldChar w:fldCharType="end"/>
          </w:r>
        </w:p>
        <w:p w14:paraId="4069E8DA">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_Toc20975 </w:instrText>
          </w:r>
          <w:r>
            <w:rPr>
              <w:sz w:val="21"/>
              <w:szCs w:val="21"/>
            </w:rPr>
            <w:fldChar w:fldCharType="separate"/>
          </w:r>
          <w:r>
            <w:rPr>
              <w:rFonts w:hint="eastAsia"/>
              <w:sz w:val="21"/>
              <w:szCs w:val="21"/>
            </w:rPr>
            <w:t>5.1.</w:t>
          </w:r>
          <w:r>
            <w:rPr>
              <w:rFonts w:hint="eastAsia"/>
              <w:sz w:val="21"/>
              <w:szCs w:val="21"/>
              <w:lang w:val="en-US" w:eastAsia="zh-CN"/>
            </w:rPr>
            <w:t>3设定学习计划</w:t>
          </w:r>
          <w:r>
            <w:rPr>
              <w:sz w:val="21"/>
              <w:szCs w:val="21"/>
            </w:rPr>
            <w:tab/>
          </w:r>
          <w:r>
            <w:rPr>
              <w:sz w:val="21"/>
              <w:szCs w:val="21"/>
            </w:rPr>
            <w:fldChar w:fldCharType="begin"/>
          </w:r>
          <w:r>
            <w:rPr>
              <w:sz w:val="21"/>
              <w:szCs w:val="21"/>
            </w:rPr>
            <w:instrText xml:space="preserve"> PAGEREF _Toc20975 \h </w:instrText>
          </w:r>
          <w:r>
            <w:rPr>
              <w:sz w:val="21"/>
              <w:szCs w:val="21"/>
            </w:rPr>
            <w:fldChar w:fldCharType="separate"/>
          </w:r>
          <w:r>
            <w:rPr>
              <w:sz w:val="21"/>
              <w:szCs w:val="21"/>
            </w:rPr>
            <w:t>49</w:t>
          </w:r>
          <w:r>
            <w:rPr>
              <w:sz w:val="21"/>
              <w:szCs w:val="21"/>
            </w:rPr>
            <w:fldChar w:fldCharType="end"/>
          </w:r>
          <w:r>
            <w:rPr>
              <w:sz w:val="21"/>
              <w:szCs w:val="21"/>
            </w:rPr>
            <w:fldChar w:fldCharType="end"/>
          </w:r>
        </w:p>
        <w:p w14:paraId="0AC9F053">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_Toc789 </w:instrText>
          </w:r>
          <w:r>
            <w:rPr>
              <w:sz w:val="21"/>
              <w:szCs w:val="21"/>
            </w:rPr>
            <w:fldChar w:fldCharType="separate"/>
          </w:r>
          <w:r>
            <w:rPr>
              <w:rFonts w:hint="eastAsia"/>
              <w:sz w:val="21"/>
              <w:szCs w:val="21"/>
            </w:rPr>
            <w:t>5.1.</w:t>
          </w:r>
          <w:r>
            <w:rPr>
              <w:rFonts w:hint="eastAsia"/>
              <w:sz w:val="21"/>
              <w:szCs w:val="21"/>
              <w:lang w:val="en-US" w:eastAsia="zh-CN"/>
            </w:rPr>
            <w:t>4 单词学习</w:t>
          </w:r>
          <w:r>
            <w:rPr>
              <w:sz w:val="21"/>
              <w:szCs w:val="21"/>
            </w:rPr>
            <w:tab/>
          </w:r>
          <w:r>
            <w:rPr>
              <w:sz w:val="21"/>
              <w:szCs w:val="21"/>
            </w:rPr>
            <w:fldChar w:fldCharType="begin"/>
          </w:r>
          <w:r>
            <w:rPr>
              <w:sz w:val="21"/>
              <w:szCs w:val="21"/>
            </w:rPr>
            <w:instrText xml:space="preserve"> PAGEREF _Toc789 \h </w:instrText>
          </w:r>
          <w:r>
            <w:rPr>
              <w:sz w:val="21"/>
              <w:szCs w:val="21"/>
            </w:rPr>
            <w:fldChar w:fldCharType="separate"/>
          </w:r>
          <w:r>
            <w:rPr>
              <w:sz w:val="21"/>
              <w:szCs w:val="21"/>
            </w:rPr>
            <w:t>50</w:t>
          </w:r>
          <w:r>
            <w:rPr>
              <w:sz w:val="21"/>
              <w:szCs w:val="21"/>
            </w:rPr>
            <w:fldChar w:fldCharType="end"/>
          </w:r>
          <w:r>
            <w:rPr>
              <w:sz w:val="21"/>
              <w:szCs w:val="21"/>
            </w:rPr>
            <w:fldChar w:fldCharType="end"/>
          </w:r>
        </w:p>
        <w:p w14:paraId="05908A96">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_Toc23041 </w:instrText>
          </w:r>
          <w:r>
            <w:rPr>
              <w:sz w:val="21"/>
              <w:szCs w:val="21"/>
            </w:rPr>
            <w:fldChar w:fldCharType="separate"/>
          </w:r>
          <w:r>
            <w:rPr>
              <w:rFonts w:hint="eastAsia"/>
              <w:sz w:val="21"/>
              <w:szCs w:val="21"/>
            </w:rPr>
            <w:t>5.1.</w:t>
          </w:r>
          <w:r>
            <w:rPr>
              <w:rFonts w:hint="eastAsia"/>
              <w:sz w:val="21"/>
              <w:szCs w:val="21"/>
              <w:lang w:val="en-US" w:eastAsia="zh-CN"/>
            </w:rPr>
            <w:t>5 单词复习</w:t>
          </w:r>
          <w:r>
            <w:rPr>
              <w:sz w:val="21"/>
              <w:szCs w:val="21"/>
            </w:rPr>
            <w:tab/>
          </w:r>
          <w:r>
            <w:rPr>
              <w:sz w:val="21"/>
              <w:szCs w:val="21"/>
            </w:rPr>
            <w:fldChar w:fldCharType="begin"/>
          </w:r>
          <w:r>
            <w:rPr>
              <w:sz w:val="21"/>
              <w:szCs w:val="21"/>
            </w:rPr>
            <w:instrText xml:space="preserve"> PAGEREF _Toc23041 \h </w:instrText>
          </w:r>
          <w:r>
            <w:rPr>
              <w:sz w:val="21"/>
              <w:szCs w:val="21"/>
            </w:rPr>
            <w:fldChar w:fldCharType="separate"/>
          </w:r>
          <w:r>
            <w:rPr>
              <w:sz w:val="21"/>
              <w:szCs w:val="21"/>
            </w:rPr>
            <w:t>50</w:t>
          </w:r>
          <w:r>
            <w:rPr>
              <w:sz w:val="21"/>
              <w:szCs w:val="21"/>
            </w:rPr>
            <w:fldChar w:fldCharType="end"/>
          </w:r>
          <w:r>
            <w:rPr>
              <w:sz w:val="21"/>
              <w:szCs w:val="21"/>
            </w:rPr>
            <w:fldChar w:fldCharType="end"/>
          </w:r>
        </w:p>
        <w:p w14:paraId="50939691">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_Toc17624 </w:instrText>
          </w:r>
          <w:r>
            <w:rPr>
              <w:sz w:val="21"/>
              <w:szCs w:val="21"/>
            </w:rPr>
            <w:fldChar w:fldCharType="separate"/>
          </w:r>
          <w:r>
            <w:rPr>
              <w:rFonts w:hint="eastAsia"/>
              <w:sz w:val="21"/>
              <w:szCs w:val="21"/>
            </w:rPr>
            <w:t>5.1.</w:t>
          </w:r>
          <w:r>
            <w:rPr>
              <w:rFonts w:hint="eastAsia"/>
              <w:sz w:val="21"/>
              <w:szCs w:val="21"/>
              <w:lang w:val="en-US" w:eastAsia="zh-CN"/>
            </w:rPr>
            <w:t>6 学习数据统计</w:t>
          </w:r>
          <w:r>
            <w:rPr>
              <w:sz w:val="21"/>
              <w:szCs w:val="21"/>
            </w:rPr>
            <w:tab/>
          </w:r>
          <w:r>
            <w:rPr>
              <w:sz w:val="21"/>
              <w:szCs w:val="21"/>
            </w:rPr>
            <w:fldChar w:fldCharType="begin"/>
          </w:r>
          <w:r>
            <w:rPr>
              <w:sz w:val="21"/>
              <w:szCs w:val="21"/>
            </w:rPr>
            <w:instrText xml:space="preserve"> PAGEREF _Toc17624 \h </w:instrText>
          </w:r>
          <w:r>
            <w:rPr>
              <w:sz w:val="21"/>
              <w:szCs w:val="21"/>
            </w:rPr>
            <w:fldChar w:fldCharType="separate"/>
          </w:r>
          <w:r>
            <w:rPr>
              <w:sz w:val="21"/>
              <w:szCs w:val="21"/>
            </w:rPr>
            <w:t>51</w:t>
          </w:r>
          <w:r>
            <w:rPr>
              <w:sz w:val="21"/>
              <w:szCs w:val="21"/>
            </w:rPr>
            <w:fldChar w:fldCharType="end"/>
          </w:r>
          <w:r>
            <w:rPr>
              <w:sz w:val="21"/>
              <w:szCs w:val="21"/>
            </w:rPr>
            <w:fldChar w:fldCharType="end"/>
          </w:r>
        </w:p>
        <w:p w14:paraId="239E7FEE">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_Toc26990 </w:instrText>
          </w:r>
          <w:r>
            <w:rPr>
              <w:sz w:val="21"/>
              <w:szCs w:val="21"/>
            </w:rPr>
            <w:fldChar w:fldCharType="separate"/>
          </w:r>
          <w:r>
            <w:rPr>
              <w:rFonts w:hint="eastAsia"/>
              <w:sz w:val="21"/>
              <w:szCs w:val="21"/>
            </w:rPr>
            <w:t>5.1.</w:t>
          </w:r>
          <w:r>
            <w:rPr>
              <w:rFonts w:hint="eastAsia"/>
              <w:sz w:val="21"/>
              <w:szCs w:val="21"/>
              <w:lang w:val="en-US" w:eastAsia="zh-CN"/>
            </w:rPr>
            <w:t>7 AI对话与语音合成</w:t>
          </w:r>
          <w:r>
            <w:rPr>
              <w:sz w:val="21"/>
              <w:szCs w:val="21"/>
            </w:rPr>
            <w:tab/>
          </w:r>
          <w:r>
            <w:rPr>
              <w:sz w:val="21"/>
              <w:szCs w:val="21"/>
            </w:rPr>
            <w:fldChar w:fldCharType="begin"/>
          </w:r>
          <w:r>
            <w:rPr>
              <w:sz w:val="21"/>
              <w:szCs w:val="21"/>
            </w:rPr>
            <w:instrText xml:space="preserve"> PAGEREF _Toc26990 \h </w:instrText>
          </w:r>
          <w:r>
            <w:rPr>
              <w:sz w:val="21"/>
              <w:szCs w:val="21"/>
            </w:rPr>
            <w:fldChar w:fldCharType="separate"/>
          </w:r>
          <w:r>
            <w:rPr>
              <w:sz w:val="21"/>
              <w:szCs w:val="21"/>
            </w:rPr>
            <w:t>51</w:t>
          </w:r>
          <w:r>
            <w:rPr>
              <w:sz w:val="21"/>
              <w:szCs w:val="21"/>
            </w:rPr>
            <w:fldChar w:fldCharType="end"/>
          </w:r>
          <w:r>
            <w:rPr>
              <w:sz w:val="21"/>
              <w:szCs w:val="21"/>
            </w:rPr>
            <w:fldChar w:fldCharType="end"/>
          </w:r>
        </w:p>
        <w:p w14:paraId="4D9252BC">
          <w:pPr>
            <w:pStyle w:val="11"/>
            <w:tabs>
              <w:tab w:val="right" w:leader="dot" w:pos="8306"/>
            </w:tabs>
            <w:spacing w:line="360" w:lineRule="auto"/>
            <w:ind w:firstLine="420" w:firstLineChars="200"/>
            <w:rPr>
              <w:sz w:val="21"/>
              <w:szCs w:val="21"/>
            </w:rPr>
          </w:pPr>
          <w:r>
            <w:rPr>
              <w:sz w:val="21"/>
              <w:szCs w:val="21"/>
            </w:rPr>
            <w:fldChar w:fldCharType="begin"/>
          </w:r>
          <w:r>
            <w:rPr>
              <w:sz w:val="21"/>
              <w:szCs w:val="21"/>
            </w:rPr>
            <w:instrText xml:space="preserve"> HYPERLINK \l _Toc28810 </w:instrText>
          </w:r>
          <w:r>
            <w:rPr>
              <w:sz w:val="21"/>
              <w:szCs w:val="21"/>
            </w:rPr>
            <w:fldChar w:fldCharType="separate"/>
          </w:r>
          <w:r>
            <w:rPr>
              <w:rFonts w:hint="eastAsia"/>
              <w:sz w:val="21"/>
              <w:szCs w:val="21"/>
            </w:rPr>
            <w:t>5.2 性能测试</w:t>
          </w:r>
          <w:r>
            <w:rPr>
              <w:sz w:val="21"/>
              <w:szCs w:val="21"/>
            </w:rPr>
            <w:tab/>
          </w:r>
          <w:r>
            <w:rPr>
              <w:sz w:val="21"/>
              <w:szCs w:val="21"/>
            </w:rPr>
            <w:fldChar w:fldCharType="begin"/>
          </w:r>
          <w:r>
            <w:rPr>
              <w:sz w:val="21"/>
              <w:szCs w:val="21"/>
            </w:rPr>
            <w:instrText xml:space="preserve"> PAGEREF _Toc28810 \h </w:instrText>
          </w:r>
          <w:r>
            <w:rPr>
              <w:sz w:val="21"/>
              <w:szCs w:val="21"/>
            </w:rPr>
            <w:fldChar w:fldCharType="separate"/>
          </w:r>
          <w:r>
            <w:rPr>
              <w:sz w:val="21"/>
              <w:szCs w:val="21"/>
            </w:rPr>
            <w:t>52</w:t>
          </w:r>
          <w:r>
            <w:rPr>
              <w:sz w:val="21"/>
              <w:szCs w:val="21"/>
            </w:rPr>
            <w:fldChar w:fldCharType="end"/>
          </w:r>
          <w:r>
            <w:rPr>
              <w:sz w:val="21"/>
              <w:szCs w:val="21"/>
            </w:rPr>
            <w:fldChar w:fldCharType="end"/>
          </w:r>
        </w:p>
        <w:p w14:paraId="0D880439">
          <w:pPr>
            <w:pStyle w:val="11"/>
            <w:tabs>
              <w:tab w:val="right" w:leader="dot" w:pos="8306"/>
            </w:tabs>
            <w:spacing w:line="360" w:lineRule="auto"/>
            <w:rPr>
              <w:sz w:val="21"/>
              <w:szCs w:val="21"/>
            </w:rPr>
          </w:pPr>
          <w:r>
            <w:rPr>
              <w:sz w:val="21"/>
              <w:szCs w:val="21"/>
            </w:rPr>
            <w:fldChar w:fldCharType="begin"/>
          </w:r>
          <w:r>
            <w:rPr>
              <w:sz w:val="21"/>
              <w:szCs w:val="21"/>
            </w:rPr>
            <w:instrText xml:space="preserve"> HYPERLINK \l _Toc26231 </w:instrText>
          </w:r>
          <w:r>
            <w:rPr>
              <w:sz w:val="21"/>
              <w:szCs w:val="21"/>
            </w:rPr>
            <w:fldChar w:fldCharType="separate"/>
          </w:r>
          <w:r>
            <w:rPr>
              <w:rFonts w:hint="eastAsia"/>
              <w:sz w:val="21"/>
              <w:szCs w:val="21"/>
            </w:rPr>
            <w:t>5.3 其它测试</w:t>
          </w:r>
          <w:r>
            <w:rPr>
              <w:sz w:val="21"/>
              <w:szCs w:val="21"/>
            </w:rPr>
            <w:tab/>
          </w:r>
          <w:r>
            <w:rPr>
              <w:sz w:val="21"/>
              <w:szCs w:val="21"/>
            </w:rPr>
            <w:fldChar w:fldCharType="begin"/>
          </w:r>
          <w:r>
            <w:rPr>
              <w:sz w:val="21"/>
              <w:szCs w:val="21"/>
            </w:rPr>
            <w:instrText xml:space="preserve"> PAGEREF _Toc26231 \h </w:instrText>
          </w:r>
          <w:r>
            <w:rPr>
              <w:sz w:val="21"/>
              <w:szCs w:val="21"/>
            </w:rPr>
            <w:fldChar w:fldCharType="separate"/>
          </w:r>
          <w:r>
            <w:rPr>
              <w:sz w:val="21"/>
              <w:szCs w:val="21"/>
            </w:rPr>
            <w:t>54</w:t>
          </w:r>
          <w:r>
            <w:rPr>
              <w:sz w:val="21"/>
              <w:szCs w:val="21"/>
            </w:rPr>
            <w:fldChar w:fldCharType="end"/>
          </w:r>
          <w:r>
            <w:rPr>
              <w:sz w:val="21"/>
              <w:szCs w:val="21"/>
            </w:rPr>
            <w:fldChar w:fldCharType="end"/>
          </w:r>
        </w:p>
        <w:p w14:paraId="67D055B8">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_Toc13703 </w:instrText>
          </w:r>
          <w:r>
            <w:rPr>
              <w:sz w:val="21"/>
              <w:szCs w:val="21"/>
            </w:rPr>
            <w:fldChar w:fldCharType="separate"/>
          </w:r>
          <w:r>
            <w:rPr>
              <w:rFonts w:hint="eastAsia"/>
              <w:sz w:val="21"/>
              <w:szCs w:val="21"/>
              <w:lang w:val="en-US" w:eastAsia="zh-CN"/>
            </w:rPr>
            <w:t>5.3.1</w:t>
          </w:r>
          <w:r>
            <w:rPr>
              <w:sz w:val="21"/>
              <w:szCs w:val="21"/>
            </w:rPr>
            <w:t>可用性测试</w:t>
          </w:r>
          <w:r>
            <w:rPr>
              <w:sz w:val="21"/>
              <w:szCs w:val="21"/>
            </w:rPr>
            <w:tab/>
          </w:r>
          <w:r>
            <w:rPr>
              <w:sz w:val="21"/>
              <w:szCs w:val="21"/>
            </w:rPr>
            <w:fldChar w:fldCharType="begin"/>
          </w:r>
          <w:r>
            <w:rPr>
              <w:sz w:val="21"/>
              <w:szCs w:val="21"/>
            </w:rPr>
            <w:instrText xml:space="preserve"> PAGEREF _Toc13703 \h </w:instrText>
          </w:r>
          <w:r>
            <w:rPr>
              <w:sz w:val="21"/>
              <w:szCs w:val="21"/>
            </w:rPr>
            <w:fldChar w:fldCharType="separate"/>
          </w:r>
          <w:r>
            <w:rPr>
              <w:sz w:val="21"/>
              <w:szCs w:val="21"/>
            </w:rPr>
            <w:t>54</w:t>
          </w:r>
          <w:r>
            <w:rPr>
              <w:sz w:val="21"/>
              <w:szCs w:val="21"/>
            </w:rPr>
            <w:fldChar w:fldCharType="end"/>
          </w:r>
          <w:r>
            <w:rPr>
              <w:sz w:val="21"/>
              <w:szCs w:val="21"/>
            </w:rPr>
            <w:fldChar w:fldCharType="end"/>
          </w:r>
        </w:p>
        <w:p w14:paraId="7541E836">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_Toc24830 </w:instrText>
          </w:r>
          <w:r>
            <w:rPr>
              <w:sz w:val="21"/>
              <w:szCs w:val="21"/>
            </w:rPr>
            <w:fldChar w:fldCharType="separate"/>
          </w:r>
          <w:r>
            <w:rPr>
              <w:rFonts w:hint="eastAsia"/>
              <w:sz w:val="21"/>
              <w:szCs w:val="21"/>
              <w:lang w:val="en-US" w:eastAsia="zh-CN"/>
            </w:rPr>
            <w:t>5.3.2</w:t>
          </w:r>
          <w:r>
            <w:rPr>
              <w:sz w:val="21"/>
              <w:szCs w:val="21"/>
            </w:rPr>
            <w:t>兼容性测试</w:t>
          </w:r>
          <w:r>
            <w:rPr>
              <w:sz w:val="21"/>
              <w:szCs w:val="21"/>
            </w:rPr>
            <w:tab/>
          </w:r>
          <w:r>
            <w:rPr>
              <w:sz w:val="21"/>
              <w:szCs w:val="21"/>
            </w:rPr>
            <w:fldChar w:fldCharType="begin"/>
          </w:r>
          <w:r>
            <w:rPr>
              <w:sz w:val="21"/>
              <w:szCs w:val="21"/>
            </w:rPr>
            <w:instrText xml:space="preserve"> PAGEREF _Toc24830 \h </w:instrText>
          </w:r>
          <w:r>
            <w:rPr>
              <w:sz w:val="21"/>
              <w:szCs w:val="21"/>
            </w:rPr>
            <w:fldChar w:fldCharType="separate"/>
          </w:r>
          <w:r>
            <w:rPr>
              <w:sz w:val="21"/>
              <w:szCs w:val="21"/>
            </w:rPr>
            <w:t>54</w:t>
          </w:r>
          <w:r>
            <w:rPr>
              <w:sz w:val="21"/>
              <w:szCs w:val="21"/>
            </w:rPr>
            <w:fldChar w:fldCharType="end"/>
          </w:r>
          <w:r>
            <w:rPr>
              <w:sz w:val="21"/>
              <w:szCs w:val="21"/>
            </w:rPr>
            <w:fldChar w:fldCharType="end"/>
          </w:r>
        </w:p>
        <w:p w14:paraId="4A4CACBF">
          <w:pPr>
            <w:pStyle w:val="6"/>
            <w:tabs>
              <w:tab w:val="right" w:leader="dot" w:pos="8306"/>
            </w:tabs>
            <w:spacing w:line="360" w:lineRule="auto"/>
            <w:rPr>
              <w:sz w:val="21"/>
              <w:szCs w:val="21"/>
            </w:rPr>
          </w:pPr>
          <w:r>
            <w:rPr>
              <w:sz w:val="21"/>
              <w:szCs w:val="21"/>
            </w:rPr>
            <w:fldChar w:fldCharType="begin"/>
          </w:r>
          <w:r>
            <w:rPr>
              <w:sz w:val="21"/>
              <w:szCs w:val="21"/>
            </w:rPr>
            <w:instrText xml:space="preserve"> HYPERLINK \l _Toc18833 </w:instrText>
          </w:r>
          <w:r>
            <w:rPr>
              <w:sz w:val="21"/>
              <w:szCs w:val="21"/>
            </w:rPr>
            <w:fldChar w:fldCharType="separate"/>
          </w:r>
          <w:r>
            <w:rPr>
              <w:rFonts w:hint="eastAsia"/>
              <w:sz w:val="21"/>
              <w:szCs w:val="21"/>
              <w:lang w:val="en-US" w:eastAsia="zh-CN"/>
            </w:rPr>
            <w:t>5.3.3</w:t>
          </w:r>
          <w:r>
            <w:rPr>
              <w:sz w:val="21"/>
              <w:szCs w:val="21"/>
            </w:rPr>
            <w:t>安全性测试</w:t>
          </w:r>
          <w:r>
            <w:rPr>
              <w:sz w:val="21"/>
              <w:szCs w:val="21"/>
            </w:rPr>
            <w:tab/>
          </w:r>
          <w:r>
            <w:rPr>
              <w:sz w:val="21"/>
              <w:szCs w:val="21"/>
            </w:rPr>
            <w:fldChar w:fldCharType="begin"/>
          </w:r>
          <w:r>
            <w:rPr>
              <w:sz w:val="21"/>
              <w:szCs w:val="21"/>
            </w:rPr>
            <w:instrText xml:space="preserve"> PAGEREF _Toc18833 \h </w:instrText>
          </w:r>
          <w:r>
            <w:rPr>
              <w:sz w:val="21"/>
              <w:szCs w:val="21"/>
            </w:rPr>
            <w:fldChar w:fldCharType="separate"/>
          </w:r>
          <w:r>
            <w:rPr>
              <w:sz w:val="21"/>
              <w:szCs w:val="21"/>
            </w:rPr>
            <w:t>54</w:t>
          </w:r>
          <w:r>
            <w:rPr>
              <w:sz w:val="21"/>
              <w:szCs w:val="21"/>
            </w:rPr>
            <w:fldChar w:fldCharType="end"/>
          </w:r>
          <w:r>
            <w:rPr>
              <w:sz w:val="21"/>
              <w:szCs w:val="21"/>
            </w:rPr>
            <w:fldChar w:fldCharType="end"/>
          </w:r>
        </w:p>
        <w:p w14:paraId="6A5B3B58">
          <w:pPr>
            <w:pStyle w:val="10"/>
            <w:tabs>
              <w:tab w:val="right" w:leader="dot" w:pos="8306"/>
            </w:tabs>
            <w:spacing w:line="360" w:lineRule="auto"/>
            <w:rPr>
              <w:sz w:val="21"/>
              <w:szCs w:val="21"/>
            </w:rPr>
          </w:pPr>
          <w:r>
            <w:rPr>
              <w:sz w:val="21"/>
              <w:szCs w:val="21"/>
            </w:rPr>
            <w:fldChar w:fldCharType="begin"/>
          </w:r>
          <w:r>
            <w:rPr>
              <w:sz w:val="21"/>
              <w:szCs w:val="21"/>
            </w:rPr>
            <w:instrText xml:space="preserve"> HYPERLINK \l _Toc28707 </w:instrText>
          </w:r>
          <w:r>
            <w:rPr>
              <w:sz w:val="21"/>
              <w:szCs w:val="21"/>
            </w:rPr>
            <w:fldChar w:fldCharType="separate"/>
          </w:r>
          <w:r>
            <w:rPr>
              <w:rFonts w:hint="eastAsia"/>
              <w:sz w:val="21"/>
              <w:szCs w:val="21"/>
            </w:rPr>
            <w:t>6 项目总结</w:t>
          </w:r>
          <w:r>
            <w:rPr>
              <w:sz w:val="21"/>
              <w:szCs w:val="21"/>
            </w:rPr>
            <w:tab/>
          </w:r>
          <w:r>
            <w:rPr>
              <w:sz w:val="21"/>
              <w:szCs w:val="21"/>
            </w:rPr>
            <w:fldChar w:fldCharType="begin"/>
          </w:r>
          <w:r>
            <w:rPr>
              <w:sz w:val="21"/>
              <w:szCs w:val="21"/>
            </w:rPr>
            <w:instrText xml:space="preserve"> PAGEREF _Toc28707 \h </w:instrText>
          </w:r>
          <w:r>
            <w:rPr>
              <w:sz w:val="21"/>
              <w:szCs w:val="21"/>
            </w:rPr>
            <w:fldChar w:fldCharType="separate"/>
          </w:r>
          <w:r>
            <w:rPr>
              <w:sz w:val="21"/>
              <w:szCs w:val="21"/>
            </w:rPr>
            <w:t>55</w:t>
          </w:r>
          <w:r>
            <w:rPr>
              <w:sz w:val="21"/>
              <w:szCs w:val="21"/>
            </w:rPr>
            <w:fldChar w:fldCharType="end"/>
          </w:r>
          <w:r>
            <w:rPr>
              <w:sz w:val="21"/>
              <w:szCs w:val="21"/>
            </w:rPr>
            <w:fldChar w:fldCharType="end"/>
          </w:r>
        </w:p>
        <w:p w14:paraId="718C31E4">
          <w:pPr>
            <w:spacing w:line="360" w:lineRule="auto"/>
            <w:rPr>
              <w:sz w:val="21"/>
              <w:szCs w:val="21"/>
            </w:rPr>
          </w:pPr>
          <w:r>
            <w:rPr>
              <w:sz w:val="21"/>
              <w:szCs w:val="21"/>
            </w:rPr>
            <w:fldChar w:fldCharType="end"/>
          </w:r>
        </w:p>
      </w:sdtContent>
    </w:sdt>
    <w:p w14:paraId="767279C6">
      <w:pPr>
        <w:spacing w:line="360" w:lineRule="auto"/>
      </w:pPr>
      <w:r>
        <w:br w:type="page"/>
      </w:r>
    </w:p>
    <w:p w14:paraId="60C868DE">
      <w:pPr>
        <w:pStyle w:val="2"/>
        <w:bidi w:val="0"/>
        <w:spacing w:line="360" w:lineRule="auto"/>
      </w:pPr>
      <w:bookmarkStart w:id="2" w:name="_Toc73"/>
      <w:r>
        <w:rPr>
          <w:rFonts w:hint="eastAsia"/>
        </w:rPr>
        <w:t>1</w:t>
      </w:r>
      <w:r>
        <w:t xml:space="preserve"> </w:t>
      </w:r>
      <w:r>
        <w:rPr>
          <w:rFonts w:hint="eastAsia"/>
        </w:rPr>
        <w:t>项目介绍</w:t>
      </w:r>
      <w:bookmarkEnd w:id="2"/>
    </w:p>
    <w:p w14:paraId="3714E4AF">
      <w:pPr>
        <w:pStyle w:val="3"/>
        <w:numPr>
          <w:ilvl w:val="1"/>
          <w:numId w:val="1"/>
        </w:numPr>
        <w:bidi w:val="0"/>
        <w:spacing w:line="360" w:lineRule="auto"/>
      </w:pPr>
      <w:bookmarkStart w:id="3" w:name="_Toc14918"/>
      <w:r>
        <w:rPr>
          <w:rFonts w:hint="eastAsia"/>
        </w:rPr>
        <w:t>背景</w:t>
      </w:r>
      <w:bookmarkEnd w:id="3"/>
    </w:p>
    <w:p w14:paraId="273EFE81">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 w:val="21"/>
          <w:szCs w:val="21"/>
        </w:rPr>
      </w:pPr>
      <w:r>
        <w:rPr>
          <w:rFonts w:hint="eastAsia"/>
          <w:sz w:val="21"/>
          <w:szCs w:val="21"/>
        </w:rPr>
        <w:t>近年来，人工智能技术迅猛发展，尤其是以GPT-4等大语言模型为代表的自然语言处理技术，极大地提升了计算机理解和生成自然语言的能力，其能够生成高质量的文本，进行复杂的语言理解和对话。这为各类语言应用，包括自动翻译、语言教学等，提供了强有力的技术支持。</w:t>
      </w:r>
    </w:p>
    <w:p w14:paraId="4C8F3491">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 w:val="21"/>
          <w:szCs w:val="21"/>
        </w:rPr>
      </w:pPr>
      <w:r>
        <w:rPr>
          <w:rFonts w:hint="eastAsia"/>
          <w:sz w:val="21"/>
          <w:szCs w:val="21"/>
        </w:rPr>
        <w:t xml:space="preserve"> 而随着互联网技术的普及，在线教育迅速崛起，成为传统教育的重要补充，甚至在某些领域成为主要学习方式。在线学习打破了地域和时间的限制，使得教育资源更加广泛地传播和利用。尤其是在新冠疫情的推动下，线上学习的需求急剧增加，促进了各种在线学习平台和工具的快速发展和普及。</w:t>
      </w:r>
    </w:p>
    <w:p w14:paraId="67980256">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 w:val="21"/>
          <w:szCs w:val="21"/>
        </w:rPr>
      </w:pPr>
      <w:r>
        <w:rPr>
          <w:rFonts w:hint="eastAsia"/>
          <w:sz w:val="21"/>
          <w:szCs w:val="21"/>
        </w:rPr>
        <w:t>在全球化进程不断加快的背景之下，英语作为全球通用语言的地位愈加突出。掌握良好的英语能力不仅是个人发展的重要技能，更是参与国际合作、获取国际资讯、融入全球化社会的必备条件。各国政府和教育机构越来越重视英语教育，推动各类英语水平测试和提升项目的发展，以满足日益增长的国际交流需求。《全日制义务教育普通高级中学英语课程标准》明确规定了各个级别的学生应达到的英语水平，英语作为考试的必考科目，也受到社会各界的重视，英语教育培训成为热门行业。</w:t>
      </w:r>
    </w:p>
    <w:p w14:paraId="5BB8BF38">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 w:val="21"/>
          <w:szCs w:val="21"/>
        </w:rPr>
      </w:pPr>
      <w:r>
        <w:rPr>
          <w:rFonts w:hint="eastAsia"/>
          <w:sz w:val="21"/>
          <w:szCs w:val="21"/>
        </w:rPr>
        <w:t>因此基于大模型的英语水平提升系统拥有巨大的市场需求，随着移动设备发展，英语学习类APP充分利用移动设备的便携性优势和大模型技术发展的技术支持，可以为语言学习者提供更有趣味性的学习平台。</w:t>
      </w:r>
    </w:p>
    <w:p w14:paraId="4FD9D7EB">
      <w:pPr>
        <w:pStyle w:val="3"/>
        <w:bidi w:val="0"/>
      </w:pPr>
      <w:bookmarkStart w:id="4" w:name="_Toc20005"/>
      <w:r>
        <w:rPr>
          <w:rFonts w:hint="eastAsia"/>
        </w:rPr>
        <w:t>1.</w:t>
      </w:r>
      <w:r>
        <w:t xml:space="preserve">2 </w:t>
      </w:r>
      <w:r>
        <w:rPr>
          <w:rFonts w:hint="eastAsia"/>
        </w:rPr>
        <w:t>愿景</w:t>
      </w:r>
      <w:bookmarkEnd w:id="4"/>
    </w:p>
    <w:p w14:paraId="58DB0600">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 xml:space="preserve"> 我们的系统旨在利用大语言模型技术，通过生成个性化英文短文和语音，为用户提供定制化的英语学习体验。系统将记录用户的学习频次和成绩，管理用户的词汇学习，并通过循环复习加强记忆。同时，系统将提供一个数据可视化平台，帮助用户实时追踪自己的学习进度和成效。</w:t>
      </w:r>
    </w:p>
    <w:p w14:paraId="4A0FC5F5">
      <w:pPr>
        <w:spacing w:line="360" w:lineRule="auto"/>
        <w:ind w:firstLine="420" w:firstLineChars="200"/>
        <w:rPr>
          <w:sz w:val="21"/>
          <w:szCs w:val="21"/>
        </w:rPr>
      </w:pPr>
      <w:r>
        <w:rPr>
          <w:rFonts w:hint="eastAsia"/>
          <w:sz w:val="21"/>
          <w:szCs w:val="21"/>
        </w:rPr>
        <w:t>主要功能：</w:t>
      </w:r>
    </w:p>
    <w:p w14:paraId="199EF6B6">
      <w:pPr>
        <w:pStyle w:val="25"/>
        <w:numPr>
          <w:ilvl w:val="0"/>
          <w:numId w:val="2"/>
        </w:numPr>
        <w:spacing w:line="360" w:lineRule="auto"/>
        <w:ind w:firstLineChars="0"/>
        <w:rPr>
          <w:sz w:val="21"/>
          <w:szCs w:val="21"/>
        </w:rPr>
      </w:pPr>
      <w:r>
        <w:rPr>
          <w:rFonts w:hint="eastAsia"/>
          <w:sz w:val="21"/>
          <w:szCs w:val="21"/>
        </w:rPr>
        <w:t>文本和语音生成： 系统根据用户定义的标准（如包含特定单词、特定主题等），生成对应的英文短文和语音，帮助用户提高语言实际应用能力。</w:t>
      </w:r>
    </w:p>
    <w:p w14:paraId="55A26C1E">
      <w:pPr>
        <w:pStyle w:val="25"/>
        <w:numPr>
          <w:ilvl w:val="0"/>
          <w:numId w:val="2"/>
        </w:numPr>
        <w:spacing w:line="360" w:lineRule="auto"/>
        <w:ind w:firstLineChars="0"/>
        <w:rPr>
          <w:sz w:val="21"/>
          <w:szCs w:val="21"/>
        </w:rPr>
      </w:pPr>
      <w:r>
        <w:rPr>
          <w:rFonts w:hint="eastAsia"/>
          <w:sz w:val="21"/>
          <w:szCs w:val="21"/>
        </w:rPr>
        <w:t>用户管理： 系统将管理用户的个人信息，如用户的学习数据，包括学习频次和评分。</w:t>
      </w:r>
    </w:p>
    <w:p w14:paraId="6F5359A8">
      <w:pPr>
        <w:pStyle w:val="25"/>
        <w:numPr>
          <w:ilvl w:val="0"/>
          <w:numId w:val="2"/>
        </w:numPr>
        <w:spacing w:line="360" w:lineRule="auto"/>
        <w:ind w:firstLineChars="0"/>
        <w:rPr>
          <w:sz w:val="21"/>
          <w:szCs w:val="21"/>
        </w:rPr>
      </w:pPr>
      <w:r>
        <w:rPr>
          <w:rFonts w:hint="eastAsia"/>
          <w:sz w:val="21"/>
          <w:szCs w:val="21"/>
        </w:rPr>
        <w:t>数据记录与分析： 对用户的学习活动进行详细记录，通过数据分析，优化学习过程，提高学习效率。</w:t>
      </w:r>
    </w:p>
    <w:p w14:paraId="3C728AF2">
      <w:pPr>
        <w:pStyle w:val="25"/>
        <w:numPr>
          <w:ilvl w:val="0"/>
          <w:numId w:val="2"/>
        </w:numPr>
        <w:spacing w:line="360" w:lineRule="auto"/>
        <w:ind w:firstLineChars="0"/>
        <w:rPr>
          <w:sz w:val="21"/>
          <w:szCs w:val="21"/>
        </w:rPr>
      </w:pPr>
      <w:r>
        <w:rPr>
          <w:rFonts w:hint="eastAsia"/>
          <w:sz w:val="21"/>
          <w:szCs w:val="21"/>
        </w:rPr>
        <w:t>学习进度可视化： 通过图表和进度条直观展示用户的学习成果和进度，增强学习动力。</w:t>
      </w:r>
    </w:p>
    <w:p w14:paraId="0FF62D94">
      <w:pPr>
        <w:spacing w:line="360" w:lineRule="auto"/>
        <w:ind w:firstLine="420" w:firstLineChars="200"/>
        <w:rPr>
          <w:sz w:val="21"/>
          <w:szCs w:val="21"/>
        </w:rPr>
      </w:pPr>
      <w:r>
        <w:rPr>
          <w:rFonts w:hint="eastAsia"/>
          <w:sz w:val="21"/>
          <w:szCs w:val="21"/>
        </w:rPr>
        <w:t>我们的系统将成为用户提升英语能力的首选平台，通过高度个性化和科技驱动的学习方式，让用户的英语学习过程更高效、更有成效。</w:t>
      </w:r>
    </w:p>
    <w:p w14:paraId="75D02948">
      <w:pPr>
        <w:pStyle w:val="2"/>
        <w:bidi w:val="0"/>
      </w:pPr>
      <w:bookmarkStart w:id="5" w:name="_Toc14837"/>
      <w:r>
        <w:rPr>
          <w:rFonts w:hint="eastAsia"/>
        </w:rPr>
        <w:t>2</w:t>
      </w:r>
      <w:r>
        <w:t xml:space="preserve"> </w:t>
      </w:r>
      <w:r>
        <w:rPr>
          <w:rFonts w:hint="eastAsia"/>
        </w:rPr>
        <w:t>需求分析</w:t>
      </w:r>
      <w:bookmarkEnd w:id="5"/>
    </w:p>
    <w:p w14:paraId="2B52F0C8">
      <w:pPr>
        <w:pStyle w:val="3"/>
        <w:bidi w:val="0"/>
      </w:pPr>
      <w:bookmarkStart w:id="6" w:name="_Toc31088"/>
      <w:r>
        <w:rPr>
          <w:rFonts w:hint="eastAsia"/>
        </w:rPr>
        <w:t>2</w:t>
      </w:r>
      <w:r>
        <w:t xml:space="preserve">.1 </w:t>
      </w:r>
      <w:r>
        <w:rPr>
          <w:rFonts w:hint="eastAsia"/>
        </w:rPr>
        <w:t>用例图</w:t>
      </w:r>
      <w:bookmarkEnd w:id="6"/>
    </w:p>
    <w:p w14:paraId="038D89DF">
      <w:pPr>
        <w:spacing w:line="360" w:lineRule="auto"/>
        <w:rPr>
          <w:b/>
          <w:sz w:val="21"/>
          <w:szCs w:val="21"/>
        </w:rPr>
      </w:pPr>
      <w:r>
        <w:rPr>
          <w:b/>
          <w:sz w:val="21"/>
          <w:szCs w:val="21"/>
        </w:rPr>
        <w:drawing>
          <wp:inline distT="0" distB="0" distL="0" distR="0">
            <wp:extent cx="5472430" cy="48571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478488" cy="4862438"/>
                    </a:xfrm>
                    <a:prstGeom prst="rect">
                      <a:avLst/>
                    </a:prstGeom>
                  </pic:spPr>
                </pic:pic>
              </a:graphicData>
            </a:graphic>
          </wp:inline>
        </w:drawing>
      </w:r>
      <w:r>
        <w:rPr>
          <w:b/>
          <w:sz w:val="21"/>
          <w:szCs w:val="21"/>
        </w:rPr>
        <w:t xml:space="preserve"> </w:t>
      </w:r>
    </w:p>
    <w:p w14:paraId="3E88BF12">
      <w:pPr>
        <w:spacing w:line="360" w:lineRule="auto"/>
        <w:jc w:val="center"/>
        <w:rPr>
          <w:bCs/>
          <w:sz w:val="21"/>
          <w:szCs w:val="21"/>
        </w:rPr>
      </w:pPr>
      <w:r>
        <w:rPr>
          <w:rFonts w:hint="eastAsia"/>
          <w:bCs/>
          <w:sz w:val="21"/>
          <w:szCs w:val="21"/>
        </w:rPr>
        <w:t>图2.1</w:t>
      </w:r>
      <w:r>
        <w:rPr>
          <w:bCs/>
          <w:sz w:val="21"/>
          <w:szCs w:val="21"/>
        </w:rPr>
        <w:t xml:space="preserve"> </w:t>
      </w:r>
      <w:r>
        <w:rPr>
          <w:rFonts w:hint="eastAsia"/>
          <w:bCs/>
          <w:sz w:val="21"/>
          <w:szCs w:val="21"/>
        </w:rPr>
        <w:t>基于大模型的英语水平提升系统用例图</w:t>
      </w:r>
    </w:p>
    <w:p w14:paraId="0C1015A1">
      <w:pPr>
        <w:spacing w:line="360" w:lineRule="auto"/>
        <w:rPr>
          <w:sz w:val="21"/>
          <w:szCs w:val="21"/>
        </w:rPr>
      </w:pPr>
    </w:p>
    <w:p w14:paraId="6FCA7596">
      <w:pPr>
        <w:pStyle w:val="3"/>
        <w:bidi w:val="0"/>
      </w:pPr>
      <w:bookmarkStart w:id="7" w:name="_Toc1710"/>
      <w:r>
        <w:t xml:space="preserve">2.2 </w:t>
      </w:r>
      <w:r>
        <w:rPr>
          <w:rFonts w:hint="eastAsia"/>
        </w:rPr>
        <w:t>用例描述</w:t>
      </w:r>
      <w:bookmarkEnd w:id="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6753"/>
      </w:tblGrid>
      <w:tr w14:paraId="3F98D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4EF26C5D">
            <w:pPr>
              <w:spacing w:line="360" w:lineRule="auto"/>
              <w:rPr>
                <w:rFonts w:eastAsiaTheme="minorEastAsia"/>
                <w:sz w:val="21"/>
                <w:szCs w:val="21"/>
              </w:rPr>
            </w:pPr>
            <w:r>
              <w:rPr>
                <w:rFonts w:hint="eastAsia"/>
                <w:b/>
                <w:bCs/>
                <w:sz w:val="21"/>
                <w:szCs w:val="21"/>
              </w:rPr>
              <w:t>用例名</w:t>
            </w:r>
          </w:p>
        </w:tc>
        <w:tc>
          <w:tcPr>
            <w:tcW w:w="6753" w:type="dxa"/>
          </w:tcPr>
          <w:p w14:paraId="4F245F64">
            <w:pPr>
              <w:spacing w:line="360" w:lineRule="auto"/>
              <w:rPr>
                <w:sz w:val="21"/>
                <w:szCs w:val="21"/>
              </w:rPr>
            </w:pPr>
            <w:r>
              <w:rPr>
                <w:rFonts w:hint="eastAsia"/>
                <w:sz w:val="21"/>
                <w:szCs w:val="21"/>
              </w:rPr>
              <w:t>生成英文短文和语音</w:t>
            </w:r>
          </w:p>
        </w:tc>
      </w:tr>
      <w:tr w14:paraId="28173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553957E3">
            <w:pPr>
              <w:spacing w:line="360" w:lineRule="auto"/>
              <w:rPr>
                <w:rFonts w:eastAsiaTheme="minorEastAsia"/>
                <w:sz w:val="21"/>
                <w:szCs w:val="21"/>
              </w:rPr>
            </w:pPr>
            <w:r>
              <w:rPr>
                <w:rFonts w:hint="eastAsia"/>
                <w:b/>
                <w:bCs/>
                <w:sz w:val="21"/>
                <w:szCs w:val="21"/>
              </w:rPr>
              <w:t>简要描述</w:t>
            </w:r>
          </w:p>
        </w:tc>
        <w:tc>
          <w:tcPr>
            <w:tcW w:w="6753" w:type="dxa"/>
          </w:tcPr>
          <w:p w14:paraId="7E79E211">
            <w:pPr>
              <w:spacing w:line="360" w:lineRule="auto"/>
              <w:rPr>
                <w:sz w:val="21"/>
                <w:szCs w:val="21"/>
              </w:rPr>
            </w:pPr>
            <w:r>
              <w:rPr>
                <w:rFonts w:hint="eastAsia"/>
                <w:sz w:val="21"/>
                <w:szCs w:val="21"/>
              </w:rPr>
              <w:t>系统根据用户指定的参数（如包含特定单词，主题等）自动生成一段英文短文及其对应的语音</w:t>
            </w:r>
          </w:p>
        </w:tc>
      </w:tr>
      <w:tr w14:paraId="35927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5292CA90">
            <w:pPr>
              <w:spacing w:line="360" w:lineRule="auto"/>
              <w:rPr>
                <w:rFonts w:eastAsiaTheme="minorEastAsia"/>
                <w:sz w:val="21"/>
                <w:szCs w:val="21"/>
              </w:rPr>
            </w:pPr>
            <w:r>
              <w:rPr>
                <w:rFonts w:hint="eastAsia"/>
                <w:b/>
                <w:bCs/>
                <w:sz w:val="21"/>
                <w:szCs w:val="21"/>
              </w:rPr>
              <w:t>参与者</w:t>
            </w:r>
          </w:p>
        </w:tc>
        <w:tc>
          <w:tcPr>
            <w:tcW w:w="6753" w:type="dxa"/>
          </w:tcPr>
          <w:p w14:paraId="6950A603">
            <w:pPr>
              <w:spacing w:line="360" w:lineRule="auto"/>
              <w:rPr>
                <w:rFonts w:eastAsiaTheme="minorEastAsia"/>
                <w:sz w:val="21"/>
                <w:szCs w:val="21"/>
              </w:rPr>
            </w:pPr>
            <w:r>
              <w:rPr>
                <w:rFonts w:hint="eastAsia" w:eastAsiaTheme="minorEastAsia"/>
                <w:sz w:val="21"/>
                <w:szCs w:val="21"/>
              </w:rPr>
              <w:t>用户</w:t>
            </w:r>
          </w:p>
        </w:tc>
      </w:tr>
      <w:tr w14:paraId="60902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22CD0DAC">
            <w:pPr>
              <w:spacing w:line="360" w:lineRule="auto"/>
              <w:rPr>
                <w:sz w:val="21"/>
                <w:szCs w:val="21"/>
              </w:rPr>
            </w:pPr>
          </w:p>
          <w:p w14:paraId="27EEF136">
            <w:pPr>
              <w:spacing w:line="360" w:lineRule="auto"/>
              <w:rPr>
                <w:rFonts w:eastAsiaTheme="minorEastAsia"/>
                <w:sz w:val="21"/>
                <w:szCs w:val="21"/>
              </w:rPr>
            </w:pPr>
            <w:r>
              <w:rPr>
                <w:rFonts w:hint="eastAsia"/>
                <w:b/>
                <w:bCs/>
                <w:sz w:val="21"/>
                <w:szCs w:val="21"/>
              </w:rPr>
              <w:t>涉众</w:t>
            </w:r>
          </w:p>
        </w:tc>
        <w:tc>
          <w:tcPr>
            <w:tcW w:w="6753" w:type="dxa"/>
          </w:tcPr>
          <w:p w14:paraId="03C81F86">
            <w:pPr>
              <w:spacing w:line="360" w:lineRule="auto"/>
              <w:rPr>
                <w:sz w:val="21"/>
                <w:szCs w:val="21"/>
              </w:rPr>
            </w:pPr>
            <w:r>
              <w:rPr>
                <w:rFonts w:hint="eastAsia"/>
                <w:sz w:val="21"/>
                <w:szCs w:val="21"/>
              </w:rPr>
              <w:t>用户：直接受益于生成的内容，用于学习和练习</w:t>
            </w:r>
          </w:p>
          <w:p w14:paraId="6FBD2A71">
            <w:pPr>
              <w:spacing w:line="360" w:lineRule="auto"/>
              <w:rPr>
                <w:sz w:val="21"/>
                <w:szCs w:val="21"/>
              </w:rPr>
            </w:pPr>
            <w:r>
              <w:rPr>
                <w:rFonts w:hint="eastAsia"/>
                <w:sz w:val="21"/>
                <w:szCs w:val="21"/>
              </w:rPr>
              <w:t>系统管理员：监控和维护系统性能，确保生成功能正常运行</w:t>
            </w:r>
          </w:p>
        </w:tc>
      </w:tr>
      <w:tr w14:paraId="22949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7F5212A0">
            <w:pPr>
              <w:spacing w:line="360" w:lineRule="auto"/>
              <w:rPr>
                <w:rFonts w:eastAsiaTheme="minorEastAsia"/>
                <w:b/>
                <w:bCs/>
                <w:sz w:val="21"/>
                <w:szCs w:val="21"/>
              </w:rPr>
            </w:pPr>
            <w:r>
              <w:rPr>
                <w:rFonts w:hint="eastAsia"/>
                <w:b/>
                <w:bCs/>
                <w:sz w:val="21"/>
                <w:szCs w:val="21"/>
              </w:rPr>
              <w:t>相关用例</w:t>
            </w:r>
          </w:p>
        </w:tc>
        <w:tc>
          <w:tcPr>
            <w:tcW w:w="6753" w:type="dxa"/>
          </w:tcPr>
          <w:p w14:paraId="6F6CCD8C">
            <w:pPr>
              <w:spacing w:line="360" w:lineRule="auto"/>
              <w:rPr>
                <w:rFonts w:eastAsiaTheme="minorEastAsia"/>
                <w:sz w:val="21"/>
                <w:szCs w:val="21"/>
              </w:rPr>
            </w:pPr>
            <w:r>
              <w:rPr>
                <w:rFonts w:hint="eastAsia" w:eastAsiaTheme="minorEastAsia"/>
                <w:sz w:val="21"/>
                <w:szCs w:val="21"/>
              </w:rPr>
              <w:t>管理和复习词汇：用户可能在生成短文后使用此功能进行复习</w:t>
            </w:r>
          </w:p>
        </w:tc>
      </w:tr>
      <w:tr w14:paraId="06497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47927F3F">
            <w:pPr>
              <w:spacing w:line="360" w:lineRule="auto"/>
              <w:rPr>
                <w:rFonts w:eastAsiaTheme="minorEastAsia"/>
                <w:b/>
                <w:bCs/>
                <w:sz w:val="21"/>
                <w:szCs w:val="21"/>
              </w:rPr>
            </w:pPr>
            <w:r>
              <w:rPr>
                <w:rFonts w:hint="eastAsia"/>
                <w:b/>
                <w:bCs/>
                <w:sz w:val="21"/>
                <w:szCs w:val="21"/>
              </w:rPr>
              <w:t>前置条件</w:t>
            </w:r>
          </w:p>
        </w:tc>
        <w:tc>
          <w:tcPr>
            <w:tcW w:w="6753" w:type="dxa"/>
          </w:tcPr>
          <w:p w14:paraId="1696DA05">
            <w:pPr>
              <w:spacing w:line="360" w:lineRule="auto"/>
              <w:rPr>
                <w:rFonts w:eastAsiaTheme="minorEastAsia"/>
                <w:sz w:val="21"/>
                <w:szCs w:val="21"/>
              </w:rPr>
            </w:pPr>
            <w:r>
              <w:rPr>
                <w:rFonts w:hint="eastAsia" w:eastAsiaTheme="minorEastAsia"/>
                <w:sz w:val="21"/>
                <w:szCs w:val="21"/>
              </w:rPr>
              <w:t>用户已成功登录系统</w:t>
            </w:r>
          </w:p>
          <w:p w14:paraId="2D87271A">
            <w:pPr>
              <w:spacing w:line="360" w:lineRule="auto"/>
              <w:rPr>
                <w:rFonts w:eastAsiaTheme="minorEastAsia"/>
                <w:sz w:val="21"/>
                <w:szCs w:val="21"/>
              </w:rPr>
            </w:pPr>
            <w:r>
              <w:rPr>
                <w:rFonts w:hint="eastAsia" w:eastAsiaTheme="minorEastAsia"/>
                <w:sz w:val="21"/>
                <w:szCs w:val="21"/>
              </w:rPr>
              <w:t>用户已输入所有必要的生成参数（如单词限制，主题选择等）</w:t>
            </w:r>
          </w:p>
        </w:tc>
      </w:tr>
      <w:tr w14:paraId="63037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590E9723">
            <w:pPr>
              <w:spacing w:line="360" w:lineRule="auto"/>
              <w:rPr>
                <w:rFonts w:eastAsiaTheme="minorEastAsia"/>
                <w:sz w:val="21"/>
                <w:szCs w:val="21"/>
              </w:rPr>
            </w:pPr>
            <w:r>
              <w:rPr>
                <w:rFonts w:hint="eastAsia"/>
                <w:b/>
                <w:bCs/>
                <w:sz w:val="21"/>
                <w:szCs w:val="21"/>
              </w:rPr>
              <w:t>后置条件</w:t>
            </w:r>
          </w:p>
        </w:tc>
        <w:tc>
          <w:tcPr>
            <w:tcW w:w="6753" w:type="dxa"/>
          </w:tcPr>
          <w:p w14:paraId="0C2861C9">
            <w:pPr>
              <w:spacing w:line="360" w:lineRule="auto"/>
              <w:rPr>
                <w:rFonts w:eastAsiaTheme="minorEastAsia"/>
                <w:sz w:val="21"/>
                <w:szCs w:val="21"/>
              </w:rPr>
            </w:pPr>
            <w:r>
              <w:rPr>
                <w:rFonts w:hint="eastAsia" w:eastAsiaTheme="minorEastAsia"/>
                <w:sz w:val="21"/>
                <w:szCs w:val="21"/>
              </w:rPr>
              <w:t>系统显示生成的英文短文和播放相应语音</w:t>
            </w:r>
          </w:p>
          <w:p w14:paraId="544B4A90">
            <w:pPr>
              <w:spacing w:line="360" w:lineRule="auto"/>
              <w:rPr>
                <w:rFonts w:eastAsiaTheme="minorEastAsia"/>
                <w:sz w:val="21"/>
                <w:szCs w:val="21"/>
              </w:rPr>
            </w:pPr>
            <w:r>
              <w:rPr>
                <w:rFonts w:hint="eastAsia" w:eastAsiaTheme="minorEastAsia"/>
                <w:sz w:val="21"/>
                <w:szCs w:val="21"/>
              </w:rPr>
              <w:t>用户的活动记录被更新，包括新生成的短文和语音</w:t>
            </w:r>
          </w:p>
        </w:tc>
      </w:tr>
      <w:tr w14:paraId="13AEB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F6C0B42">
            <w:pPr>
              <w:spacing w:line="360" w:lineRule="auto"/>
              <w:rPr>
                <w:b/>
                <w:bCs/>
                <w:sz w:val="21"/>
                <w:szCs w:val="21"/>
              </w:rPr>
            </w:pPr>
            <w:r>
              <w:rPr>
                <w:rFonts w:hint="eastAsia"/>
                <w:b/>
                <w:bCs/>
                <w:sz w:val="21"/>
                <w:szCs w:val="21"/>
              </w:rPr>
              <w:t>基本事件流</w:t>
            </w:r>
          </w:p>
          <w:p w14:paraId="0426B04B">
            <w:pPr>
              <w:numPr>
                <w:ilvl w:val="0"/>
                <w:numId w:val="3"/>
              </w:numPr>
              <w:spacing w:line="360" w:lineRule="auto"/>
              <w:rPr>
                <w:sz w:val="21"/>
                <w:szCs w:val="21"/>
              </w:rPr>
            </w:pPr>
            <w:r>
              <w:rPr>
                <w:rFonts w:hint="eastAsia"/>
                <w:sz w:val="21"/>
                <w:szCs w:val="21"/>
              </w:rPr>
              <w:t>用户登录系统</w:t>
            </w:r>
          </w:p>
          <w:p w14:paraId="22099F3A">
            <w:pPr>
              <w:numPr>
                <w:ilvl w:val="0"/>
                <w:numId w:val="3"/>
              </w:numPr>
              <w:spacing w:line="360" w:lineRule="auto"/>
              <w:rPr>
                <w:sz w:val="21"/>
                <w:szCs w:val="21"/>
              </w:rPr>
            </w:pPr>
            <w:r>
              <w:rPr>
                <w:rFonts w:hint="eastAsia"/>
                <w:sz w:val="21"/>
                <w:szCs w:val="21"/>
              </w:rPr>
              <w:t>用户选择生成英文短文和语音的功能</w:t>
            </w:r>
          </w:p>
          <w:p w14:paraId="03AD4336">
            <w:pPr>
              <w:numPr>
                <w:ilvl w:val="0"/>
                <w:numId w:val="3"/>
              </w:numPr>
              <w:spacing w:line="360" w:lineRule="auto"/>
              <w:rPr>
                <w:sz w:val="21"/>
                <w:szCs w:val="21"/>
              </w:rPr>
            </w:pPr>
            <w:r>
              <w:rPr>
                <w:rFonts w:hint="eastAsia"/>
                <w:sz w:val="21"/>
                <w:szCs w:val="21"/>
              </w:rPr>
              <w:t>用户输入生成短文的具体参数（例如，包含特定单词，选择主题等）</w:t>
            </w:r>
          </w:p>
          <w:p w14:paraId="7CC0B181">
            <w:pPr>
              <w:numPr>
                <w:ilvl w:val="0"/>
                <w:numId w:val="3"/>
              </w:numPr>
              <w:spacing w:line="360" w:lineRule="auto"/>
              <w:rPr>
                <w:sz w:val="21"/>
                <w:szCs w:val="21"/>
              </w:rPr>
            </w:pPr>
            <w:r>
              <w:rPr>
                <w:rFonts w:hint="eastAsia"/>
                <w:sz w:val="21"/>
                <w:szCs w:val="21"/>
              </w:rPr>
              <w:t>系统处理输入的参数，生成英文短文</w:t>
            </w:r>
          </w:p>
          <w:p w14:paraId="509C1AA3">
            <w:pPr>
              <w:numPr>
                <w:ilvl w:val="0"/>
                <w:numId w:val="3"/>
              </w:numPr>
              <w:spacing w:line="360" w:lineRule="auto"/>
              <w:rPr>
                <w:sz w:val="21"/>
                <w:szCs w:val="21"/>
              </w:rPr>
            </w:pPr>
            <w:r>
              <w:rPr>
                <w:rFonts w:hint="eastAsia"/>
                <w:sz w:val="21"/>
                <w:szCs w:val="21"/>
              </w:rPr>
              <w:t>系统使用文本到语音技术生成对应的英文语音</w:t>
            </w:r>
          </w:p>
          <w:p w14:paraId="4F4D722D">
            <w:pPr>
              <w:numPr>
                <w:ilvl w:val="0"/>
                <w:numId w:val="3"/>
              </w:numPr>
              <w:spacing w:line="360" w:lineRule="auto"/>
              <w:rPr>
                <w:sz w:val="21"/>
                <w:szCs w:val="21"/>
              </w:rPr>
            </w:pPr>
            <w:r>
              <w:rPr>
                <w:rFonts w:hint="eastAsia"/>
                <w:sz w:val="21"/>
                <w:szCs w:val="21"/>
              </w:rPr>
              <w:t>系统展示生成的短文和播放语音</w:t>
            </w:r>
          </w:p>
          <w:p w14:paraId="31AAABFB">
            <w:pPr>
              <w:numPr>
                <w:ilvl w:val="0"/>
                <w:numId w:val="3"/>
              </w:numPr>
              <w:spacing w:line="360" w:lineRule="auto"/>
              <w:rPr>
                <w:sz w:val="21"/>
                <w:szCs w:val="21"/>
              </w:rPr>
            </w:pPr>
            <w:r>
              <w:rPr>
                <w:rFonts w:hint="eastAsia"/>
                <w:sz w:val="21"/>
                <w:szCs w:val="21"/>
              </w:rPr>
              <w:t>用户可以听取并阅读短文</w:t>
            </w:r>
          </w:p>
        </w:tc>
      </w:tr>
      <w:tr w14:paraId="591C3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C702F3A">
            <w:pPr>
              <w:spacing w:line="360" w:lineRule="auto"/>
              <w:rPr>
                <w:b/>
                <w:bCs/>
                <w:sz w:val="21"/>
                <w:szCs w:val="21"/>
              </w:rPr>
            </w:pPr>
            <w:r>
              <w:rPr>
                <w:rFonts w:hint="eastAsia"/>
                <w:b/>
                <w:bCs/>
                <w:sz w:val="21"/>
                <w:szCs w:val="21"/>
              </w:rPr>
              <w:t>备选事件流</w:t>
            </w:r>
          </w:p>
          <w:p w14:paraId="7C195BFC">
            <w:pPr>
              <w:spacing w:line="360" w:lineRule="auto"/>
              <w:rPr>
                <w:sz w:val="21"/>
                <w:szCs w:val="21"/>
              </w:rPr>
            </w:pPr>
            <w:r>
              <w:rPr>
                <w:rFonts w:hint="eastAsia"/>
                <w:sz w:val="21"/>
                <w:szCs w:val="21"/>
              </w:rPr>
              <w:t>A-1参数不完整或不符合要求</w:t>
            </w:r>
          </w:p>
          <w:p w14:paraId="041B0173">
            <w:pPr>
              <w:numPr>
                <w:ilvl w:val="0"/>
                <w:numId w:val="4"/>
              </w:numPr>
              <w:spacing w:line="360" w:lineRule="auto"/>
              <w:rPr>
                <w:sz w:val="21"/>
                <w:szCs w:val="21"/>
              </w:rPr>
            </w:pPr>
            <w:r>
              <w:rPr>
                <w:rFonts w:hint="eastAsia"/>
                <w:sz w:val="21"/>
                <w:szCs w:val="21"/>
              </w:rPr>
              <w:t>系统提示参数错误</w:t>
            </w:r>
          </w:p>
          <w:p w14:paraId="5B75432C">
            <w:pPr>
              <w:numPr>
                <w:ilvl w:val="0"/>
                <w:numId w:val="4"/>
              </w:numPr>
              <w:spacing w:line="360" w:lineRule="auto"/>
              <w:rPr>
                <w:sz w:val="21"/>
                <w:szCs w:val="21"/>
              </w:rPr>
            </w:pPr>
            <w:r>
              <w:rPr>
                <w:rFonts w:hint="eastAsia"/>
                <w:sz w:val="21"/>
                <w:szCs w:val="21"/>
              </w:rPr>
              <w:t>用户选择重新输入或终止操作</w:t>
            </w:r>
          </w:p>
          <w:p w14:paraId="01EF0960">
            <w:pPr>
              <w:spacing w:line="360" w:lineRule="auto"/>
              <w:rPr>
                <w:sz w:val="21"/>
                <w:szCs w:val="21"/>
              </w:rPr>
            </w:pPr>
            <w:r>
              <w:rPr>
                <w:rFonts w:hint="eastAsia"/>
                <w:sz w:val="21"/>
                <w:szCs w:val="21"/>
              </w:rPr>
              <w:t>A-2生成过程中发生错误</w:t>
            </w:r>
          </w:p>
          <w:p w14:paraId="10762F52">
            <w:pPr>
              <w:numPr>
                <w:ilvl w:val="0"/>
                <w:numId w:val="5"/>
              </w:numPr>
              <w:spacing w:line="360" w:lineRule="auto"/>
              <w:rPr>
                <w:sz w:val="21"/>
                <w:szCs w:val="21"/>
              </w:rPr>
            </w:pPr>
            <w:r>
              <w:rPr>
                <w:rFonts w:hint="eastAsia"/>
                <w:sz w:val="21"/>
                <w:szCs w:val="21"/>
              </w:rPr>
              <w:t>系统显示技术性错误消息</w:t>
            </w:r>
          </w:p>
          <w:p w14:paraId="6F34C0FE">
            <w:pPr>
              <w:numPr>
                <w:ilvl w:val="0"/>
                <w:numId w:val="5"/>
              </w:numPr>
              <w:spacing w:line="360" w:lineRule="auto"/>
              <w:rPr>
                <w:sz w:val="21"/>
                <w:szCs w:val="21"/>
              </w:rPr>
            </w:pPr>
            <w:r>
              <w:rPr>
                <w:rFonts w:hint="eastAsia"/>
                <w:sz w:val="21"/>
                <w:szCs w:val="21"/>
              </w:rPr>
              <w:t>用户选择重试或终止操作</w:t>
            </w:r>
          </w:p>
        </w:tc>
      </w:tr>
      <w:tr w14:paraId="58F47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590F264">
            <w:pPr>
              <w:spacing w:line="360" w:lineRule="auto"/>
              <w:rPr>
                <w:b/>
                <w:bCs/>
                <w:sz w:val="21"/>
                <w:szCs w:val="21"/>
              </w:rPr>
            </w:pPr>
            <w:r>
              <w:rPr>
                <w:rFonts w:hint="eastAsia"/>
                <w:b/>
                <w:bCs/>
                <w:sz w:val="21"/>
                <w:szCs w:val="21"/>
              </w:rPr>
              <w:t>补充约束-数据需求</w:t>
            </w:r>
          </w:p>
          <w:p w14:paraId="2FE13E44">
            <w:pPr>
              <w:spacing w:line="360" w:lineRule="auto"/>
              <w:rPr>
                <w:sz w:val="21"/>
                <w:szCs w:val="21"/>
              </w:rPr>
            </w:pPr>
            <w:r>
              <w:rPr>
                <w:rFonts w:hint="eastAsia"/>
                <w:sz w:val="21"/>
                <w:szCs w:val="21"/>
              </w:rPr>
              <w:t>D-1所有输入参数必须进行验证，确保它们符合格式和逻辑要求</w:t>
            </w:r>
          </w:p>
          <w:p w14:paraId="54524A9B">
            <w:pPr>
              <w:spacing w:line="360" w:lineRule="auto"/>
              <w:rPr>
                <w:sz w:val="21"/>
                <w:szCs w:val="21"/>
              </w:rPr>
            </w:pPr>
            <w:r>
              <w:rPr>
                <w:rFonts w:hint="eastAsia"/>
                <w:sz w:val="21"/>
                <w:szCs w:val="21"/>
              </w:rPr>
              <w:t>D-2生成的短文和语音需要存储，以便历史查询和数据分析</w:t>
            </w:r>
          </w:p>
          <w:p w14:paraId="0A7E5F94">
            <w:pPr>
              <w:spacing w:line="360" w:lineRule="auto"/>
              <w:rPr>
                <w:b/>
                <w:bCs/>
                <w:sz w:val="21"/>
                <w:szCs w:val="21"/>
              </w:rPr>
            </w:pPr>
            <w:r>
              <w:rPr>
                <w:rFonts w:hint="eastAsia"/>
                <w:b/>
                <w:bCs/>
                <w:sz w:val="21"/>
                <w:szCs w:val="21"/>
              </w:rPr>
              <w:t>补充约束-业务规则</w:t>
            </w:r>
          </w:p>
          <w:p w14:paraId="2AC2A20C">
            <w:pPr>
              <w:spacing w:line="360" w:lineRule="auto"/>
              <w:rPr>
                <w:sz w:val="21"/>
                <w:szCs w:val="21"/>
              </w:rPr>
            </w:pPr>
            <w:r>
              <w:rPr>
                <w:rFonts w:hint="eastAsia"/>
                <w:sz w:val="21"/>
                <w:szCs w:val="21"/>
              </w:rPr>
              <w:t>B-1生成的短文必须符合教育质量标准，确保其教学适用性</w:t>
            </w:r>
          </w:p>
        </w:tc>
      </w:tr>
      <w:tr w14:paraId="0E5D8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7F467CB">
            <w:pPr>
              <w:spacing w:line="360" w:lineRule="auto"/>
              <w:rPr>
                <w:b/>
                <w:bCs/>
                <w:sz w:val="21"/>
                <w:szCs w:val="21"/>
              </w:rPr>
            </w:pPr>
            <w:r>
              <w:rPr>
                <w:rFonts w:hint="eastAsia"/>
                <w:b/>
                <w:bCs/>
                <w:sz w:val="21"/>
                <w:szCs w:val="21"/>
              </w:rPr>
              <w:t>待解决问题</w:t>
            </w:r>
          </w:p>
          <w:p w14:paraId="3B363A58">
            <w:pPr>
              <w:spacing w:line="360" w:lineRule="auto"/>
              <w:rPr>
                <w:sz w:val="21"/>
                <w:szCs w:val="21"/>
              </w:rPr>
            </w:pPr>
            <w:r>
              <w:rPr>
                <w:rFonts w:hint="eastAsia"/>
                <w:sz w:val="21"/>
                <w:szCs w:val="21"/>
              </w:rPr>
              <w:t>如何处理高峰时段的大量生成请求，确保系统稳定性和响应速度</w:t>
            </w:r>
          </w:p>
        </w:tc>
      </w:tr>
      <w:tr w14:paraId="04527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AD91A59">
            <w:pPr>
              <w:spacing w:line="360" w:lineRule="auto"/>
              <w:rPr>
                <w:sz w:val="21"/>
                <w:szCs w:val="21"/>
              </w:rPr>
            </w:pPr>
            <w:r>
              <w:rPr>
                <w:rFonts w:hint="eastAsia"/>
                <w:b/>
                <w:bCs/>
                <w:sz w:val="21"/>
                <w:szCs w:val="21"/>
              </w:rPr>
              <w:t>相关图</w:t>
            </w:r>
          </w:p>
        </w:tc>
      </w:tr>
    </w:tbl>
    <w:p w14:paraId="257861EA">
      <w:pPr>
        <w:spacing w:line="360" w:lineRule="auto"/>
        <w:rPr>
          <w:sz w:val="21"/>
          <w:szCs w:val="21"/>
        </w:rPr>
      </w:pPr>
    </w:p>
    <w:p w14:paraId="4D801D0F">
      <w:pPr>
        <w:spacing w:line="360" w:lineRule="auto"/>
        <w:rPr>
          <w:sz w:val="21"/>
          <w:szCs w:val="21"/>
        </w:rPr>
      </w:pPr>
    </w:p>
    <w:p w14:paraId="1B46BA21">
      <w:pPr>
        <w:spacing w:line="360" w:lineRule="auto"/>
        <w:rPr>
          <w:sz w:val="21"/>
          <w:szCs w:val="21"/>
        </w:rPr>
      </w:pPr>
    </w:p>
    <w:p w14:paraId="55D2CDF6">
      <w:pPr>
        <w:spacing w:line="360" w:lineRule="auto"/>
        <w:rPr>
          <w:sz w:val="21"/>
          <w:szCs w:val="2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6753"/>
      </w:tblGrid>
      <w:tr w14:paraId="255C6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70A5D2DD">
            <w:pPr>
              <w:spacing w:line="360" w:lineRule="auto"/>
              <w:rPr>
                <w:rFonts w:eastAsiaTheme="minorEastAsia"/>
                <w:b/>
                <w:bCs/>
                <w:sz w:val="21"/>
                <w:szCs w:val="21"/>
              </w:rPr>
            </w:pPr>
            <w:r>
              <w:rPr>
                <w:rFonts w:hint="eastAsia"/>
                <w:b/>
                <w:bCs/>
                <w:sz w:val="21"/>
                <w:szCs w:val="21"/>
              </w:rPr>
              <w:t>用例名</w:t>
            </w:r>
          </w:p>
        </w:tc>
        <w:tc>
          <w:tcPr>
            <w:tcW w:w="6753" w:type="dxa"/>
          </w:tcPr>
          <w:p w14:paraId="30DB3662">
            <w:pPr>
              <w:spacing w:line="360" w:lineRule="auto"/>
              <w:rPr>
                <w:rFonts w:eastAsiaTheme="minorEastAsia"/>
                <w:sz w:val="21"/>
                <w:szCs w:val="21"/>
              </w:rPr>
            </w:pPr>
            <w:r>
              <w:rPr>
                <w:rFonts w:hint="eastAsia" w:eastAsiaTheme="minorEastAsia"/>
                <w:sz w:val="21"/>
                <w:szCs w:val="21"/>
              </w:rPr>
              <w:t>创建学习计划</w:t>
            </w:r>
          </w:p>
        </w:tc>
      </w:tr>
      <w:tr w14:paraId="447FA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5DF97700">
            <w:pPr>
              <w:spacing w:line="360" w:lineRule="auto"/>
              <w:rPr>
                <w:rFonts w:eastAsiaTheme="minorEastAsia"/>
                <w:b/>
                <w:bCs/>
                <w:sz w:val="21"/>
                <w:szCs w:val="21"/>
              </w:rPr>
            </w:pPr>
            <w:r>
              <w:rPr>
                <w:rFonts w:hint="eastAsia"/>
                <w:b/>
                <w:bCs/>
                <w:sz w:val="21"/>
                <w:szCs w:val="21"/>
              </w:rPr>
              <w:t>简要描述</w:t>
            </w:r>
          </w:p>
        </w:tc>
        <w:tc>
          <w:tcPr>
            <w:tcW w:w="6753" w:type="dxa"/>
          </w:tcPr>
          <w:p w14:paraId="51D44D1D">
            <w:pPr>
              <w:spacing w:line="360" w:lineRule="auto"/>
              <w:rPr>
                <w:rFonts w:eastAsiaTheme="minorEastAsia"/>
                <w:sz w:val="21"/>
                <w:szCs w:val="21"/>
              </w:rPr>
            </w:pPr>
            <w:r>
              <w:rPr>
                <w:rFonts w:hint="eastAsia" w:eastAsiaTheme="minorEastAsia"/>
                <w:sz w:val="21"/>
                <w:szCs w:val="21"/>
              </w:rPr>
              <w:t>用户可以创建个性化的学习计划，包括设定每天学习的单词数量和选择学习内容的主题。</w:t>
            </w:r>
          </w:p>
        </w:tc>
      </w:tr>
      <w:tr w14:paraId="3E624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1313C9E0">
            <w:pPr>
              <w:spacing w:line="360" w:lineRule="auto"/>
              <w:rPr>
                <w:rFonts w:eastAsiaTheme="minorEastAsia"/>
                <w:b/>
                <w:bCs/>
                <w:sz w:val="21"/>
                <w:szCs w:val="21"/>
              </w:rPr>
            </w:pPr>
            <w:r>
              <w:rPr>
                <w:rFonts w:hint="eastAsia"/>
                <w:b/>
                <w:bCs/>
                <w:sz w:val="21"/>
                <w:szCs w:val="21"/>
              </w:rPr>
              <w:t>参与者</w:t>
            </w:r>
          </w:p>
        </w:tc>
        <w:tc>
          <w:tcPr>
            <w:tcW w:w="6753" w:type="dxa"/>
          </w:tcPr>
          <w:p w14:paraId="208BE343">
            <w:pPr>
              <w:spacing w:line="360" w:lineRule="auto"/>
              <w:rPr>
                <w:rFonts w:eastAsiaTheme="minorEastAsia"/>
                <w:sz w:val="21"/>
                <w:szCs w:val="21"/>
              </w:rPr>
            </w:pPr>
            <w:r>
              <w:rPr>
                <w:rFonts w:hint="eastAsia" w:eastAsiaTheme="minorEastAsia"/>
                <w:sz w:val="21"/>
                <w:szCs w:val="21"/>
              </w:rPr>
              <w:t>用户</w:t>
            </w:r>
          </w:p>
        </w:tc>
      </w:tr>
      <w:tr w14:paraId="16593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2B475344">
            <w:pPr>
              <w:spacing w:line="360" w:lineRule="auto"/>
              <w:rPr>
                <w:b/>
                <w:bCs/>
                <w:sz w:val="21"/>
                <w:szCs w:val="21"/>
              </w:rPr>
            </w:pPr>
          </w:p>
          <w:p w14:paraId="2CA195DC">
            <w:pPr>
              <w:spacing w:line="360" w:lineRule="auto"/>
              <w:rPr>
                <w:rFonts w:eastAsiaTheme="minorEastAsia"/>
                <w:b/>
                <w:bCs/>
                <w:sz w:val="21"/>
                <w:szCs w:val="21"/>
              </w:rPr>
            </w:pPr>
            <w:r>
              <w:rPr>
                <w:rFonts w:hint="eastAsia"/>
                <w:b/>
                <w:bCs/>
                <w:sz w:val="21"/>
                <w:szCs w:val="21"/>
              </w:rPr>
              <w:t>涉众</w:t>
            </w:r>
          </w:p>
        </w:tc>
        <w:tc>
          <w:tcPr>
            <w:tcW w:w="6753" w:type="dxa"/>
          </w:tcPr>
          <w:p w14:paraId="5E8AD410">
            <w:pPr>
              <w:spacing w:line="360" w:lineRule="auto"/>
              <w:rPr>
                <w:sz w:val="21"/>
                <w:szCs w:val="21"/>
              </w:rPr>
            </w:pPr>
            <w:r>
              <w:rPr>
                <w:rFonts w:hint="eastAsia"/>
                <w:sz w:val="21"/>
                <w:szCs w:val="21"/>
              </w:rPr>
              <w:t>用户：直接受益于定制的学习计划，可以系统地学习和复习</w:t>
            </w:r>
          </w:p>
          <w:p w14:paraId="3E016A9D">
            <w:pPr>
              <w:spacing w:line="360" w:lineRule="auto"/>
              <w:rPr>
                <w:sz w:val="21"/>
                <w:szCs w:val="21"/>
              </w:rPr>
            </w:pPr>
            <w:r>
              <w:rPr>
                <w:rFonts w:hint="eastAsia"/>
                <w:sz w:val="21"/>
                <w:szCs w:val="21"/>
              </w:rPr>
              <w:t>系统管理员：监控和维护学习计划创建功能的性能和可用性</w:t>
            </w:r>
          </w:p>
        </w:tc>
      </w:tr>
      <w:tr w14:paraId="67B5C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3001EDA2">
            <w:pPr>
              <w:spacing w:line="360" w:lineRule="auto"/>
              <w:rPr>
                <w:rFonts w:eastAsiaTheme="minorEastAsia"/>
                <w:b/>
                <w:bCs/>
                <w:sz w:val="21"/>
                <w:szCs w:val="21"/>
              </w:rPr>
            </w:pPr>
            <w:r>
              <w:rPr>
                <w:rFonts w:hint="eastAsia"/>
                <w:b/>
                <w:bCs/>
                <w:sz w:val="21"/>
                <w:szCs w:val="21"/>
              </w:rPr>
              <w:t>相关用例</w:t>
            </w:r>
          </w:p>
        </w:tc>
        <w:tc>
          <w:tcPr>
            <w:tcW w:w="6753" w:type="dxa"/>
          </w:tcPr>
          <w:p w14:paraId="102F20CB">
            <w:pPr>
              <w:spacing w:line="360" w:lineRule="auto"/>
              <w:rPr>
                <w:rFonts w:eastAsiaTheme="minorEastAsia"/>
                <w:sz w:val="21"/>
                <w:szCs w:val="21"/>
              </w:rPr>
            </w:pPr>
            <w:r>
              <w:rPr>
                <w:rFonts w:hint="eastAsia" w:eastAsiaTheme="minorEastAsia"/>
                <w:sz w:val="21"/>
                <w:szCs w:val="21"/>
              </w:rPr>
              <w:t>查看学习数据：用户基于学习数据来调整他们的学习计划。</w:t>
            </w:r>
          </w:p>
        </w:tc>
      </w:tr>
      <w:tr w14:paraId="253C2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7751CA00">
            <w:pPr>
              <w:spacing w:line="360" w:lineRule="auto"/>
              <w:rPr>
                <w:rFonts w:eastAsiaTheme="minorEastAsia"/>
                <w:b/>
                <w:bCs/>
                <w:sz w:val="21"/>
                <w:szCs w:val="21"/>
              </w:rPr>
            </w:pPr>
            <w:r>
              <w:rPr>
                <w:rFonts w:hint="eastAsia"/>
                <w:b/>
                <w:bCs/>
                <w:sz w:val="21"/>
                <w:szCs w:val="21"/>
              </w:rPr>
              <w:t>前置条件</w:t>
            </w:r>
          </w:p>
        </w:tc>
        <w:tc>
          <w:tcPr>
            <w:tcW w:w="6753" w:type="dxa"/>
          </w:tcPr>
          <w:p w14:paraId="28D3BCC7">
            <w:pPr>
              <w:spacing w:line="360" w:lineRule="auto"/>
              <w:rPr>
                <w:rFonts w:eastAsiaTheme="minorEastAsia"/>
                <w:sz w:val="21"/>
                <w:szCs w:val="21"/>
              </w:rPr>
            </w:pPr>
            <w:r>
              <w:rPr>
                <w:rFonts w:hint="eastAsia" w:eastAsiaTheme="minorEastAsia"/>
                <w:sz w:val="21"/>
                <w:szCs w:val="21"/>
              </w:rPr>
              <w:t>用户必须已经登录系统</w:t>
            </w:r>
          </w:p>
        </w:tc>
      </w:tr>
      <w:tr w14:paraId="67D16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062F4F71">
            <w:pPr>
              <w:spacing w:line="360" w:lineRule="auto"/>
              <w:rPr>
                <w:rFonts w:eastAsiaTheme="minorEastAsia"/>
                <w:b/>
                <w:bCs/>
                <w:sz w:val="21"/>
                <w:szCs w:val="21"/>
              </w:rPr>
            </w:pPr>
            <w:r>
              <w:rPr>
                <w:rFonts w:hint="eastAsia"/>
                <w:b/>
                <w:bCs/>
                <w:sz w:val="21"/>
                <w:szCs w:val="21"/>
              </w:rPr>
              <w:t>后置条件</w:t>
            </w:r>
          </w:p>
        </w:tc>
        <w:tc>
          <w:tcPr>
            <w:tcW w:w="6753" w:type="dxa"/>
          </w:tcPr>
          <w:p w14:paraId="24DF63EC">
            <w:pPr>
              <w:spacing w:line="360" w:lineRule="auto"/>
              <w:rPr>
                <w:rFonts w:eastAsiaTheme="minorEastAsia"/>
                <w:sz w:val="21"/>
                <w:szCs w:val="21"/>
              </w:rPr>
            </w:pPr>
            <w:r>
              <w:rPr>
                <w:rFonts w:hint="eastAsia" w:eastAsiaTheme="minorEastAsia"/>
                <w:sz w:val="21"/>
                <w:szCs w:val="21"/>
              </w:rPr>
              <w:t>学习计划被创建并保存在用户的账户中</w:t>
            </w:r>
          </w:p>
          <w:p w14:paraId="7A0A6269">
            <w:pPr>
              <w:spacing w:line="360" w:lineRule="auto"/>
              <w:rPr>
                <w:rFonts w:eastAsiaTheme="minorEastAsia"/>
                <w:sz w:val="21"/>
                <w:szCs w:val="21"/>
              </w:rPr>
            </w:pPr>
            <w:r>
              <w:rPr>
                <w:rFonts w:hint="eastAsia" w:eastAsiaTheme="minorEastAsia"/>
                <w:sz w:val="21"/>
                <w:szCs w:val="21"/>
              </w:rPr>
              <w:t>用户可以开始根据计划进行学习</w:t>
            </w:r>
          </w:p>
        </w:tc>
      </w:tr>
      <w:tr w14:paraId="4ECC2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FB73E68">
            <w:pPr>
              <w:spacing w:line="360" w:lineRule="auto"/>
              <w:rPr>
                <w:b/>
                <w:bCs/>
                <w:sz w:val="21"/>
                <w:szCs w:val="21"/>
              </w:rPr>
            </w:pPr>
            <w:r>
              <w:rPr>
                <w:rFonts w:hint="eastAsia"/>
                <w:b/>
                <w:bCs/>
                <w:sz w:val="21"/>
                <w:szCs w:val="21"/>
              </w:rPr>
              <w:t>基本事件流</w:t>
            </w:r>
          </w:p>
          <w:p w14:paraId="4CC516B0">
            <w:pPr>
              <w:numPr>
                <w:ilvl w:val="0"/>
                <w:numId w:val="6"/>
              </w:numPr>
              <w:spacing w:line="360" w:lineRule="auto"/>
              <w:rPr>
                <w:sz w:val="21"/>
                <w:szCs w:val="21"/>
              </w:rPr>
            </w:pPr>
            <w:r>
              <w:rPr>
                <w:rFonts w:hint="eastAsia"/>
                <w:sz w:val="21"/>
                <w:szCs w:val="21"/>
              </w:rPr>
              <w:t>用户登录到系统</w:t>
            </w:r>
          </w:p>
          <w:p w14:paraId="7B0E527D">
            <w:pPr>
              <w:numPr>
                <w:ilvl w:val="0"/>
                <w:numId w:val="6"/>
              </w:numPr>
              <w:spacing w:line="360" w:lineRule="auto"/>
              <w:rPr>
                <w:sz w:val="21"/>
                <w:szCs w:val="21"/>
              </w:rPr>
            </w:pPr>
            <w:r>
              <w:rPr>
                <w:rFonts w:hint="eastAsia"/>
                <w:sz w:val="21"/>
                <w:szCs w:val="21"/>
              </w:rPr>
              <w:t>用户导航到创建学习计划的界面</w:t>
            </w:r>
          </w:p>
          <w:p w14:paraId="5A3F2D31">
            <w:pPr>
              <w:numPr>
                <w:ilvl w:val="0"/>
                <w:numId w:val="6"/>
              </w:numPr>
              <w:spacing w:line="360" w:lineRule="auto"/>
              <w:rPr>
                <w:sz w:val="21"/>
                <w:szCs w:val="21"/>
              </w:rPr>
            </w:pPr>
            <w:r>
              <w:rPr>
                <w:rFonts w:hint="eastAsia"/>
                <w:sz w:val="21"/>
                <w:szCs w:val="21"/>
              </w:rPr>
              <w:t>用户输入学习计划的详细信息，如每天的学习单词数量和选定的学习主题</w:t>
            </w:r>
          </w:p>
          <w:p w14:paraId="20A203AD">
            <w:pPr>
              <w:numPr>
                <w:ilvl w:val="0"/>
                <w:numId w:val="6"/>
              </w:numPr>
              <w:spacing w:line="360" w:lineRule="auto"/>
              <w:rPr>
                <w:sz w:val="21"/>
                <w:szCs w:val="21"/>
              </w:rPr>
            </w:pPr>
            <w:r>
              <w:rPr>
                <w:rFonts w:hint="eastAsia"/>
                <w:sz w:val="21"/>
                <w:szCs w:val="21"/>
              </w:rPr>
              <w:t>系统验证输入的详细信息</w:t>
            </w:r>
          </w:p>
          <w:p w14:paraId="089F6EE7">
            <w:pPr>
              <w:numPr>
                <w:ilvl w:val="0"/>
                <w:numId w:val="6"/>
              </w:numPr>
              <w:spacing w:line="360" w:lineRule="auto"/>
              <w:rPr>
                <w:sz w:val="21"/>
                <w:szCs w:val="21"/>
              </w:rPr>
            </w:pPr>
            <w:r>
              <w:rPr>
                <w:rFonts w:hint="eastAsia"/>
                <w:sz w:val="21"/>
                <w:szCs w:val="21"/>
              </w:rPr>
              <w:t>系统保存学习计划</w:t>
            </w:r>
          </w:p>
          <w:p w14:paraId="22F10327">
            <w:pPr>
              <w:numPr>
                <w:ilvl w:val="0"/>
                <w:numId w:val="6"/>
              </w:numPr>
              <w:spacing w:line="360" w:lineRule="auto"/>
              <w:rPr>
                <w:sz w:val="21"/>
                <w:szCs w:val="21"/>
              </w:rPr>
            </w:pPr>
            <w:r>
              <w:rPr>
                <w:rFonts w:hint="eastAsia"/>
                <w:sz w:val="21"/>
                <w:szCs w:val="21"/>
              </w:rPr>
              <w:t>系统通知用户学习计划创建成功</w:t>
            </w:r>
          </w:p>
          <w:p w14:paraId="54C126F2">
            <w:pPr>
              <w:numPr>
                <w:ilvl w:val="0"/>
                <w:numId w:val="6"/>
              </w:numPr>
              <w:spacing w:line="360" w:lineRule="auto"/>
              <w:rPr>
                <w:sz w:val="21"/>
                <w:szCs w:val="21"/>
              </w:rPr>
            </w:pPr>
            <w:r>
              <w:rPr>
                <w:rFonts w:hint="eastAsia"/>
                <w:sz w:val="21"/>
                <w:szCs w:val="21"/>
              </w:rPr>
              <w:t>用户开始按照计划学习</w:t>
            </w:r>
          </w:p>
        </w:tc>
      </w:tr>
      <w:tr w14:paraId="4C4E7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8CEE14A">
            <w:pPr>
              <w:spacing w:line="360" w:lineRule="auto"/>
              <w:rPr>
                <w:sz w:val="21"/>
                <w:szCs w:val="21"/>
              </w:rPr>
            </w:pPr>
            <w:r>
              <w:rPr>
                <w:rFonts w:hint="eastAsia"/>
                <w:b/>
                <w:bCs/>
                <w:sz w:val="21"/>
                <w:szCs w:val="21"/>
              </w:rPr>
              <w:t>备选事件流</w:t>
            </w:r>
          </w:p>
          <w:p w14:paraId="1012B22D">
            <w:pPr>
              <w:spacing w:line="360" w:lineRule="auto"/>
              <w:rPr>
                <w:sz w:val="21"/>
                <w:szCs w:val="21"/>
              </w:rPr>
            </w:pPr>
            <w:r>
              <w:rPr>
                <w:rFonts w:hint="eastAsia"/>
                <w:sz w:val="21"/>
                <w:szCs w:val="21"/>
              </w:rPr>
              <w:t>A-1输入信息不完整或不合逻辑</w:t>
            </w:r>
          </w:p>
          <w:p w14:paraId="2A4CD0A0">
            <w:pPr>
              <w:numPr>
                <w:ilvl w:val="0"/>
                <w:numId w:val="7"/>
              </w:numPr>
              <w:spacing w:line="360" w:lineRule="auto"/>
              <w:rPr>
                <w:sz w:val="21"/>
                <w:szCs w:val="21"/>
              </w:rPr>
            </w:pPr>
            <w:r>
              <w:rPr>
                <w:rFonts w:hint="eastAsia"/>
                <w:sz w:val="21"/>
                <w:szCs w:val="21"/>
              </w:rPr>
              <w:t>系统提示错误并要求正确的信息</w:t>
            </w:r>
          </w:p>
          <w:p w14:paraId="19BBB13C">
            <w:pPr>
              <w:numPr>
                <w:ilvl w:val="0"/>
                <w:numId w:val="7"/>
              </w:numPr>
              <w:spacing w:line="360" w:lineRule="auto"/>
              <w:rPr>
                <w:sz w:val="21"/>
                <w:szCs w:val="21"/>
              </w:rPr>
            </w:pPr>
            <w:r>
              <w:rPr>
                <w:rFonts w:hint="eastAsia"/>
                <w:sz w:val="21"/>
                <w:szCs w:val="21"/>
              </w:rPr>
              <w:t>用户修改信息或取消创建</w:t>
            </w:r>
          </w:p>
          <w:p w14:paraId="0422D2CE">
            <w:pPr>
              <w:spacing w:line="360" w:lineRule="auto"/>
              <w:rPr>
                <w:sz w:val="21"/>
                <w:szCs w:val="21"/>
              </w:rPr>
            </w:pPr>
            <w:r>
              <w:rPr>
                <w:rFonts w:hint="eastAsia"/>
                <w:sz w:val="21"/>
                <w:szCs w:val="21"/>
              </w:rPr>
              <w:t>A-2系统无法保存学习计划</w:t>
            </w:r>
          </w:p>
          <w:p w14:paraId="4153381C">
            <w:pPr>
              <w:numPr>
                <w:ilvl w:val="0"/>
                <w:numId w:val="8"/>
              </w:numPr>
              <w:spacing w:line="360" w:lineRule="auto"/>
              <w:rPr>
                <w:sz w:val="21"/>
                <w:szCs w:val="21"/>
              </w:rPr>
            </w:pPr>
            <w:r>
              <w:rPr>
                <w:rFonts w:hint="eastAsia"/>
                <w:sz w:val="21"/>
                <w:szCs w:val="21"/>
              </w:rPr>
              <w:t>系统显示错误消息</w:t>
            </w:r>
          </w:p>
          <w:p w14:paraId="68CF1B47">
            <w:pPr>
              <w:numPr>
                <w:ilvl w:val="0"/>
                <w:numId w:val="8"/>
              </w:numPr>
              <w:spacing w:line="360" w:lineRule="auto"/>
              <w:rPr>
                <w:sz w:val="21"/>
                <w:szCs w:val="21"/>
              </w:rPr>
            </w:pPr>
            <w:r>
              <w:rPr>
                <w:rFonts w:hint="eastAsia"/>
                <w:sz w:val="21"/>
                <w:szCs w:val="21"/>
              </w:rPr>
              <w:t>用户选择重试或取消</w:t>
            </w:r>
          </w:p>
        </w:tc>
      </w:tr>
      <w:tr w14:paraId="74277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844D038">
            <w:pPr>
              <w:spacing w:line="360" w:lineRule="auto"/>
              <w:rPr>
                <w:b/>
                <w:bCs/>
                <w:sz w:val="21"/>
                <w:szCs w:val="21"/>
              </w:rPr>
            </w:pPr>
            <w:r>
              <w:rPr>
                <w:rFonts w:hint="eastAsia"/>
                <w:b/>
                <w:bCs/>
                <w:sz w:val="21"/>
                <w:szCs w:val="21"/>
              </w:rPr>
              <w:t>补充约束-数据需求</w:t>
            </w:r>
          </w:p>
          <w:p w14:paraId="2E5CB20B">
            <w:pPr>
              <w:spacing w:line="360" w:lineRule="auto"/>
              <w:rPr>
                <w:sz w:val="21"/>
                <w:szCs w:val="21"/>
              </w:rPr>
            </w:pPr>
            <w:r>
              <w:rPr>
                <w:rFonts w:hint="eastAsia"/>
                <w:sz w:val="21"/>
                <w:szCs w:val="21"/>
              </w:rPr>
              <w:t>D-1学习计划必须包含有效日期和学习目标，以确保其实用性</w:t>
            </w:r>
          </w:p>
          <w:p w14:paraId="659E6AD6">
            <w:pPr>
              <w:spacing w:line="360" w:lineRule="auto"/>
              <w:rPr>
                <w:sz w:val="21"/>
                <w:szCs w:val="21"/>
              </w:rPr>
            </w:pPr>
            <w:r>
              <w:rPr>
                <w:rFonts w:hint="eastAsia"/>
                <w:sz w:val="21"/>
                <w:szCs w:val="21"/>
              </w:rPr>
              <w:t>D-2系统应能处理并存储多个用户的学习计划，保持数据隔离和安全</w:t>
            </w:r>
          </w:p>
          <w:p w14:paraId="46AAC10B">
            <w:pPr>
              <w:spacing w:line="360" w:lineRule="auto"/>
              <w:rPr>
                <w:b/>
                <w:bCs/>
                <w:sz w:val="21"/>
                <w:szCs w:val="21"/>
              </w:rPr>
            </w:pPr>
            <w:r>
              <w:rPr>
                <w:rFonts w:hint="eastAsia"/>
                <w:b/>
                <w:bCs/>
                <w:sz w:val="21"/>
                <w:szCs w:val="21"/>
              </w:rPr>
              <w:t>补充约束-业务规则</w:t>
            </w:r>
          </w:p>
        </w:tc>
      </w:tr>
      <w:tr w14:paraId="7F4B7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A46E624">
            <w:pPr>
              <w:spacing w:line="360" w:lineRule="auto"/>
              <w:rPr>
                <w:b/>
                <w:bCs/>
                <w:sz w:val="21"/>
                <w:szCs w:val="21"/>
              </w:rPr>
            </w:pPr>
            <w:r>
              <w:rPr>
                <w:rFonts w:hint="eastAsia"/>
                <w:b/>
                <w:bCs/>
                <w:sz w:val="21"/>
                <w:szCs w:val="21"/>
              </w:rPr>
              <w:t>待解决问题</w:t>
            </w:r>
          </w:p>
        </w:tc>
      </w:tr>
      <w:tr w14:paraId="6E548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7EDFC22">
            <w:pPr>
              <w:spacing w:line="360" w:lineRule="auto"/>
              <w:rPr>
                <w:sz w:val="21"/>
                <w:szCs w:val="21"/>
              </w:rPr>
            </w:pPr>
            <w:r>
              <w:rPr>
                <w:rFonts w:hint="eastAsia"/>
                <w:b/>
                <w:bCs/>
                <w:sz w:val="21"/>
                <w:szCs w:val="21"/>
              </w:rPr>
              <w:t>相关图</w:t>
            </w:r>
          </w:p>
        </w:tc>
      </w:tr>
    </w:tbl>
    <w:p w14:paraId="38CFB900">
      <w:pPr>
        <w:spacing w:line="360" w:lineRule="auto"/>
        <w:rPr>
          <w:sz w:val="21"/>
          <w:szCs w:val="21"/>
        </w:rPr>
      </w:pPr>
    </w:p>
    <w:p w14:paraId="4FB8CCDB">
      <w:pPr>
        <w:spacing w:line="360" w:lineRule="auto"/>
        <w:rPr>
          <w:sz w:val="21"/>
          <w:szCs w:val="2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6753"/>
      </w:tblGrid>
      <w:tr w14:paraId="5536E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9" w:type="dxa"/>
          </w:tcPr>
          <w:p w14:paraId="4AF9CBD9">
            <w:pPr>
              <w:spacing w:line="360" w:lineRule="auto"/>
              <w:rPr>
                <w:rFonts w:eastAsiaTheme="minorEastAsia"/>
                <w:b/>
                <w:bCs/>
                <w:sz w:val="21"/>
                <w:szCs w:val="21"/>
              </w:rPr>
            </w:pPr>
            <w:r>
              <w:rPr>
                <w:rFonts w:hint="eastAsia"/>
                <w:b/>
                <w:bCs/>
                <w:sz w:val="21"/>
                <w:szCs w:val="21"/>
              </w:rPr>
              <w:t>用例名</w:t>
            </w:r>
          </w:p>
        </w:tc>
        <w:tc>
          <w:tcPr>
            <w:tcW w:w="6753" w:type="dxa"/>
          </w:tcPr>
          <w:p w14:paraId="76197502">
            <w:pPr>
              <w:spacing w:line="360" w:lineRule="auto"/>
              <w:rPr>
                <w:rFonts w:eastAsiaTheme="minorEastAsia"/>
                <w:sz w:val="21"/>
                <w:szCs w:val="21"/>
              </w:rPr>
            </w:pPr>
            <w:r>
              <w:rPr>
                <w:rFonts w:hint="eastAsia"/>
                <w:sz w:val="21"/>
                <w:szCs w:val="21"/>
              </w:rPr>
              <w:t>查看打卡日历</w:t>
            </w:r>
          </w:p>
        </w:tc>
      </w:tr>
      <w:tr w14:paraId="1C916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79DA22CE">
            <w:pPr>
              <w:spacing w:line="360" w:lineRule="auto"/>
              <w:rPr>
                <w:rFonts w:eastAsiaTheme="minorEastAsia"/>
                <w:b/>
                <w:bCs/>
                <w:sz w:val="21"/>
                <w:szCs w:val="21"/>
              </w:rPr>
            </w:pPr>
            <w:r>
              <w:rPr>
                <w:rFonts w:hint="eastAsia"/>
                <w:b/>
                <w:bCs/>
                <w:sz w:val="21"/>
                <w:szCs w:val="21"/>
              </w:rPr>
              <w:t>简要描述</w:t>
            </w:r>
          </w:p>
        </w:tc>
        <w:tc>
          <w:tcPr>
            <w:tcW w:w="6753" w:type="dxa"/>
          </w:tcPr>
          <w:p w14:paraId="2071E934">
            <w:pPr>
              <w:spacing w:line="360" w:lineRule="auto"/>
              <w:rPr>
                <w:rFonts w:eastAsiaTheme="minorEastAsia"/>
                <w:sz w:val="21"/>
                <w:szCs w:val="21"/>
              </w:rPr>
            </w:pPr>
            <w:r>
              <w:rPr>
                <w:rFonts w:hint="eastAsia"/>
                <w:sz w:val="21"/>
                <w:szCs w:val="21"/>
              </w:rPr>
              <w:t>用户可以查看一个日历界面，显示他们每天的学习活动和完成情况，以便追踪自己的学习进度和连续学习天数</w:t>
            </w:r>
          </w:p>
        </w:tc>
      </w:tr>
      <w:tr w14:paraId="4CE4D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410AC74F">
            <w:pPr>
              <w:spacing w:line="360" w:lineRule="auto"/>
              <w:rPr>
                <w:rFonts w:eastAsiaTheme="minorEastAsia"/>
                <w:b/>
                <w:bCs/>
                <w:sz w:val="21"/>
                <w:szCs w:val="21"/>
              </w:rPr>
            </w:pPr>
            <w:r>
              <w:rPr>
                <w:rFonts w:hint="eastAsia"/>
                <w:b/>
                <w:bCs/>
                <w:sz w:val="21"/>
                <w:szCs w:val="21"/>
              </w:rPr>
              <w:t>参与者</w:t>
            </w:r>
          </w:p>
        </w:tc>
        <w:tc>
          <w:tcPr>
            <w:tcW w:w="6753" w:type="dxa"/>
          </w:tcPr>
          <w:p w14:paraId="30016B43">
            <w:pPr>
              <w:spacing w:line="360" w:lineRule="auto"/>
              <w:rPr>
                <w:sz w:val="21"/>
                <w:szCs w:val="21"/>
              </w:rPr>
            </w:pPr>
            <w:r>
              <w:rPr>
                <w:rFonts w:hint="eastAsia"/>
                <w:sz w:val="21"/>
                <w:szCs w:val="21"/>
              </w:rPr>
              <w:t>用户</w:t>
            </w:r>
          </w:p>
        </w:tc>
      </w:tr>
      <w:tr w14:paraId="72A94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72CB13D3">
            <w:pPr>
              <w:spacing w:line="360" w:lineRule="auto"/>
              <w:rPr>
                <w:b/>
                <w:bCs/>
                <w:sz w:val="21"/>
                <w:szCs w:val="21"/>
              </w:rPr>
            </w:pPr>
          </w:p>
          <w:p w14:paraId="2C1821CA">
            <w:pPr>
              <w:spacing w:line="360" w:lineRule="auto"/>
              <w:rPr>
                <w:rFonts w:eastAsiaTheme="minorEastAsia"/>
                <w:b/>
                <w:bCs/>
                <w:sz w:val="21"/>
                <w:szCs w:val="21"/>
              </w:rPr>
            </w:pPr>
            <w:r>
              <w:rPr>
                <w:rFonts w:hint="eastAsia"/>
                <w:b/>
                <w:bCs/>
                <w:sz w:val="21"/>
                <w:szCs w:val="21"/>
              </w:rPr>
              <w:t>涉众</w:t>
            </w:r>
          </w:p>
        </w:tc>
        <w:tc>
          <w:tcPr>
            <w:tcW w:w="6753" w:type="dxa"/>
          </w:tcPr>
          <w:p w14:paraId="0E853457">
            <w:pPr>
              <w:spacing w:line="360" w:lineRule="auto"/>
              <w:rPr>
                <w:sz w:val="21"/>
                <w:szCs w:val="21"/>
              </w:rPr>
            </w:pPr>
            <w:r>
              <w:rPr>
                <w:rFonts w:hint="eastAsia"/>
                <w:sz w:val="21"/>
                <w:szCs w:val="21"/>
              </w:rPr>
              <w:t>用户：直接受益于能够视觉化看到自己的学习连续性和成就，增加学习动机</w:t>
            </w:r>
          </w:p>
          <w:p w14:paraId="370F3CC1">
            <w:pPr>
              <w:spacing w:line="360" w:lineRule="auto"/>
              <w:rPr>
                <w:sz w:val="21"/>
                <w:szCs w:val="21"/>
              </w:rPr>
            </w:pPr>
            <w:r>
              <w:rPr>
                <w:rFonts w:hint="eastAsia"/>
                <w:sz w:val="21"/>
                <w:szCs w:val="21"/>
              </w:rPr>
              <w:t>系统管理员：监控功能的性能，确保数据的准确性和系统的稳定性</w:t>
            </w:r>
          </w:p>
        </w:tc>
      </w:tr>
      <w:tr w14:paraId="1752EC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3C6A21CF">
            <w:pPr>
              <w:spacing w:line="360" w:lineRule="auto"/>
              <w:rPr>
                <w:rFonts w:eastAsiaTheme="minorEastAsia"/>
                <w:b/>
                <w:bCs/>
                <w:sz w:val="21"/>
                <w:szCs w:val="21"/>
              </w:rPr>
            </w:pPr>
            <w:r>
              <w:rPr>
                <w:rFonts w:hint="eastAsia"/>
                <w:b/>
                <w:bCs/>
                <w:sz w:val="21"/>
                <w:szCs w:val="21"/>
              </w:rPr>
              <w:t>相关用例</w:t>
            </w:r>
          </w:p>
        </w:tc>
        <w:tc>
          <w:tcPr>
            <w:tcW w:w="6753" w:type="dxa"/>
          </w:tcPr>
          <w:p w14:paraId="59DE72AC">
            <w:pPr>
              <w:spacing w:line="360" w:lineRule="auto"/>
              <w:rPr>
                <w:rFonts w:eastAsiaTheme="minorEastAsia"/>
                <w:sz w:val="21"/>
                <w:szCs w:val="21"/>
              </w:rPr>
            </w:pPr>
            <w:r>
              <w:rPr>
                <w:rFonts w:hint="eastAsia"/>
                <w:sz w:val="21"/>
                <w:szCs w:val="21"/>
              </w:rPr>
              <w:t>查看学习数据：打卡数据可以整合到学习数据中，提供更全面的学习进展报告</w:t>
            </w:r>
          </w:p>
        </w:tc>
      </w:tr>
      <w:tr w14:paraId="39477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437DE166">
            <w:pPr>
              <w:spacing w:line="360" w:lineRule="auto"/>
              <w:rPr>
                <w:rFonts w:eastAsiaTheme="minorEastAsia"/>
                <w:b/>
                <w:bCs/>
                <w:sz w:val="21"/>
                <w:szCs w:val="21"/>
              </w:rPr>
            </w:pPr>
            <w:r>
              <w:rPr>
                <w:rFonts w:hint="eastAsia"/>
                <w:b/>
                <w:bCs/>
                <w:sz w:val="21"/>
                <w:szCs w:val="21"/>
              </w:rPr>
              <w:t>前置条件</w:t>
            </w:r>
          </w:p>
        </w:tc>
        <w:tc>
          <w:tcPr>
            <w:tcW w:w="6753" w:type="dxa"/>
          </w:tcPr>
          <w:p w14:paraId="34563F95">
            <w:pPr>
              <w:spacing w:line="360" w:lineRule="auto"/>
              <w:rPr>
                <w:sz w:val="21"/>
                <w:szCs w:val="21"/>
              </w:rPr>
            </w:pPr>
            <w:r>
              <w:rPr>
                <w:rFonts w:hint="eastAsia"/>
                <w:sz w:val="21"/>
                <w:szCs w:val="21"/>
              </w:rPr>
              <w:t>用户必须已经登录系统</w:t>
            </w:r>
          </w:p>
          <w:p w14:paraId="5C6046ED">
            <w:pPr>
              <w:spacing w:line="360" w:lineRule="auto"/>
              <w:rPr>
                <w:rFonts w:eastAsiaTheme="minorEastAsia"/>
                <w:sz w:val="21"/>
                <w:szCs w:val="21"/>
              </w:rPr>
            </w:pPr>
            <w:r>
              <w:rPr>
                <w:rFonts w:hint="eastAsia"/>
                <w:sz w:val="21"/>
                <w:szCs w:val="21"/>
              </w:rPr>
              <w:t>用户已经开始一个学习计划，有相关的学习活动记录</w:t>
            </w:r>
          </w:p>
        </w:tc>
      </w:tr>
      <w:tr w14:paraId="08EFA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537D0453">
            <w:pPr>
              <w:spacing w:line="360" w:lineRule="auto"/>
              <w:rPr>
                <w:rFonts w:eastAsiaTheme="minorEastAsia"/>
                <w:b/>
                <w:bCs/>
                <w:sz w:val="21"/>
                <w:szCs w:val="21"/>
              </w:rPr>
            </w:pPr>
            <w:r>
              <w:rPr>
                <w:rFonts w:hint="eastAsia"/>
                <w:b/>
                <w:bCs/>
                <w:sz w:val="21"/>
                <w:szCs w:val="21"/>
              </w:rPr>
              <w:t>后置条件</w:t>
            </w:r>
          </w:p>
        </w:tc>
        <w:tc>
          <w:tcPr>
            <w:tcW w:w="6753" w:type="dxa"/>
          </w:tcPr>
          <w:p w14:paraId="7209518C">
            <w:pPr>
              <w:spacing w:line="360" w:lineRule="auto"/>
              <w:rPr>
                <w:rFonts w:eastAsiaTheme="minorEastAsia"/>
                <w:sz w:val="21"/>
                <w:szCs w:val="21"/>
              </w:rPr>
            </w:pPr>
            <w:r>
              <w:rPr>
                <w:rFonts w:hint="eastAsia"/>
                <w:sz w:val="21"/>
                <w:szCs w:val="21"/>
              </w:rPr>
              <w:t>用户查看他们的打卡日历，并了解自己的学习活动和完成情况</w:t>
            </w:r>
          </w:p>
        </w:tc>
      </w:tr>
      <w:tr w14:paraId="2D245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612CDC3">
            <w:pPr>
              <w:spacing w:line="360" w:lineRule="auto"/>
              <w:rPr>
                <w:b/>
                <w:bCs/>
                <w:sz w:val="21"/>
                <w:szCs w:val="21"/>
              </w:rPr>
            </w:pPr>
            <w:r>
              <w:rPr>
                <w:rFonts w:hint="eastAsia"/>
                <w:b/>
                <w:bCs/>
                <w:sz w:val="21"/>
                <w:szCs w:val="21"/>
              </w:rPr>
              <w:t>基本事件流</w:t>
            </w:r>
          </w:p>
          <w:p w14:paraId="643FF235">
            <w:pPr>
              <w:numPr>
                <w:ilvl w:val="0"/>
                <w:numId w:val="9"/>
              </w:numPr>
              <w:spacing w:line="360" w:lineRule="auto"/>
              <w:rPr>
                <w:sz w:val="21"/>
                <w:szCs w:val="21"/>
              </w:rPr>
            </w:pPr>
            <w:r>
              <w:rPr>
                <w:rFonts w:hint="eastAsia"/>
                <w:sz w:val="21"/>
                <w:szCs w:val="21"/>
              </w:rPr>
              <w:t>用户登录到系统</w:t>
            </w:r>
          </w:p>
          <w:p w14:paraId="58685D1E">
            <w:pPr>
              <w:numPr>
                <w:ilvl w:val="0"/>
                <w:numId w:val="9"/>
              </w:numPr>
              <w:spacing w:line="360" w:lineRule="auto"/>
              <w:rPr>
                <w:sz w:val="21"/>
                <w:szCs w:val="21"/>
              </w:rPr>
            </w:pPr>
            <w:r>
              <w:rPr>
                <w:rFonts w:hint="eastAsia"/>
                <w:sz w:val="21"/>
                <w:szCs w:val="21"/>
              </w:rPr>
              <w:t>用户导航到打卡日历的界面</w:t>
            </w:r>
          </w:p>
          <w:p w14:paraId="52C049C8">
            <w:pPr>
              <w:numPr>
                <w:ilvl w:val="0"/>
                <w:numId w:val="9"/>
              </w:numPr>
              <w:spacing w:line="360" w:lineRule="auto"/>
              <w:rPr>
                <w:sz w:val="21"/>
                <w:szCs w:val="21"/>
              </w:rPr>
            </w:pPr>
            <w:r>
              <w:rPr>
                <w:rFonts w:hint="eastAsia"/>
                <w:sz w:val="21"/>
                <w:szCs w:val="21"/>
              </w:rPr>
              <w:t>系统显示一个月份视图的日历，每天的学习活动通过不同的颜色或标记显示</w:t>
            </w:r>
          </w:p>
          <w:p w14:paraId="64FFF640">
            <w:pPr>
              <w:numPr>
                <w:ilvl w:val="0"/>
                <w:numId w:val="9"/>
              </w:numPr>
              <w:spacing w:line="360" w:lineRule="auto"/>
              <w:rPr>
                <w:sz w:val="21"/>
                <w:szCs w:val="21"/>
              </w:rPr>
            </w:pPr>
            <w:r>
              <w:rPr>
                <w:rFonts w:hint="eastAsia"/>
                <w:sz w:val="21"/>
                <w:szCs w:val="21"/>
              </w:rPr>
              <w:t>用户可以点击任一天，查看那一天的详细学习活动和完成情况</w:t>
            </w:r>
          </w:p>
          <w:p w14:paraId="17753F16">
            <w:pPr>
              <w:numPr>
                <w:ilvl w:val="0"/>
                <w:numId w:val="9"/>
              </w:numPr>
              <w:spacing w:line="360" w:lineRule="auto"/>
              <w:rPr>
                <w:sz w:val="21"/>
                <w:szCs w:val="21"/>
              </w:rPr>
            </w:pPr>
            <w:r>
              <w:rPr>
                <w:rFonts w:hint="eastAsia"/>
                <w:sz w:val="21"/>
                <w:szCs w:val="21"/>
              </w:rPr>
              <w:t>用户根据这些信息，可以调整未来的学习计划或继续维持现有计划</w:t>
            </w:r>
          </w:p>
        </w:tc>
      </w:tr>
      <w:tr w14:paraId="63D48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65DF550">
            <w:pPr>
              <w:spacing w:line="360" w:lineRule="auto"/>
              <w:rPr>
                <w:b/>
                <w:bCs/>
                <w:sz w:val="21"/>
                <w:szCs w:val="21"/>
              </w:rPr>
            </w:pPr>
            <w:r>
              <w:rPr>
                <w:rFonts w:hint="eastAsia"/>
                <w:b/>
                <w:bCs/>
                <w:sz w:val="21"/>
                <w:szCs w:val="21"/>
              </w:rPr>
              <w:t>备选事件流</w:t>
            </w:r>
          </w:p>
          <w:p w14:paraId="6298BFA1">
            <w:pPr>
              <w:spacing w:line="360" w:lineRule="auto"/>
              <w:rPr>
                <w:sz w:val="21"/>
                <w:szCs w:val="21"/>
              </w:rPr>
            </w:pPr>
            <w:r>
              <w:rPr>
                <w:rFonts w:hint="eastAsia"/>
                <w:sz w:val="21"/>
                <w:szCs w:val="21"/>
              </w:rPr>
              <w:t>A-1某一天没有学习数据</w:t>
            </w:r>
          </w:p>
          <w:p w14:paraId="098A9EDC">
            <w:pPr>
              <w:numPr>
                <w:ilvl w:val="0"/>
                <w:numId w:val="10"/>
              </w:numPr>
              <w:spacing w:line="360" w:lineRule="auto"/>
              <w:rPr>
                <w:sz w:val="21"/>
                <w:szCs w:val="21"/>
              </w:rPr>
            </w:pPr>
            <w:r>
              <w:rPr>
                <w:rFonts w:hint="eastAsia"/>
                <w:sz w:val="21"/>
                <w:szCs w:val="21"/>
              </w:rPr>
              <w:t>用户点击一个没有学习记录的日期</w:t>
            </w:r>
          </w:p>
          <w:p w14:paraId="5C15B91B">
            <w:pPr>
              <w:numPr>
                <w:ilvl w:val="0"/>
                <w:numId w:val="10"/>
              </w:numPr>
              <w:spacing w:line="360" w:lineRule="auto"/>
              <w:rPr>
                <w:sz w:val="21"/>
                <w:szCs w:val="21"/>
              </w:rPr>
            </w:pPr>
            <w:r>
              <w:rPr>
                <w:rFonts w:hint="eastAsia"/>
                <w:sz w:val="21"/>
                <w:szCs w:val="21"/>
              </w:rPr>
              <w:t>系统显示没有学习活动的消息</w:t>
            </w:r>
          </w:p>
          <w:p w14:paraId="6935C6D5">
            <w:pPr>
              <w:spacing w:line="360" w:lineRule="auto"/>
              <w:rPr>
                <w:sz w:val="21"/>
                <w:szCs w:val="21"/>
              </w:rPr>
            </w:pPr>
            <w:r>
              <w:rPr>
                <w:rFonts w:hint="eastAsia"/>
                <w:sz w:val="21"/>
                <w:szCs w:val="21"/>
              </w:rPr>
              <w:t>A-2日历加载失败</w:t>
            </w:r>
          </w:p>
          <w:p w14:paraId="3FAB3DF2">
            <w:pPr>
              <w:numPr>
                <w:ilvl w:val="0"/>
                <w:numId w:val="11"/>
              </w:numPr>
              <w:spacing w:line="360" w:lineRule="auto"/>
              <w:rPr>
                <w:sz w:val="21"/>
                <w:szCs w:val="21"/>
              </w:rPr>
            </w:pPr>
            <w:r>
              <w:rPr>
                <w:rFonts w:hint="eastAsia"/>
                <w:sz w:val="21"/>
                <w:szCs w:val="21"/>
              </w:rPr>
              <w:t>系统由于技术问题无法加载日历</w:t>
            </w:r>
          </w:p>
          <w:p w14:paraId="6006F59F">
            <w:pPr>
              <w:numPr>
                <w:ilvl w:val="0"/>
                <w:numId w:val="11"/>
              </w:numPr>
              <w:spacing w:line="360" w:lineRule="auto"/>
              <w:rPr>
                <w:sz w:val="21"/>
                <w:szCs w:val="21"/>
              </w:rPr>
            </w:pPr>
            <w:r>
              <w:rPr>
                <w:rFonts w:hint="eastAsia"/>
                <w:sz w:val="21"/>
                <w:szCs w:val="21"/>
              </w:rPr>
              <w:t>系统显示错误消息，并建议用户重试</w:t>
            </w:r>
          </w:p>
        </w:tc>
      </w:tr>
      <w:tr w14:paraId="08808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09A078C">
            <w:pPr>
              <w:spacing w:line="360" w:lineRule="auto"/>
              <w:rPr>
                <w:b/>
                <w:bCs/>
                <w:sz w:val="21"/>
                <w:szCs w:val="21"/>
              </w:rPr>
            </w:pPr>
            <w:r>
              <w:rPr>
                <w:rFonts w:hint="eastAsia"/>
                <w:b/>
                <w:bCs/>
                <w:sz w:val="21"/>
                <w:szCs w:val="21"/>
              </w:rPr>
              <w:t>补充约束-数据需求</w:t>
            </w:r>
          </w:p>
          <w:p w14:paraId="31671108">
            <w:pPr>
              <w:spacing w:line="360" w:lineRule="auto"/>
              <w:rPr>
                <w:sz w:val="21"/>
                <w:szCs w:val="21"/>
              </w:rPr>
            </w:pPr>
            <w:r>
              <w:rPr>
                <w:rFonts w:hint="eastAsia"/>
                <w:sz w:val="21"/>
                <w:szCs w:val="21"/>
              </w:rPr>
              <w:t>D-1系统应实时更新打卡日历，反映用户的最新学习记录</w:t>
            </w:r>
          </w:p>
          <w:p w14:paraId="1E809560">
            <w:pPr>
              <w:spacing w:line="360" w:lineRule="auto"/>
              <w:rPr>
                <w:b/>
                <w:bCs/>
                <w:sz w:val="21"/>
                <w:szCs w:val="21"/>
              </w:rPr>
            </w:pPr>
            <w:r>
              <w:rPr>
                <w:rFonts w:hint="eastAsia"/>
                <w:b/>
                <w:bCs/>
                <w:sz w:val="21"/>
                <w:szCs w:val="21"/>
              </w:rPr>
              <w:t>补充约束-业务规则</w:t>
            </w:r>
          </w:p>
          <w:p w14:paraId="6AA6E32F">
            <w:pPr>
              <w:spacing w:line="360" w:lineRule="auto"/>
              <w:rPr>
                <w:sz w:val="21"/>
                <w:szCs w:val="21"/>
              </w:rPr>
            </w:pPr>
            <w:r>
              <w:rPr>
                <w:sz w:val="21"/>
                <w:szCs w:val="21"/>
              </w:rPr>
              <w:t>B</w:t>
            </w:r>
            <w:r>
              <w:rPr>
                <w:rFonts w:hint="eastAsia"/>
                <w:sz w:val="21"/>
                <w:szCs w:val="21"/>
              </w:rPr>
              <w:t>-1打卡日历中的数据应只对本人可见，保护用户隐私</w:t>
            </w:r>
          </w:p>
        </w:tc>
      </w:tr>
      <w:tr w14:paraId="117A1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9509675">
            <w:pPr>
              <w:spacing w:line="360" w:lineRule="auto"/>
              <w:rPr>
                <w:b/>
                <w:bCs/>
                <w:sz w:val="21"/>
                <w:szCs w:val="21"/>
              </w:rPr>
            </w:pPr>
            <w:r>
              <w:rPr>
                <w:rFonts w:hint="eastAsia"/>
                <w:b/>
                <w:bCs/>
                <w:sz w:val="21"/>
                <w:szCs w:val="21"/>
              </w:rPr>
              <w:t>待解决问题</w:t>
            </w:r>
          </w:p>
          <w:p w14:paraId="63625AD3">
            <w:pPr>
              <w:spacing w:line="360" w:lineRule="auto"/>
              <w:rPr>
                <w:b/>
                <w:bCs/>
                <w:sz w:val="21"/>
                <w:szCs w:val="21"/>
              </w:rPr>
            </w:pPr>
            <w:r>
              <w:rPr>
                <w:sz w:val="21"/>
                <w:szCs w:val="21"/>
              </w:rPr>
              <w:t>如何确保在用户学习活动极其频繁的情况下，打卡日历的性能不受影响</w:t>
            </w:r>
          </w:p>
        </w:tc>
      </w:tr>
      <w:tr w14:paraId="53C98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B960A3C">
            <w:pPr>
              <w:spacing w:line="360" w:lineRule="auto"/>
              <w:rPr>
                <w:sz w:val="21"/>
                <w:szCs w:val="21"/>
              </w:rPr>
            </w:pPr>
            <w:r>
              <w:rPr>
                <w:rFonts w:hint="eastAsia"/>
                <w:b/>
                <w:bCs/>
                <w:sz w:val="21"/>
                <w:szCs w:val="21"/>
              </w:rPr>
              <w:t>相关图</w:t>
            </w:r>
          </w:p>
        </w:tc>
      </w:tr>
    </w:tbl>
    <w:p w14:paraId="732B0C26">
      <w:pPr>
        <w:spacing w:line="360" w:lineRule="auto"/>
        <w:rPr>
          <w:sz w:val="21"/>
          <w:szCs w:val="21"/>
        </w:rPr>
      </w:pPr>
    </w:p>
    <w:p w14:paraId="509D6B0E">
      <w:pPr>
        <w:spacing w:line="360" w:lineRule="auto"/>
        <w:rPr>
          <w:sz w:val="21"/>
          <w:szCs w:val="2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6753"/>
      </w:tblGrid>
      <w:tr w14:paraId="4B771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359C7E0E">
            <w:pPr>
              <w:spacing w:line="360" w:lineRule="auto"/>
              <w:rPr>
                <w:rFonts w:eastAsiaTheme="minorEastAsia"/>
                <w:b/>
                <w:bCs/>
                <w:sz w:val="21"/>
                <w:szCs w:val="21"/>
              </w:rPr>
            </w:pPr>
            <w:r>
              <w:rPr>
                <w:rFonts w:hint="eastAsia"/>
                <w:b/>
                <w:bCs/>
                <w:sz w:val="21"/>
                <w:szCs w:val="21"/>
              </w:rPr>
              <w:t>用例名</w:t>
            </w:r>
          </w:p>
        </w:tc>
        <w:tc>
          <w:tcPr>
            <w:tcW w:w="6753" w:type="dxa"/>
          </w:tcPr>
          <w:p w14:paraId="5FF60CD7">
            <w:pPr>
              <w:spacing w:line="360" w:lineRule="auto"/>
              <w:rPr>
                <w:rFonts w:eastAsiaTheme="minorEastAsia"/>
                <w:sz w:val="21"/>
                <w:szCs w:val="21"/>
              </w:rPr>
            </w:pPr>
            <w:r>
              <w:rPr>
                <w:rFonts w:hint="eastAsia"/>
                <w:sz w:val="21"/>
                <w:szCs w:val="21"/>
              </w:rPr>
              <w:t>登录</w:t>
            </w:r>
          </w:p>
        </w:tc>
      </w:tr>
      <w:tr w14:paraId="0A66E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08A71614">
            <w:pPr>
              <w:spacing w:line="360" w:lineRule="auto"/>
              <w:rPr>
                <w:rFonts w:eastAsiaTheme="minorEastAsia"/>
                <w:b/>
                <w:bCs/>
                <w:sz w:val="21"/>
                <w:szCs w:val="21"/>
              </w:rPr>
            </w:pPr>
            <w:r>
              <w:rPr>
                <w:rFonts w:hint="eastAsia"/>
                <w:b/>
                <w:bCs/>
                <w:sz w:val="21"/>
                <w:szCs w:val="21"/>
              </w:rPr>
              <w:t>简要描述</w:t>
            </w:r>
          </w:p>
        </w:tc>
        <w:tc>
          <w:tcPr>
            <w:tcW w:w="6753" w:type="dxa"/>
          </w:tcPr>
          <w:p w14:paraId="0F65857A">
            <w:pPr>
              <w:spacing w:line="360" w:lineRule="auto"/>
              <w:rPr>
                <w:rFonts w:eastAsiaTheme="minorEastAsia"/>
                <w:sz w:val="21"/>
                <w:szCs w:val="21"/>
              </w:rPr>
            </w:pPr>
            <w:r>
              <w:rPr>
                <w:sz w:val="21"/>
                <w:szCs w:val="21"/>
              </w:rPr>
              <w:t>用户通过输入用户名和密码来访问系统，以开始使用各项学习功能</w:t>
            </w:r>
          </w:p>
        </w:tc>
      </w:tr>
      <w:tr w14:paraId="65131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0079E8A3">
            <w:pPr>
              <w:spacing w:line="360" w:lineRule="auto"/>
              <w:rPr>
                <w:rFonts w:eastAsiaTheme="minorEastAsia"/>
                <w:b/>
                <w:bCs/>
                <w:sz w:val="21"/>
                <w:szCs w:val="21"/>
              </w:rPr>
            </w:pPr>
            <w:r>
              <w:rPr>
                <w:rFonts w:hint="eastAsia"/>
                <w:b/>
                <w:bCs/>
                <w:sz w:val="21"/>
                <w:szCs w:val="21"/>
              </w:rPr>
              <w:t>参与者</w:t>
            </w:r>
          </w:p>
        </w:tc>
        <w:tc>
          <w:tcPr>
            <w:tcW w:w="6753" w:type="dxa"/>
          </w:tcPr>
          <w:p w14:paraId="192C459F">
            <w:pPr>
              <w:spacing w:line="360" w:lineRule="auto"/>
              <w:rPr>
                <w:rFonts w:eastAsiaTheme="minorEastAsia"/>
                <w:sz w:val="21"/>
                <w:szCs w:val="21"/>
              </w:rPr>
            </w:pPr>
            <w:r>
              <w:rPr>
                <w:sz w:val="21"/>
                <w:szCs w:val="21"/>
              </w:rPr>
              <w:t>用户</w:t>
            </w:r>
          </w:p>
        </w:tc>
      </w:tr>
      <w:tr w14:paraId="5957F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1E6F154A">
            <w:pPr>
              <w:spacing w:line="360" w:lineRule="auto"/>
              <w:rPr>
                <w:b/>
                <w:bCs/>
                <w:sz w:val="21"/>
                <w:szCs w:val="21"/>
              </w:rPr>
            </w:pPr>
          </w:p>
          <w:p w14:paraId="25EDB899">
            <w:pPr>
              <w:spacing w:line="360" w:lineRule="auto"/>
              <w:rPr>
                <w:rFonts w:eastAsiaTheme="minorEastAsia"/>
                <w:b/>
                <w:bCs/>
                <w:sz w:val="21"/>
                <w:szCs w:val="21"/>
              </w:rPr>
            </w:pPr>
            <w:r>
              <w:rPr>
                <w:rFonts w:hint="eastAsia"/>
                <w:b/>
                <w:bCs/>
                <w:sz w:val="21"/>
                <w:szCs w:val="21"/>
              </w:rPr>
              <w:t>涉众</w:t>
            </w:r>
          </w:p>
        </w:tc>
        <w:tc>
          <w:tcPr>
            <w:tcW w:w="6753" w:type="dxa"/>
          </w:tcPr>
          <w:p w14:paraId="24443A53">
            <w:pPr>
              <w:spacing w:line="360" w:lineRule="auto"/>
              <w:rPr>
                <w:sz w:val="21"/>
                <w:szCs w:val="21"/>
              </w:rPr>
            </w:pPr>
            <w:r>
              <w:rPr>
                <w:sz w:val="21"/>
                <w:szCs w:val="21"/>
              </w:rPr>
              <w:t>用户：直接通过登录操作来访问系统中的个人账户和学习材料</w:t>
            </w:r>
          </w:p>
          <w:p w14:paraId="7EF84A32">
            <w:pPr>
              <w:spacing w:line="360" w:lineRule="auto"/>
              <w:rPr>
                <w:sz w:val="21"/>
                <w:szCs w:val="21"/>
              </w:rPr>
            </w:pPr>
            <w:r>
              <w:rPr>
                <w:sz w:val="21"/>
                <w:szCs w:val="21"/>
              </w:rPr>
              <w:t>系统管理员：监控登录活动以确保系统安全</w:t>
            </w:r>
          </w:p>
        </w:tc>
      </w:tr>
      <w:tr w14:paraId="15E9A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23C84585">
            <w:pPr>
              <w:spacing w:line="360" w:lineRule="auto"/>
              <w:rPr>
                <w:rFonts w:eastAsiaTheme="minorEastAsia"/>
                <w:b/>
                <w:bCs/>
                <w:sz w:val="21"/>
                <w:szCs w:val="21"/>
              </w:rPr>
            </w:pPr>
            <w:r>
              <w:rPr>
                <w:rFonts w:hint="eastAsia"/>
                <w:b/>
                <w:bCs/>
                <w:sz w:val="21"/>
                <w:szCs w:val="21"/>
              </w:rPr>
              <w:t>相关用例</w:t>
            </w:r>
          </w:p>
        </w:tc>
        <w:tc>
          <w:tcPr>
            <w:tcW w:w="6753" w:type="dxa"/>
          </w:tcPr>
          <w:p w14:paraId="6777624C">
            <w:pPr>
              <w:spacing w:line="360" w:lineRule="auto"/>
              <w:rPr>
                <w:rFonts w:eastAsiaTheme="minorEastAsia"/>
                <w:sz w:val="21"/>
                <w:szCs w:val="21"/>
              </w:rPr>
            </w:pPr>
            <w:r>
              <w:rPr>
                <w:rFonts w:hint="eastAsia"/>
                <w:sz w:val="21"/>
                <w:szCs w:val="21"/>
              </w:rPr>
              <w:t>无</w:t>
            </w:r>
          </w:p>
        </w:tc>
      </w:tr>
      <w:tr w14:paraId="6E91B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3CA0BE29">
            <w:pPr>
              <w:spacing w:line="360" w:lineRule="auto"/>
              <w:rPr>
                <w:rFonts w:eastAsiaTheme="minorEastAsia"/>
                <w:b/>
                <w:bCs/>
                <w:sz w:val="21"/>
                <w:szCs w:val="21"/>
              </w:rPr>
            </w:pPr>
            <w:r>
              <w:rPr>
                <w:rFonts w:hint="eastAsia"/>
                <w:b/>
                <w:bCs/>
                <w:sz w:val="21"/>
                <w:szCs w:val="21"/>
              </w:rPr>
              <w:t>前置条件</w:t>
            </w:r>
          </w:p>
        </w:tc>
        <w:tc>
          <w:tcPr>
            <w:tcW w:w="6753" w:type="dxa"/>
          </w:tcPr>
          <w:p w14:paraId="024C80F9">
            <w:pPr>
              <w:spacing w:line="360" w:lineRule="auto"/>
              <w:rPr>
                <w:rFonts w:eastAsiaTheme="minorEastAsia"/>
                <w:sz w:val="21"/>
                <w:szCs w:val="21"/>
              </w:rPr>
            </w:pPr>
            <w:r>
              <w:rPr>
                <w:rFonts w:hint="eastAsia"/>
                <w:sz w:val="21"/>
                <w:szCs w:val="21"/>
              </w:rPr>
              <w:t>用户已注册并拥有有效的用户名和密码</w:t>
            </w:r>
          </w:p>
        </w:tc>
      </w:tr>
      <w:tr w14:paraId="4D348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1E28F9A5">
            <w:pPr>
              <w:spacing w:line="360" w:lineRule="auto"/>
              <w:rPr>
                <w:rFonts w:eastAsiaTheme="minorEastAsia"/>
                <w:b/>
                <w:bCs/>
                <w:sz w:val="21"/>
                <w:szCs w:val="21"/>
              </w:rPr>
            </w:pPr>
            <w:r>
              <w:rPr>
                <w:rFonts w:hint="eastAsia"/>
                <w:b/>
                <w:bCs/>
                <w:sz w:val="21"/>
                <w:szCs w:val="21"/>
              </w:rPr>
              <w:t>后置条件</w:t>
            </w:r>
          </w:p>
        </w:tc>
        <w:tc>
          <w:tcPr>
            <w:tcW w:w="6753" w:type="dxa"/>
          </w:tcPr>
          <w:p w14:paraId="67B8AC45">
            <w:pPr>
              <w:spacing w:line="360" w:lineRule="auto"/>
              <w:rPr>
                <w:rFonts w:eastAsiaTheme="minorEastAsia"/>
                <w:sz w:val="21"/>
                <w:szCs w:val="21"/>
              </w:rPr>
            </w:pPr>
            <w:r>
              <w:rPr>
                <w:rFonts w:hint="eastAsia"/>
                <w:sz w:val="21"/>
                <w:szCs w:val="21"/>
              </w:rPr>
              <w:t>用户成功登录系统，获得对系统功能的访问权限</w:t>
            </w:r>
          </w:p>
        </w:tc>
      </w:tr>
      <w:tr w14:paraId="5D178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16B78DBD">
            <w:pPr>
              <w:spacing w:line="360" w:lineRule="auto"/>
              <w:rPr>
                <w:b/>
                <w:bCs/>
                <w:sz w:val="21"/>
                <w:szCs w:val="21"/>
              </w:rPr>
            </w:pPr>
            <w:r>
              <w:rPr>
                <w:rFonts w:hint="eastAsia"/>
                <w:b/>
                <w:bCs/>
                <w:sz w:val="21"/>
                <w:szCs w:val="21"/>
              </w:rPr>
              <w:t>基本事件流</w:t>
            </w:r>
          </w:p>
          <w:p w14:paraId="01376DA7">
            <w:pPr>
              <w:numPr>
                <w:ilvl w:val="0"/>
                <w:numId w:val="12"/>
              </w:numPr>
              <w:spacing w:line="360" w:lineRule="auto"/>
              <w:rPr>
                <w:sz w:val="21"/>
                <w:szCs w:val="21"/>
              </w:rPr>
            </w:pPr>
            <w:r>
              <w:rPr>
                <w:rFonts w:hint="eastAsia"/>
                <w:sz w:val="21"/>
                <w:szCs w:val="21"/>
              </w:rPr>
              <w:t>用户打开登录界面</w:t>
            </w:r>
          </w:p>
          <w:p w14:paraId="48D2B230">
            <w:pPr>
              <w:numPr>
                <w:ilvl w:val="0"/>
                <w:numId w:val="12"/>
              </w:numPr>
              <w:spacing w:line="360" w:lineRule="auto"/>
              <w:rPr>
                <w:sz w:val="21"/>
                <w:szCs w:val="21"/>
              </w:rPr>
            </w:pPr>
            <w:r>
              <w:rPr>
                <w:rFonts w:hint="eastAsia"/>
                <w:sz w:val="21"/>
                <w:szCs w:val="21"/>
              </w:rPr>
              <w:t>用户输入用户名和密码</w:t>
            </w:r>
          </w:p>
          <w:p w14:paraId="2720126E">
            <w:pPr>
              <w:numPr>
                <w:ilvl w:val="0"/>
                <w:numId w:val="12"/>
              </w:numPr>
              <w:spacing w:line="360" w:lineRule="auto"/>
              <w:rPr>
                <w:sz w:val="21"/>
                <w:szCs w:val="21"/>
              </w:rPr>
            </w:pPr>
            <w:r>
              <w:rPr>
                <w:rFonts w:hint="eastAsia"/>
                <w:sz w:val="21"/>
                <w:szCs w:val="21"/>
              </w:rPr>
              <w:t>用户点击登录按钮</w:t>
            </w:r>
          </w:p>
          <w:p w14:paraId="35A40374">
            <w:pPr>
              <w:numPr>
                <w:ilvl w:val="0"/>
                <w:numId w:val="12"/>
              </w:numPr>
              <w:spacing w:line="360" w:lineRule="auto"/>
              <w:rPr>
                <w:sz w:val="21"/>
                <w:szCs w:val="21"/>
              </w:rPr>
            </w:pPr>
            <w:r>
              <w:rPr>
                <w:rFonts w:hint="eastAsia"/>
                <w:sz w:val="21"/>
                <w:szCs w:val="21"/>
              </w:rPr>
              <w:t>系统验证输入的用户名和密码的正确性</w:t>
            </w:r>
          </w:p>
          <w:p w14:paraId="272B086A">
            <w:pPr>
              <w:numPr>
                <w:ilvl w:val="0"/>
                <w:numId w:val="12"/>
              </w:numPr>
              <w:spacing w:line="360" w:lineRule="auto"/>
              <w:rPr>
                <w:sz w:val="21"/>
                <w:szCs w:val="21"/>
              </w:rPr>
            </w:pPr>
            <w:r>
              <w:rPr>
                <w:rFonts w:hint="eastAsia"/>
                <w:sz w:val="21"/>
                <w:szCs w:val="21"/>
              </w:rPr>
              <w:t>验证成功后，系统授予用户访问权限，并导向主界面</w:t>
            </w:r>
          </w:p>
          <w:p w14:paraId="40C655E8">
            <w:pPr>
              <w:numPr>
                <w:ilvl w:val="0"/>
                <w:numId w:val="12"/>
              </w:numPr>
              <w:spacing w:line="360" w:lineRule="auto"/>
              <w:rPr>
                <w:sz w:val="21"/>
                <w:szCs w:val="21"/>
              </w:rPr>
            </w:pPr>
            <w:r>
              <w:rPr>
                <w:rFonts w:hint="eastAsia"/>
                <w:sz w:val="21"/>
                <w:szCs w:val="21"/>
              </w:rPr>
              <w:t>用户开始使用系统的其他功能</w:t>
            </w:r>
          </w:p>
        </w:tc>
      </w:tr>
      <w:tr w14:paraId="5FC98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6F30E572">
            <w:pPr>
              <w:spacing w:line="360" w:lineRule="auto"/>
              <w:rPr>
                <w:b/>
                <w:bCs/>
                <w:sz w:val="21"/>
                <w:szCs w:val="21"/>
              </w:rPr>
            </w:pPr>
            <w:r>
              <w:rPr>
                <w:rFonts w:hint="eastAsia"/>
                <w:b/>
                <w:bCs/>
                <w:sz w:val="21"/>
                <w:szCs w:val="21"/>
              </w:rPr>
              <w:t>备选事件流</w:t>
            </w:r>
          </w:p>
          <w:p w14:paraId="53F42ECC">
            <w:pPr>
              <w:spacing w:line="360" w:lineRule="auto"/>
              <w:rPr>
                <w:sz w:val="21"/>
                <w:szCs w:val="21"/>
              </w:rPr>
            </w:pPr>
            <w:r>
              <w:rPr>
                <w:rFonts w:hint="eastAsia"/>
                <w:sz w:val="21"/>
                <w:szCs w:val="21"/>
              </w:rPr>
              <w:t>A-1用户名错误或密码错误</w:t>
            </w:r>
          </w:p>
          <w:p w14:paraId="04472F0B">
            <w:pPr>
              <w:numPr>
                <w:ilvl w:val="0"/>
                <w:numId w:val="13"/>
              </w:numPr>
              <w:spacing w:line="360" w:lineRule="auto"/>
              <w:rPr>
                <w:sz w:val="21"/>
                <w:szCs w:val="21"/>
              </w:rPr>
            </w:pPr>
            <w:r>
              <w:rPr>
                <w:sz w:val="21"/>
                <w:szCs w:val="21"/>
              </w:rPr>
              <w:t>系统显示错误消息，提示用户名或密码不正确</w:t>
            </w:r>
          </w:p>
          <w:p w14:paraId="57D22CD8">
            <w:pPr>
              <w:numPr>
                <w:ilvl w:val="0"/>
                <w:numId w:val="13"/>
              </w:numPr>
              <w:spacing w:line="360" w:lineRule="auto"/>
              <w:rPr>
                <w:sz w:val="21"/>
                <w:szCs w:val="21"/>
              </w:rPr>
            </w:pPr>
            <w:r>
              <w:rPr>
                <w:rFonts w:hint="eastAsia"/>
                <w:sz w:val="21"/>
                <w:szCs w:val="21"/>
              </w:rPr>
              <w:t>用户可以重新输入用户名和密码，也可以选择结束该用例</w:t>
            </w:r>
          </w:p>
        </w:tc>
      </w:tr>
      <w:tr w14:paraId="2149F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9123610">
            <w:pPr>
              <w:spacing w:line="360" w:lineRule="auto"/>
              <w:rPr>
                <w:b/>
                <w:bCs/>
                <w:sz w:val="21"/>
                <w:szCs w:val="21"/>
              </w:rPr>
            </w:pPr>
            <w:r>
              <w:rPr>
                <w:rFonts w:hint="eastAsia"/>
                <w:b/>
                <w:bCs/>
                <w:sz w:val="21"/>
                <w:szCs w:val="21"/>
              </w:rPr>
              <w:t>补充约束-业务规则</w:t>
            </w:r>
          </w:p>
          <w:p w14:paraId="2A5EE72B">
            <w:pPr>
              <w:spacing w:line="360" w:lineRule="auto"/>
              <w:rPr>
                <w:b/>
                <w:bCs/>
                <w:sz w:val="21"/>
                <w:szCs w:val="21"/>
              </w:rPr>
            </w:pPr>
            <w:r>
              <w:rPr>
                <w:rFonts w:hint="eastAsia"/>
                <w:b/>
                <w:bCs/>
                <w:sz w:val="21"/>
                <w:szCs w:val="21"/>
              </w:rPr>
              <w:t>补充约束-非功能需求</w:t>
            </w:r>
          </w:p>
          <w:p w14:paraId="1E14C30D">
            <w:pPr>
              <w:spacing w:line="360" w:lineRule="auto"/>
              <w:rPr>
                <w:sz w:val="21"/>
                <w:szCs w:val="21"/>
              </w:rPr>
            </w:pPr>
            <w:r>
              <w:rPr>
                <w:rFonts w:hint="eastAsia"/>
                <w:sz w:val="21"/>
                <w:szCs w:val="21"/>
              </w:rPr>
              <w:t>安全性：密码应采用加密方式存储，有关密码的加密算法待定</w:t>
            </w:r>
          </w:p>
        </w:tc>
      </w:tr>
      <w:tr w14:paraId="16588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E87FED2">
            <w:pPr>
              <w:spacing w:line="360" w:lineRule="auto"/>
              <w:rPr>
                <w:b/>
                <w:bCs/>
                <w:sz w:val="21"/>
                <w:szCs w:val="21"/>
              </w:rPr>
            </w:pPr>
            <w:r>
              <w:rPr>
                <w:rFonts w:hint="eastAsia"/>
                <w:b/>
                <w:bCs/>
                <w:sz w:val="21"/>
                <w:szCs w:val="21"/>
              </w:rPr>
              <w:t>待解决问题</w:t>
            </w:r>
          </w:p>
          <w:p w14:paraId="1C2BDDE1">
            <w:pPr>
              <w:spacing w:line="360" w:lineRule="auto"/>
              <w:rPr>
                <w:sz w:val="21"/>
                <w:szCs w:val="21"/>
              </w:rPr>
            </w:pPr>
            <w:r>
              <w:rPr>
                <w:rFonts w:hint="eastAsia"/>
                <w:sz w:val="21"/>
                <w:szCs w:val="21"/>
              </w:rPr>
              <w:t>关于用户名和密码的管理与维护功能还需要进一步明确</w:t>
            </w:r>
          </w:p>
        </w:tc>
      </w:tr>
      <w:tr w14:paraId="60F2F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C2218FF">
            <w:pPr>
              <w:spacing w:line="360" w:lineRule="auto"/>
              <w:rPr>
                <w:sz w:val="21"/>
                <w:szCs w:val="21"/>
              </w:rPr>
            </w:pPr>
            <w:r>
              <w:rPr>
                <w:rFonts w:hint="eastAsia"/>
                <w:b/>
                <w:bCs/>
                <w:sz w:val="21"/>
                <w:szCs w:val="21"/>
              </w:rPr>
              <w:t>相关图</w:t>
            </w:r>
          </w:p>
        </w:tc>
      </w:tr>
    </w:tbl>
    <w:p w14:paraId="6A27D5C3">
      <w:pPr>
        <w:spacing w:line="360" w:lineRule="auto"/>
        <w:rPr>
          <w:sz w:val="21"/>
          <w:szCs w:val="21"/>
        </w:rPr>
      </w:pPr>
    </w:p>
    <w:p w14:paraId="4C19645A">
      <w:pPr>
        <w:spacing w:line="360" w:lineRule="auto"/>
        <w:rPr>
          <w:sz w:val="21"/>
          <w:szCs w:val="2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6753"/>
      </w:tblGrid>
      <w:tr w14:paraId="3767B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564C64E4">
            <w:pPr>
              <w:spacing w:line="360" w:lineRule="auto"/>
              <w:rPr>
                <w:rFonts w:eastAsiaTheme="minorEastAsia"/>
                <w:sz w:val="21"/>
                <w:szCs w:val="21"/>
              </w:rPr>
            </w:pPr>
            <w:r>
              <w:rPr>
                <w:rFonts w:hint="eastAsia"/>
                <w:b/>
                <w:bCs/>
                <w:sz w:val="21"/>
                <w:szCs w:val="21"/>
              </w:rPr>
              <w:t>用例名</w:t>
            </w:r>
          </w:p>
        </w:tc>
        <w:tc>
          <w:tcPr>
            <w:tcW w:w="6753" w:type="dxa"/>
          </w:tcPr>
          <w:p w14:paraId="43F8821C">
            <w:pPr>
              <w:spacing w:line="360" w:lineRule="auto"/>
              <w:rPr>
                <w:rFonts w:eastAsiaTheme="minorEastAsia"/>
                <w:sz w:val="21"/>
                <w:szCs w:val="21"/>
              </w:rPr>
            </w:pPr>
            <w:r>
              <w:rPr>
                <w:sz w:val="21"/>
                <w:szCs w:val="21"/>
              </w:rPr>
              <w:t>查看学习数据</w:t>
            </w:r>
          </w:p>
        </w:tc>
      </w:tr>
      <w:tr w14:paraId="09E3F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72B4ACCD">
            <w:pPr>
              <w:spacing w:line="360" w:lineRule="auto"/>
              <w:rPr>
                <w:rFonts w:eastAsiaTheme="minorEastAsia"/>
                <w:sz w:val="21"/>
                <w:szCs w:val="21"/>
              </w:rPr>
            </w:pPr>
            <w:r>
              <w:rPr>
                <w:rFonts w:hint="eastAsia"/>
                <w:b/>
                <w:bCs/>
                <w:sz w:val="21"/>
                <w:szCs w:val="21"/>
              </w:rPr>
              <w:t>简要描述</w:t>
            </w:r>
          </w:p>
        </w:tc>
        <w:tc>
          <w:tcPr>
            <w:tcW w:w="6753" w:type="dxa"/>
          </w:tcPr>
          <w:p w14:paraId="3650E6D5">
            <w:pPr>
              <w:spacing w:line="360" w:lineRule="auto"/>
              <w:rPr>
                <w:rFonts w:eastAsiaTheme="minorEastAsia"/>
                <w:sz w:val="21"/>
                <w:szCs w:val="21"/>
              </w:rPr>
            </w:pPr>
            <w:r>
              <w:rPr>
                <w:rFonts w:hint="eastAsia"/>
                <w:sz w:val="21"/>
                <w:szCs w:val="21"/>
              </w:rPr>
              <w:t>用户可以查看自己的学习历史和进度，包括学习频率、已学单词数量、复习次数以及学习计划的完成情况</w:t>
            </w:r>
          </w:p>
        </w:tc>
      </w:tr>
      <w:tr w14:paraId="46084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6E7A94EA">
            <w:pPr>
              <w:spacing w:line="360" w:lineRule="auto"/>
              <w:rPr>
                <w:rFonts w:eastAsiaTheme="minorEastAsia"/>
                <w:sz w:val="21"/>
                <w:szCs w:val="21"/>
              </w:rPr>
            </w:pPr>
            <w:r>
              <w:rPr>
                <w:rFonts w:hint="eastAsia"/>
                <w:b/>
                <w:bCs/>
                <w:sz w:val="21"/>
                <w:szCs w:val="21"/>
              </w:rPr>
              <w:t>参与者</w:t>
            </w:r>
          </w:p>
        </w:tc>
        <w:tc>
          <w:tcPr>
            <w:tcW w:w="6753" w:type="dxa"/>
          </w:tcPr>
          <w:p w14:paraId="47E22D72">
            <w:pPr>
              <w:spacing w:line="360" w:lineRule="auto"/>
              <w:rPr>
                <w:rFonts w:eastAsiaTheme="minorEastAsia"/>
                <w:sz w:val="21"/>
                <w:szCs w:val="21"/>
              </w:rPr>
            </w:pPr>
            <w:r>
              <w:rPr>
                <w:rFonts w:hint="eastAsia"/>
                <w:sz w:val="21"/>
                <w:szCs w:val="21"/>
              </w:rPr>
              <w:t>用户</w:t>
            </w:r>
          </w:p>
        </w:tc>
      </w:tr>
      <w:tr w14:paraId="45F2B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16211E21">
            <w:pPr>
              <w:spacing w:line="360" w:lineRule="auto"/>
              <w:rPr>
                <w:rFonts w:eastAsiaTheme="minorEastAsia"/>
                <w:sz w:val="21"/>
                <w:szCs w:val="21"/>
              </w:rPr>
            </w:pPr>
            <w:r>
              <w:rPr>
                <w:rFonts w:hint="eastAsia"/>
                <w:b/>
                <w:bCs/>
                <w:sz w:val="21"/>
                <w:szCs w:val="21"/>
              </w:rPr>
              <w:t>涉众</w:t>
            </w:r>
          </w:p>
        </w:tc>
        <w:tc>
          <w:tcPr>
            <w:tcW w:w="6753" w:type="dxa"/>
          </w:tcPr>
          <w:p w14:paraId="30BB47C5">
            <w:pPr>
              <w:spacing w:line="360" w:lineRule="auto"/>
              <w:rPr>
                <w:sz w:val="21"/>
                <w:szCs w:val="21"/>
              </w:rPr>
            </w:pPr>
            <w:r>
              <w:rPr>
                <w:rFonts w:hint="eastAsia"/>
                <w:sz w:val="21"/>
                <w:szCs w:val="21"/>
              </w:rPr>
              <w:t>用户：从中获取个人学习效果的反馈，用于评估和调整学习策略</w:t>
            </w:r>
          </w:p>
        </w:tc>
      </w:tr>
      <w:tr w14:paraId="3AD60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45C89EB7">
            <w:pPr>
              <w:spacing w:line="360" w:lineRule="auto"/>
              <w:rPr>
                <w:rFonts w:eastAsiaTheme="minorEastAsia"/>
                <w:b/>
                <w:bCs/>
                <w:sz w:val="21"/>
                <w:szCs w:val="21"/>
              </w:rPr>
            </w:pPr>
            <w:r>
              <w:rPr>
                <w:rFonts w:hint="eastAsia"/>
                <w:b/>
                <w:bCs/>
                <w:sz w:val="21"/>
                <w:szCs w:val="21"/>
              </w:rPr>
              <w:t>相关用例</w:t>
            </w:r>
          </w:p>
        </w:tc>
        <w:tc>
          <w:tcPr>
            <w:tcW w:w="6753" w:type="dxa"/>
          </w:tcPr>
          <w:p w14:paraId="2735898C">
            <w:pPr>
              <w:spacing w:line="360" w:lineRule="auto"/>
              <w:rPr>
                <w:rFonts w:eastAsiaTheme="minorEastAsia"/>
                <w:sz w:val="21"/>
                <w:szCs w:val="21"/>
              </w:rPr>
            </w:pPr>
            <w:r>
              <w:rPr>
                <w:rFonts w:hint="eastAsia"/>
                <w:sz w:val="21"/>
                <w:szCs w:val="21"/>
              </w:rPr>
              <w:t>创建学习计划：用户的学习计划完成情况会被记录，并显示在学习数据中</w:t>
            </w:r>
          </w:p>
        </w:tc>
      </w:tr>
      <w:tr w14:paraId="4A040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298593D6">
            <w:pPr>
              <w:spacing w:line="360" w:lineRule="auto"/>
              <w:rPr>
                <w:rFonts w:eastAsiaTheme="minorEastAsia"/>
                <w:b/>
                <w:bCs/>
                <w:sz w:val="21"/>
                <w:szCs w:val="21"/>
              </w:rPr>
            </w:pPr>
            <w:r>
              <w:rPr>
                <w:rFonts w:hint="eastAsia"/>
                <w:b/>
                <w:bCs/>
                <w:sz w:val="21"/>
                <w:szCs w:val="21"/>
              </w:rPr>
              <w:t>前置条件</w:t>
            </w:r>
          </w:p>
        </w:tc>
        <w:tc>
          <w:tcPr>
            <w:tcW w:w="6753" w:type="dxa"/>
          </w:tcPr>
          <w:p w14:paraId="0013BE45">
            <w:pPr>
              <w:spacing w:line="360" w:lineRule="auto"/>
              <w:rPr>
                <w:rFonts w:eastAsiaTheme="minorEastAsia"/>
                <w:sz w:val="21"/>
                <w:szCs w:val="21"/>
              </w:rPr>
            </w:pPr>
            <w:r>
              <w:rPr>
                <w:sz w:val="21"/>
                <w:szCs w:val="21"/>
              </w:rPr>
              <w:t>用户必须已经登录系统</w:t>
            </w:r>
          </w:p>
        </w:tc>
      </w:tr>
      <w:tr w14:paraId="1CA6D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14:paraId="05C6BBD8">
            <w:pPr>
              <w:spacing w:line="360" w:lineRule="auto"/>
              <w:rPr>
                <w:rFonts w:eastAsiaTheme="minorEastAsia"/>
                <w:sz w:val="21"/>
                <w:szCs w:val="21"/>
              </w:rPr>
            </w:pPr>
            <w:r>
              <w:rPr>
                <w:rFonts w:hint="eastAsia"/>
                <w:b/>
                <w:bCs/>
                <w:sz w:val="21"/>
                <w:szCs w:val="21"/>
              </w:rPr>
              <w:t>后置条件</w:t>
            </w:r>
          </w:p>
        </w:tc>
        <w:tc>
          <w:tcPr>
            <w:tcW w:w="6753" w:type="dxa"/>
          </w:tcPr>
          <w:p w14:paraId="4A82F743">
            <w:pPr>
              <w:spacing w:line="360" w:lineRule="auto"/>
              <w:rPr>
                <w:rFonts w:eastAsiaTheme="minorEastAsia"/>
                <w:sz w:val="21"/>
                <w:szCs w:val="21"/>
              </w:rPr>
            </w:pPr>
            <w:r>
              <w:rPr>
                <w:sz w:val="21"/>
                <w:szCs w:val="21"/>
              </w:rPr>
              <w:t>用户查看他们的学习数据</w:t>
            </w:r>
          </w:p>
        </w:tc>
      </w:tr>
      <w:tr w14:paraId="39371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07C6EBB4">
            <w:pPr>
              <w:spacing w:line="360" w:lineRule="auto"/>
              <w:rPr>
                <w:b/>
                <w:bCs/>
                <w:sz w:val="21"/>
                <w:szCs w:val="21"/>
              </w:rPr>
            </w:pPr>
            <w:r>
              <w:rPr>
                <w:rFonts w:hint="eastAsia"/>
                <w:b/>
                <w:bCs/>
                <w:sz w:val="21"/>
                <w:szCs w:val="21"/>
              </w:rPr>
              <w:t>基本事件流</w:t>
            </w:r>
          </w:p>
          <w:p w14:paraId="624BBC87">
            <w:pPr>
              <w:numPr>
                <w:ilvl w:val="0"/>
                <w:numId w:val="14"/>
              </w:numPr>
              <w:spacing w:line="360" w:lineRule="auto"/>
              <w:rPr>
                <w:sz w:val="21"/>
                <w:szCs w:val="21"/>
              </w:rPr>
            </w:pPr>
            <w:r>
              <w:rPr>
                <w:rFonts w:hint="eastAsia"/>
                <w:sz w:val="21"/>
                <w:szCs w:val="21"/>
              </w:rPr>
              <w:t>用户登录到系统</w:t>
            </w:r>
          </w:p>
          <w:p w14:paraId="4D0016D5">
            <w:pPr>
              <w:numPr>
                <w:ilvl w:val="0"/>
                <w:numId w:val="14"/>
              </w:numPr>
              <w:spacing w:line="360" w:lineRule="auto"/>
              <w:rPr>
                <w:sz w:val="21"/>
                <w:szCs w:val="21"/>
              </w:rPr>
            </w:pPr>
            <w:r>
              <w:rPr>
                <w:rFonts w:hint="eastAsia"/>
                <w:sz w:val="21"/>
                <w:szCs w:val="21"/>
              </w:rPr>
              <w:t>用户导航到查看学习数据的界面</w:t>
            </w:r>
          </w:p>
          <w:p w14:paraId="0F7C40EE">
            <w:pPr>
              <w:numPr>
                <w:ilvl w:val="0"/>
                <w:numId w:val="14"/>
              </w:numPr>
              <w:spacing w:line="360" w:lineRule="auto"/>
              <w:rPr>
                <w:sz w:val="21"/>
                <w:szCs w:val="21"/>
              </w:rPr>
            </w:pPr>
            <w:r>
              <w:rPr>
                <w:rFonts w:hint="eastAsia"/>
                <w:sz w:val="21"/>
                <w:szCs w:val="21"/>
              </w:rPr>
              <w:t>用户选择查看特定时间段的学习数据</w:t>
            </w:r>
          </w:p>
          <w:p w14:paraId="5FE24900">
            <w:pPr>
              <w:numPr>
                <w:ilvl w:val="0"/>
                <w:numId w:val="14"/>
              </w:numPr>
              <w:spacing w:line="360" w:lineRule="auto"/>
              <w:rPr>
                <w:sz w:val="21"/>
                <w:szCs w:val="21"/>
              </w:rPr>
            </w:pPr>
            <w:r>
              <w:rPr>
                <w:rFonts w:hint="eastAsia"/>
                <w:sz w:val="21"/>
                <w:szCs w:val="21"/>
              </w:rPr>
              <w:t>系统提取并显示所请求时间段内的学习数据</w:t>
            </w:r>
          </w:p>
          <w:p w14:paraId="3A054851">
            <w:pPr>
              <w:numPr>
                <w:ilvl w:val="0"/>
                <w:numId w:val="14"/>
              </w:numPr>
              <w:spacing w:line="360" w:lineRule="auto"/>
              <w:rPr>
                <w:sz w:val="21"/>
                <w:szCs w:val="21"/>
              </w:rPr>
            </w:pPr>
            <w:r>
              <w:rPr>
                <w:rFonts w:hint="eastAsia"/>
                <w:sz w:val="21"/>
                <w:szCs w:val="21"/>
              </w:rPr>
              <w:t>用户查看数据，包括图表和统计信息</w:t>
            </w:r>
          </w:p>
        </w:tc>
      </w:tr>
      <w:tr w14:paraId="2A03A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2840CAA">
            <w:pPr>
              <w:spacing w:line="360" w:lineRule="auto"/>
              <w:rPr>
                <w:b/>
                <w:bCs/>
                <w:sz w:val="21"/>
                <w:szCs w:val="21"/>
              </w:rPr>
            </w:pPr>
            <w:r>
              <w:rPr>
                <w:rFonts w:hint="eastAsia"/>
                <w:b/>
                <w:bCs/>
                <w:sz w:val="21"/>
                <w:szCs w:val="21"/>
              </w:rPr>
              <w:t>备选事件流</w:t>
            </w:r>
          </w:p>
          <w:p w14:paraId="0FECD788">
            <w:pPr>
              <w:spacing w:line="360" w:lineRule="auto"/>
              <w:rPr>
                <w:sz w:val="21"/>
                <w:szCs w:val="21"/>
              </w:rPr>
            </w:pPr>
            <w:r>
              <w:rPr>
                <w:rFonts w:hint="eastAsia"/>
                <w:sz w:val="21"/>
                <w:szCs w:val="21"/>
              </w:rPr>
              <w:t>A-1无法检索数据</w:t>
            </w:r>
          </w:p>
          <w:p w14:paraId="10DC24EA">
            <w:pPr>
              <w:numPr>
                <w:ilvl w:val="0"/>
                <w:numId w:val="15"/>
              </w:numPr>
              <w:spacing w:line="360" w:lineRule="auto"/>
              <w:rPr>
                <w:sz w:val="21"/>
                <w:szCs w:val="21"/>
              </w:rPr>
            </w:pPr>
            <w:r>
              <w:rPr>
                <w:rFonts w:hint="eastAsia"/>
                <w:sz w:val="21"/>
                <w:szCs w:val="21"/>
              </w:rPr>
              <w:t>系统显示错误消息，说明数据无法加载。</w:t>
            </w:r>
          </w:p>
          <w:p w14:paraId="3A2411EC">
            <w:pPr>
              <w:numPr>
                <w:ilvl w:val="0"/>
                <w:numId w:val="15"/>
              </w:numPr>
              <w:spacing w:line="360" w:lineRule="auto"/>
              <w:rPr>
                <w:sz w:val="21"/>
                <w:szCs w:val="21"/>
              </w:rPr>
            </w:pPr>
            <w:r>
              <w:rPr>
                <w:rFonts w:hint="eastAsia"/>
                <w:sz w:val="21"/>
                <w:szCs w:val="21"/>
              </w:rPr>
              <w:t>用户选择重试或退出</w:t>
            </w:r>
          </w:p>
        </w:tc>
      </w:tr>
      <w:tr w14:paraId="495CD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3A3527C">
            <w:pPr>
              <w:spacing w:line="360" w:lineRule="auto"/>
              <w:rPr>
                <w:b/>
                <w:bCs/>
                <w:sz w:val="21"/>
                <w:szCs w:val="21"/>
              </w:rPr>
            </w:pPr>
            <w:r>
              <w:rPr>
                <w:rFonts w:hint="eastAsia"/>
                <w:b/>
                <w:bCs/>
                <w:sz w:val="21"/>
                <w:szCs w:val="21"/>
              </w:rPr>
              <w:t>补充约束-数据需求</w:t>
            </w:r>
          </w:p>
          <w:p w14:paraId="7AA0188A">
            <w:pPr>
              <w:spacing w:line="360" w:lineRule="auto"/>
              <w:rPr>
                <w:sz w:val="21"/>
                <w:szCs w:val="21"/>
              </w:rPr>
            </w:pPr>
            <w:r>
              <w:rPr>
                <w:rFonts w:hint="eastAsia"/>
                <w:sz w:val="21"/>
                <w:szCs w:val="21"/>
              </w:rPr>
              <w:t>D-1</w:t>
            </w:r>
            <w:r>
              <w:rPr>
                <w:sz w:val="21"/>
                <w:szCs w:val="21"/>
              </w:rPr>
              <w:t>系统必须能实时更新并展示学习数据，以反映用户的最新学习活动</w:t>
            </w:r>
          </w:p>
          <w:p w14:paraId="011579AE">
            <w:pPr>
              <w:spacing w:line="360" w:lineRule="auto"/>
              <w:rPr>
                <w:sz w:val="21"/>
                <w:szCs w:val="21"/>
              </w:rPr>
            </w:pPr>
            <w:r>
              <w:rPr>
                <w:rFonts w:hint="eastAsia"/>
                <w:sz w:val="21"/>
                <w:szCs w:val="21"/>
              </w:rPr>
              <w:t>D-</w:t>
            </w:r>
            <w:r>
              <w:rPr>
                <w:sz w:val="21"/>
                <w:szCs w:val="21"/>
              </w:rPr>
              <w:t>2</w:t>
            </w:r>
            <w:r>
              <w:rPr>
                <w:rFonts w:hint="eastAsia"/>
                <w:sz w:val="21"/>
                <w:szCs w:val="21"/>
              </w:rPr>
              <w:t>数据应在用户界面中以易于理解的格式展示，例如图表和进度条</w:t>
            </w:r>
          </w:p>
          <w:p w14:paraId="11E64D3F">
            <w:pPr>
              <w:spacing w:line="360" w:lineRule="auto"/>
              <w:rPr>
                <w:b/>
                <w:bCs/>
                <w:sz w:val="21"/>
                <w:szCs w:val="21"/>
              </w:rPr>
            </w:pPr>
            <w:r>
              <w:rPr>
                <w:rFonts w:hint="eastAsia"/>
                <w:b/>
                <w:bCs/>
                <w:sz w:val="21"/>
                <w:szCs w:val="21"/>
              </w:rPr>
              <w:t>补充约束-业务规则</w:t>
            </w:r>
          </w:p>
          <w:p w14:paraId="21CBFD3C">
            <w:pPr>
              <w:spacing w:line="360" w:lineRule="auto"/>
              <w:rPr>
                <w:sz w:val="21"/>
                <w:szCs w:val="21"/>
              </w:rPr>
            </w:pPr>
            <w:r>
              <w:rPr>
                <w:rFonts w:hint="eastAsia"/>
                <w:sz w:val="21"/>
                <w:szCs w:val="21"/>
              </w:rPr>
              <w:t>B-1系统应保证数据的私密性，仅允许用户查看自己的学习数据</w:t>
            </w:r>
          </w:p>
        </w:tc>
      </w:tr>
      <w:tr w14:paraId="7148D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142555D">
            <w:pPr>
              <w:spacing w:line="360" w:lineRule="auto"/>
              <w:rPr>
                <w:b/>
                <w:bCs/>
                <w:sz w:val="21"/>
                <w:szCs w:val="21"/>
              </w:rPr>
            </w:pPr>
            <w:r>
              <w:rPr>
                <w:rFonts w:hint="eastAsia"/>
                <w:b/>
                <w:bCs/>
                <w:sz w:val="21"/>
                <w:szCs w:val="21"/>
              </w:rPr>
              <w:t>待解决问题</w:t>
            </w:r>
          </w:p>
        </w:tc>
      </w:tr>
      <w:tr w14:paraId="02902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5ED737CB">
            <w:pPr>
              <w:spacing w:line="360" w:lineRule="auto"/>
              <w:rPr>
                <w:sz w:val="21"/>
                <w:szCs w:val="21"/>
              </w:rPr>
            </w:pPr>
            <w:r>
              <w:rPr>
                <w:rFonts w:hint="eastAsia"/>
                <w:b/>
                <w:bCs/>
                <w:sz w:val="21"/>
                <w:szCs w:val="21"/>
              </w:rPr>
              <w:t>相关图</w:t>
            </w:r>
          </w:p>
        </w:tc>
      </w:tr>
    </w:tbl>
    <w:p w14:paraId="0D6AF928">
      <w:pPr>
        <w:spacing w:line="360" w:lineRule="auto"/>
        <w:rPr>
          <w:sz w:val="21"/>
          <w:szCs w:val="21"/>
        </w:rPr>
      </w:pPr>
    </w:p>
    <w:p w14:paraId="1434B095">
      <w:pPr>
        <w:pStyle w:val="3"/>
        <w:bidi w:val="0"/>
      </w:pPr>
      <w:bookmarkStart w:id="8" w:name="_Toc16016"/>
      <w:r>
        <w:rPr>
          <w:rFonts w:hint="eastAsia"/>
        </w:rPr>
        <w:t>2.3 概念类图</w:t>
      </w:r>
      <w:bookmarkEnd w:id="8"/>
    </w:p>
    <w:p w14:paraId="52F2B4ED">
      <w:pPr>
        <w:spacing w:line="360" w:lineRule="auto"/>
        <w:ind w:firstLine="420" w:firstLineChars="200"/>
        <w:rPr>
          <w:rFonts w:ascii="宋体" w:hAnsi="宋体"/>
          <w:sz w:val="21"/>
          <w:szCs w:val="21"/>
        </w:rPr>
      </w:pPr>
      <w:r>
        <w:rPr>
          <w:rFonts w:hint="eastAsia" w:ascii="宋体" w:hAnsi="宋体"/>
          <w:sz w:val="21"/>
          <w:szCs w:val="21"/>
        </w:rPr>
        <w:t>我们的英语学习系统主要面向希望提升英语水平的学生和专业人士，主要实现个性化英语学习内容的生成，包括定制的英文短文和语音生成服务，以及用户学习行为的分析和反馈，具体的概念类图如图2.3所示：</w:t>
      </w:r>
    </w:p>
    <w:p w14:paraId="11D37B49">
      <w:pPr>
        <w:spacing w:line="360" w:lineRule="auto"/>
        <w:jc w:val="center"/>
        <w:rPr>
          <w:sz w:val="21"/>
          <w:szCs w:val="21"/>
        </w:rPr>
      </w:pPr>
      <w:r>
        <w:rPr>
          <w:rFonts w:hint="eastAsia"/>
          <w:sz w:val="21"/>
          <w:szCs w:val="21"/>
        </w:rPr>
        <w:drawing>
          <wp:inline distT="0" distB="0" distL="114300" distR="114300">
            <wp:extent cx="5574665" cy="2813685"/>
            <wp:effectExtent l="0" t="0" r="3175" b="5715"/>
            <wp:docPr id="47" name="图片 47"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类图"/>
                    <pic:cNvPicPr>
                      <a:picLocks noChangeAspect="1"/>
                    </pic:cNvPicPr>
                  </pic:nvPicPr>
                  <pic:blipFill>
                    <a:blip r:embed="rId6"/>
                    <a:stretch>
                      <a:fillRect/>
                    </a:stretch>
                  </pic:blipFill>
                  <pic:spPr>
                    <a:xfrm>
                      <a:off x="0" y="0"/>
                      <a:ext cx="5574665" cy="2813685"/>
                    </a:xfrm>
                    <a:prstGeom prst="rect">
                      <a:avLst/>
                    </a:prstGeom>
                  </pic:spPr>
                </pic:pic>
              </a:graphicData>
            </a:graphic>
          </wp:inline>
        </w:drawing>
      </w:r>
    </w:p>
    <w:p w14:paraId="0E652145">
      <w:pPr>
        <w:spacing w:line="360" w:lineRule="auto"/>
        <w:jc w:val="center"/>
        <w:rPr>
          <w:sz w:val="21"/>
          <w:szCs w:val="21"/>
        </w:rPr>
      </w:pPr>
      <w:r>
        <w:rPr>
          <w:rFonts w:hint="eastAsia"/>
          <w:sz w:val="21"/>
          <w:szCs w:val="21"/>
        </w:rPr>
        <w:t>图2.3</w:t>
      </w:r>
      <w:r>
        <w:rPr>
          <w:sz w:val="21"/>
          <w:szCs w:val="21"/>
        </w:rPr>
        <w:t xml:space="preserve"> </w:t>
      </w:r>
      <w:r>
        <w:rPr>
          <w:rFonts w:hint="eastAsia"/>
          <w:sz w:val="21"/>
          <w:szCs w:val="21"/>
        </w:rPr>
        <w:t>概念类图</w:t>
      </w:r>
    </w:p>
    <w:p w14:paraId="7BBCAF3E">
      <w:pPr>
        <w:pStyle w:val="2"/>
        <w:bidi w:val="0"/>
      </w:pPr>
      <w:bookmarkStart w:id="9" w:name="_Toc28675"/>
      <w:r>
        <w:rPr>
          <w:rFonts w:hint="eastAsia"/>
        </w:rPr>
        <w:t>3 系统设计</w:t>
      </w:r>
      <w:bookmarkEnd w:id="9"/>
    </w:p>
    <w:p w14:paraId="01D37E69">
      <w:pPr>
        <w:pStyle w:val="3"/>
        <w:bidi w:val="0"/>
      </w:pPr>
      <w:bookmarkStart w:id="10" w:name="_Toc10387"/>
      <w:r>
        <w:rPr>
          <w:rFonts w:hint="eastAsia"/>
        </w:rPr>
        <w:t>3.1 概要设计</w:t>
      </w:r>
      <w:bookmarkEnd w:id="10"/>
    </w:p>
    <w:p w14:paraId="19AF1F21">
      <w:pPr>
        <w:pStyle w:val="4"/>
        <w:bidi w:val="0"/>
      </w:pPr>
      <w:bookmarkStart w:id="11" w:name="_Toc20382"/>
      <w:r>
        <w:rPr>
          <w:rFonts w:hint="eastAsia"/>
        </w:rPr>
        <w:t>3.1.1 系统体系结构设计</w:t>
      </w:r>
      <w:bookmarkEnd w:id="11"/>
    </w:p>
    <w:p w14:paraId="70279D1A">
      <w:pPr>
        <w:spacing w:line="360" w:lineRule="auto"/>
        <w:ind w:firstLine="420" w:firstLineChars="200"/>
        <w:rPr>
          <w:rFonts w:hint="eastAsia" w:ascii="宋体" w:hAnsi="宋体"/>
          <w:sz w:val="21"/>
          <w:szCs w:val="21"/>
        </w:rPr>
      </w:pPr>
      <w:r>
        <w:rPr>
          <w:rFonts w:hint="eastAsia" w:ascii="宋体" w:hAnsi="宋体"/>
          <w:sz w:val="21"/>
          <w:szCs w:val="21"/>
        </w:rPr>
        <w:t>系统体系结构设计图如图3.1.1所示：</w:t>
      </w:r>
    </w:p>
    <w:p w14:paraId="7A72A189">
      <w:pPr>
        <w:spacing w:line="360" w:lineRule="auto"/>
        <w:rPr>
          <w:sz w:val="21"/>
          <w:szCs w:val="21"/>
        </w:rPr>
      </w:pPr>
      <w:r>
        <w:rPr>
          <w:rFonts w:hint="eastAsia"/>
          <w:sz w:val="21"/>
          <w:szCs w:val="21"/>
        </w:rPr>
        <w:drawing>
          <wp:anchor distT="0" distB="0" distL="114300" distR="114300" simplePos="0" relativeHeight="251659264" behindDoc="0" locked="0" layoutInCell="1" allowOverlap="1">
            <wp:simplePos x="0" y="0"/>
            <wp:positionH relativeFrom="column">
              <wp:posOffset>-990600</wp:posOffset>
            </wp:positionH>
            <wp:positionV relativeFrom="paragraph">
              <wp:posOffset>53340</wp:posOffset>
            </wp:positionV>
            <wp:extent cx="7639685" cy="2104390"/>
            <wp:effectExtent l="0" t="0" r="10795" b="13970"/>
            <wp:wrapTopAndBottom/>
            <wp:docPr id="52"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9F754DE-2CAD-44b6-B708-469DEB6407EB-1" descr="wps"/>
                    <pic:cNvPicPr>
                      <a:picLocks noChangeAspect="1"/>
                    </pic:cNvPicPr>
                  </pic:nvPicPr>
                  <pic:blipFill>
                    <a:blip r:embed="rId7"/>
                    <a:stretch>
                      <a:fillRect/>
                    </a:stretch>
                  </pic:blipFill>
                  <pic:spPr>
                    <a:xfrm>
                      <a:off x="0" y="0"/>
                      <a:ext cx="7639685" cy="2104390"/>
                    </a:xfrm>
                    <a:prstGeom prst="rect">
                      <a:avLst/>
                    </a:prstGeom>
                  </pic:spPr>
                </pic:pic>
              </a:graphicData>
            </a:graphic>
          </wp:anchor>
        </w:drawing>
      </w:r>
    </w:p>
    <w:p w14:paraId="4194E8F5">
      <w:pPr>
        <w:spacing w:line="360" w:lineRule="auto"/>
        <w:jc w:val="center"/>
        <w:rPr>
          <w:sz w:val="21"/>
          <w:szCs w:val="21"/>
        </w:rPr>
      </w:pPr>
      <w:r>
        <w:rPr>
          <w:rFonts w:hint="eastAsia"/>
          <w:sz w:val="21"/>
          <w:szCs w:val="21"/>
        </w:rPr>
        <w:t>图3.1.1 英语学习系统结构设计图</w:t>
      </w:r>
    </w:p>
    <w:p w14:paraId="0F3C5D2A">
      <w:pPr>
        <w:spacing w:line="360" w:lineRule="auto"/>
        <w:rPr>
          <w:sz w:val="21"/>
          <w:szCs w:val="21"/>
        </w:rPr>
      </w:pPr>
    </w:p>
    <w:p w14:paraId="0AD5A919">
      <w:pPr>
        <w:pStyle w:val="4"/>
        <w:bidi w:val="0"/>
      </w:pPr>
      <w:bookmarkStart w:id="12" w:name="_Toc507"/>
      <w:r>
        <w:rPr>
          <w:rFonts w:hint="eastAsia"/>
        </w:rPr>
        <w:t>3.1.2 数据库表设计</w:t>
      </w:r>
      <w:bookmarkEnd w:id="12"/>
    </w:p>
    <w:p w14:paraId="0E447DB3">
      <w:pPr>
        <w:spacing w:line="360" w:lineRule="auto"/>
        <w:ind w:left="630" w:firstLine="2730" w:firstLineChars="1300"/>
        <w:rPr>
          <w:sz w:val="21"/>
          <w:szCs w:val="21"/>
        </w:rPr>
      </w:pPr>
      <w:r>
        <w:rPr>
          <w:rFonts w:hint="eastAsia"/>
          <w:sz w:val="21"/>
          <w:szCs w:val="21"/>
        </w:rPr>
        <w:t>A</w:t>
      </w:r>
      <w:r>
        <w:rPr>
          <w:sz w:val="21"/>
          <w:szCs w:val="21"/>
        </w:rPr>
        <w:t>I</w:t>
      </w:r>
      <w:r>
        <w:rPr>
          <w:rFonts w:hint="eastAsia"/>
          <w:sz w:val="21"/>
          <w:szCs w:val="21"/>
        </w:rPr>
        <w:t>数据表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637C2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47ECBE0">
            <w:pPr>
              <w:spacing w:line="360" w:lineRule="auto"/>
              <w:rPr>
                <w:sz w:val="21"/>
                <w:szCs w:val="21"/>
              </w:rPr>
            </w:pPr>
            <w:r>
              <w:rPr>
                <w:rFonts w:hint="eastAsia"/>
                <w:sz w:val="21"/>
                <w:szCs w:val="21"/>
              </w:rPr>
              <w:t>属性</w:t>
            </w:r>
          </w:p>
        </w:tc>
        <w:tc>
          <w:tcPr>
            <w:tcW w:w="2074" w:type="dxa"/>
          </w:tcPr>
          <w:p w14:paraId="6715FB41">
            <w:pPr>
              <w:spacing w:line="360" w:lineRule="auto"/>
              <w:rPr>
                <w:sz w:val="21"/>
                <w:szCs w:val="21"/>
              </w:rPr>
            </w:pPr>
            <w:r>
              <w:rPr>
                <w:rFonts w:hint="eastAsia"/>
                <w:sz w:val="21"/>
                <w:szCs w:val="21"/>
              </w:rPr>
              <w:t>数据类型</w:t>
            </w:r>
          </w:p>
        </w:tc>
        <w:tc>
          <w:tcPr>
            <w:tcW w:w="2074" w:type="dxa"/>
          </w:tcPr>
          <w:p w14:paraId="0EBFB722">
            <w:pPr>
              <w:spacing w:line="360" w:lineRule="auto"/>
              <w:rPr>
                <w:sz w:val="21"/>
                <w:szCs w:val="21"/>
              </w:rPr>
            </w:pPr>
            <w:r>
              <w:rPr>
                <w:rFonts w:hint="eastAsia"/>
                <w:sz w:val="21"/>
                <w:szCs w:val="21"/>
              </w:rPr>
              <w:t>约束条件</w:t>
            </w:r>
          </w:p>
        </w:tc>
        <w:tc>
          <w:tcPr>
            <w:tcW w:w="2074" w:type="dxa"/>
          </w:tcPr>
          <w:p w14:paraId="7A455EAA">
            <w:pPr>
              <w:spacing w:line="360" w:lineRule="auto"/>
              <w:rPr>
                <w:sz w:val="21"/>
                <w:szCs w:val="21"/>
              </w:rPr>
            </w:pPr>
            <w:r>
              <w:rPr>
                <w:rFonts w:hint="eastAsia"/>
                <w:sz w:val="21"/>
                <w:szCs w:val="21"/>
              </w:rPr>
              <w:t>说明</w:t>
            </w:r>
          </w:p>
        </w:tc>
      </w:tr>
      <w:tr w14:paraId="38F2F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C2F09D4">
            <w:pPr>
              <w:spacing w:line="360" w:lineRule="auto"/>
              <w:rPr>
                <w:sz w:val="21"/>
                <w:szCs w:val="21"/>
              </w:rPr>
            </w:pPr>
            <w:r>
              <w:rPr>
                <w:sz w:val="21"/>
                <w:szCs w:val="21"/>
              </w:rPr>
              <w:t>I</w:t>
            </w:r>
            <w:r>
              <w:rPr>
                <w:rFonts w:hint="eastAsia"/>
                <w:sz w:val="21"/>
                <w:szCs w:val="21"/>
              </w:rPr>
              <w:t>d</w:t>
            </w:r>
          </w:p>
        </w:tc>
        <w:tc>
          <w:tcPr>
            <w:tcW w:w="2074" w:type="dxa"/>
          </w:tcPr>
          <w:p w14:paraId="5B2AE60A">
            <w:pPr>
              <w:spacing w:line="360" w:lineRule="auto"/>
              <w:rPr>
                <w:sz w:val="21"/>
                <w:szCs w:val="21"/>
              </w:rPr>
            </w:pPr>
            <w:r>
              <w:rPr>
                <w:rFonts w:hint="eastAsia"/>
                <w:sz w:val="21"/>
                <w:szCs w:val="21"/>
              </w:rPr>
              <w:t>Int</w:t>
            </w:r>
          </w:p>
        </w:tc>
        <w:tc>
          <w:tcPr>
            <w:tcW w:w="2074" w:type="dxa"/>
          </w:tcPr>
          <w:p w14:paraId="60D7A7F4">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1719410E">
            <w:pPr>
              <w:spacing w:line="360" w:lineRule="auto"/>
              <w:rPr>
                <w:sz w:val="21"/>
                <w:szCs w:val="21"/>
              </w:rPr>
            </w:pPr>
            <w:r>
              <w:rPr>
                <w:rFonts w:hint="eastAsia"/>
                <w:sz w:val="21"/>
                <w:szCs w:val="21"/>
              </w:rPr>
              <w:t>唯一标识符</w:t>
            </w:r>
          </w:p>
        </w:tc>
      </w:tr>
      <w:tr w14:paraId="03696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38E00CA">
            <w:pPr>
              <w:spacing w:line="360" w:lineRule="auto"/>
              <w:rPr>
                <w:sz w:val="21"/>
                <w:szCs w:val="21"/>
              </w:rPr>
            </w:pPr>
            <w:r>
              <w:rPr>
                <w:sz w:val="21"/>
                <w:szCs w:val="21"/>
              </w:rPr>
              <w:t>create_at</w:t>
            </w:r>
          </w:p>
        </w:tc>
        <w:tc>
          <w:tcPr>
            <w:tcW w:w="2074" w:type="dxa"/>
          </w:tcPr>
          <w:p w14:paraId="10AFD693">
            <w:pPr>
              <w:spacing w:line="360" w:lineRule="auto"/>
              <w:rPr>
                <w:sz w:val="21"/>
                <w:szCs w:val="21"/>
              </w:rPr>
            </w:pPr>
            <w:r>
              <w:rPr>
                <w:rFonts w:hint="eastAsia"/>
                <w:sz w:val="21"/>
                <w:szCs w:val="21"/>
              </w:rPr>
              <w:t>Int</w:t>
            </w:r>
          </w:p>
        </w:tc>
        <w:tc>
          <w:tcPr>
            <w:tcW w:w="2074" w:type="dxa"/>
          </w:tcPr>
          <w:p w14:paraId="300D5B9F">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3A2D7B22">
            <w:pPr>
              <w:spacing w:line="360" w:lineRule="auto"/>
              <w:rPr>
                <w:sz w:val="21"/>
                <w:szCs w:val="21"/>
              </w:rPr>
            </w:pPr>
            <w:r>
              <w:rPr>
                <w:rFonts w:hint="eastAsia"/>
                <w:sz w:val="21"/>
                <w:szCs w:val="21"/>
              </w:rPr>
              <w:t>------------</w:t>
            </w:r>
          </w:p>
        </w:tc>
      </w:tr>
      <w:tr w14:paraId="13784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91BBC14">
            <w:pPr>
              <w:spacing w:line="360" w:lineRule="auto"/>
              <w:rPr>
                <w:sz w:val="21"/>
                <w:szCs w:val="21"/>
              </w:rPr>
            </w:pPr>
            <w:r>
              <w:rPr>
                <w:rFonts w:hint="eastAsia"/>
                <w:sz w:val="21"/>
                <w:szCs w:val="21"/>
              </w:rPr>
              <w:t>t</w:t>
            </w:r>
            <w:r>
              <w:rPr>
                <w:sz w:val="21"/>
                <w:szCs w:val="21"/>
              </w:rPr>
              <w:t>oken</w:t>
            </w:r>
          </w:p>
        </w:tc>
        <w:tc>
          <w:tcPr>
            <w:tcW w:w="2074" w:type="dxa"/>
          </w:tcPr>
          <w:p w14:paraId="18EE0969">
            <w:pPr>
              <w:spacing w:line="360" w:lineRule="auto"/>
              <w:rPr>
                <w:sz w:val="21"/>
                <w:szCs w:val="21"/>
              </w:rPr>
            </w:pPr>
            <w:r>
              <w:rPr>
                <w:rFonts w:hint="eastAsia"/>
                <w:sz w:val="21"/>
                <w:szCs w:val="21"/>
              </w:rPr>
              <w:t>Int</w:t>
            </w:r>
          </w:p>
        </w:tc>
        <w:tc>
          <w:tcPr>
            <w:tcW w:w="2074" w:type="dxa"/>
          </w:tcPr>
          <w:p w14:paraId="47431B3E">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412E98D6">
            <w:pPr>
              <w:spacing w:line="360" w:lineRule="auto"/>
              <w:rPr>
                <w:sz w:val="21"/>
                <w:szCs w:val="21"/>
              </w:rPr>
            </w:pPr>
            <w:r>
              <w:rPr>
                <w:rFonts w:hint="eastAsia"/>
                <w:sz w:val="21"/>
                <w:szCs w:val="21"/>
              </w:rPr>
              <w:t>------------</w:t>
            </w:r>
          </w:p>
        </w:tc>
      </w:tr>
      <w:tr w14:paraId="47F6D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C9B5E39">
            <w:pPr>
              <w:spacing w:line="360" w:lineRule="auto"/>
              <w:rPr>
                <w:sz w:val="21"/>
                <w:szCs w:val="21"/>
              </w:rPr>
            </w:pPr>
            <w:r>
              <w:rPr>
                <w:sz w:val="21"/>
                <w:szCs w:val="21"/>
              </w:rPr>
              <w:t>user_id</w:t>
            </w:r>
          </w:p>
        </w:tc>
        <w:tc>
          <w:tcPr>
            <w:tcW w:w="2074" w:type="dxa"/>
          </w:tcPr>
          <w:p w14:paraId="1A09EEE5">
            <w:pPr>
              <w:spacing w:line="360" w:lineRule="auto"/>
              <w:rPr>
                <w:sz w:val="21"/>
                <w:szCs w:val="21"/>
              </w:rPr>
            </w:pPr>
            <w:r>
              <w:rPr>
                <w:rFonts w:hint="eastAsia"/>
                <w:sz w:val="21"/>
                <w:szCs w:val="21"/>
              </w:rPr>
              <w:t>Int</w:t>
            </w:r>
          </w:p>
        </w:tc>
        <w:tc>
          <w:tcPr>
            <w:tcW w:w="2074" w:type="dxa"/>
          </w:tcPr>
          <w:p w14:paraId="65EB2671">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DBF3F22">
            <w:pPr>
              <w:spacing w:line="360" w:lineRule="auto"/>
              <w:rPr>
                <w:sz w:val="21"/>
                <w:szCs w:val="21"/>
              </w:rPr>
            </w:pPr>
            <w:r>
              <w:rPr>
                <w:rFonts w:hint="eastAsia"/>
                <w:sz w:val="21"/>
                <w:szCs w:val="21"/>
              </w:rPr>
              <w:t>调用者id</w:t>
            </w:r>
          </w:p>
        </w:tc>
      </w:tr>
    </w:tbl>
    <w:p w14:paraId="45CDEA41">
      <w:pPr>
        <w:spacing w:line="360" w:lineRule="auto"/>
        <w:ind w:left="3360" w:firstLine="420"/>
        <w:rPr>
          <w:sz w:val="21"/>
          <w:szCs w:val="21"/>
        </w:rPr>
      </w:pPr>
    </w:p>
    <w:p w14:paraId="59E2E4C9">
      <w:pPr>
        <w:spacing w:line="360" w:lineRule="auto"/>
        <w:ind w:left="3360" w:firstLine="420"/>
        <w:rPr>
          <w:sz w:val="21"/>
          <w:szCs w:val="21"/>
        </w:rPr>
      </w:pPr>
    </w:p>
    <w:p w14:paraId="614EAD6B">
      <w:pPr>
        <w:spacing w:line="360" w:lineRule="auto"/>
        <w:jc w:val="center"/>
        <w:rPr>
          <w:sz w:val="21"/>
          <w:szCs w:val="21"/>
        </w:rPr>
      </w:pPr>
      <w:r>
        <w:rPr>
          <w:rFonts w:hint="eastAsia"/>
          <w:sz w:val="21"/>
          <w:szCs w:val="21"/>
        </w:rPr>
        <w:t>学习记录表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1EEF6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7C22300">
            <w:pPr>
              <w:spacing w:line="360" w:lineRule="auto"/>
              <w:rPr>
                <w:sz w:val="21"/>
                <w:szCs w:val="21"/>
              </w:rPr>
            </w:pPr>
            <w:r>
              <w:rPr>
                <w:rFonts w:hint="eastAsia"/>
                <w:sz w:val="21"/>
                <w:szCs w:val="21"/>
              </w:rPr>
              <w:t>属性</w:t>
            </w:r>
          </w:p>
        </w:tc>
        <w:tc>
          <w:tcPr>
            <w:tcW w:w="2074" w:type="dxa"/>
          </w:tcPr>
          <w:p w14:paraId="18BDB574">
            <w:pPr>
              <w:spacing w:line="360" w:lineRule="auto"/>
              <w:rPr>
                <w:sz w:val="21"/>
                <w:szCs w:val="21"/>
              </w:rPr>
            </w:pPr>
            <w:r>
              <w:rPr>
                <w:rFonts w:hint="eastAsia"/>
                <w:sz w:val="21"/>
                <w:szCs w:val="21"/>
              </w:rPr>
              <w:t>数据类型</w:t>
            </w:r>
          </w:p>
        </w:tc>
        <w:tc>
          <w:tcPr>
            <w:tcW w:w="2074" w:type="dxa"/>
          </w:tcPr>
          <w:p w14:paraId="079A826E">
            <w:pPr>
              <w:spacing w:line="360" w:lineRule="auto"/>
              <w:rPr>
                <w:sz w:val="21"/>
                <w:szCs w:val="21"/>
              </w:rPr>
            </w:pPr>
            <w:r>
              <w:rPr>
                <w:rFonts w:hint="eastAsia"/>
                <w:sz w:val="21"/>
                <w:szCs w:val="21"/>
              </w:rPr>
              <w:t>约束条件</w:t>
            </w:r>
          </w:p>
        </w:tc>
        <w:tc>
          <w:tcPr>
            <w:tcW w:w="2074" w:type="dxa"/>
          </w:tcPr>
          <w:p w14:paraId="5332DE41">
            <w:pPr>
              <w:spacing w:line="360" w:lineRule="auto"/>
              <w:rPr>
                <w:sz w:val="21"/>
                <w:szCs w:val="21"/>
              </w:rPr>
            </w:pPr>
            <w:r>
              <w:rPr>
                <w:rFonts w:hint="eastAsia"/>
                <w:sz w:val="21"/>
                <w:szCs w:val="21"/>
              </w:rPr>
              <w:t>说明</w:t>
            </w:r>
          </w:p>
        </w:tc>
      </w:tr>
      <w:tr w14:paraId="6999E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C715BDD">
            <w:pPr>
              <w:spacing w:line="360" w:lineRule="auto"/>
              <w:rPr>
                <w:sz w:val="21"/>
                <w:szCs w:val="21"/>
              </w:rPr>
            </w:pPr>
            <w:r>
              <w:rPr>
                <w:sz w:val="21"/>
                <w:szCs w:val="21"/>
              </w:rPr>
              <w:t>i</w:t>
            </w:r>
            <w:r>
              <w:rPr>
                <w:rFonts w:hint="eastAsia"/>
                <w:sz w:val="21"/>
                <w:szCs w:val="21"/>
              </w:rPr>
              <w:t>d</w:t>
            </w:r>
          </w:p>
        </w:tc>
        <w:tc>
          <w:tcPr>
            <w:tcW w:w="2074" w:type="dxa"/>
          </w:tcPr>
          <w:p w14:paraId="3E59A1E4">
            <w:pPr>
              <w:spacing w:line="360" w:lineRule="auto"/>
              <w:rPr>
                <w:sz w:val="21"/>
                <w:szCs w:val="21"/>
              </w:rPr>
            </w:pPr>
            <w:r>
              <w:rPr>
                <w:rFonts w:hint="eastAsia"/>
                <w:sz w:val="21"/>
                <w:szCs w:val="21"/>
              </w:rPr>
              <w:t>I</w:t>
            </w:r>
            <w:r>
              <w:rPr>
                <w:sz w:val="21"/>
                <w:szCs w:val="21"/>
              </w:rPr>
              <w:t>nt</w:t>
            </w:r>
          </w:p>
        </w:tc>
        <w:tc>
          <w:tcPr>
            <w:tcW w:w="2074" w:type="dxa"/>
          </w:tcPr>
          <w:p w14:paraId="7D63E558">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035516F1">
            <w:pPr>
              <w:spacing w:line="360" w:lineRule="auto"/>
              <w:rPr>
                <w:sz w:val="21"/>
                <w:szCs w:val="21"/>
              </w:rPr>
            </w:pPr>
            <w:r>
              <w:rPr>
                <w:rFonts w:hint="eastAsia"/>
                <w:sz w:val="21"/>
                <w:szCs w:val="21"/>
              </w:rPr>
              <w:t>唯一标识符</w:t>
            </w:r>
          </w:p>
        </w:tc>
      </w:tr>
      <w:tr w14:paraId="4E376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0061A5B">
            <w:pPr>
              <w:spacing w:line="360" w:lineRule="auto"/>
              <w:rPr>
                <w:sz w:val="21"/>
                <w:szCs w:val="21"/>
              </w:rPr>
            </w:pPr>
            <w:r>
              <w:rPr>
                <w:sz w:val="21"/>
                <w:szCs w:val="21"/>
              </w:rPr>
              <w:t>book_id</w:t>
            </w:r>
          </w:p>
        </w:tc>
        <w:tc>
          <w:tcPr>
            <w:tcW w:w="2074" w:type="dxa"/>
          </w:tcPr>
          <w:p w14:paraId="5E52B1FC">
            <w:pPr>
              <w:spacing w:line="360" w:lineRule="auto"/>
              <w:rPr>
                <w:sz w:val="21"/>
                <w:szCs w:val="21"/>
              </w:rPr>
            </w:pPr>
            <w:r>
              <w:rPr>
                <w:rFonts w:hint="eastAsia"/>
                <w:sz w:val="21"/>
                <w:szCs w:val="21"/>
              </w:rPr>
              <w:t>I</w:t>
            </w:r>
            <w:r>
              <w:rPr>
                <w:sz w:val="21"/>
                <w:szCs w:val="21"/>
              </w:rPr>
              <w:t>nt</w:t>
            </w:r>
          </w:p>
        </w:tc>
        <w:tc>
          <w:tcPr>
            <w:tcW w:w="2074" w:type="dxa"/>
          </w:tcPr>
          <w:p w14:paraId="4021D274">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18552AB7">
            <w:pPr>
              <w:spacing w:line="360" w:lineRule="auto"/>
              <w:rPr>
                <w:sz w:val="21"/>
                <w:szCs w:val="21"/>
              </w:rPr>
            </w:pPr>
            <w:r>
              <w:rPr>
                <w:rFonts w:hint="eastAsia"/>
                <w:sz w:val="21"/>
                <w:szCs w:val="21"/>
              </w:rPr>
              <w:t>属于哪本书</w:t>
            </w:r>
          </w:p>
        </w:tc>
      </w:tr>
      <w:tr w14:paraId="2BE21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633D68D">
            <w:pPr>
              <w:spacing w:line="360" w:lineRule="auto"/>
              <w:rPr>
                <w:sz w:val="21"/>
                <w:szCs w:val="21"/>
              </w:rPr>
            </w:pPr>
            <w:r>
              <w:rPr>
                <w:rFonts w:hint="eastAsia"/>
                <w:sz w:val="21"/>
                <w:szCs w:val="21"/>
              </w:rPr>
              <w:t>create</w:t>
            </w:r>
            <w:r>
              <w:rPr>
                <w:sz w:val="21"/>
                <w:szCs w:val="21"/>
              </w:rPr>
              <w:t>_time</w:t>
            </w:r>
          </w:p>
        </w:tc>
        <w:tc>
          <w:tcPr>
            <w:tcW w:w="2074" w:type="dxa"/>
          </w:tcPr>
          <w:p w14:paraId="68A9E3B2">
            <w:pPr>
              <w:spacing w:line="360" w:lineRule="auto"/>
              <w:rPr>
                <w:sz w:val="21"/>
                <w:szCs w:val="21"/>
              </w:rPr>
            </w:pPr>
            <w:r>
              <w:rPr>
                <w:rFonts w:hint="eastAsia"/>
                <w:sz w:val="21"/>
                <w:szCs w:val="21"/>
              </w:rPr>
              <w:t>I</w:t>
            </w:r>
            <w:r>
              <w:rPr>
                <w:sz w:val="21"/>
                <w:szCs w:val="21"/>
              </w:rPr>
              <w:t>nt</w:t>
            </w:r>
          </w:p>
        </w:tc>
        <w:tc>
          <w:tcPr>
            <w:tcW w:w="2074" w:type="dxa"/>
          </w:tcPr>
          <w:p w14:paraId="508620B5">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50DE298A">
            <w:pPr>
              <w:spacing w:line="360" w:lineRule="auto"/>
              <w:rPr>
                <w:sz w:val="21"/>
                <w:szCs w:val="21"/>
              </w:rPr>
            </w:pPr>
            <w:r>
              <w:rPr>
                <w:rFonts w:hint="eastAsia"/>
                <w:sz w:val="21"/>
                <w:szCs w:val="21"/>
              </w:rPr>
              <w:t>学习开始的时间</w:t>
            </w:r>
          </w:p>
        </w:tc>
      </w:tr>
      <w:tr w14:paraId="72B51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A869145">
            <w:pPr>
              <w:spacing w:line="360" w:lineRule="auto"/>
              <w:rPr>
                <w:sz w:val="21"/>
                <w:szCs w:val="21"/>
              </w:rPr>
            </w:pPr>
            <w:r>
              <w:rPr>
                <w:sz w:val="21"/>
                <w:szCs w:val="21"/>
              </w:rPr>
              <w:t>last</w:t>
            </w:r>
            <w:r>
              <w:rPr>
                <w:rFonts w:hint="eastAsia"/>
                <w:sz w:val="21"/>
                <w:szCs w:val="21"/>
              </w:rPr>
              <w:t>_</w:t>
            </w:r>
            <w:r>
              <w:rPr>
                <w:sz w:val="21"/>
                <w:szCs w:val="21"/>
              </w:rPr>
              <w:t>review_time</w:t>
            </w:r>
          </w:p>
        </w:tc>
        <w:tc>
          <w:tcPr>
            <w:tcW w:w="2074" w:type="dxa"/>
          </w:tcPr>
          <w:p w14:paraId="4E1EF37B">
            <w:pPr>
              <w:spacing w:line="360" w:lineRule="auto"/>
              <w:rPr>
                <w:sz w:val="21"/>
                <w:szCs w:val="21"/>
              </w:rPr>
            </w:pPr>
            <w:r>
              <w:rPr>
                <w:rFonts w:hint="eastAsia"/>
                <w:sz w:val="21"/>
                <w:szCs w:val="21"/>
              </w:rPr>
              <w:t>I</w:t>
            </w:r>
            <w:r>
              <w:rPr>
                <w:sz w:val="21"/>
                <w:szCs w:val="21"/>
              </w:rPr>
              <w:t>nt</w:t>
            </w:r>
          </w:p>
        </w:tc>
        <w:tc>
          <w:tcPr>
            <w:tcW w:w="2074" w:type="dxa"/>
          </w:tcPr>
          <w:p w14:paraId="2F6FBDA9">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100F881C">
            <w:pPr>
              <w:spacing w:line="360" w:lineRule="auto"/>
              <w:rPr>
                <w:sz w:val="21"/>
                <w:szCs w:val="21"/>
              </w:rPr>
            </w:pPr>
            <w:r>
              <w:rPr>
                <w:rFonts w:hint="eastAsia"/>
                <w:sz w:val="21"/>
                <w:szCs w:val="21"/>
              </w:rPr>
              <w:t>上次复习的时间</w:t>
            </w:r>
          </w:p>
        </w:tc>
      </w:tr>
      <w:tr w14:paraId="42554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E430378">
            <w:pPr>
              <w:spacing w:line="360" w:lineRule="auto"/>
              <w:rPr>
                <w:sz w:val="21"/>
                <w:szCs w:val="21"/>
              </w:rPr>
            </w:pPr>
            <w:r>
              <w:rPr>
                <w:sz w:val="21"/>
                <w:szCs w:val="21"/>
              </w:rPr>
              <w:t>stage</w:t>
            </w:r>
          </w:p>
        </w:tc>
        <w:tc>
          <w:tcPr>
            <w:tcW w:w="2074" w:type="dxa"/>
          </w:tcPr>
          <w:p w14:paraId="47F5213D">
            <w:pPr>
              <w:spacing w:line="360" w:lineRule="auto"/>
              <w:rPr>
                <w:sz w:val="21"/>
                <w:szCs w:val="21"/>
              </w:rPr>
            </w:pPr>
            <w:r>
              <w:rPr>
                <w:rFonts w:hint="eastAsia"/>
                <w:sz w:val="21"/>
                <w:szCs w:val="21"/>
              </w:rPr>
              <w:t>I</w:t>
            </w:r>
            <w:r>
              <w:rPr>
                <w:sz w:val="21"/>
                <w:szCs w:val="21"/>
              </w:rPr>
              <w:t>nt</w:t>
            </w:r>
          </w:p>
        </w:tc>
        <w:tc>
          <w:tcPr>
            <w:tcW w:w="2074" w:type="dxa"/>
          </w:tcPr>
          <w:p w14:paraId="627D2C69">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2CFA4804">
            <w:pPr>
              <w:spacing w:line="360" w:lineRule="auto"/>
              <w:rPr>
                <w:sz w:val="21"/>
                <w:szCs w:val="21"/>
              </w:rPr>
            </w:pPr>
            <w:r>
              <w:rPr>
                <w:rFonts w:hint="eastAsia"/>
                <w:sz w:val="21"/>
                <w:szCs w:val="21"/>
              </w:rPr>
              <w:t>------------</w:t>
            </w:r>
          </w:p>
        </w:tc>
      </w:tr>
      <w:tr w14:paraId="5E399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659079D">
            <w:pPr>
              <w:spacing w:line="360" w:lineRule="auto"/>
              <w:rPr>
                <w:sz w:val="21"/>
                <w:szCs w:val="21"/>
              </w:rPr>
            </w:pPr>
            <w:r>
              <w:rPr>
                <w:sz w:val="21"/>
                <w:szCs w:val="21"/>
              </w:rPr>
              <w:t>strange</w:t>
            </w:r>
          </w:p>
        </w:tc>
        <w:tc>
          <w:tcPr>
            <w:tcW w:w="2074" w:type="dxa"/>
          </w:tcPr>
          <w:p w14:paraId="7ECD0E2A">
            <w:pPr>
              <w:spacing w:line="360" w:lineRule="auto"/>
              <w:rPr>
                <w:sz w:val="21"/>
                <w:szCs w:val="21"/>
              </w:rPr>
            </w:pPr>
            <w:r>
              <w:rPr>
                <w:rFonts w:hint="eastAsia"/>
                <w:sz w:val="21"/>
                <w:szCs w:val="21"/>
              </w:rPr>
              <w:t>I</w:t>
            </w:r>
            <w:r>
              <w:rPr>
                <w:sz w:val="21"/>
                <w:szCs w:val="21"/>
              </w:rPr>
              <w:t>nt</w:t>
            </w:r>
          </w:p>
        </w:tc>
        <w:tc>
          <w:tcPr>
            <w:tcW w:w="2074" w:type="dxa"/>
          </w:tcPr>
          <w:p w14:paraId="57E74AC3">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39BC7DB4">
            <w:pPr>
              <w:spacing w:line="360" w:lineRule="auto"/>
              <w:rPr>
                <w:sz w:val="21"/>
                <w:szCs w:val="21"/>
              </w:rPr>
            </w:pPr>
            <w:r>
              <w:rPr>
                <w:rFonts w:hint="eastAsia"/>
                <w:sz w:val="21"/>
                <w:szCs w:val="21"/>
              </w:rPr>
              <w:t>------------</w:t>
            </w:r>
          </w:p>
        </w:tc>
      </w:tr>
      <w:tr w14:paraId="680E5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D4195D6">
            <w:pPr>
              <w:spacing w:line="360" w:lineRule="auto"/>
              <w:rPr>
                <w:sz w:val="21"/>
                <w:szCs w:val="21"/>
              </w:rPr>
            </w:pPr>
            <w:r>
              <w:rPr>
                <w:sz w:val="21"/>
                <w:szCs w:val="21"/>
              </w:rPr>
              <w:t>u</w:t>
            </w:r>
            <w:r>
              <w:rPr>
                <w:rFonts w:hint="eastAsia"/>
                <w:sz w:val="21"/>
                <w:szCs w:val="21"/>
              </w:rPr>
              <w:t>pdate_</w:t>
            </w:r>
            <w:r>
              <w:rPr>
                <w:sz w:val="21"/>
                <w:szCs w:val="21"/>
              </w:rPr>
              <w:t>time</w:t>
            </w:r>
          </w:p>
        </w:tc>
        <w:tc>
          <w:tcPr>
            <w:tcW w:w="2074" w:type="dxa"/>
          </w:tcPr>
          <w:p w14:paraId="454C8FEE">
            <w:pPr>
              <w:spacing w:line="360" w:lineRule="auto"/>
              <w:rPr>
                <w:sz w:val="21"/>
                <w:szCs w:val="21"/>
              </w:rPr>
            </w:pPr>
            <w:r>
              <w:rPr>
                <w:rFonts w:hint="eastAsia"/>
                <w:sz w:val="21"/>
                <w:szCs w:val="21"/>
              </w:rPr>
              <w:t>I</w:t>
            </w:r>
            <w:r>
              <w:rPr>
                <w:sz w:val="21"/>
                <w:szCs w:val="21"/>
              </w:rPr>
              <w:t>nt</w:t>
            </w:r>
          </w:p>
        </w:tc>
        <w:tc>
          <w:tcPr>
            <w:tcW w:w="2074" w:type="dxa"/>
          </w:tcPr>
          <w:p w14:paraId="55B5ADDA">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603D188">
            <w:pPr>
              <w:spacing w:line="360" w:lineRule="auto"/>
              <w:rPr>
                <w:sz w:val="21"/>
                <w:szCs w:val="21"/>
              </w:rPr>
            </w:pPr>
            <w:r>
              <w:rPr>
                <w:rFonts w:hint="eastAsia"/>
                <w:sz w:val="21"/>
                <w:szCs w:val="21"/>
              </w:rPr>
              <w:t>------------</w:t>
            </w:r>
          </w:p>
        </w:tc>
      </w:tr>
      <w:tr w14:paraId="69770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80B1CBD">
            <w:pPr>
              <w:spacing w:line="360" w:lineRule="auto"/>
              <w:rPr>
                <w:sz w:val="21"/>
                <w:szCs w:val="21"/>
              </w:rPr>
            </w:pPr>
            <w:r>
              <w:rPr>
                <w:sz w:val="21"/>
                <w:szCs w:val="21"/>
              </w:rPr>
              <w:t>user_id</w:t>
            </w:r>
          </w:p>
        </w:tc>
        <w:tc>
          <w:tcPr>
            <w:tcW w:w="2074" w:type="dxa"/>
          </w:tcPr>
          <w:p w14:paraId="253ACC5B">
            <w:pPr>
              <w:spacing w:line="360" w:lineRule="auto"/>
              <w:rPr>
                <w:sz w:val="21"/>
                <w:szCs w:val="21"/>
              </w:rPr>
            </w:pPr>
            <w:r>
              <w:rPr>
                <w:rFonts w:hint="eastAsia"/>
                <w:sz w:val="21"/>
                <w:szCs w:val="21"/>
              </w:rPr>
              <w:t>I</w:t>
            </w:r>
            <w:r>
              <w:rPr>
                <w:sz w:val="21"/>
                <w:szCs w:val="21"/>
              </w:rPr>
              <w:t>nt</w:t>
            </w:r>
          </w:p>
        </w:tc>
        <w:tc>
          <w:tcPr>
            <w:tcW w:w="2074" w:type="dxa"/>
          </w:tcPr>
          <w:p w14:paraId="44C0538C">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4297627B">
            <w:pPr>
              <w:spacing w:line="360" w:lineRule="auto"/>
              <w:rPr>
                <w:sz w:val="21"/>
                <w:szCs w:val="21"/>
              </w:rPr>
            </w:pPr>
            <w:r>
              <w:rPr>
                <w:rFonts w:hint="eastAsia"/>
                <w:sz w:val="21"/>
                <w:szCs w:val="21"/>
              </w:rPr>
              <w:t>------------</w:t>
            </w:r>
          </w:p>
        </w:tc>
      </w:tr>
      <w:tr w14:paraId="00E55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CD09363">
            <w:pPr>
              <w:spacing w:line="360" w:lineRule="auto"/>
              <w:rPr>
                <w:sz w:val="21"/>
                <w:szCs w:val="21"/>
              </w:rPr>
            </w:pPr>
            <w:r>
              <w:rPr>
                <w:sz w:val="21"/>
                <w:szCs w:val="21"/>
              </w:rPr>
              <w:t>word_id</w:t>
            </w:r>
          </w:p>
        </w:tc>
        <w:tc>
          <w:tcPr>
            <w:tcW w:w="2074" w:type="dxa"/>
          </w:tcPr>
          <w:p w14:paraId="6BA6A9B5">
            <w:pPr>
              <w:spacing w:line="360" w:lineRule="auto"/>
              <w:rPr>
                <w:sz w:val="21"/>
                <w:szCs w:val="21"/>
              </w:rPr>
            </w:pPr>
            <w:r>
              <w:rPr>
                <w:rFonts w:hint="eastAsia"/>
                <w:sz w:val="21"/>
                <w:szCs w:val="21"/>
              </w:rPr>
              <w:t>I</w:t>
            </w:r>
            <w:r>
              <w:rPr>
                <w:sz w:val="21"/>
                <w:szCs w:val="21"/>
              </w:rPr>
              <w:t>nt</w:t>
            </w:r>
          </w:p>
        </w:tc>
        <w:tc>
          <w:tcPr>
            <w:tcW w:w="2074" w:type="dxa"/>
          </w:tcPr>
          <w:p w14:paraId="0090B698">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51B50224">
            <w:pPr>
              <w:spacing w:line="360" w:lineRule="auto"/>
              <w:rPr>
                <w:sz w:val="21"/>
                <w:szCs w:val="21"/>
              </w:rPr>
            </w:pPr>
            <w:r>
              <w:rPr>
                <w:rFonts w:hint="eastAsia"/>
                <w:sz w:val="21"/>
                <w:szCs w:val="21"/>
              </w:rPr>
              <w:t>------------</w:t>
            </w:r>
          </w:p>
        </w:tc>
      </w:tr>
    </w:tbl>
    <w:p w14:paraId="2A1E89B4">
      <w:pPr>
        <w:spacing w:line="360" w:lineRule="auto"/>
        <w:ind w:firstLine="2730" w:firstLineChars="1300"/>
        <w:rPr>
          <w:sz w:val="21"/>
          <w:szCs w:val="21"/>
        </w:rPr>
      </w:pPr>
    </w:p>
    <w:p w14:paraId="4E763C5E">
      <w:pPr>
        <w:spacing w:line="360" w:lineRule="auto"/>
        <w:ind w:firstLine="2730" w:firstLineChars="1300"/>
        <w:rPr>
          <w:sz w:val="21"/>
          <w:szCs w:val="21"/>
        </w:rPr>
      </w:pPr>
    </w:p>
    <w:p w14:paraId="378C614E">
      <w:pPr>
        <w:spacing w:line="360" w:lineRule="auto"/>
        <w:ind w:left="2940" w:firstLine="420"/>
        <w:rPr>
          <w:sz w:val="21"/>
          <w:szCs w:val="21"/>
        </w:rPr>
      </w:pPr>
      <w:r>
        <w:rPr>
          <w:rFonts w:hint="eastAsia"/>
          <w:sz w:val="21"/>
          <w:szCs w:val="21"/>
        </w:rPr>
        <w:t>学习进行表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518A4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80FE42D">
            <w:pPr>
              <w:spacing w:line="360" w:lineRule="auto"/>
              <w:rPr>
                <w:sz w:val="21"/>
                <w:szCs w:val="21"/>
              </w:rPr>
            </w:pPr>
            <w:r>
              <w:rPr>
                <w:rFonts w:hint="eastAsia"/>
                <w:sz w:val="21"/>
                <w:szCs w:val="21"/>
              </w:rPr>
              <w:t>属性</w:t>
            </w:r>
          </w:p>
        </w:tc>
        <w:tc>
          <w:tcPr>
            <w:tcW w:w="2074" w:type="dxa"/>
          </w:tcPr>
          <w:p w14:paraId="5BA485CF">
            <w:pPr>
              <w:spacing w:line="360" w:lineRule="auto"/>
              <w:rPr>
                <w:sz w:val="21"/>
                <w:szCs w:val="21"/>
              </w:rPr>
            </w:pPr>
            <w:r>
              <w:rPr>
                <w:rFonts w:hint="eastAsia"/>
                <w:sz w:val="21"/>
                <w:szCs w:val="21"/>
              </w:rPr>
              <w:t>数据类型</w:t>
            </w:r>
          </w:p>
        </w:tc>
        <w:tc>
          <w:tcPr>
            <w:tcW w:w="2074" w:type="dxa"/>
          </w:tcPr>
          <w:p w14:paraId="406D120B">
            <w:pPr>
              <w:spacing w:line="360" w:lineRule="auto"/>
              <w:rPr>
                <w:sz w:val="21"/>
                <w:szCs w:val="21"/>
              </w:rPr>
            </w:pPr>
            <w:r>
              <w:rPr>
                <w:rFonts w:hint="eastAsia"/>
                <w:sz w:val="21"/>
                <w:szCs w:val="21"/>
              </w:rPr>
              <w:t>约束条件</w:t>
            </w:r>
          </w:p>
        </w:tc>
        <w:tc>
          <w:tcPr>
            <w:tcW w:w="2074" w:type="dxa"/>
          </w:tcPr>
          <w:p w14:paraId="67728ADD">
            <w:pPr>
              <w:spacing w:line="360" w:lineRule="auto"/>
              <w:rPr>
                <w:sz w:val="21"/>
                <w:szCs w:val="21"/>
              </w:rPr>
            </w:pPr>
            <w:r>
              <w:rPr>
                <w:rFonts w:hint="eastAsia"/>
                <w:sz w:val="21"/>
                <w:szCs w:val="21"/>
              </w:rPr>
              <w:t>说明</w:t>
            </w:r>
          </w:p>
        </w:tc>
      </w:tr>
      <w:tr w14:paraId="6B90A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0527D9E">
            <w:pPr>
              <w:spacing w:line="360" w:lineRule="auto"/>
              <w:rPr>
                <w:sz w:val="21"/>
                <w:szCs w:val="21"/>
              </w:rPr>
            </w:pPr>
            <w:r>
              <w:rPr>
                <w:sz w:val="21"/>
                <w:szCs w:val="21"/>
              </w:rPr>
              <w:t>i</w:t>
            </w:r>
            <w:r>
              <w:rPr>
                <w:rFonts w:hint="eastAsia"/>
                <w:sz w:val="21"/>
                <w:szCs w:val="21"/>
              </w:rPr>
              <w:t>d</w:t>
            </w:r>
          </w:p>
        </w:tc>
        <w:tc>
          <w:tcPr>
            <w:tcW w:w="2074" w:type="dxa"/>
          </w:tcPr>
          <w:p w14:paraId="29711568">
            <w:pPr>
              <w:spacing w:line="360" w:lineRule="auto"/>
              <w:rPr>
                <w:sz w:val="21"/>
                <w:szCs w:val="21"/>
              </w:rPr>
            </w:pPr>
            <w:r>
              <w:rPr>
                <w:rFonts w:hint="eastAsia"/>
                <w:sz w:val="21"/>
                <w:szCs w:val="21"/>
              </w:rPr>
              <w:t>I</w:t>
            </w:r>
            <w:r>
              <w:rPr>
                <w:sz w:val="21"/>
                <w:szCs w:val="21"/>
              </w:rPr>
              <w:t>nt</w:t>
            </w:r>
          </w:p>
        </w:tc>
        <w:tc>
          <w:tcPr>
            <w:tcW w:w="2074" w:type="dxa"/>
          </w:tcPr>
          <w:p w14:paraId="313EAAF3">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1FF89AED">
            <w:pPr>
              <w:spacing w:line="360" w:lineRule="auto"/>
              <w:rPr>
                <w:sz w:val="21"/>
                <w:szCs w:val="21"/>
              </w:rPr>
            </w:pPr>
            <w:r>
              <w:rPr>
                <w:rFonts w:hint="eastAsia"/>
                <w:sz w:val="21"/>
                <w:szCs w:val="21"/>
              </w:rPr>
              <w:t>唯一标识符</w:t>
            </w:r>
          </w:p>
        </w:tc>
      </w:tr>
      <w:tr w14:paraId="07F45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AAACD9B">
            <w:pPr>
              <w:spacing w:line="360" w:lineRule="auto"/>
              <w:rPr>
                <w:sz w:val="21"/>
                <w:szCs w:val="21"/>
              </w:rPr>
            </w:pPr>
            <w:r>
              <w:rPr>
                <w:sz w:val="21"/>
                <w:szCs w:val="21"/>
              </w:rPr>
              <w:t>book_id</w:t>
            </w:r>
          </w:p>
        </w:tc>
        <w:tc>
          <w:tcPr>
            <w:tcW w:w="2074" w:type="dxa"/>
          </w:tcPr>
          <w:p w14:paraId="19181E38">
            <w:pPr>
              <w:spacing w:line="360" w:lineRule="auto"/>
              <w:rPr>
                <w:sz w:val="21"/>
                <w:szCs w:val="21"/>
              </w:rPr>
            </w:pPr>
            <w:r>
              <w:rPr>
                <w:rFonts w:hint="eastAsia"/>
                <w:sz w:val="21"/>
                <w:szCs w:val="21"/>
              </w:rPr>
              <w:t>I</w:t>
            </w:r>
            <w:r>
              <w:rPr>
                <w:sz w:val="21"/>
                <w:szCs w:val="21"/>
              </w:rPr>
              <w:t>nt</w:t>
            </w:r>
          </w:p>
        </w:tc>
        <w:tc>
          <w:tcPr>
            <w:tcW w:w="2074" w:type="dxa"/>
          </w:tcPr>
          <w:p w14:paraId="055CF5B7">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B4C5E60">
            <w:pPr>
              <w:spacing w:line="360" w:lineRule="auto"/>
              <w:rPr>
                <w:sz w:val="21"/>
                <w:szCs w:val="21"/>
              </w:rPr>
            </w:pPr>
            <w:r>
              <w:rPr>
                <w:rFonts w:hint="eastAsia"/>
                <w:sz w:val="21"/>
                <w:szCs w:val="21"/>
              </w:rPr>
              <w:t>属于哪本书</w:t>
            </w:r>
          </w:p>
        </w:tc>
      </w:tr>
      <w:tr w14:paraId="4644A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A9CB676">
            <w:pPr>
              <w:spacing w:line="360" w:lineRule="auto"/>
              <w:rPr>
                <w:sz w:val="21"/>
                <w:szCs w:val="21"/>
              </w:rPr>
            </w:pPr>
            <w:r>
              <w:rPr>
                <w:sz w:val="21"/>
                <w:szCs w:val="21"/>
              </w:rPr>
              <w:t>start_time</w:t>
            </w:r>
          </w:p>
        </w:tc>
        <w:tc>
          <w:tcPr>
            <w:tcW w:w="2074" w:type="dxa"/>
          </w:tcPr>
          <w:p w14:paraId="7BBB4C3F">
            <w:pPr>
              <w:spacing w:line="360" w:lineRule="auto"/>
              <w:rPr>
                <w:sz w:val="21"/>
                <w:szCs w:val="21"/>
              </w:rPr>
            </w:pPr>
            <w:r>
              <w:rPr>
                <w:rFonts w:hint="eastAsia"/>
                <w:sz w:val="21"/>
                <w:szCs w:val="21"/>
              </w:rPr>
              <w:t>I</w:t>
            </w:r>
            <w:r>
              <w:rPr>
                <w:sz w:val="21"/>
                <w:szCs w:val="21"/>
              </w:rPr>
              <w:t>nt</w:t>
            </w:r>
          </w:p>
        </w:tc>
        <w:tc>
          <w:tcPr>
            <w:tcW w:w="2074" w:type="dxa"/>
          </w:tcPr>
          <w:p w14:paraId="08ADA27E">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3A780E7D">
            <w:pPr>
              <w:spacing w:line="360" w:lineRule="auto"/>
              <w:rPr>
                <w:sz w:val="21"/>
                <w:szCs w:val="21"/>
              </w:rPr>
            </w:pPr>
            <w:r>
              <w:rPr>
                <w:rFonts w:hint="eastAsia"/>
                <w:sz w:val="21"/>
                <w:szCs w:val="21"/>
              </w:rPr>
              <w:t>学习开始的时间</w:t>
            </w:r>
          </w:p>
        </w:tc>
      </w:tr>
      <w:tr w14:paraId="5423E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274763C">
            <w:pPr>
              <w:spacing w:line="360" w:lineRule="auto"/>
              <w:rPr>
                <w:sz w:val="21"/>
                <w:szCs w:val="21"/>
              </w:rPr>
            </w:pPr>
            <w:r>
              <w:rPr>
                <w:sz w:val="21"/>
                <w:szCs w:val="21"/>
              </w:rPr>
              <w:t>e</w:t>
            </w:r>
            <w:r>
              <w:rPr>
                <w:rFonts w:hint="eastAsia"/>
                <w:sz w:val="21"/>
                <w:szCs w:val="21"/>
              </w:rPr>
              <w:t>nd</w:t>
            </w:r>
            <w:r>
              <w:rPr>
                <w:sz w:val="21"/>
                <w:szCs w:val="21"/>
              </w:rPr>
              <w:t>_time</w:t>
            </w:r>
          </w:p>
        </w:tc>
        <w:tc>
          <w:tcPr>
            <w:tcW w:w="2074" w:type="dxa"/>
          </w:tcPr>
          <w:p w14:paraId="0E2A9CAE">
            <w:pPr>
              <w:spacing w:line="360" w:lineRule="auto"/>
              <w:rPr>
                <w:sz w:val="21"/>
                <w:szCs w:val="21"/>
              </w:rPr>
            </w:pPr>
            <w:r>
              <w:rPr>
                <w:rFonts w:hint="eastAsia"/>
                <w:sz w:val="21"/>
                <w:szCs w:val="21"/>
              </w:rPr>
              <w:t>I</w:t>
            </w:r>
            <w:r>
              <w:rPr>
                <w:sz w:val="21"/>
                <w:szCs w:val="21"/>
              </w:rPr>
              <w:t>nt</w:t>
            </w:r>
          </w:p>
        </w:tc>
        <w:tc>
          <w:tcPr>
            <w:tcW w:w="2074" w:type="dxa"/>
          </w:tcPr>
          <w:p w14:paraId="3E9CC70B">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2C7028FA">
            <w:pPr>
              <w:spacing w:line="360" w:lineRule="auto"/>
              <w:rPr>
                <w:sz w:val="21"/>
                <w:szCs w:val="21"/>
              </w:rPr>
            </w:pPr>
            <w:r>
              <w:rPr>
                <w:rFonts w:hint="eastAsia"/>
                <w:sz w:val="21"/>
                <w:szCs w:val="21"/>
              </w:rPr>
              <w:t>学习结束的时间</w:t>
            </w:r>
          </w:p>
        </w:tc>
      </w:tr>
      <w:tr w14:paraId="03F07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204AA8C">
            <w:pPr>
              <w:spacing w:line="360" w:lineRule="auto"/>
              <w:rPr>
                <w:sz w:val="21"/>
                <w:szCs w:val="21"/>
              </w:rPr>
            </w:pPr>
            <w:r>
              <w:rPr>
                <w:sz w:val="21"/>
                <w:szCs w:val="21"/>
              </w:rPr>
              <w:t>type</w:t>
            </w:r>
          </w:p>
        </w:tc>
        <w:tc>
          <w:tcPr>
            <w:tcW w:w="2074" w:type="dxa"/>
          </w:tcPr>
          <w:p w14:paraId="040B359F">
            <w:pPr>
              <w:spacing w:line="360" w:lineRule="auto"/>
              <w:rPr>
                <w:sz w:val="21"/>
                <w:szCs w:val="21"/>
              </w:rPr>
            </w:pPr>
            <w:r>
              <w:rPr>
                <w:rFonts w:hint="eastAsia"/>
                <w:sz w:val="21"/>
                <w:szCs w:val="21"/>
              </w:rPr>
              <w:t>I</w:t>
            </w:r>
            <w:r>
              <w:rPr>
                <w:sz w:val="21"/>
                <w:szCs w:val="21"/>
              </w:rPr>
              <w:t>nt</w:t>
            </w:r>
          </w:p>
        </w:tc>
        <w:tc>
          <w:tcPr>
            <w:tcW w:w="2074" w:type="dxa"/>
          </w:tcPr>
          <w:p w14:paraId="308AD0FA">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744F43A5">
            <w:pPr>
              <w:spacing w:line="360" w:lineRule="auto"/>
              <w:rPr>
                <w:sz w:val="21"/>
                <w:szCs w:val="21"/>
              </w:rPr>
            </w:pPr>
            <w:r>
              <w:rPr>
                <w:rFonts w:hint="eastAsia"/>
                <w:sz w:val="21"/>
                <w:szCs w:val="21"/>
              </w:rPr>
              <w:t>------------</w:t>
            </w:r>
          </w:p>
        </w:tc>
      </w:tr>
      <w:tr w14:paraId="796DA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942467A">
            <w:pPr>
              <w:spacing w:line="360" w:lineRule="auto"/>
              <w:rPr>
                <w:sz w:val="21"/>
                <w:szCs w:val="21"/>
              </w:rPr>
            </w:pPr>
            <w:r>
              <w:rPr>
                <w:sz w:val="21"/>
                <w:szCs w:val="21"/>
              </w:rPr>
              <w:t>user_id</w:t>
            </w:r>
          </w:p>
        </w:tc>
        <w:tc>
          <w:tcPr>
            <w:tcW w:w="2074" w:type="dxa"/>
          </w:tcPr>
          <w:p w14:paraId="21048228">
            <w:pPr>
              <w:spacing w:line="360" w:lineRule="auto"/>
              <w:rPr>
                <w:sz w:val="21"/>
                <w:szCs w:val="21"/>
              </w:rPr>
            </w:pPr>
            <w:r>
              <w:rPr>
                <w:rFonts w:hint="eastAsia"/>
                <w:sz w:val="21"/>
                <w:szCs w:val="21"/>
              </w:rPr>
              <w:t>I</w:t>
            </w:r>
            <w:r>
              <w:rPr>
                <w:sz w:val="21"/>
                <w:szCs w:val="21"/>
              </w:rPr>
              <w:t>nt</w:t>
            </w:r>
          </w:p>
        </w:tc>
        <w:tc>
          <w:tcPr>
            <w:tcW w:w="2074" w:type="dxa"/>
          </w:tcPr>
          <w:p w14:paraId="3912EF02">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13403DE0">
            <w:pPr>
              <w:spacing w:line="360" w:lineRule="auto"/>
              <w:rPr>
                <w:sz w:val="21"/>
                <w:szCs w:val="21"/>
              </w:rPr>
            </w:pPr>
            <w:r>
              <w:rPr>
                <w:rFonts w:hint="eastAsia"/>
                <w:sz w:val="21"/>
                <w:szCs w:val="21"/>
              </w:rPr>
              <w:t>------------</w:t>
            </w:r>
          </w:p>
        </w:tc>
      </w:tr>
      <w:tr w14:paraId="5313B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7091179">
            <w:pPr>
              <w:spacing w:line="360" w:lineRule="auto"/>
              <w:rPr>
                <w:sz w:val="21"/>
                <w:szCs w:val="21"/>
              </w:rPr>
            </w:pPr>
            <w:r>
              <w:rPr>
                <w:sz w:val="21"/>
                <w:szCs w:val="21"/>
              </w:rPr>
              <w:t>word_id</w:t>
            </w:r>
          </w:p>
        </w:tc>
        <w:tc>
          <w:tcPr>
            <w:tcW w:w="2074" w:type="dxa"/>
          </w:tcPr>
          <w:p w14:paraId="3B1E7865">
            <w:pPr>
              <w:spacing w:line="360" w:lineRule="auto"/>
              <w:rPr>
                <w:sz w:val="21"/>
                <w:szCs w:val="21"/>
              </w:rPr>
            </w:pPr>
            <w:r>
              <w:rPr>
                <w:rFonts w:hint="eastAsia"/>
                <w:sz w:val="21"/>
                <w:szCs w:val="21"/>
              </w:rPr>
              <w:t>I</w:t>
            </w:r>
            <w:r>
              <w:rPr>
                <w:sz w:val="21"/>
                <w:szCs w:val="21"/>
              </w:rPr>
              <w:t>nt</w:t>
            </w:r>
          </w:p>
        </w:tc>
        <w:tc>
          <w:tcPr>
            <w:tcW w:w="2074" w:type="dxa"/>
          </w:tcPr>
          <w:p w14:paraId="67E15CDB">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317F1143">
            <w:pPr>
              <w:spacing w:line="360" w:lineRule="auto"/>
              <w:rPr>
                <w:sz w:val="21"/>
                <w:szCs w:val="21"/>
              </w:rPr>
            </w:pPr>
            <w:r>
              <w:rPr>
                <w:rFonts w:hint="eastAsia"/>
                <w:sz w:val="21"/>
                <w:szCs w:val="21"/>
              </w:rPr>
              <w:t>------------</w:t>
            </w:r>
          </w:p>
        </w:tc>
      </w:tr>
    </w:tbl>
    <w:p w14:paraId="3411FC6B">
      <w:pPr>
        <w:spacing w:line="360" w:lineRule="auto"/>
        <w:ind w:firstLine="2730" w:firstLineChars="1300"/>
        <w:rPr>
          <w:sz w:val="21"/>
          <w:szCs w:val="21"/>
        </w:rPr>
      </w:pPr>
    </w:p>
    <w:p w14:paraId="492089CB">
      <w:pPr>
        <w:spacing w:line="360" w:lineRule="auto"/>
        <w:rPr>
          <w:sz w:val="21"/>
          <w:szCs w:val="21"/>
        </w:rPr>
      </w:pPr>
    </w:p>
    <w:p w14:paraId="79BD911F">
      <w:pPr>
        <w:spacing w:line="360" w:lineRule="auto"/>
        <w:jc w:val="center"/>
        <w:rPr>
          <w:sz w:val="21"/>
          <w:szCs w:val="21"/>
        </w:rPr>
      </w:pPr>
      <w:r>
        <w:rPr>
          <w:rFonts w:hint="eastAsia"/>
          <w:sz w:val="21"/>
          <w:szCs w:val="21"/>
        </w:rPr>
        <w:t>用户表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0E4A7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D81336F">
            <w:pPr>
              <w:spacing w:line="360" w:lineRule="auto"/>
              <w:rPr>
                <w:sz w:val="21"/>
                <w:szCs w:val="21"/>
              </w:rPr>
            </w:pPr>
            <w:r>
              <w:rPr>
                <w:rFonts w:hint="eastAsia"/>
                <w:sz w:val="21"/>
                <w:szCs w:val="21"/>
              </w:rPr>
              <w:t>属性</w:t>
            </w:r>
          </w:p>
        </w:tc>
        <w:tc>
          <w:tcPr>
            <w:tcW w:w="2074" w:type="dxa"/>
          </w:tcPr>
          <w:p w14:paraId="5F1BA543">
            <w:pPr>
              <w:spacing w:line="360" w:lineRule="auto"/>
              <w:rPr>
                <w:sz w:val="21"/>
                <w:szCs w:val="21"/>
              </w:rPr>
            </w:pPr>
            <w:r>
              <w:rPr>
                <w:rFonts w:hint="eastAsia"/>
                <w:sz w:val="21"/>
                <w:szCs w:val="21"/>
              </w:rPr>
              <w:t>数据类型</w:t>
            </w:r>
          </w:p>
        </w:tc>
        <w:tc>
          <w:tcPr>
            <w:tcW w:w="2074" w:type="dxa"/>
          </w:tcPr>
          <w:p w14:paraId="2392F948">
            <w:pPr>
              <w:spacing w:line="360" w:lineRule="auto"/>
              <w:rPr>
                <w:sz w:val="21"/>
                <w:szCs w:val="21"/>
              </w:rPr>
            </w:pPr>
            <w:r>
              <w:rPr>
                <w:rFonts w:hint="eastAsia"/>
                <w:sz w:val="21"/>
                <w:szCs w:val="21"/>
              </w:rPr>
              <w:t>约束条件</w:t>
            </w:r>
          </w:p>
        </w:tc>
        <w:tc>
          <w:tcPr>
            <w:tcW w:w="2074" w:type="dxa"/>
          </w:tcPr>
          <w:p w14:paraId="14BEDCC9">
            <w:pPr>
              <w:spacing w:line="360" w:lineRule="auto"/>
              <w:rPr>
                <w:sz w:val="21"/>
                <w:szCs w:val="21"/>
              </w:rPr>
            </w:pPr>
            <w:r>
              <w:rPr>
                <w:rFonts w:hint="eastAsia"/>
                <w:sz w:val="21"/>
                <w:szCs w:val="21"/>
              </w:rPr>
              <w:t>说明</w:t>
            </w:r>
          </w:p>
        </w:tc>
      </w:tr>
      <w:tr w14:paraId="24208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D71C819">
            <w:pPr>
              <w:spacing w:line="360" w:lineRule="auto"/>
              <w:rPr>
                <w:sz w:val="21"/>
                <w:szCs w:val="21"/>
              </w:rPr>
            </w:pPr>
            <w:r>
              <w:rPr>
                <w:sz w:val="21"/>
                <w:szCs w:val="21"/>
              </w:rPr>
              <w:t>i</w:t>
            </w:r>
            <w:r>
              <w:rPr>
                <w:rFonts w:hint="eastAsia"/>
                <w:sz w:val="21"/>
                <w:szCs w:val="21"/>
              </w:rPr>
              <w:t>d</w:t>
            </w:r>
          </w:p>
        </w:tc>
        <w:tc>
          <w:tcPr>
            <w:tcW w:w="2074" w:type="dxa"/>
          </w:tcPr>
          <w:p w14:paraId="3D972780">
            <w:pPr>
              <w:spacing w:line="360" w:lineRule="auto"/>
              <w:rPr>
                <w:sz w:val="21"/>
                <w:szCs w:val="21"/>
              </w:rPr>
            </w:pPr>
            <w:r>
              <w:rPr>
                <w:rFonts w:hint="eastAsia"/>
                <w:sz w:val="21"/>
                <w:szCs w:val="21"/>
              </w:rPr>
              <w:t>I</w:t>
            </w:r>
            <w:r>
              <w:rPr>
                <w:sz w:val="21"/>
                <w:szCs w:val="21"/>
              </w:rPr>
              <w:t>nt</w:t>
            </w:r>
          </w:p>
        </w:tc>
        <w:tc>
          <w:tcPr>
            <w:tcW w:w="2074" w:type="dxa"/>
          </w:tcPr>
          <w:p w14:paraId="4A3E338A">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1A8AF175">
            <w:pPr>
              <w:spacing w:line="360" w:lineRule="auto"/>
              <w:rPr>
                <w:sz w:val="21"/>
                <w:szCs w:val="21"/>
              </w:rPr>
            </w:pPr>
            <w:r>
              <w:rPr>
                <w:rFonts w:hint="eastAsia"/>
                <w:sz w:val="21"/>
                <w:szCs w:val="21"/>
              </w:rPr>
              <w:t>唯一标识符</w:t>
            </w:r>
          </w:p>
        </w:tc>
      </w:tr>
      <w:tr w14:paraId="71982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035AF14F">
            <w:pPr>
              <w:spacing w:line="360" w:lineRule="auto"/>
              <w:rPr>
                <w:sz w:val="21"/>
                <w:szCs w:val="21"/>
              </w:rPr>
            </w:pPr>
            <w:r>
              <w:rPr>
                <w:sz w:val="21"/>
                <w:szCs w:val="21"/>
              </w:rPr>
              <w:t>create_time</w:t>
            </w:r>
          </w:p>
        </w:tc>
        <w:tc>
          <w:tcPr>
            <w:tcW w:w="2074" w:type="dxa"/>
          </w:tcPr>
          <w:p w14:paraId="078CD242">
            <w:pPr>
              <w:spacing w:line="360" w:lineRule="auto"/>
              <w:rPr>
                <w:sz w:val="21"/>
                <w:szCs w:val="21"/>
              </w:rPr>
            </w:pPr>
            <w:r>
              <w:rPr>
                <w:rFonts w:hint="eastAsia"/>
                <w:sz w:val="21"/>
                <w:szCs w:val="21"/>
              </w:rPr>
              <w:t>I</w:t>
            </w:r>
            <w:r>
              <w:rPr>
                <w:sz w:val="21"/>
                <w:szCs w:val="21"/>
              </w:rPr>
              <w:t>nt</w:t>
            </w:r>
          </w:p>
        </w:tc>
        <w:tc>
          <w:tcPr>
            <w:tcW w:w="2074" w:type="dxa"/>
          </w:tcPr>
          <w:p w14:paraId="57F13614">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14E4F49">
            <w:pPr>
              <w:spacing w:line="360" w:lineRule="auto"/>
              <w:rPr>
                <w:sz w:val="21"/>
                <w:szCs w:val="21"/>
              </w:rPr>
            </w:pPr>
            <w:r>
              <w:rPr>
                <w:rFonts w:hint="eastAsia"/>
                <w:sz w:val="21"/>
                <w:szCs w:val="21"/>
              </w:rPr>
              <w:t>创造时间</w:t>
            </w:r>
          </w:p>
        </w:tc>
      </w:tr>
      <w:tr w14:paraId="0F5E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7A5B1EE6">
            <w:pPr>
              <w:spacing w:line="360" w:lineRule="auto"/>
              <w:rPr>
                <w:sz w:val="21"/>
                <w:szCs w:val="21"/>
              </w:rPr>
            </w:pPr>
            <w:r>
              <w:rPr>
                <w:rFonts w:hint="eastAsia"/>
                <w:sz w:val="21"/>
                <w:szCs w:val="21"/>
              </w:rPr>
              <w:t>p</w:t>
            </w:r>
            <w:r>
              <w:rPr>
                <w:sz w:val="21"/>
                <w:szCs w:val="21"/>
              </w:rPr>
              <w:t>assword</w:t>
            </w:r>
          </w:p>
        </w:tc>
        <w:tc>
          <w:tcPr>
            <w:tcW w:w="2074" w:type="dxa"/>
          </w:tcPr>
          <w:p w14:paraId="1EC0E351">
            <w:pPr>
              <w:spacing w:line="360" w:lineRule="auto"/>
              <w:rPr>
                <w:sz w:val="21"/>
                <w:szCs w:val="21"/>
              </w:rPr>
            </w:pPr>
            <w:r>
              <w:rPr>
                <w:sz w:val="21"/>
                <w:szCs w:val="21"/>
              </w:rPr>
              <w:t>varchar</w:t>
            </w:r>
          </w:p>
        </w:tc>
        <w:tc>
          <w:tcPr>
            <w:tcW w:w="2074" w:type="dxa"/>
          </w:tcPr>
          <w:p w14:paraId="1A8A6362">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4228B5F1">
            <w:pPr>
              <w:spacing w:line="360" w:lineRule="auto"/>
              <w:rPr>
                <w:sz w:val="21"/>
                <w:szCs w:val="21"/>
              </w:rPr>
            </w:pPr>
            <w:r>
              <w:rPr>
                <w:rFonts w:hint="eastAsia"/>
                <w:sz w:val="21"/>
                <w:szCs w:val="21"/>
              </w:rPr>
              <w:t>登陆密码（md</w:t>
            </w:r>
            <w:r>
              <w:rPr>
                <w:sz w:val="21"/>
                <w:szCs w:val="21"/>
              </w:rPr>
              <w:t>5</w:t>
            </w:r>
            <w:r>
              <w:rPr>
                <w:rFonts w:hint="eastAsia"/>
                <w:sz w:val="21"/>
                <w:szCs w:val="21"/>
              </w:rPr>
              <w:t>加密后）</w:t>
            </w:r>
          </w:p>
        </w:tc>
      </w:tr>
      <w:tr w14:paraId="0A4C09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E729491">
            <w:pPr>
              <w:spacing w:line="360" w:lineRule="auto"/>
              <w:rPr>
                <w:sz w:val="21"/>
                <w:szCs w:val="21"/>
              </w:rPr>
            </w:pPr>
            <w:r>
              <w:rPr>
                <w:sz w:val="21"/>
                <w:szCs w:val="21"/>
              </w:rPr>
              <w:t>role</w:t>
            </w:r>
          </w:p>
        </w:tc>
        <w:tc>
          <w:tcPr>
            <w:tcW w:w="2074" w:type="dxa"/>
          </w:tcPr>
          <w:p w14:paraId="2AA0360A">
            <w:pPr>
              <w:spacing w:line="360" w:lineRule="auto"/>
              <w:rPr>
                <w:sz w:val="21"/>
                <w:szCs w:val="21"/>
              </w:rPr>
            </w:pPr>
            <w:r>
              <w:rPr>
                <w:rFonts w:hint="eastAsia"/>
                <w:sz w:val="21"/>
                <w:szCs w:val="21"/>
              </w:rPr>
              <w:t>I</w:t>
            </w:r>
            <w:r>
              <w:rPr>
                <w:sz w:val="21"/>
                <w:szCs w:val="21"/>
              </w:rPr>
              <w:t>nt</w:t>
            </w:r>
          </w:p>
        </w:tc>
        <w:tc>
          <w:tcPr>
            <w:tcW w:w="2074" w:type="dxa"/>
          </w:tcPr>
          <w:p w14:paraId="75CB5FED">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11DAD249">
            <w:pPr>
              <w:spacing w:line="360" w:lineRule="auto"/>
              <w:rPr>
                <w:sz w:val="21"/>
                <w:szCs w:val="21"/>
              </w:rPr>
            </w:pPr>
            <w:r>
              <w:rPr>
                <w:rFonts w:hint="eastAsia"/>
                <w:sz w:val="21"/>
                <w:szCs w:val="21"/>
              </w:rPr>
              <w:t>用户的角色</w:t>
            </w:r>
          </w:p>
        </w:tc>
      </w:tr>
      <w:tr w14:paraId="5F360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1D111E1">
            <w:pPr>
              <w:spacing w:line="360" w:lineRule="auto"/>
              <w:rPr>
                <w:sz w:val="21"/>
                <w:szCs w:val="21"/>
              </w:rPr>
            </w:pPr>
            <w:r>
              <w:rPr>
                <w:sz w:val="21"/>
                <w:szCs w:val="21"/>
              </w:rPr>
              <w:t>status</w:t>
            </w:r>
          </w:p>
        </w:tc>
        <w:tc>
          <w:tcPr>
            <w:tcW w:w="2074" w:type="dxa"/>
          </w:tcPr>
          <w:p w14:paraId="4AD5C421">
            <w:pPr>
              <w:spacing w:line="360" w:lineRule="auto"/>
              <w:rPr>
                <w:sz w:val="21"/>
                <w:szCs w:val="21"/>
              </w:rPr>
            </w:pPr>
            <w:r>
              <w:rPr>
                <w:rFonts w:hint="eastAsia"/>
                <w:sz w:val="21"/>
                <w:szCs w:val="21"/>
              </w:rPr>
              <w:t>I</w:t>
            </w:r>
            <w:r>
              <w:rPr>
                <w:sz w:val="21"/>
                <w:szCs w:val="21"/>
              </w:rPr>
              <w:t>nt</w:t>
            </w:r>
          </w:p>
        </w:tc>
        <w:tc>
          <w:tcPr>
            <w:tcW w:w="2074" w:type="dxa"/>
          </w:tcPr>
          <w:p w14:paraId="203F7D0C">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7E84A94D">
            <w:pPr>
              <w:spacing w:line="360" w:lineRule="auto"/>
              <w:rPr>
                <w:sz w:val="21"/>
                <w:szCs w:val="21"/>
              </w:rPr>
            </w:pPr>
            <w:r>
              <w:rPr>
                <w:rFonts w:hint="eastAsia"/>
                <w:sz w:val="21"/>
                <w:szCs w:val="21"/>
              </w:rPr>
              <w:t>------------</w:t>
            </w:r>
          </w:p>
        </w:tc>
      </w:tr>
      <w:tr w14:paraId="618E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BF7FA0A">
            <w:pPr>
              <w:spacing w:line="360" w:lineRule="auto"/>
              <w:rPr>
                <w:sz w:val="21"/>
                <w:szCs w:val="21"/>
              </w:rPr>
            </w:pPr>
            <w:r>
              <w:rPr>
                <w:sz w:val="21"/>
                <w:szCs w:val="21"/>
              </w:rPr>
              <w:t>username</w:t>
            </w:r>
          </w:p>
        </w:tc>
        <w:tc>
          <w:tcPr>
            <w:tcW w:w="2074" w:type="dxa"/>
          </w:tcPr>
          <w:p w14:paraId="26CAA4C8">
            <w:pPr>
              <w:spacing w:line="360" w:lineRule="auto"/>
              <w:rPr>
                <w:sz w:val="21"/>
                <w:szCs w:val="21"/>
              </w:rPr>
            </w:pPr>
            <w:r>
              <w:rPr>
                <w:sz w:val="21"/>
                <w:szCs w:val="21"/>
              </w:rPr>
              <w:t>varchar</w:t>
            </w:r>
          </w:p>
        </w:tc>
        <w:tc>
          <w:tcPr>
            <w:tcW w:w="2074" w:type="dxa"/>
          </w:tcPr>
          <w:p w14:paraId="7566DCC1">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06DA3CF2">
            <w:pPr>
              <w:spacing w:line="360" w:lineRule="auto"/>
              <w:rPr>
                <w:sz w:val="21"/>
                <w:szCs w:val="21"/>
              </w:rPr>
            </w:pPr>
            <w:r>
              <w:rPr>
                <w:rFonts w:hint="eastAsia"/>
                <w:sz w:val="21"/>
                <w:szCs w:val="21"/>
              </w:rPr>
              <w:t>用户名</w:t>
            </w:r>
          </w:p>
        </w:tc>
      </w:tr>
    </w:tbl>
    <w:p w14:paraId="37EB184A">
      <w:pPr>
        <w:spacing w:line="360" w:lineRule="auto"/>
        <w:rPr>
          <w:sz w:val="21"/>
          <w:szCs w:val="21"/>
        </w:rPr>
      </w:pPr>
    </w:p>
    <w:p w14:paraId="1635A471">
      <w:pPr>
        <w:spacing w:line="360" w:lineRule="auto"/>
        <w:rPr>
          <w:sz w:val="21"/>
          <w:szCs w:val="21"/>
        </w:rPr>
      </w:pPr>
    </w:p>
    <w:p w14:paraId="3F6C58DA">
      <w:pPr>
        <w:spacing w:line="360" w:lineRule="auto"/>
        <w:jc w:val="center"/>
        <w:rPr>
          <w:sz w:val="21"/>
          <w:szCs w:val="21"/>
        </w:rPr>
      </w:pPr>
      <w:r>
        <w:rPr>
          <w:rFonts w:hint="eastAsia"/>
          <w:sz w:val="21"/>
          <w:szCs w:val="21"/>
        </w:rPr>
        <w:t>用户登录表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3C9DF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4D5A22B">
            <w:pPr>
              <w:spacing w:line="360" w:lineRule="auto"/>
              <w:rPr>
                <w:sz w:val="21"/>
                <w:szCs w:val="21"/>
              </w:rPr>
            </w:pPr>
            <w:r>
              <w:rPr>
                <w:rFonts w:hint="eastAsia"/>
                <w:sz w:val="21"/>
                <w:szCs w:val="21"/>
              </w:rPr>
              <w:t>属性</w:t>
            </w:r>
          </w:p>
        </w:tc>
        <w:tc>
          <w:tcPr>
            <w:tcW w:w="2074" w:type="dxa"/>
          </w:tcPr>
          <w:p w14:paraId="22EC9055">
            <w:pPr>
              <w:spacing w:line="360" w:lineRule="auto"/>
              <w:rPr>
                <w:sz w:val="21"/>
                <w:szCs w:val="21"/>
              </w:rPr>
            </w:pPr>
            <w:r>
              <w:rPr>
                <w:rFonts w:hint="eastAsia"/>
                <w:sz w:val="21"/>
                <w:szCs w:val="21"/>
              </w:rPr>
              <w:t>数据类型</w:t>
            </w:r>
          </w:p>
        </w:tc>
        <w:tc>
          <w:tcPr>
            <w:tcW w:w="2074" w:type="dxa"/>
          </w:tcPr>
          <w:p w14:paraId="0D12FE77">
            <w:pPr>
              <w:spacing w:line="360" w:lineRule="auto"/>
              <w:rPr>
                <w:sz w:val="21"/>
                <w:szCs w:val="21"/>
              </w:rPr>
            </w:pPr>
            <w:r>
              <w:rPr>
                <w:rFonts w:hint="eastAsia"/>
                <w:sz w:val="21"/>
                <w:szCs w:val="21"/>
              </w:rPr>
              <w:t>约束条件</w:t>
            </w:r>
          </w:p>
        </w:tc>
        <w:tc>
          <w:tcPr>
            <w:tcW w:w="2074" w:type="dxa"/>
          </w:tcPr>
          <w:p w14:paraId="104BB0F6">
            <w:pPr>
              <w:spacing w:line="360" w:lineRule="auto"/>
              <w:rPr>
                <w:sz w:val="21"/>
                <w:szCs w:val="21"/>
              </w:rPr>
            </w:pPr>
            <w:r>
              <w:rPr>
                <w:rFonts w:hint="eastAsia"/>
                <w:sz w:val="21"/>
                <w:szCs w:val="21"/>
              </w:rPr>
              <w:t>说明</w:t>
            </w:r>
          </w:p>
        </w:tc>
      </w:tr>
      <w:tr w14:paraId="5FA1B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7F6734D">
            <w:pPr>
              <w:spacing w:line="360" w:lineRule="auto"/>
              <w:rPr>
                <w:sz w:val="21"/>
                <w:szCs w:val="21"/>
              </w:rPr>
            </w:pPr>
            <w:r>
              <w:rPr>
                <w:sz w:val="21"/>
                <w:szCs w:val="21"/>
              </w:rPr>
              <w:t>user_id</w:t>
            </w:r>
          </w:p>
        </w:tc>
        <w:tc>
          <w:tcPr>
            <w:tcW w:w="2074" w:type="dxa"/>
          </w:tcPr>
          <w:p w14:paraId="758F1DEF">
            <w:pPr>
              <w:spacing w:line="360" w:lineRule="auto"/>
              <w:rPr>
                <w:sz w:val="21"/>
                <w:szCs w:val="21"/>
              </w:rPr>
            </w:pPr>
            <w:r>
              <w:rPr>
                <w:rFonts w:hint="eastAsia"/>
                <w:sz w:val="21"/>
                <w:szCs w:val="21"/>
              </w:rPr>
              <w:t>I</w:t>
            </w:r>
            <w:r>
              <w:rPr>
                <w:sz w:val="21"/>
                <w:szCs w:val="21"/>
              </w:rPr>
              <w:t>nt</w:t>
            </w:r>
          </w:p>
        </w:tc>
        <w:tc>
          <w:tcPr>
            <w:tcW w:w="2074" w:type="dxa"/>
          </w:tcPr>
          <w:p w14:paraId="5513036B">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2B7D428A">
            <w:pPr>
              <w:spacing w:line="360" w:lineRule="auto"/>
              <w:rPr>
                <w:sz w:val="21"/>
                <w:szCs w:val="21"/>
              </w:rPr>
            </w:pPr>
            <w:r>
              <w:rPr>
                <w:rFonts w:hint="eastAsia"/>
                <w:sz w:val="21"/>
                <w:szCs w:val="21"/>
              </w:rPr>
              <w:t>唯一标识符</w:t>
            </w:r>
          </w:p>
        </w:tc>
      </w:tr>
      <w:tr w14:paraId="2078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7491D570">
            <w:pPr>
              <w:spacing w:line="360" w:lineRule="auto"/>
              <w:rPr>
                <w:sz w:val="21"/>
                <w:szCs w:val="21"/>
              </w:rPr>
            </w:pPr>
            <w:r>
              <w:rPr>
                <w:rFonts w:hint="eastAsia"/>
                <w:sz w:val="21"/>
                <w:szCs w:val="21"/>
              </w:rPr>
              <w:t>g</w:t>
            </w:r>
            <w:r>
              <w:rPr>
                <w:sz w:val="21"/>
                <w:szCs w:val="21"/>
              </w:rPr>
              <w:t>ender</w:t>
            </w:r>
          </w:p>
        </w:tc>
        <w:tc>
          <w:tcPr>
            <w:tcW w:w="2074" w:type="dxa"/>
          </w:tcPr>
          <w:p w14:paraId="3AAA5DF3">
            <w:pPr>
              <w:spacing w:line="360" w:lineRule="auto"/>
              <w:rPr>
                <w:sz w:val="21"/>
                <w:szCs w:val="21"/>
              </w:rPr>
            </w:pPr>
            <w:r>
              <w:rPr>
                <w:rFonts w:hint="eastAsia"/>
                <w:sz w:val="21"/>
                <w:szCs w:val="21"/>
              </w:rPr>
              <w:t>I</w:t>
            </w:r>
            <w:r>
              <w:rPr>
                <w:sz w:val="21"/>
                <w:szCs w:val="21"/>
              </w:rPr>
              <w:t>nt</w:t>
            </w:r>
          </w:p>
        </w:tc>
        <w:tc>
          <w:tcPr>
            <w:tcW w:w="2074" w:type="dxa"/>
          </w:tcPr>
          <w:p w14:paraId="6EF0E62E">
            <w:pPr>
              <w:spacing w:line="360" w:lineRule="auto"/>
              <w:rPr>
                <w:sz w:val="21"/>
                <w:szCs w:val="21"/>
              </w:rPr>
            </w:pPr>
            <w:r>
              <w:rPr>
                <w:sz w:val="21"/>
                <w:szCs w:val="21"/>
              </w:rPr>
              <w:t>0/1</w:t>
            </w:r>
          </w:p>
        </w:tc>
        <w:tc>
          <w:tcPr>
            <w:tcW w:w="2074" w:type="dxa"/>
          </w:tcPr>
          <w:p w14:paraId="36960945">
            <w:pPr>
              <w:spacing w:line="360" w:lineRule="auto"/>
              <w:rPr>
                <w:sz w:val="21"/>
                <w:szCs w:val="21"/>
              </w:rPr>
            </w:pPr>
            <w:r>
              <w:rPr>
                <w:rFonts w:hint="eastAsia"/>
                <w:sz w:val="21"/>
                <w:szCs w:val="21"/>
              </w:rPr>
              <w:t>性别</w:t>
            </w:r>
          </w:p>
        </w:tc>
      </w:tr>
      <w:tr w14:paraId="71923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C3A49B8">
            <w:pPr>
              <w:spacing w:line="360" w:lineRule="auto"/>
              <w:rPr>
                <w:sz w:val="21"/>
                <w:szCs w:val="21"/>
              </w:rPr>
            </w:pPr>
            <w:r>
              <w:rPr>
                <w:rFonts w:hint="eastAsia"/>
                <w:sz w:val="21"/>
                <w:szCs w:val="21"/>
              </w:rPr>
              <w:t>g</w:t>
            </w:r>
            <w:r>
              <w:rPr>
                <w:sz w:val="21"/>
                <w:szCs w:val="21"/>
              </w:rPr>
              <w:t>rade</w:t>
            </w:r>
          </w:p>
        </w:tc>
        <w:tc>
          <w:tcPr>
            <w:tcW w:w="2074" w:type="dxa"/>
          </w:tcPr>
          <w:p w14:paraId="44EE8CE7">
            <w:pPr>
              <w:spacing w:line="360" w:lineRule="auto"/>
              <w:rPr>
                <w:sz w:val="21"/>
                <w:szCs w:val="21"/>
              </w:rPr>
            </w:pPr>
            <w:r>
              <w:rPr>
                <w:rFonts w:hint="eastAsia"/>
                <w:sz w:val="21"/>
                <w:szCs w:val="21"/>
              </w:rPr>
              <w:t>varchar</w:t>
            </w:r>
          </w:p>
        </w:tc>
        <w:tc>
          <w:tcPr>
            <w:tcW w:w="2074" w:type="dxa"/>
          </w:tcPr>
          <w:p w14:paraId="69923A6A">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24EE262">
            <w:pPr>
              <w:spacing w:line="360" w:lineRule="auto"/>
              <w:rPr>
                <w:sz w:val="21"/>
                <w:szCs w:val="21"/>
              </w:rPr>
            </w:pPr>
            <w:r>
              <w:rPr>
                <w:rFonts w:hint="eastAsia"/>
                <w:sz w:val="21"/>
                <w:szCs w:val="21"/>
              </w:rPr>
              <w:t>------------</w:t>
            </w:r>
          </w:p>
        </w:tc>
      </w:tr>
      <w:tr w14:paraId="5370D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5A56FC6">
            <w:pPr>
              <w:spacing w:line="360" w:lineRule="auto"/>
              <w:rPr>
                <w:sz w:val="21"/>
                <w:szCs w:val="21"/>
              </w:rPr>
            </w:pPr>
            <w:r>
              <w:rPr>
                <w:sz w:val="21"/>
                <w:szCs w:val="21"/>
              </w:rPr>
              <w:t>last_login_time</w:t>
            </w:r>
          </w:p>
        </w:tc>
        <w:tc>
          <w:tcPr>
            <w:tcW w:w="2074" w:type="dxa"/>
          </w:tcPr>
          <w:p w14:paraId="23AF43AC">
            <w:pPr>
              <w:spacing w:line="360" w:lineRule="auto"/>
              <w:rPr>
                <w:sz w:val="21"/>
                <w:szCs w:val="21"/>
              </w:rPr>
            </w:pPr>
            <w:r>
              <w:rPr>
                <w:rFonts w:hint="eastAsia"/>
                <w:sz w:val="21"/>
                <w:szCs w:val="21"/>
              </w:rPr>
              <w:t>I</w:t>
            </w:r>
            <w:r>
              <w:rPr>
                <w:sz w:val="21"/>
                <w:szCs w:val="21"/>
              </w:rPr>
              <w:t>nt</w:t>
            </w:r>
          </w:p>
        </w:tc>
        <w:tc>
          <w:tcPr>
            <w:tcW w:w="2074" w:type="dxa"/>
          </w:tcPr>
          <w:p w14:paraId="70F3DCE9">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5263F91F">
            <w:pPr>
              <w:spacing w:line="360" w:lineRule="auto"/>
              <w:rPr>
                <w:sz w:val="21"/>
                <w:szCs w:val="21"/>
              </w:rPr>
            </w:pPr>
            <w:r>
              <w:rPr>
                <w:rFonts w:hint="eastAsia"/>
                <w:sz w:val="21"/>
                <w:szCs w:val="21"/>
              </w:rPr>
              <w:t>------------</w:t>
            </w:r>
          </w:p>
        </w:tc>
      </w:tr>
      <w:tr w14:paraId="2717B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C4606E0">
            <w:pPr>
              <w:spacing w:line="360" w:lineRule="auto"/>
              <w:rPr>
                <w:sz w:val="21"/>
                <w:szCs w:val="21"/>
              </w:rPr>
            </w:pPr>
            <w:r>
              <w:rPr>
                <w:rFonts w:hint="eastAsia"/>
                <w:sz w:val="21"/>
                <w:szCs w:val="21"/>
              </w:rPr>
              <w:t>n</w:t>
            </w:r>
            <w:r>
              <w:rPr>
                <w:sz w:val="21"/>
                <w:szCs w:val="21"/>
              </w:rPr>
              <w:t>ickname</w:t>
            </w:r>
          </w:p>
        </w:tc>
        <w:tc>
          <w:tcPr>
            <w:tcW w:w="2074" w:type="dxa"/>
          </w:tcPr>
          <w:p w14:paraId="22B3ACD4">
            <w:pPr>
              <w:spacing w:line="360" w:lineRule="auto"/>
              <w:rPr>
                <w:sz w:val="21"/>
                <w:szCs w:val="21"/>
              </w:rPr>
            </w:pPr>
            <w:r>
              <w:rPr>
                <w:rFonts w:hint="eastAsia"/>
                <w:sz w:val="21"/>
                <w:szCs w:val="21"/>
              </w:rPr>
              <w:t>varchar</w:t>
            </w:r>
          </w:p>
        </w:tc>
        <w:tc>
          <w:tcPr>
            <w:tcW w:w="2074" w:type="dxa"/>
          </w:tcPr>
          <w:p w14:paraId="3214582A">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441DD9FD">
            <w:pPr>
              <w:spacing w:line="360" w:lineRule="auto"/>
              <w:rPr>
                <w:sz w:val="21"/>
                <w:szCs w:val="21"/>
              </w:rPr>
            </w:pPr>
            <w:r>
              <w:rPr>
                <w:rFonts w:hint="eastAsia"/>
                <w:sz w:val="21"/>
                <w:szCs w:val="21"/>
              </w:rPr>
              <w:t>------------</w:t>
            </w:r>
          </w:p>
        </w:tc>
      </w:tr>
      <w:tr w14:paraId="31BB7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9D2A99D">
            <w:pPr>
              <w:spacing w:line="360" w:lineRule="auto"/>
              <w:rPr>
                <w:sz w:val="21"/>
                <w:szCs w:val="21"/>
              </w:rPr>
            </w:pPr>
            <w:r>
              <w:rPr>
                <w:rFonts w:hint="eastAsia"/>
                <w:sz w:val="21"/>
                <w:szCs w:val="21"/>
              </w:rPr>
              <w:t>s</w:t>
            </w:r>
            <w:r>
              <w:rPr>
                <w:sz w:val="21"/>
                <w:szCs w:val="21"/>
              </w:rPr>
              <w:t>chool</w:t>
            </w:r>
          </w:p>
        </w:tc>
        <w:tc>
          <w:tcPr>
            <w:tcW w:w="2074" w:type="dxa"/>
          </w:tcPr>
          <w:p w14:paraId="611D8715">
            <w:pPr>
              <w:spacing w:line="360" w:lineRule="auto"/>
              <w:rPr>
                <w:sz w:val="21"/>
                <w:szCs w:val="21"/>
              </w:rPr>
            </w:pPr>
            <w:r>
              <w:rPr>
                <w:rFonts w:hint="eastAsia"/>
                <w:sz w:val="21"/>
                <w:szCs w:val="21"/>
              </w:rPr>
              <w:t>varchar</w:t>
            </w:r>
          </w:p>
        </w:tc>
        <w:tc>
          <w:tcPr>
            <w:tcW w:w="2074" w:type="dxa"/>
          </w:tcPr>
          <w:p w14:paraId="7BBADB26">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5103C370">
            <w:pPr>
              <w:spacing w:line="360" w:lineRule="auto"/>
              <w:rPr>
                <w:sz w:val="21"/>
                <w:szCs w:val="21"/>
              </w:rPr>
            </w:pPr>
            <w:r>
              <w:rPr>
                <w:rFonts w:hint="eastAsia"/>
                <w:sz w:val="21"/>
                <w:szCs w:val="21"/>
              </w:rPr>
              <w:t>------------</w:t>
            </w:r>
          </w:p>
        </w:tc>
      </w:tr>
    </w:tbl>
    <w:p w14:paraId="4EC90440">
      <w:pPr>
        <w:spacing w:line="360" w:lineRule="auto"/>
        <w:rPr>
          <w:sz w:val="21"/>
          <w:szCs w:val="21"/>
        </w:rPr>
      </w:pPr>
    </w:p>
    <w:p w14:paraId="391619DF">
      <w:pPr>
        <w:spacing w:line="360" w:lineRule="auto"/>
        <w:rPr>
          <w:sz w:val="21"/>
          <w:szCs w:val="21"/>
        </w:rPr>
      </w:pPr>
    </w:p>
    <w:p w14:paraId="5339D0BC">
      <w:pPr>
        <w:spacing w:line="360" w:lineRule="auto"/>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 xml:space="preserve">   </w:t>
      </w:r>
      <w:r>
        <w:rPr>
          <w:rFonts w:hint="eastAsia"/>
          <w:sz w:val="21"/>
          <w:szCs w:val="21"/>
        </w:rPr>
        <w:t>单词书表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129CD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EEAC065">
            <w:pPr>
              <w:spacing w:line="360" w:lineRule="auto"/>
              <w:rPr>
                <w:sz w:val="21"/>
                <w:szCs w:val="21"/>
              </w:rPr>
            </w:pPr>
            <w:r>
              <w:rPr>
                <w:rFonts w:hint="eastAsia"/>
                <w:sz w:val="21"/>
                <w:szCs w:val="21"/>
              </w:rPr>
              <w:t>属性</w:t>
            </w:r>
          </w:p>
        </w:tc>
        <w:tc>
          <w:tcPr>
            <w:tcW w:w="2074" w:type="dxa"/>
          </w:tcPr>
          <w:p w14:paraId="236CBDDA">
            <w:pPr>
              <w:spacing w:line="360" w:lineRule="auto"/>
              <w:rPr>
                <w:sz w:val="21"/>
                <w:szCs w:val="21"/>
              </w:rPr>
            </w:pPr>
            <w:r>
              <w:rPr>
                <w:rFonts w:hint="eastAsia"/>
                <w:sz w:val="21"/>
                <w:szCs w:val="21"/>
              </w:rPr>
              <w:t>数据类型</w:t>
            </w:r>
          </w:p>
        </w:tc>
        <w:tc>
          <w:tcPr>
            <w:tcW w:w="2074" w:type="dxa"/>
          </w:tcPr>
          <w:p w14:paraId="5F1DD035">
            <w:pPr>
              <w:spacing w:line="360" w:lineRule="auto"/>
              <w:rPr>
                <w:sz w:val="21"/>
                <w:szCs w:val="21"/>
              </w:rPr>
            </w:pPr>
            <w:r>
              <w:rPr>
                <w:rFonts w:hint="eastAsia"/>
                <w:sz w:val="21"/>
                <w:szCs w:val="21"/>
              </w:rPr>
              <w:t>约束条件</w:t>
            </w:r>
          </w:p>
        </w:tc>
        <w:tc>
          <w:tcPr>
            <w:tcW w:w="2074" w:type="dxa"/>
          </w:tcPr>
          <w:p w14:paraId="4309EABB">
            <w:pPr>
              <w:spacing w:line="360" w:lineRule="auto"/>
              <w:rPr>
                <w:sz w:val="21"/>
                <w:szCs w:val="21"/>
              </w:rPr>
            </w:pPr>
            <w:r>
              <w:rPr>
                <w:rFonts w:hint="eastAsia"/>
                <w:sz w:val="21"/>
                <w:szCs w:val="21"/>
              </w:rPr>
              <w:t>说明</w:t>
            </w:r>
          </w:p>
        </w:tc>
      </w:tr>
      <w:tr w14:paraId="6049A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5DFE0A0F">
            <w:pPr>
              <w:spacing w:line="360" w:lineRule="auto"/>
              <w:rPr>
                <w:sz w:val="21"/>
                <w:szCs w:val="21"/>
              </w:rPr>
            </w:pPr>
            <w:r>
              <w:rPr>
                <w:sz w:val="21"/>
                <w:szCs w:val="21"/>
              </w:rPr>
              <w:t>i</w:t>
            </w:r>
            <w:r>
              <w:rPr>
                <w:rFonts w:hint="eastAsia"/>
                <w:sz w:val="21"/>
                <w:szCs w:val="21"/>
              </w:rPr>
              <w:t>d</w:t>
            </w:r>
          </w:p>
        </w:tc>
        <w:tc>
          <w:tcPr>
            <w:tcW w:w="2074" w:type="dxa"/>
          </w:tcPr>
          <w:p w14:paraId="08CE7BC5">
            <w:pPr>
              <w:spacing w:line="360" w:lineRule="auto"/>
              <w:rPr>
                <w:sz w:val="21"/>
                <w:szCs w:val="21"/>
              </w:rPr>
            </w:pPr>
            <w:r>
              <w:rPr>
                <w:rFonts w:hint="eastAsia"/>
                <w:sz w:val="21"/>
                <w:szCs w:val="21"/>
              </w:rPr>
              <w:t>I</w:t>
            </w:r>
            <w:r>
              <w:rPr>
                <w:sz w:val="21"/>
                <w:szCs w:val="21"/>
              </w:rPr>
              <w:t>nt</w:t>
            </w:r>
          </w:p>
        </w:tc>
        <w:tc>
          <w:tcPr>
            <w:tcW w:w="2074" w:type="dxa"/>
          </w:tcPr>
          <w:p w14:paraId="65C80524">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0F4B5FDA">
            <w:pPr>
              <w:spacing w:line="360" w:lineRule="auto"/>
              <w:rPr>
                <w:sz w:val="21"/>
                <w:szCs w:val="21"/>
              </w:rPr>
            </w:pPr>
            <w:r>
              <w:rPr>
                <w:rFonts w:hint="eastAsia"/>
                <w:sz w:val="21"/>
                <w:szCs w:val="21"/>
              </w:rPr>
              <w:t>唯一标识符</w:t>
            </w:r>
          </w:p>
        </w:tc>
      </w:tr>
      <w:tr w14:paraId="0C848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F51B677">
            <w:pPr>
              <w:spacing w:line="360" w:lineRule="auto"/>
              <w:rPr>
                <w:sz w:val="21"/>
                <w:szCs w:val="21"/>
              </w:rPr>
            </w:pPr>
            <w:r>
              <w:rPr>
                <w:sz w:val="21"/>
                <w:szCs w:val="21"/>
              </w:rPr>
              <w:t>book_id</w:t>
            </w:r>
          </w:p>
        </w:tc>
        <w:tc>
          <w:tcPr>
            <w:tcW w:w="2074" w:type="dxa"/>
          </w:tcPr>
          <w:p w14:paraId="3CAE31A8">
            <w:pPr>
              <w:spacing w:line="360" w:lineRule="auto"/>
              <w:rPr>
                <w:sz w:val="21"/>
                <w:szCs w:val="21"/>
              </w:rPr>
            </w:pPr>
            <w:r>
              <w:rPr>
                <w:rFonts w:hint="eastAsia"/>
                <w:sz w:val="21"/>
                <w:szCs w:val="21"/>
              </w:rPr>
              <w:t>varchar</w:t>
            </w:r>
          </w:p>
        </w:tc>
        <w:tc>
          <w:tcPr>
            <w:tcW w:w="2074" w:type="dxa"/>
          </w:tcPr>
          <w:p w14:paraId="705B1F77">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213748B">
            <w:pPr>
              <w:spacing w:line="360" w:lineRule="auto"/>
              <w:rPr>
                <w:sz w:val="21"/>
                <w:szCs w:val="21"/>
              </w:rPr>
            </w:pPr>
            <w:r>
              <w:rPr>
                <w:rFonts w:hint="eastAsia"/>
                <w:sz w:val="21"/>
                <w:szCs w:val="21"/>
              </w:rPr>
              <w:t>------------</w:t>
            </w:r>
          </w:p>
        </w:tc>
      </w:tr>
      <w:tr w14:paraId="6A112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0B9A248">
            <w:pPr>
              <w:spacing w:line="360" w:lineRule="auto"/>
              <w:rPr>
                <w:sz w:val="21"/>
                <w:szCs w:val="21"/>
              </w:rPr>
            </w:pPr>
            <w:r>
              <w:rPr>
                <w:sz w:val="21"/>
                <w:szCs w:val="21"/>
              </w:rPr>
              <w:t>pic_url</w:t>
            </w:r>
          </w:p>
        </w:tc>
        <w:tc>
          <w:tcPr>
            <w:tcW w:w="2074" w:type="dxa"/>
          </w:tcPr>
          <w:p w14:paraId="2D2A9CEF">
            <w:pPr>
              <w:spacing w:line="360" w:lineRule="auto"/>
              <w:rPr>
                <w:sz w:val="21"/>
                <w:szCs w:val="21"/>
              </w:rPr>
            </w:pPr>
            <w:r>
              <w:rPr>
                <w:rFonts w:hint="eastAsia"/>
                <w:sz w:val="21"/>
                <w:szCs w:val="21"/>
              </w:rPr>
              <w:t>varchar</w:t>
            </w:r>
          </w:p>
        </w:tc>
        <w:tc>
          <w:tcPr>
            <w:tcW w:w="2074" w:type="dxa"/>
          </w:tcPr>
          <w:p w14:paraId="2BB631C1">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29F53799">
            <w:pPr>
              <w:spacing w:line="360" w:lineRule="auto"/>
              <w:rPr>
                <w:sz w:val="21"/>
                <w:szCs w:val="21"/>
              </w:rPr>
            </w:pPr>
            <w:r>
              <w:rPr>
                <w:rFonts w:hint="eastAsia"/>
                <w:sz w:val="21"/>
                <w:szCs w:val="21"/>
              </w:rPr>
              <w:t>单词书封面图片链接</w:t>
            </w:r>
          </w:p>
        </w:tc>
      </w:tr>
      <w:tr w14:paraId="46A7B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7249703">
            <w:pPr>
              <w:spacing w:line="360" w:lineRule="auto"/>
              <w:rPr>
                <w:sz w:val="21"/>
                <w:szCs w:val="21"/>
              </w:rPr>
            </w:pPr>
            <w:r>
              <w:rPr>
                <w:rFonts w:hint="eastAsia"/>
                <w:sz w:val="21"/>
                <w:szCs w:val="21"/>
              </w:rPr>
              <w:t>t</w:t>
            </w:r>
            <w:r>
              <w:rPr>
                <w:sz w:val="21"/>
                <w:szCs w:val="21"/>
              </w:rPr>
              <w:t>itle</w:t>
            </w:r>
          </w:p>
        </w:tc>
        <w:tc>
          <w:tcPr>
            <w:tcW w:w="2074" w:type="dxa"/>
          </w:tcPr>
          <w:p w14:paraId="08D3F4F2">
            <w:pPr>
              <w:spacing w:line="360" w:lineRule="auto"/>
              <w:rPr>
                <w:sz w:val="21"/>
                <w:szCs w:val="21"/>
              </w:rPr>
            </w:pPr>
            <w:r>
              <w:rPr>
                <w:rFonts w:hint="eastAsia"/>
                <w:sz w:val="21"/>
                <w:szCs w:val="21"/>
              </w:rPr>
              <w:t>varchar</w:t>
            </w:r>
          </w:p>
        </w:tc>
        <w:tc>
          <w:tcPr>
            <w:tcW w:w="2074" w:type="dxa"/>
          </w:tcPr>
          <w:p w14:paraId="4FD99192">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1DC90667">
            <w:pPr>
              <w:spacing w:line="360" w:lineRule="auto"/>
              <w:rPr>
                <w:sz w:val="21"/>
                <w:szCs w:val="21"/>
              </w:rPr>
            </w:pPr>
            <w:r>
              <w:rPr>
                <w:rFonts w:hint="eastAsia"/>
                <w:sz w:val="21"/>
                <w:szCs w:val="21"/>
              </w:rPr>
              <w:t>标题</w:t>
            </w:r>
          </w:p>
        </w:tc>
      </w:tr>
      <w:tr w14:paraId="51431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425EF097">
            <w:pPr>
              <w:spacing w:line="360" w:lineRule="auto"/>
              <w:rPr>
                <w:sz w:val="21"/>
                <w:szCs w:val="21"/>
              </w:rPr>
            </w:pPr>
            <w:r>
              <w:rPr>
                <w:sz w:val="21"/>
                <w:szCs w:val="21"/>
              </w:rPr>
              <w:t>word_num</w:t>
            </w:r>
          </w:p>
        </w:tc>
        <w:tc>
          <w:tcPr>
            <w:tcW w:w="2074" w:type="dxa"/>
          </w:tcPr>
          <w:p w14:paraId="642195BB">
            <w:pPr>
              <w:spacing w:line="360" w:lineRule="auto"/>
              <w:rPr>
                <w:sz w:val="21"/>
                <w:szCs w:val="21"/>
              </w:rPr>
            </w:pPr>
            <w:r>
              <w:rPr>
                <w:rFonts w:hint="eastAsia"/>
                <w:sz w:val="21"/>
                <w:szCs w:val="21"/>
              </w:rPr>
              <w:t>I</w:t>
            </w:r>
            <w:r>
              <w:rPr>
                <w:sz w:val="21"/>
                <w:szCs w:val="21"/>
              </w:rPr>
              <w:t>nt</w:t>
            </w:r>
          </w:p>
        </w:tc>
        <w:tc>
          <w:tcPr>
            <w:tcW w:w="2074" w:type="dxa"/>
          </w:tcPr>
          <w:p w14:paraId="4F98B208">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3CFEEECB">
            <w:pPr>
              <w:spacing w:line="360" w:lineRule="auto"/>
              <w:rPr>
                <w:sz w:val="21"/>
                <w:szCs w:val="21"/>
              </w:rPr>
            </w:pPr>
            <w:r>
              <w:rPr>
                <w:rFonts w:hint="eastAsia"/>
                <w:sz w:val="21"/>
                <w:szCs w:val="21"/>
              </w:rPr>
              <w:t>单词数</w:t>
            </w:r>
          </w:p>
        </w:tc>
      </w:tr>
      <w:tr w14:paraId="1ED1F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70D40DB">
            <w:pPr>
              <w:spacing w:line="360" w:lineRule="auto"/>
              <w:rPr>
                <w:sz w:val="21"/>
                <w:szCs w:val="21"/>
              </w:rPr>
            </w:pPr>
            <w:r>
              <w:rPr>
                <w:rFonts w:hint="eastAsia"/>
                <w:sz w:val="21"/>
                <w:szCs w:val="21"/>
              </w:rPr>
              <w:t>t</w:t>
            </w:r>
            <w:r>
              <w:rPr>
                <w:sz w:val="21"/>
                <w:szCs w:val="21"/>
              </w:rPr>
              <w:t>ags</w:t>
            </w:r>
          </w:p>
        </w:tc>
        <w:tc>
          <w:tcPr>
            <w:tcW w:w="2074" w:type="dxa"/>
          </w:tcPr>
          <w:p w14:paraId="011C2335">
            <w:pPr>
              <w:spacing w:line="360" w:lineRule="auto"/>
              <w:rPr>
                <w:sz w:val="21"/>
                <w:szCs w:val="21"/>
              </w:rPr>
            </w:pPr>
            <w:r>
              <w:rPr>
                <w:rFonts w:hint="eastAsia"/>
                <w:sz w:val="21"/>
                <w:szCs w:val="21"/>
              </w:rPr>
              <w:t>varchar</w:t>
            </w:r>
          </w:p>
        </w:tc>
        <w:tc>
          <w:tcPr>
            <w:tcW w:w="2074" w:type="dxa"/>
          </w:tcPr>
          <w:p w14:paraId="01FF8CF5">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2371C567">
            <w:pPr>
              <w:spacing w:line="360" w:lineRule="auto"/>
              <w:rPr>
                <w:sz w:val="21"/>
                <w:szCs w:val="21"/>
              </w:rPr>
            </w:pPr>
            <w:r>
              <w:rPr>
                <w:rFonts w:hint="eastAsia"/>
                <w:sz w:val="21"/>
                <w:szCs w:val="21"/>
              </w:rPr>
              <w:t>------------</w:t>
            </w:r>
          </w:p>
        </w:tc>
      </w:tr>
    </w:tbl>
    <w:p w14:paraId="36B72D8B">
      <w:pPr>
        <w:spacing w:line="360" w:lineRule="auto"/>
        <w:rPr>
          <w:sz w:val="21"/>
          <w:szCs w:val="21"/>
        </w:rPr>
      </w:pPr>
    </w:p>
    <w:p w14:paraId="1AC049CC">
      <w:pPr>
        <w:spacing w:line="360" w:lineRule="auto"/>
        <w:rPr>
          <w:sz w:val="21"/>
          <w:szCs w:val="21"/>
        </w:rPr>
      </w:pPr>
    </w:p>
    <w:p w14:paraId="02E2DB93">
      <w:pPr>
        <w:spacing w:line="360" w:lineRule="auto"/>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 xml:space="preserve">  </w:t>
      </w:r>
      <w:r>
        <w:rPr>
          <w:rFonts w:hint="eastAsia"/>
          <w:sz w:val="21"/>
          <w:szCs w:val="21"/>
        </w:rPr>
        <w:t>单词表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2303C1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9112E65">
            <w:pPr>
              <w:spacing w:line="360" w:lineRule="auto"/>
              <w:rPr>
                <w:sz w:val="21"/>
                <w:szCs w:val="21"/>
              </w:rPr>
            </w:pPr>
            <w:r>
              <w:rPr>
                <w:rFonts w:hint="eastAsia"/>
                <w:sz w:val="21"/>
                <w:szCs w:val="21"/>
              </w:rPr>
              <w:t>属性</w:t>
            </w:r>
          </w:p>
        </w:tc>
        <w:tc>
          <w:tcPr>
            <w:tcW w:w="2074" w:type="dxa"/>
          </w:tcPr>
          <w:p w14:paraId="1C9D18B5">
            <w:pPr>
              <w:spacing w:line="360" w:lineRule="auto"/>
              <w:rPr>
                <w:sz w:val="21"/>
                <w:szCs w:val="21"/>
              </w:rPr>
            </w:pPr>
            <w:r>
              <w:rPr>
                <w:rFonts w:hint="eastAsia"/>
                <w:sz w:val="21"/>
                <w:szCs w:val="21"/>
              </w:rPr>
              <w:t>数据类型</w:t>
            </w:r>
          </w:p>
        </w:tc>
        <w:tc>
          <w:tcPr>
            <w:tcW w:w="2074" w:type="dxa"/>
          </w:tcPr>
          <w:p w14:paraId="2E9DC9BE">
            <w:pPr>
              <w:spacing w:line="360" w:lineRule="auto"/>
              <w:rPr>
                <w:sz w:val="21"/>
                <w:szCs w:val="21"/>
              </w:rPr>
            </w:pPr>
            <w:r>
              <w:rPr>
                <w:rFonts w:hint="eastAsia"/>
                <w:sz w:val="21"/>
                <w:szCs w:val="21"/>
              </w:rPr>
              <w:t>约束条件</w:t>
            </w:r>
          </w:p>
        </w:tc>
        <w:tc>
          <w:tcPr>
            <w:tcW w:w="2074" w:type="dxa"/>
          </w:tcPr>
          <w:p w14:paraId="09771222">
            <w:pPr>
              <w:spacing w:line="360" w:lineRule="auto"/>
              <w:rPr>
                <w:sz w:val="21"/>
                <w:szCs w:val="21"/>
              </w:rPr>
            </w:pPr>
            <w:r>
              <w:rPr>
                <w:rFonts w:hint="eastAsia"/>
                <w:sz w:val="21"/>
                <w:szCs w:val="21"/>
              </w:rPr>
              <w:t>说明</w:t>
            </w:r>
          </w:p>
        </w:tc>
      </w:tr>
      <w:tr w14:paraId="03325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12B2E17">
            <w:pPr>
              <w:spacing w:line="360" w:lineRule="auto"/>
              <w:rPr>
                <w:sz w:val="21"/>
                <w:szCs w:val="21"/>
              </w:rPr>
            </w:pPr>
            <w:r>
              <w:rPr>
                <w:sz w:val="21"/>
                <w:szCs w:val="21"/>
              </w:rPr>
              <w:t>i</w:t>
            </w:r>
            <w:r>
              <w:rPr>
                <w:rFonts w:hint="eastAsia"/>
                <w:sz w:val="21"/>
                <w:szCs w:val="21"/>
              </w:rPr>
              <w:t>d</w:t>
            </w:r>
          </w:p>
        </w:tc>
        <w:tc>
          <w:tcPr>
            <w:tcW w:w="2074" w:type="dxa"/>
          </w:tcPr>
          <w:p w14:paraId="4D5254C9">
            <w:pPr>
              <w:spacing w:line="360" w:lineRule="auto"/>
              <w:rPr>
                <w:sz w:val="21"/>
                <w:szCs w:val="21"/>
              </w:rPr>
            </w:pPr>
            <w:r>
              <w:rPr>
                <w:rFonts w:hint="eastAsia"/>
                <w:sz w:val="21"/>
                <w:szCs w:val="21"/>
              </w:rPr>
              <w:t>I</w:t>
            </w:r>
            <w:r>
              <w:rPr>
                <w:sz w:val="21"/>
                <w:szCs w:val="21"/>
              </w:rPr>
              <w:t>nt</w:t>
            </w:r>
          </w:p>
        </w:tc>
        <w:tc>
          <w:tcPr>
            <w:tcW w:w="2074" w:type="dxa"/>
          </w:tcPr>
          <w:p w14:paraId="519DE962">
            <w:pPr>
              <w:spacing w:line="360" w:lineRule="auto"/>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2074" w:type="dxa"/>
          </w:tcPr>
          <w:p w14:paraId="0AF6FEA2">
            <w:pPr>
              <w:spacing w:line="360" w:lineRule="auto"/>
              <w:rPr>
                <w:sz w:val="21"/>
                <w:szCs w:val="21"/>
              </w:rPr>
            </w:pPr>
            <w:r>
              <w:rPr>
                <w:rFonts w:hint="eastAsia"/>
                <w:sz w:val="21"/>
                <w:szCs w:val="21"/>
              </w:rPr>
              <w:t>唯一标识</w:t>
            </w:r>
          </w:p>
        </w:tc>
      </w:tr>
      <w:tr w14:paraId="20F6D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1546F73">
            <w:pPr>
              <w:spacing w:line="360" w:lineRule="auto"/>
              <w:rPr>
                <w:sz w:val="21"/>
                <w:szCs w:val="21"/>
              </w:rPr>
            </w:pPr>
            <w:r>
              <w:rPr>
                <w:sz w:val="21"/>
                <w:szCs w:val="21"/>
              </w:rPr>
              <w:t>word_rank</w:t>
            </w:r>
          </w:p>
        </w:tc>
        <w:tc>
          <w:tcPr>
            <w:tcW w:w="2074" w:type="dxa"/>
          </w:tcPr>
          <w:p w14:paraId="3F96583D">
            <w:pPr>
              <w:spacing w:line="360" w:lineRule="auto"/>
              <w:rPr>
                <w:sz w:val="21"/>
                <w:szCs w:val="21"/>
              </w:rPr>
            </w:pPr>
            <w:r>
              <w:rPr>
                <w:rFonts w:hint="eastAsia"/>
                <w:sz w:val="21"/>
                <w:szCs w:val="21"/>
              </w:rPr>
              <w:t>I</w:t>
            </w:r>
            <w:r>
              <w:rPr>
                <w:sz w:val="21"/>
                <w:szCs w:val="21"/>
              </w:rPr>
              <w:t>nt</w:t>
            </w:r>
          </w:p>
        </w:tc>
        <w:tc>
          <w:tcPr>
            <w:tcW w:w="2074" w:type="dxa"/>
          </w:tcPr>
          <w:p w14:paraId="202F3184">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5A124634">
            <w:pPr>
              <w:spacing w:line="360" w:lineRule="auto"/>
              <w:rPr>
                <w:sz w:val="21"/>
                <w:szCs w:val="21"/>
              </w:rPr>
            </w:pPr>
            <w:r>
              <w:rPr>
                <w:rFonts w:hint="eastAsia"/>
                <w:sz w:val="21"/>
                <w:szCs w:val="21"/>
              </w:rPr>
              <w:t>------------</w:t>
            </w:r>
          </w:p>
        </w:tc>
      </w:tr>
      <w:tr w14:paraId="0D7CF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29EAE7B4">
            <w:pPr>
              <w:spacing w:line="360" w:lineRule="auto"/>
              <w:rPr>
                <w:sz w:val="21"/>
                <w:szCs w:val="21"/>
              </w:rPr>
            </w:pPr>
            <w:r>
              <w:rPr>
                <w:sz w:val="21"/>
                <w:szCs w:val="21"/>
              </w:rPr>
              <w:t>head_word</w:t>
            </w:r>
          </w:p>
        </w:tc>
        <w:tc>
          <w:tcPr>
            <w:tcW w:w="2074" w:type="dxa"/>
          </w:tcPr>
          <w:p w14:paraId="06B49F8F">
            <w:pPr>
              <w:spacing w:line="360" w:lineRule="auto"/>
              <w:rPr>
                <w:sz w:val="21"/>
                <w:szCs w:val="21"/>
              </w:rPr>
            </w:pPr>
            <w:r>
              <w:rPr>
                <w:rFonts w:hint="eastAsia"/>
                <w:sz w:val="21"/>
                <w:szCs w:val="21"/>
              </w:rPr>
              <w:t>varchar</w:t>
            </w:r>
          </w:p>
        </w:tc>
        <w:tc>
          <w:tcPr>
            <w:tcW w:w="2074" w:type="dxa"/>
          </w:tcPr>
          <w:p w14:paraId="28A37EA3">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3FBDA30A">
            <w:pPr>
              <w:spacing w:line="360" w:lineRule="auto"/>
              <w:rPr>
                <w:sz w:val="21"/>
                <w:szCs w:val="21"/>
              </w:rPr>
            </w:pPr>
            <w:r>
              <w:rPr>
                <w:rFonts w:hint="eastAsia"/>
                <w:sz w:val="21"/>
                <w:szCs w:val="21"/>
              </w:rPr>
              <w:t>------------</w:t>
            </w:r>
          </w:p>
        </w:tc>
      </w:tr>
      <w:tr w14:paraId="4566F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15AE3800">
            <w:pPr>
              <w:spacing w:line="360" w:lineRule="auto"/>
              <w:rPr>
                <w:sz w:val="21"/>
                <w:szCs w:val="21"/>
              </w:rPr>
            </w:pPr>
            <w:r>
              <w:rPr>
                <w:rFonts w:hint="eastAsia"/>
                <w:sz w:val="21"/>
                <w:szCs w:val="21"/>
              </w:rPr>
              <w:t>w</w:t>
            </w:r>
            <w:r>
              <w:rPr>
                <w:sz w:val="21"/>
                <w:szCs w:val="21"/>
              </w:rPr>
              <w:t>ord</w:t>
            </w:r>
          </w:p>
        </w:tc>
        <w:tc>
          <w:tcPr>
            <w:tcW w:w="2074" w:type="dxa"/>
          </w:tcPr>
          <w:p w14:paraId="1EB2809B">
            <w:pPr>
              <w:spacing w:line="360" w:lineRule="auto"/>
              <w:rPr>
                <w:sz w:val="21"/>
                <w:szCs w:val="21"/>
              </w:rPr>
            </w:pPr>
            <w:r>
              <w:rPr>
                <w:rFonts w:hint="eastAsia"/>
                <w:sz w:val="21"/>
                <w:szCs w:val="21"/>
              </w:rPr>
              <w:t>varchar</w:t>
            </w:r>
          </w:p>
        </w:tc>
        <w:tc>
          <w:tcPr>
            <w:tcW w:w="2074" w:type="dxa"/>
          </w:tcPr>
          <w:p w14:paraId="4E187A8B">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75136475">
            <w:pPr>
              <w:spacing w:line="360" w:lineRule="auto"/>
              <w:rPr>
                <w:sz w:val="21"/>
                <w:szCs w:val="21"/>
              </w:rPr>
            </w:pPr>
            <w:r>
              <w:rPr>
                <w:rFonts w:hint="eastAsia"/>
                <w:sz w:val="21"/>
                <w:szCs w:val="21"/>
              </w:rPr>
              <w:t>------------</w:t>
            </w:r>
          </w:p>
        </w:tc>
      </w:tr>
      <w:tr w14:paraId="451AC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64C2F28A">
            <w:pPr>
              <w:spacing w:line="360" w:lineRule="auto"/>
              <w:rPr>
                <w:sz w:val="21"/>
                <w:szCs w:val="21"/>
              </w:rPr>
            </w:pPr>
            <w:r>
              <w:rPr>
                <w:sz w:val="21"/>
                <w:szCs w:val="21"/>
              </w:rPr>
              <w:t>book_id</w:t>
            </w:r>
          </w:p>
        </w:tc>
        <w:tc>
          <w:tcPr>
            <w:tcW w:w="2074" w:type="dxa"/>
          </w:tcPr>
          <w:p w14:paraId="07F4FF89">
            <w:pPr>
              <w:spacing w:line="360" w:lineRule="auto"/>
              <w:rPr>
                <w:sz w:val="21"/>
                <w:szCs w:val="21"/>
              </w:rPr>
            </w:pPr>
            <w:r>
              <w:rPr>
                <w:rFonts w:hint="eastAsia"/>
                <w:sz w:val="21"/>
                <w:szCs w:val="21"/>
              </w:rPr>
              <w:t>I</w:t>
            </w:r>
            <w:r>
              <w:rPr>
                <w:sz w:val="21"/>
                <w:szCs w:val="21"/>
              </w:rPr>
              <w:t>nt</w:t>
            </w:r>
          </w:p>
        </w:tc>
        <w:tc>
          <w:tcPr>
            <w:tcW w:w="2074" w:type="dxa"/>
          </w:tcPr>
          <w:p w14:paraId="6D47078C">
            <w:pPr>
              <w:spacing w:line="360" w:lineRule="auto"/>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2074" w:type="dxa"/>
          </w:tcPr>
          <w:p w14:paraId="63575C3E">
            <w:pPr>
              <w:spacing w:line="360" w:lineRule="auto"/>
              <w:rPr>
                <w:sz w:val="21"/>
                <w:szCs w:val="21"/>
              </w:rPr>
            </w:pPr>
            <w:r>
              <w:rPr>
                <w:rFonts w:hint="eastAsia"/>
                <w:sz w:val="21"/>
                <w:szCs w:val="21"/>
              </w:rPr>
              <w:t>------------</w:t>
            </w:r>
          </w:p>
        </w:tc>
      </w:tr>
    </w:tbl>
    <w:p w14:paraId="6C6931C3">
      <w:pPr>
        <w:spacing w:line="360" w:lineRule="auto"/>
        <w:rPr>
          <w:sz w:val="21"/>
          <w:szCs w:val="21"/>
        </w:rPr>
      </w:pPr>
    </w:p>
    <w:p w14:paraId="11652676">
      <w:pPr>
        <w:pStyle w:val="3"/>
        <w:bidi w:val="0"/>
      </w:pPr>
      <w:bookmarkStart w:id="13" w:name="_Toc26451"/>
      <w:r>
        <w:rPr>
          <w:rFonts w:hint="eastAsia"/>
        </w:rPr>
        <w:t>3.2 详细设计</w:t>
      </w:r>
      <w:bookmarkEnd w:id="13"/>
    </w:p>
    <w:p w14:paraId="55FDFE9D">
      <w:pPr>
        <w:spacing w:line="360" w:lineRule="auto"/>
        <w:ind w:firstLine="420" w:firstLineChars="200"/>
        <w:rPr>
          <w:rFonts w:hint="eastAsia" w:ascii="宋体" w:hAnsi="宋体"/>
          <w:sz w:val="21"/>
          <w:szCs w:val="21"/>
        </w:rPr>
      </w:pPr>
      <w:r>
        <w:rPr>
          <w:rFonts w:hint="eastAsia" w:ascii="宋体" w:hAnsi="宋体"/>
          <w:sz w:val="21"/>
          <w:szCs w:val="21"/>
        </w:rPr>
        <w:t>英语学习系统的用例设计图如下图所示：</w:t>
      </w:r>
    </w:p>
    <w:p w14:paraId="5F9BD7A9">
      <w:pPr>
        <w:spacing w:line="360" w:lineRule="auto"/>
        <w:jc w:val="center"/>
        <w:rPr>
          <w:sz w:val="21"/>
          <w:szCs w:val="21"/>
        </w:rPr>
      </w:pPr>
      <w:r>
        <w:rPr>
          <w:rFonts w:hint="eastAsia"/>
          <w:sz w:val="21"/>
          <w:szCs w:val="21"/>
        </w:rPr>
        <w:drawing>
          <wp:inline distT="0" distB="0" distL="114300" distR="114300">
            <wp:extent cx="5993130" cy="3305175"/>
            <wp:effectExtent l="0" t="0" r="7620" b="9525"/>
            <wp:docPr id="53" name="图片 53"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ML时序图"/>
                    <pic:cNvPicPr>
                      <a:picLocks noChangeAspect="1"/>
                    </pic:cNvPicPr>
                  </pic:nvPicPr>
                  <pic:blipFill>
                    <a:blip r:embed="rId8"/>
                    <a:stretch>
                      <a:fillRect/>
                    </a:stretch>
                  </pic:blipFill>
                  <pic:spPr>
                    <a:xfrm>
                      <a:off x="0" y="0"/>
                      <a:ext cx="5993130" cy="3305175"/>
                    </a:xfrm>
                    <a:prstGeom prst="rect">
                      <a:avLst/>
                    </a:prstGeom>
                  </pic:spPr>
                </pic:pic>
              </a:graphicData>
            </a:graphic>
          </wp:inline>
        </w:drawing>
      </w:r>
    </w:p>
    <w:p w14:paraId="12D66695">
      <w:pPr>
        <w:spacing w:line="360" w:lineRule="auto"/>
        <w:jc w:val="center"/>
        <w:rPr>
          <w:sz w:val="21"/>
          <w:szCs w:val="21"/>
        </w:rPr>
      </w:pPr>
      <w:r>
        <w:rPr>
          <w:rFonts w:hint="eastAsia"/>
          <w:sz w:val="21"/>
          <w:szCs w:val="21"/>
        </w:rPr>
        <w:t>图3.2.1</w:t>
      </w:r>
      <w:r>
        <w:rPr>
          <w:sz w:val="21"/>
          <w:szCs w:val="21"/>
        </w:rPr>
        <w:t xml:space="preserve"> </w:t>
      </w:r>
      <w:r>
        <w:rPr>
          <w:rFonts w:hint="eastAsia"/>
          <w:sz w:val="21"/>
          <w:szCs w:val="21"/>
        </w:rPr>
        <w:t>用例设计总顺序图</w:t>
      </w:r>
    </w:p>
    <w:p w14:paraId="7612600D">
      <w:pPr>
        <w:spacing w:line="360" w:lineRule="auto"/>
        <w:rPr>
          <w:sz w:val="21"/>
          <w:szCs w:val="21"/>
        </w:rPr>
      </w:pPr>
    </w:p>
    <w:p w14:paraId="24C9B092">
      <w:pPr>
        <w:spacing w:line="360" w:lineRule="auto"/>
        <w:jc w:val="center"/>
        <w:rPr>
          <w:sz w:val="21"/>
          <w:szCs w:val="21"/>
        </w:rPr>
      </w:pPr>
      <w:r>
        <w:rPr>
          <w:sz w:val="21"/>
          <w:szCs w:val="21"/>
        </w:rPr>
        <w:drawing>
          <wp:inline distT="0" distB="0" distL="114300" distR="114300">
            <wp:extent cx="4564380" cy="8221980"/>
            <wp:effectExtent l="0" t="0" r="7620" b="762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9"/>
                    <a:stretch>
                      <a:fillRect/>
                    </a:stretch>
                  </pic:blipFill>
                  <pic:spPr>
                    <a:xfrm>
                      <a:off x="0" y="0"/>
                      <a:ext cx="4564380" cy="8221980"/>
                    </a:xfrm>
                    <a:prstGeom prst="rect">
                      <a:avLst/>
                    </a:prstGeom>
                    <a:noFill/>
                    <a:ln>
                      <a:noFill/>
                    </a:ln>
                  </pic:spPr>
                </pic:pic>
              </a:graphicData>
            </a:graphic>
          </wp:inline>
        </w:drawing>
      </w:r>
    </w:p>
    <w:p w14:paraId="6CE1E550">
      <w:pPr>
        <w:spacing w:line="360" w:lineRule="auto"/>
        <w:jc w:val="center"/>
        <w:rPr>
          <w:sz w:val="21"/>
          <w:szCs w:val="21"/>
        </w:rPr>
      </w:pPr>
      <w:r>
        <w:rPr>
          <w:rFonts w:hint="eastAsia"/>
          <w:sz w:val="21"/>
          <w:szCs w:val="21"/>
        </w:rPr>
        <w:t>图3.2.2</w:t>
      </w:r>
      <w:r>
        <w:rPr>
          <w:sz w:val="21"/>
          <w:szCs w:val="21"/>
        </w:rPr>
        <w:t xml:space="preserve"> </w:t>
      </w:r>
      <w:r>
        <w:rPr>
          <w:rFonts w:hint="eastAsia"/>
          <w:sz w:val="21"/>
          <w:szCs w:val="21"/>
        </w:rPr>
        <w:t>用例设计总类图</w:t>
      </w:r>
    </w:p>
    <w:p w14:paraId="7BC04EF1">
      <w:pPr>
        <w:spacing w:line="360" w:lineRule="auto"/>
        <w:rPr>
          <w:sz w:val="21"/>
          <w:szCs w:val="21"/>
        </w:rPr>
      </w:pPr>
    </w:p>
    <w:p w14:paraId="16B34871">
      <w:pPr>
        <w:spacing w:line="360" w:lineRule="auto"/>
        <w:ind w:firstLine="420" w:firstLineChars="200"/>
        <w:rPr>
          <w:rFonts w:hint="eastAsia" w:ascii="宋体" w:hAnsi="宋体"/>
          <w:sz w:val="21"/>
          <w:szCs w:val="21"/>
        </w:rPr>
      </w:pPr>
      <w:r>
        <w:rPr>
          <w:rFonts w:hint="eastAsia" w:ascii="宋体" w:hAnsi="宋体"/>
          <w:sz w:val="21"/>
          <w:szCs w:val="21"/>
        </w:rPr>
        <w:t>大模型生成短文和语音用例细化顺序图：</w:t>
      </w:r>
    </w:p>
    <w:p w14:paraId="34BDBF55">
      <w:pPr>
        <w:spacing w:line="360" w:lineRule="auto"/>
        <w:jc w:val="center"/>
        <w:rPr>
          <w:sz w:val="21"/>
          <w:szCs w:val="21"/>
        </w:rPr>
      </w:pPr>
      <w:r>
        <w:rPr>
          <w:rFonts w:hint="eastAsia"/>
          <w:sz w:val="21"/>
          <w:szCs w:val="21"/>
        </w:rPr>
        <w:drawing>
          <wp:inline distT="0" distB="0" distL="0" distR="0">
            <wp:extent cx="6188710" cy="338518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385185"/>
                    </a:xfrm>
                    <a:prstGeom prst="rect">
                      <a:avLst/>
                    </a:prstGeom>
                  </pic:spPr>
                </pic:pic>
              </a:graphicData>
            </a:graphic>
          </wp:inline>
        </w:drawing>
      </w:r>
      <w:r>
        <w:rPr>
          <w:rFonts w:hint="eastAsia"/>
          <w:sz w:val="21"/>
          <w:szCs w:val="21"/>
        </w:rPr>
        <w:t>图3.2.3大模型短文和语音生成顺序图</w:t>
      </w:r>
    </w:p>
    <w:p w14:paraId="075A0395">
      <w:pPr>
        <w:spacing w:line="360" w:lineRule="auto"/>
        <w:jc w:val="center"/>
        <w:rPr>
          <w:sz w:val="21"/>
          <w:szCs w:val="21"/>
        </w:rPr>
      </w:pPr>
      <w:r>
        <w:rPr>
          <w:rFonts w:hint="eastAsia"/>
          <w:sz w:val="21"/>
          <w:szCs w:val="21"/>
        </w:rPr>
        <w:drawing>
          <wp:inline distT="0" distB="0" distL="114300" distR="114300">
            <wp:extent cx="6092825" cy="2874645"/>
            <wp:effectExtent l="0" t="0" r="3175" b="5715"/>
            <wp:docPr id="2" name="图片 2" descr="大模型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大模型类图"/>
                    <pic:cNvPicPr>
                      <a:picLocks noChangeAspect="1"/>
                    </pic:cNvPicPr>
                  </pic:nvPicPr>
                  <pic:blipFill>
                    <a:blip r:embed="rId11"/>
                    <a:stretch>
                      <a:fillRect/>
                    </a:stretch>
                  </pic:blipFill>
                  <pic:spPr>
                    <a:xfrm>
                      <a:off x="0" y="0"/>
                      <a:ext cx="6092825" cy="2874645"/>
                    </a:xfrm>
                    <a:prstGeom prst="rect">
                      <a:avLst/>
                    </a:prstGeom>
                  </pic:spPr>
                </pic:pic>
              </a:graphicData>
            </a:graphic>
          </wp:inline>
        </w:drawing>
      </w:r>
    </w:p>
    <w:p w14:paraId="365C8D86">
      <w:pPr>
        <w:spacing w:line="360" w:lineRule="auto"/>
        <w:jc w:val="center"/>
        <w:rPr>
          <w:sz w:val="21"/>
          <w:szCs w:val="21"/>
        </w:rPr>
      </w:pPr>
      <w:r>
        <w:rPr>
          <w:rFonts w:hint="eastAsia"/>
          <w:sz w:val="21"/>
          <w:szCs w:val="21"/>
        </w:rPr>
        <w:t>图3.2.4 大模型短文和语音生成类图</w:t>
      </w:r>
    </w:p>
    <w:p w14:paraId="4FD33339">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图注：</w:t>
      </w:r>
    </w:p>
    <w:p w14:paraId="3B27B6EA">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14" w:name="_Toc10540"/>
      <w:r>
        <w:rPr>
          <w:rFonts w:hint="eastAsia"/>
          <w:b/>
          <w:bCs/>
          <w:sz w:val="21"/>
          <w:szCs w:val="21"/>
        </w:rPr>
        <w:t>1. User Interface (用户界面)</w:t>
      </w:r>
      <w:bookmarkEnd w:id="14"/>
    </w:p>
    <w:p w14:paraId="4AE6CF52">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职责：负责与用户互动，接收用户的输入并展示输出结果。</w:t>
      </w:r>
    </w:p>
    <w:p w14:paraId="7C4FA5BA">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操作：</w:t>
      </w:r>
    </w:p>
    <w:p w14:paraId="500C62B6">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receiveInput()：接收用户输入的关键词或主题。</w:t>
      </w:r>
    </w:p>
    <w:p w14:paraId="4C432FB8">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displayText()：显示生成的文本。</w:t>
      </w:r>
    </w:p>
    <w:p w14:paraId="7EFCAC73">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playAudio()：播放生成的语音。</w:t>
      </w:r>
    </w:p>
    <w:p w14:paraId="3E593685">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15" w:name="_Toc6259"/>
      <w:r>
        <w:rPr>
          <w:rFonts w:hint="eastAsia"/>
          <w:b/>
          <w:bCs/>
          <w:sz w:val="21"/>
          <w:szCs w:val="21"/>
        </w:rPr>
        <w:t>2. Controller (控制器)</w:t>
      </w:r>
      <w:bookmarkEnd w:id="15"/>
    </w:p>
    <w:p w14:paraId="0499CB4C">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职责：协调用户界面与后端模型之间的交互，管理数据流和命令。</w:t>
      </w:r>
    </w:p>
    <w:p w14:paraId="752A1000">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操作：</w:t>
      </w:r>
    </w:p>
    <w:p w14:paraId="3F865E0F">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handleRequest()：处理用户的请求。</w:t>
      </w:r>
    </w:p>
    <w:p w14:paraId="445DCEB1">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sendDataToModel()：将数据发送到模型以生成文本。</w:t>
      </w:r>
    </w:p>
    <w:p w14:paraId="68F9EA7F">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receiveDataFromModel()：从模型接收生成的文本。</w:t>
      </w:r>
    </w:p>
    <w:p w14:paraId="22CF96C3">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16" w:name="_Toc19675"/>
      <w:r>
        <w:rPr>
          <w:rFonts w:hint="eastAsia"/>
          <w:b/>
          <w:bCs/>
          <w:sz w:val="21"/>
          <w:szCs w:val="21"/>
        </w:rPr>
        <w:t>3. Model (模型)</w:t>
      </w:r>
      <w:bookmarkEnd w:id="16"/>
    </w:p>
    <w:p w14:paraId="23DFFED5">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职责：封装业务逻辑，负责生成文本和语音的核心处理。</w:t>
      </w:r>
    </w:p>
    <w:p w14:paraId="789D60CD">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操作：</w:t>
      </w:r>
    </w:p>
    <w:p w14:paraId="0F1CABAE">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generateText()：根据用户输入生成文本。</w:t>
      </w:r>
    </w:p>
    <w:p w14:paraId="4FCAA291">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convertToAudio()：将文本转换成语音。</w:t>
      </w:r>
    </w:p>
    <w:p w14:paraId="2833291B">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17" w:name="_Toc1752"/>
      <w:r>
        <w:rPr>
          <w:rFonts w:hint="eastAsia"/>
          <w:b/>
          <w:bCs/>
          <w:sz w:val="21"/>
          <w:szCs w:val="21"/>
        </w:rPr>
        <w:t>4. LargeModelAPI (大模型API接口)</w:t>
      </w:r>
      <w:bookmarkEnd w:id="17"/>
    </w:p>
    <w:p w14:paraId="07191A6F">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职责：提供访问大型语言模型的接口，用于生成文本。</w:t>
      </w:r>
    </w:p>
    <w:p w14:paraId="237DFBC4">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操作：</w:t>
      </w:r>
    </w:p>
    <w:p w14:paraId="4F1FB470">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getText()：根据提供的参数生成文本。</w:t>
      </w:r>
    </w:p>
    <w:p w14:paraId="384B4D0A">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18" w:name="_Toc31095"/>
      <w:r>
        <w:rPr>
          <w:rFonts w:hint="eastAsia"/>
          <w:b/>
          <w:bCs/>
          <w:sz w:val="21"/>
          <w:szCs w:val="21"/>
        </w:rPr>
        <w:t>5. AudioConverter (音频转换器)</w:t>
      </w:r>
      <w:bookmarkEnd w:id="18"/>
    </w:p>
    <w:p w14:paraId="17960F2A">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职责：负责将文本数据转换为音频格式。</w:t>
      </w:r>
    </w:p>
    <w:p w14:paraId="18D425A4">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操作：</w:t>
      </w:r>
    </w:p>
    <w:p w14:paraId="200229F4">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convert()：接收文本并转换成语音文件。</w:t>
      </w:r>
    </w:p>
    <w:p w14:paraId="10AE5A0E">
      <w:pPr>
        <w:spacing w:line="360" w:lineRule="auto"/>
        <w:rPr>
          <w:sz w:val="21"/>
          <w:szCs w:val="21"/>
        </w:rPr>
      </w:pPr>
      <w:r>
        <w:rPr>
          <w:rFonts w:hint="eastAsia"/>
          <w:sz w:val="21"/>
          <w:szCs w:val="21"/>
        </w:rPr>
        <w:t>单词学习用例细化顺序图：</w:t>
      </w:r>
    </w:p>
    <w:p w14:paraId="0A877AB5">
      <w:pPr>
        <w:spacing w:line="360" w:lineRule="auto"/>
        <w:jc w:val="center"/>
        <w:rPr>
          <w:sz w:val="21"/>
          <w:szCs w:val="21"/>
        </w:rPr>
      </w:pPr>
      <w:r>
        <w:rPr>
          <w:rFonts w:hint="eastAsia"/>
          <w:sz w:val="21"/>
          <w:szCs w:val="21"/>
        </w:rPr>
        <w:drawing>
          <wp:inline distT="0" distB="0" distL="114300" distR="114300">
            <wp:extent cx="6323330" cy="3486785"/>
            <wp:effectExtent l="0" t="0" r="1270" b="3175"/>
            <wp:docPr id="28" name="图片 28" descr="背单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背单词时序图"/>
                    <pic:cNvPicPr>
                      <a:picLocks noChangeAspect="1"/>
                    </pic:cNvPicPr>
                  </pic:nvPicPr>
                  <pic:blipFill>
                    <a:blip r:embed="rId12"/>
                    <a:stretch>
                      <a:fillRect/>
                    </a:stretch>
                  </pic:blipFill>
                  <pic:spPr>
                    <a:xfrm>
                      <a:off x="0" y="0"/>
                      <a:ext cx="6323330" cy="3486785"/>
                    </a:xfrm>
                    <a:prstGeom prst="rect">
                      <a:avLst/>
                    </a:prstGeom>
                  </pic:spPr>
                </pic:pic>
              </a:graphicData>
            </a:graphic>
          </wp:inline>
        </w:drawing>
      </w:r>
    </w:p>
    <w:p w14:paraId="7589285A">
      <w:pPr>
        <w:spacing w:line="360" w:lineRule="auto"/>
        <w:jc w:val="center"/>
        <w:rPr>
          <w:sz w:val="21"/>
          <w:szCs w:val="21"/>
        </w:rPr>
      </w:pPr>
      <w:r>
        <w:rPr>
          <w:rFonts w:hint="eastAsia"/>
          <w:sz w:val="21"/>
          <w:szCs w:val="21"/>
        </w:rPr>
        <w:t>图3.2.5单词学习顺序图</w:t>
      </w:r>
    </w:p>
    <w:p w14:paraId="0F2ADA7B">
      <w:pPr>
        <w:spacing w:line="360" w:lineRule="auto"/>
        <w:jc w:val="center"/>
        <w:rPr>
          <w:sz w:val="21"/>
          <w:szCs w:val="21"/>
        </w:rPr>
      </w:pPr>
      <w:r>
        <w:rPr>
          <w:rFonts w:hint="eastAsia"/>
          <w:sz w:val="21"/>
          <w:szCs w:val="21"/>
        </w:rPr>
        <w:drawing>
          <wp:inline distT="0" distB="0" distL="114300" distR="114300">
            <wp:extent cx="6029960" cy="2571115"/>
            <wp:effectExtent l="0" t="0" r="5080" b="4445"/>
            <wp:docPr id="32" name="图片 32" descr="背单词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背单词类图"/>
                    <pic:cNvPicPr>
                      <a:picLocks noChangeAspect="1"/>
                    </pic:cNvPicPr>
                  </pic:nvPicPr>
                  <pic:blipFill>
                    <a:blip r:embed="rId13"/>
                    <a:stretch>
                      <a:fillRect/>
                    </a:stretch>
                  </pic:blipFill>
                  <pic:spPr>
                    <a:xfrm>
                      <a:off x="0" y="0"/>
                      <a:ext cx="6029960" cy="2571115"/>
                    </a:xfrm>
                    <a:prstGeom prst="rect">
                      <a:avLst/>
                    </a:prstGeom>
                  </pic:spPr>
                </pic:pic>
              </a:graphicData>
            </a:graphic>
          </wp:inline>
        </w:drawing>
      </w:r>
    </w:p>
    <w:p w14:paraId="249F57F7">
      <w:pPr>
        <w:spacing w:line="360" w:lineRule="auto"/>
        <w:jc w:val="center"/>
        <w:rPr>
          <w:sz w:val="21"/>
          <w:szCs w:val="21"/>
        </w:rPr>
      </w:pPr>
      <w:r>
        <w:rPr>
          <w:rFonts w:hint="eastAsia"/>
          <w:sz w:val="21"/>
          <w:szCs w:val="21"/>
        </w:rPr>
        <w:t>图3.2.6 单词学习类图</w:t>
      </w:r>
    </w:p>
    <w:p w14:paraId="37E2AF12">
      <w:pPr>
        <w:pBdr>
          <w:top w:val="single" w:color="auto" w:sz="4" w:space="0"/>
          <w:left w:val="single" w:color="auto" w:sz="4" w:space="0"/>
          <w:bottom w:val="single" w:color="auto" w:sz="4" w:space="0"/>
          <w:right w:val="single" w:color="auto" w:sz="4" w:space="0"/>
        </w:pBdr>
        <w:spacing w:line="360" w:lineRule="auto"/>
        <w:jc w:val="left"/>
        <w:rPr>
          <w:sz w:val="21"/>
          <w:szCs w:val="21"/>
        </w:rPr>
      </w:pPr>
      <w:r>
        <w:rPr>
          <w:rFonts w:hint="eastAsia"/>
          <w:sz w:val="21"/>
          <w:szCs w:val="21"/>
        </w:rPr>
        <w:t>图注：</w:t>
      </w:r>
    </w:p>
    <w:p w14:paraId="6907DC79">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19" w:name="_Toc3404"/>
      <w:r>
        <w:rPr>
          <w:rFonts w:hint="eastAsia"/>
          <w:b/>
          <w:bCs/>
          <w:sz w:val="21"/>
          <w:szCs w:val="21"/>
        </w:rPr>
        <w:t>1、</w:t>
      </w:r>
      <w:r>
        <w:rPr>
          <w:b/>
          <w:bCs/>
          <w:sz w:val="21"/>
          <w:szCs w:val="21"/>
        </w:rPr>
        <w:t>User Interface（用户界面）：</w:t>
      </w:r>
      <w:bookmarkEnd w:id="19"/>
    </w:p>
    <w:p w14:paraId="2FB8C5AF">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职责：负责与用户互动，显示单词和释义，并接收用户的学习状态标记。</w:t>
      </w:r>
    </w:p>
    <w:p w14:paraId="12A10A02">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操作：</w:t>
      </w:r>
    </w:p>
    <w:p w14:paraId="17A58F3C">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displayWord()：显示单词及其释义。</w:t>
      </w:r>
    </w:p>
    <w:p w14:paraId="4E631695">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receiveLearningStatus()：接收用户对单词的学习状态标记。</w:t>
      </w:r>
    </w:p>
    <w:p w14:paraId="4AD86A31">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20" w:name="_Toc26214"/>
      <w:r>
        <w:rPr>
          <w:rFonts w:hint="eastAsia"/>
          <w:b/>
          <w:bCs/>
          <w:sz w:val="21"/>
          <w:szCs w:val="21"/>
        </w:rPr>
        <w:t>2、</w:t>
      </w:r>
      <w:r>
        <w:rPr>
          <w:b/>
          <w:bCs/>
          <w:sz w:val="21"/>
          <w:szCs w:val="21"/>
        </w:rPr>
        <w:t>Controller（控制器）：</w:t>
      </w:r>
      <w:bookmarkEnd w:id="20"/>
    </w:p>
    <w:p w14:paraId="373CE459">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职责：协调用户界面与词汇管理模块之间的交互，处理数据流和命令。</w:t>
      </w:r>
    </w:p>
    <w:p w14:paraId="5B5BD638">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操作：</w:t>
      </w:r>
    </w:p>
    <w:p w14:paraId="3A040483">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handleRequest()：处理用户的背单词请求。</w:t>
      </w:r>
    </w:p>
    <w:p w14:paraId="2918AB76">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sendWordListRequest()：向词汇管理模块请求单词列表。</w:t>
      </w:r>
    </w:p>
    <w:p w14:paraId="7DD19C44">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updateLearningStatus()：将用户的学习状态更新到词汇管理模块。</w:t>
      </w:r>
    </w:p>
    <w:p w14:paraId="54D9A80D">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21" w:name="_Toc22074"/>
      <w:r>
        <w:rPr>
          <w:rFonts w:hint="eastAsia"/>
          <w:b/>
          <w:bCs/>
          <w:sz w:val="21"/>
          <w:szCs w:val="21"/>
        </w:rPr>
        <w:t>3、</w:t>
      </w:r>
      <w:r>
        <w:rPr>
          <w:b/>
          <w:bCs/>
          <w:sz w:val="21"/>
          <w:szCs w:val="21"/>
        </w:rPr>
        <w:t>VocabularyManager（词汇管理模块）：</w:t>
      </w:r>
      <w:bookmarkEnd w:id="21"/>
    </w:p>
    <w:p w14:paraId="30BB8558">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职责：管理单词数据，提供单词列表并记录用户的学习状态。</w:t>
      </w:r>
    </w:p>
    <w:p w14:paraId="3BD4FDFC">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操作：</w:t>
      </w:r>
    </w:p>
    <w:p w14:paraId="6A071FB0">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getWordList()：提供需要背诵的单词列表。</w:t>
      </w:r>
    </w:p>
    <w:p w14:paraId="35CB96FB">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saveLearningStatus()：保存用户对单词的学习状态。</w:t>
      </w:r>
    </w:p>
    <w:p w14:paraId="1264B9AE">
      <w:pPr>
        <w:pBdr>
          <w:top w:val="single" w:color="auto" w:sz="4" w:space="0"/>
          <w:left w:val="single" w:color="auto" w:sz="4" w:space="0"/>
          <w:bottom w:val="single" w:color="auto" w:sz="4" w:space="0"/>
          <w:right w:val="single" w:color="auto" w:sz="4" w:space="0"/>
        </w:pBdr>
        <w:spacing w:line="360" w:lineRule="auto"/>
        <w:jc w:val="left"/>
        <w:outlineLvl w:val="0"/>
        <w:rPr>
          <w:b/>
          <w:bCs/>
          <w:sz w:val="21"/>
          <w:szCs w:val="21"/>
        </w:rPr>
      </w:pPr>
      <w:bookmarkStart w:id="22" w:name="_Toc10883"/>
      <w:r>
        <w:rPr>
          <w:rFonts w:hint="eastAsia"/>
          <w:b/>
          <w:bCs/>
          <w:sz w:val="21"/>
          <w:szCs w:val="21"/>
        </w:rPr>
        <w:t>4、</w:t>
      </w:r>
      <w:r>
        <w:rPr>
          <w:b/>
          <w:bCs/>
          <w:sz w:val="21"/>
          <w:szCs w:val="21"/>
        </w:rPr>
        <w:t>Database（数据库）：</w:t>
      </w:r>
      <w:bookmarkEnd w:id="22"/>
    </w:p>
    <w:p w14:paraId="1C15123A">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职责：存储和管理单词及其释义，以及用户的学习状态数据。</w:t>
      </w:r>
    </w:p>
    <w:p w14:paraId="64C12846">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操作：</w:t>
      </w:r>
    </w:p>
    <w:p w14:paraId="306A5F97">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fetchWords()：从数据库中获取单词列表。</w:t>
      </w:r>
    </w:p>
    <w:p w14:paraId="361A18CB">
      <w:pPr>
        <w:pBdr>
          <w:top w:val="single" w:color="auto" w:sz="4" w:space="0"/>
          <w:left w:val="single" w:color="auto" w:sz="4" w:space="0"/>
          <w:bottom w:val="single" w:color="auto" w:sz="4" w:space="0"/>
          <w:right w:val="single" w:color="auto" w:sz="4" w:space="0"/>
        </w:pBdr>
        <w:spacing w:line="360" w:lineRule="auto"/>
        <w:jc w:val="left"/>
        <w:rPr>
          <w:sz w:val="21"/>
          <w:szCs w:val="21"/>
        </w:rPr>
      </w:pPr>
      <w:r>
        <w:rPr>
          <w:sz w:val="21"/>
          <w:szCs w:val="21"/>
        </w:rPr>
        <w:t>storeLearningStatus()：将用户的学习状态存储到数据库中。</w:t>
      </w:r>
    </w:p>
    <w:p w14:paraId="660272A2">
      <w:pPr>
        <w:spacing w:line="360" w:lineRule="auto"/>
        <w:rPr>
          <w:sz w:val="21"/>
          <w:szCs w:val="21"/>
        </w:rPr>
      </w:pPr>
    </w:p>
    <w:p w14:paraId="5FF48714">
      <w:pPr>
        <w:pStyle w:val="2"/>
        <w:bidi w:val="0"/>
      </w:pPr>
      <w:bookmarkStart w:id="23" w:name="_Toc17096"/>
      <w:r>
        <w:rPr>
          <w:rFonts w:hint="eastAsia"/>
        </w:rPr>
        <w:t>4 系统实现</w:t>
      </w:r>
      <w:bookmarkEnd w:id="23"/>
    </w:p>
    <w:p w14:paraId="650BBA4A">
      <w:pPr>
        <w:pStyle w:val="3"/>
        <w:bidi w:val="0"/>
      </w:pPr>
      <w:bookmarkStart w:id="24" w:name="_Toc31050"/>
      <w:r>
        <w:rPr>
          <w:rFonts w:hint="eastAsia"/>
        </w:rPr>
        <w:t>4.1 应用的技术介绍</w:t>
      </w:r>
      <w:bookmarkEnd w:id="24"/>
    </w:p>
    <w:p w14:paraId="09993973">
      <w:pPr>
        <w:pStyle w:val="4"/>
        <w:bidi w:val="0"/>
      </w:pPr>
      <w:bookmarkStart w:id="25" w:name="_Toc23491"/>
      <w:r>
        <w:rPr>
          <w:rFonts w:hint="eastAsia"/>
        </w:rPr>
        <w:t>4.1.1</w:t>
      </w:r>
      <w:r>
        <w:rPr>
          <w:rFonts w:hint="eastAsia"/>
          <w:lang w:val="en-US" w:eastAsia="zh-CN"/>
        </w:rPr>
        <w:t xml:space="preserve"> </w:t>
      </w:r>
      <w:r>
        <w:rPr>
          <w:rFonts w:hint="eastAsia"/>
        </w:rPr>
        <w:t>Android</w:t>
      </w:r>
      <w:bookmarkEnd w:id="25"/>
    </w:p>
    <w:p w14:paraId="0CF9A9F9">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安卓（Android）是一种基于Linux内核（不包含GNU组件）的自由及开放源代码的移动操作系统。</w:t>
      </w:r>
    </w:p>
    <w:p w14:paraId="49C6A40C">
      <w:pPr>
        <w:pStyle w:val="4"/>
        <w:keepNext w:val="0"/>
        <w:keepLines w:val="0"/>
        <w:widowControl/>
        <w:spacing w:line="360" w:lineRule="auto"/>
        <w:outlineLvl w:val="0"/>
        <w:rPr>
          <w:sz w:val="21"/>
          <w:szCs w:val="21"/>
        </w:rPr>
      </w:pPr>
      <w:bookmarkStart w:id="26" w:name="_Toc22153"/>
      <w:r>
        <w:rPr>
          <w:sz w:val="21"/>
          <w:szCs w:val="21"/>
        </w:rPr>
        <w:t>1. 开放性和多样性</w:t>
      </w:r>
      <w:bookmarkEnd w:id="26"/>
    </w:p>
    <w:p w14:paraId="22C11892">
      <w:pPr>
        <w:widowControl/>
        <w:numPr>
          <w:ilvl w:val="0"/>
          <w:numId w:val="16"/>
        </w:numPr>
        <w:spacing w:beforeAutospacing="1" w:afterAutospacing="1" w:line="360" w:lineRule="auto"/>
        <w:rPr>
          <w:sz w:val="21"/>
          <w:szCs w:val="21"/>
        </w:rPr>
      </w:pPr>
      <w:r>
        <w:rPr>
          <w:rStyle w:val="16"/>
          <w:sz w:val="21"/>
          <w:szCs w:val="21"/>
        </w:rPr>
        <w:t>开源特性</w:t>
      </w:r>
      <w:r>
        <w:rPr>
          <w:sz w:val="21"/>
          <w:szCs w:val="21"/>
        </w:rPr>
        <w:t>：Android 基于 Apache 许可证发布，制造商和开发者可以在不支付许可费的情况下自由地访问和修改源代码。</w:t>
      </w:r>
    </w:p>
    <w:p w14:paraId="49D3901C">
      <w:pPr>
        <w:widowControl/>
        <w:numPr>
          <w:ilvl w:val="0"/>
          <w:numId w:val="16"/>
        </w:numPr>
        <w:spacing w:beforeAutospacing="1" w:afterAutospacing="1" w:line="360" w:lineRule="auto"/>
        <w:rPr>
          <w:sz w:val="21"/>
          <w:szCs w:val="21"/>
        </w:rPr>
      </w:pPr>
      <w:r>
        <w:rPr>
          <w:rStyle w:val="16"/>
          <w:sz w:val="21"/>
          <w:szCs w:val="21"/>
        </w:rPr>
        <w:t>硬件独立性</w:t>
      </w:r>
      <w:r>
        <w:rPr>
          <w:sz w:val="21"/>
          <w:szCs w:val="21"/>
        </w:rPr>
        <w:t>：Android 能够运行在多种硬件平台上，包括 ARM, x86, 和 MIPS 架构，支持从高性能到低功耗的各类设备。</w:t>
      </w:r>
    </w:p>
    <w:p w14:paraId="5C0E632C">
      <w:pPr>
        <w:widowControl/>
        <w:numPr>
          <w:ilvl w:val="0"/>
          <w:numId w:val="16"/>
        </w:numPr>
        <w:spacing w:beforeAutospacing="1" w:afterAutospacing="1" w:line="360" w:lineRule="auto"/>
        <w:rPr>
          <w:sz w:val="21"/>
          <w:szCs w:val="21"/>
        </w:rPr>
      </w:pPr>
      <w:r>
        <w:rPr>
          <w:rStyle w:val="16"/>
          <w:sz w:val="21"/>
          <w:szCs w:val="21"/>
        </w:rPr>
        <w:t>设备多样化</w:t>
      </w:r>
      <w:r>
        <w:rPr>
          <w:sz w:val="21"/>
          <w:szCs w:val="21"/>
        </w:rPr>
        <w:t>：Android 支持各种形态的设备，如智能手机、平板电脑、可穿戴设备和智能电视，使得整个生态系统丰富多彩，满足不同市场的需求。</w:t>
      </w:r>
    </w:p>
    <w:p w14:paraId="0A9E7075">
      <w:pPr>
        <w:pStyle w:val="4"/>
        <w:keepNext w:val="0"/>
        <w:keepLines w:val="0"/>
        <w:widowControl/>
        <w:spacing w:line="360" w:lineRule="auto"/>
        <w:outlineLvl w:val="0"/>
        <w:rPr>
          <w:sz w:val="21"/>
          <w:szCs w:val="21"/>
        </w:rPr>
      </w:pPr>
      <w:bookmarkStart w:id="27" w:name="_Toc8977"/>
      <w:r>
        <w:rPr>
          <w:sz w:val="21"/>
          <w:szCs w:val="21"/>
        </w:rPr>
        <w:t>2. 易于开发</w:t>
      </w:r>
      <w:bookmarkEnd w:id="27"/>
    </w:p>
    <w:p w14:paraId="50E83DFE">
      <w:pPr>
        <w:widowControl/>
        <w:numPr>
          <w:ilvl w:val="0"/>
          <w:numId w:val="17"/>
        </w:numPr>
        <w:spacing w:beforeAutospacing="1" w:afterAutospacing="1" w:line="360" w:lineRule="auto"/>
        <w:rPr>
          <w:sz w:val="21"/>
          <w:szCs w:val="21"/>
        </w:rPr>
      </w:pPr>
      <w:r>
        <w:rPr>
          <w:rStyle w:val="16"/>
          <w:sz w:val="21"/>
          <w:szCs w:val="21"/>
        </w:rPr>
        <w:t>Android Studio IDE</w:t>
      </w:r>
      <w:r>
        <w:rPr>
          <w:sz w:val="21"/>
          <w:szCs w:val="21"/>
        </w:rPr>
        <w:t>：Android Studio 提供了代码编辑、调试、性能监测工具，以及用于设计应用界面的可视化编辑器，极大简化了开发过程。</w:t>
      </w:r>
    </w:p>
    <w:p w14:paraId="2C946BA1">
      <w:pPr>
        <w:widowControl/>
        <w:numPr>
          <w:ilvl w:val="0"/>
          <w:numId w:val="17"/>
        </w:numPr>
        <w:spacing w:beforeAutospacing="1" w:afterAutospacing="1" w:line="360" w:lineRule="auto"/>
        <w:rPr>
          <w:sz w:val="21"/>
          <w:szCs w:val="21"/>
        </w:rPr>
      </w:pPr>
      <w:r>
        <w:rPr>
          <w:rStyle w:val="16"/>
          <w:sz w:val="21"/>
          <w:szCs w:val="21"/>
        </w:rPr>
        <w:t>丰富的API库</w:t>
      </w:r>
      <w:r>
        <w:rPr>
          <w:sz w:val="21"/>
          <w:szCs w:val="21"/>
        </w:rPr>
        <w:t>：Android 提供了广泛的API，这些API让开发者能够访问设备硬件，比如相机、GPS 和加速度计，还包括用于网络通信、数据管理和图形渲染的API。</w:t>
      </w:r>
    </w:p>
    <w:p w14:paraId="4DB648EF">
      <w:pPr>
        <w:widowControl/>
        <w:numPr>
          <w:ilvl w:val="0"/>
          <w:numId w:val="17"/>
        </w:numPr>
        <w:spacing w:beforeAutospacing="1" w:afterAutospacing="1" w:line="360" w:lineRule="auto"/>
        <w:rPr>
          <w:sz w:val="21"/>
          <w:szCs w:val="21"/>
        </w:rPr>
      </w:pPr>
      <w:r>
        <w:rPr>
          <w:rStyle w:val="16"/>
          <w:sz w:val="21"/>
          <w:szCs w:val="21"/>
        </w:rPr>
        <w:t>强大的开发者社区</w:t>
      </w:r>
      <w:r>
        <w:rPr>
          <w:sz w:val="21"/>
          <w:szCs w:val="21"/>
        </w:rPr>
        <w:t>：全球有数百万的开发者和技术论坛支持 Android 开发，新开发者可以轻松找到解决问题的资源和指导。</w:t>
      </w:r>
    </w:p>
    <w:p w14:paraId="68306FDB">
      <w:pPr>
        <w:pStyle w:val="4"/>
        <w:keepNext w:val="0"/>
        <w:keepLines w:val="0"/>
        <w:widowControl/>
        <w:spacing w:line="360" w:lineRule="auto"/>
        <w:outlineLvl w:val="0"/>
        <w:rPr>
          <w:sz w:val="21"/>
          <w:szCs w:val="21"/>
        </w:rPr>
      </w:pPr>
      <w:bookmarkStart w:id="28" w:name="_Toc23710"/>
      <w:r>
        <w:rPr>
          <w:sz w:val="21"/>
          <w:szCs w:val="21"/>
        </w:rPr>
        <w:t>3. 丰富的用户界面设计</w:t>
      </w:r>
      <w:bookmarkEnd w:id="28"/>
    </w:p>
    <w:p w14:paraId="1850026C">
      <w:pPr>
        <w:widowControl/>
        <w:numPr>
          <w:ilvl w:val="0"/>
          <w:numId w:val="18"/>
        </w:numPr>
        <w:spacing w:beforeAutospacing="1" w:afterAutospacing="1" w:line="360" w:lineRule="auto"/>
        <w:rPr>
          <w:sz w:val="21"/>
          <w:szCs w:val="21"/>
        </w:rPr>
      </w:pPr>
      <w:r>
        <w:rPr>
          <w:rStyle w:val="16"/>
          <w:sz w:val="21"/>
          <w:szCs w:val="21"/>
        </w:rPr>
        <w:t>Material Design</w:t>
      </w:r>
      <w:r>
        <w:rPr>
          <w:sz w:val="21"/>
          <w:szCs w:val="21"/>
        </w:rPr>
        <w:t>：Android 推出了 Material Design 设计语言，它使用响应式动画、过渡效果、深度效果和设计美学来提高用户体验。</w:t>
      </w:r>
    </w:p>
    <w:p w14:paraId="0250730F">
      <w:pPr>
        <w:widowControl/>
        <w:numPr>
          <w:ilvl w:val="0"/>
          <w:numId w:val="18"/>
        </w:numPr>
        <w:spacing w:beforeAutospacing="1" w:afterAutospacing="1" w:line="360" w:lineRule="auto"/>
        <w:rPr>
          <w:sz w:val="21"/>
          <w:szCs w:val="21"/>
        </w:rPr>
      </w:pPr>
      <w:r>
        <w:rPr>
          <w:rStyle w:val="16"/>
          <w:sz w:val="21"/>
          <w:szCs w:val="21"/>
        </w:rPr>
        <w:t>自适应布局</w:t>
      </w:r>
      <w:r>
        <w:rPr>
          <w:sz w:val="21"/>
          <w:szCs w:val="21"/>
        </w:rPr>
        <w:t>：Android 提供了多种布局管理器，支持创建可在不同屏幕尺寸和分辨率上有效显示的用户界面。</w:t>
      </w:r>
    </w:p>
    <w:p w14:paraId="6AF4669D">
      <w:pPr>
        <w:pStyle w:val="4"/>
        <w:keepNext w:val="0"/>
        <w:keepLines w:val="0"/>
        <w:widowControl/>
        <w:spacing w:line="360" w:lineRule="auto"/>
        <w:outlineLvl w:val="0"/>
        <w:rPr>
          <w:sz w:val="21"/>
          <w:szCs w:val="21"/>
        </w:rPr>
      </w:pPr>
      <w:bookmarkStart w:id="29" w:name="_Toc4476"/>
      <w:r>
        <w:rPr>
          <w:sz w:val="21"/>
          <w:szCs w:val="21"/>
        </w:rPr>
        <w:t>4. 组件化与模块化</w:t>
      </w:r>
      <w:bookmarkEnd w:id="29"/>
    </w:p>
    <w:p w14:paraId="4741771D">
      <w:pPr>
        <w:widowControl/>
        <w:numPr>
          <w:ilvl w:val="0"/>
          <w:numId w:val="19"/>
        </w:numPr>
        <w:spacing w:beforeAutospacing="1" w:afterAutospacing="1" w:line="360" w:lineRule="auto"/>
        <w:rPr>
          <w:sz w:val="21"/>
          <w:szCs w:val="21"/>
        </w:rPr>
      </w:pPr>
      <w:r>
        <w:rPr>
          <w:rStyle w:val="16"/>
          <w:sz w:val="21"/>
          <w:szCs w:val="21"/>
        </w:rPr>
        <w:t>组件基础</w:t>
      </w:r>
      <w:r>
        <w:rPr>
          <w:sz w:val="21"/>
          <w:szCs w:val="21"/>
        </w:rPr>
        <w:t>：Android 应用由不同的组件组成，如活动（Activity）、服务（Service）、内容提供者（Content Provider）和广播接收者（Broadcast Receiver）。</w:t>
      </w:r>
    </w:p>
    <w:p w14:paraId="1D804EE8">
      <w:pPr>
        <w:widowControl/>
        <w:numPr>
          <w:ilvl w:val="0"/>
          <w:numId w:val="19"/>
        </w:numPr>
        <w:spacing w:beforeAutospacing="1" w:afterAutospacing="1" w:line="360" w:lineRule="auto"/>
        <w:rPr>
          <w:sz w:val="21"/>
          <w:szCs w:val="21"/>
        </w:rPr>
      </w:pPr>
      <w:r>
        <w:rPr>
          <w:rStyle w:val="16"/>
          <w:sz w:val="21"/>
          <w:szCs w:val="21"/>
        </w:rPr>
        <w:t>Intent 机制</w:t>
      </w:r>
      <w:r>
        <w:rPr>
          <w:sz w:val="21"/>
          <w:szCs w:val="21"/>
        </w:rPr>
        <w:t>：通过 Intent，应用组件之间不仅可以进行内部通信，还可以与其他应用的组件交互，实现高度的模块化和复用。</w:t>
      </w:r>
    </w:p>
    <w:p w14:paraId="003F61E6">
      <w:pPr>
        <w:pStyle w:val="4"/>
        <w:keepNext w:val="0"/>
        <w:keepLines w:val="0"/>
        <w:widowControl/>
        <w:spacing w:line="360" w:lineRule="auto"/>
        <w:outlineLvl w:val="0"/>
        <w:rPr>
          <w:sz w:val="21"/>
          <w:szCs w:val="21"/>
        </w:rPr>
      </w:pPr>
      <w:bookmarkStart w:id="30" w:name="_Toc20862"/>
      <w:r>
        <w:rPr>
          <w:sz w:val="21"/>
          <w:szCs w:val="21"/>
        </w:rPr>
        <w:t>5. 数据和文件管理</w:t>
      </w:r>
      <w:bookmarkEnd w:id="30"/>
    </w:p>
    <w:p w14:paraId="208DC353">
      <w:pPr>
        <w:widowControl/>
        <w:numPr>
          <w:ilvl w:val="0"/>
          <w:numId w:val="20"/>
        </w:numPr>
        <w:spacing w:beforeAutospacing="1" w:afterAutospacing="1" w:line="360" w:lineRule="auto"/>
        <w:rPr>
          <w:sz w:val="21"/>
          <w:szCs w:val="21"/>
        </w:rPr>
      </w:pPr>
      <w:r>
        <w:rPr>
          <w:rStyle w:val="16"/>
          <w:sz w:val="21"/>
          <w:szCs w:val="21"/>
        </w:rPr>
        <w:t>SQLite数据库</w:t>
      </w:r>
      <w:r>
        <w:rPr>
          <w:sz w:val="21"/>
          <w:szCs w:val="21"/>
        </w:rPr>
        <w:t>：Android 内置了 SQLite 数据库，为应用提供轻量级的数据存储方案。</w:t>
      </w:r>
    </w:p>
    <w:p w14:paraId="787C10AD">
      <w:pPr>
        <w:widowControl/>
        <w:numPr>
          <w:ilvl w:val="0"/>
          <w:numId w:val="20"/>
        </w:numPr>
        <w:spacing w:beforeAutospacing="1" w:afterAutospacing="1" w:line="360" w:lineRule="auto"/>
        <w:rPr>
          <w:sz w:val="21"/>
          <w:szCs w:val="21"/>
        </w:rPr>
      </w:pPr>
      <w:r>
        <w:rPr>
          <w:rStyle w:val="16"/>
          <w:sz w:val="21"/>
          <w:szCs w:val="21"/>
        </w:rPr>
        <w:t>权限控制</w:t>
      </w:r>
      <w:r>
        <w:rPr>
          <w:sz w:val="21"/>
          <w:szCs w:val="21"/>
        </w:rPr>
        <w:t>：Android 6.0 及更高版本引入了运行时权限模型，增强了应用安全，使用户能够控制应用对特定数据的访问权限。</w:t>
      </w:r>
    </w:p>
    <w:p w14:paraId="67D7A34D">
      <w:pPr>
        <w:pStyle w:val="4"/>
        <w:keepNext w:val="0"/>
        <w:keepLines w:val="0"/>
        <w:widowControl/>
        <w:spacing w:line="360" w:lineRule="auto"/>
        <w:outlineLvl w:val="0"/>
        <w:rPr>
          <w:sz w:val="21"/>
          <w:szCs w:val="21"/>
        </w:rPr>
      </w:pPr>
      <w:bookmarkStart w:id="31" w:name="_Toc11289"/>
      <w:r>
        <w:rPr>
          <w:sz w:val="21"/>
          <w:szCs w:val="21"/>
        </w:rPr>
        <w:t>6. 性能优化和多任务处理</w:t>
      </w:r>
      <w:bookmarkEnd w:id="31"/>
    </w:p>
    <w:p w14:paraId="61A51FB1">
      <w:pPr>
        <w:widowControl/>
        <w:numPr>
          <w:ilvl w:val="0"/>
          <w:numId w:val="21"/>
        </w:numPr>
        <w:spacing w:beforeAutospacing="1" w:afterAutospacing="1" w:line="360" w:lineRule="auto"/>
        <w:rPr>
          <w:sz w:val="21"/>
          <w:szCs w:val="21"/>
        </w:rPr>
      </w:pPr>
      <w:r>
        <w:rPr>
          <w:rStyle w:val="16"/>
          <w:sz w:val="21"/>
          <w:szCs w:val="21"/>
        </w:rPr>
        <w:t>虚拟机优化</w:t>
      </w:r>
      <w:r>
        <w:rPr>
          <w:sz w:val="21"/>
          <w:szCs w:val="21"/>
        </w:rPr>
        <w:t>：Android 的运行时环境 ART（Android Runtime）使用 Ahead-Of-Time (AOT) 和 Just-In-Time (JIT) 编译策略，优化应用性能和响应速度。</w:t>
      </w:r>
    </w:p>
    <w:p w14:paraId="6C2673FE">
      <w:pPr>
        <w:widowControl/>
        <w:numPr>
          <w:ilvl w:val="0"/>
          <w:numId w:val="21"/>
        </w:numPr>
        <w:spacing w:beforeAutospacing="1" w:afterAutospacing="1" w:line="360" w:lineRule="auto"/>
        <w:rPr>
          <w:sz w:val="21"/>
          <w:szCs w:val="21"/>
        </w:rPr>
      </w:pPr>
      <w:r>
        <w:rPr>
          <w:rStyle w:val="16"/>
          <w:sz w:val="21"/>
          <w:szCs w:val="21"/>
        </w:rPr>
        <w:t>后台管理</w:t>
      </w:r>
      <w:r>
        <w:rPr>
          <w:sz w:val="21"/>
          <w:szCs w:val="21"/>
        </w:rPr>
        <w:t>：Android 限制了后台应用的运行，有效管理系统资源，提升设备性能和电池寿命。</w:t>
      </w:r>
    </w:p>
    <w:p w14:paraId="69D099B0">
      <w:pPr>
        <w:pStyle w:val="4"/>
        <w:keepNext w:val="0"/>
        <w:keepLines w:val="0"/>
        <w:widowControl/>
        <w:spacing w:line="360" w:lineRule="auto"/>
        <w:outlineLvl w:val="0"/>
        <w:rPr>
          <w:sz w:val="21"/>
          <w:szCs w:val="21"/>
        </w:rPr>
      </w:pPr>
      <w:bookmarkStart w:id="32" w:name="_Toc26905"/>
      <w:r>
        <w:rPr>
          <w:sz w:val="21"/>
          <w:szCs w:val="21"/>
        </w:rPr>
        <w:t>7. 快速迭代和广泛的市场接入</w:t>
      </w:r>
      <w:bookmarkEnd w:id="32"/>
    </w:p>
    <w:p w14:paraId="652CC2E5">
      <w:pPr>
        <w:widowControl/>
        <w:numPr>
          <w:ilvl w:val="0"/>
          <w:numId w:val="22"/>
        </w:numPr>
        <w:spacing w:beforeAutospacing="1" w:afterAutospacing="1" w:line="360" w:lineRule="auto"/>
        <w:rPr>
          <w:sz w:val="21"/>
          <w:szCs w:val="21"/>
        </w:rPr>
      </w:pPr>
      <w:r>
        <w:rPr>
          <w:rStyle w:val="16"/>
          <w:sz w:val="21"/>
          <w:szCs w:val="21"/>
        </w:rPr>
        <w:t>应用分发</w:t>
      </w:r>
      <w:r>
        <w:rPr>
          <w:sz w:val="21"/>
          <w:szCs w:val="21"/>
        </w:rPr>
        <w:t>：开发者可以通过 Google Play 和其他 Android 应用市场轻松发布应用，访问全球范围的广大用户群。</w:t>
      </w:r>
    </w:p>
    <w:p w14:paraId="663AF35E">
      <w:pPr>
        <w:widowControl/>
        <w:numPr>
          <w:ilvl w:val="0"/>
          <w:numId w:val="22"/>
        </w:numPr>
        <w:spacing w:beforeAutospacing="1" w:afterAutospacing="1" w:line="360" w:lineRule="auto"/>
        <w:rPr>
          <w:sz w:val="21"/>
          <w:szCs w:val="21"/>
        </w:rPr>
      </w:pPr>
      <w:r>
        <w:rPr>
          <w:rStyle w:val="16"/>
          <w:sz w:val="21"/>
          <w:szCs w:val="21"/>
        </w:rPr>
        <w:t>即时应用技术</w:t>
      </w:r>
      <w:r>
        <w:rPr>
          <w:sz w:val="21"/>
          <w:szCs w:val="21"/>
        </w:rPr>
        <w:t>：Android Instant Apps 允许用户在不安装完整应用的情况下使用应用的某些功能，从而提升用户的接触和体验。</w:t>
      </w:r>
    </w:p>
    <w:p w14:paraId="41DB9FDF">
      <w:pPr>
        <w:pStyle w:val="12"/>
        <w:widowControl/>
        <w:spacing w:line="360" w:lineRule="auto"/>
        <w:rPr>
          <w:rFonts w:ascii="黑体" w:hAnsi="黑体"/>
          <w:sz w:val="21"/>
          <w:szCs w:val="21"/>
        </w:rPr>
      </w:pPr>
      <w:r>
        <w:rPr>
          <w:sz w:val="21"/>
          <w:szCs w:val="21"/>
        </w:rPr>
        <w:t>Android 不仅为用户提供了丰富多彩的移动体验，也为开发者提供了一个功能强大、灵活的开发平台。</w:t>
      </w:r>
    </w:p>
    <w:p w14:paraId="7002F226">
      <w:pPr>
        <w:pStyle w:val="4"/>
        <w:bidi w:val="0"/>
        <w:outlineLvl w:val="1"/>
      </w:pPr>
      <w:bookmarkStart w:id="33" w:name="_Toc13715"/>
      <w:r>
        <w:rPr>
          <w:rFonts w:hint="eastAsia"/>
        </w:rPr>
        <w:t>4.1.2</w:t>
      </w:r>
      <w:r>
        <w:rPr>
          <w:rFonts w:hint="eastAsia"/>
          <w:lang w:val="en-US" w:eastAsia="zh-CN"/>
        </w:rPr>
        <w:t xml:space="preserve"> </w:t>
      </w:r>
      <w:r>
        <w:rPr>
          <w:rFonts w:hint="eastAsia"/>
        </w:rPr>
        <w:t>springboot</w:t>
      </w:r>
      <w:bookmarkEnd w:id="33"/>
    </w:p>
    <w:p w14:paraId="4A9B38AE">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Spring Boot 是一个开源框架，其主要目标是简化 Spring 应用的设置和开发过程，特别是微服务架构的应用。Spring Boot 通过提供默认配置和一系列便捷功能，使得开发者能够快速启动并运行基于 Spring 的应用程序，而无需花费大量时间进行复杂的配置。</w:t>
      </w:r>
    </w:p>
    <w:p w14:paraId="516D2730">
      <w:pPr>
        <w:pStyle w:val="4"/>
        <w:keepNext w:val="0"/>
        <w:keepLines w:val="0"/>
        <w:widowControl/>
        <w:spacing w:line="360" w:lineRule="auto"/>
        <w:outlineLvl w:val="0"/>
        <w:rPr>
          <w:sz w:val="21"/>
          <w:szCs w:val="21"/>
        </w:rPr>
      </w:pPr>
      <w:bookmarkStart w:id="34" w:name="_Toc18404"/>
      <w:r>
        <w:rPr>
          <w:sz w:val="21"/>
          <w:szCs w:val="21"/>
        </w:rPr>
        <w:t>1. 快速启动和易于配置</w:t>
      </w:r>
      <w:bookmarkEnd w:id="34"/>
    </w:p>
    <w:p w14:paraId="26B780D8">
      <w:pPr>
        <w:widowControl/>
        <w:numPr>
          <w:ilvl w:val="0"/>
          <w:numId w:val="23"/>
        </w:numPr>
        <w:spacing w:beforeAutospacing="1" w:afterAutospacing="1" w:line="360" w:lineRule="auto"/>
        <w:rPr>
          <w:sz w:val="21"/>
          <w:szCs w:val="21"/>
        </w:rPr>
      </w:pPr>
      <w:r>
        <w:rPr>
          <w:rStyle w:val="16"/>
          <w:sz w:val="21"/>
          <w:szCs w:val="21"/>
        </w:rPr>
        <w:t>自动配置</w:t>
      </w:r>
      <w:r>
        <w:rPr>
          <w:sz w:val="21"/>
          <w:szCs w:val="21"/>
        </w:rPr>
        <w:t>：Spring Boot 可以自动配置应用程序的大部分组件。这基于类路径上的 jar 依赖以及已定义的各种属性。例如，如果应用程序在其类路径上包含 Spring MVC，则自动配置一个 Spring 应用程序上下文，包括配置 DispatcherServlet。</w:t>
      </w:r>
    </w:p>
    <w:p w14:paraId="78C8B023">
      <w:pPr>
        <w:widowControl/>
        <w:numPr>
          <w:ilvl w:val="0"/>
          <w:numId w:val="23"/>
        </w:numPr>
        <w:spacing w:beforeAutospacing="1" w:afterAutospacing="1" w:line="360" w:lineRule="auto"/>
        <w:rPr>
          <w:sz w:val="21"/>
          <w:szCs w:val="21"/>
        </w:rPr>
      </w:pPr>
      <w:r>
        <w:rPr>
          <w:rStyle w:val="16"/>
          <w:sz w:val="21"/>
          <w:szCs w:val="21"/>
        </w:rPr>
        <w:t>启动器依赖（Starters）</w:t>
      </w:r>
      <w:r>
        <w:rPr>
          <w:sz w:val="21"/>
          <w:szCs w:val="21"/>
        </w:rPr>
        <w:t>：Spring Boot 提供了一系列的启动器依赖，这些都是预设的依赖模板，用以简化构建配置。例如，</w:t>
      </w:r>
      <w:r>
        <w:rPr>
          <w:rStyle w:val="18"/>
          <w:sz w:val="21"/>
          <w:szCs w:val="21"/>
        </w:rPr>
        <w:t>spring-boot-starter-web</w:t>
      </w:r>
      <w:r>
        <w:rPr>
          <w:sz w:val="21"/>
          <w:szCs w:val="21"/>
        </w:rPr>
        <w:t xml:space="preserve"> 包括构建 web 应用所需的所有依赖，如 Spring MVC、Tomcat 或 Jetty 作为默认的嵌入式服务器。</w:t>
      </w:r>
    </w:p>
    <w:p w14:paraId="246D2CAD">
      <w:pPr>
        <w:pStyle w:val="4"/>
        <w:keepNext w:val="0"/>
        <w:keepLines w:val="0"/>
        <w:widowControl/>
        <w:spacing w:line="360" w:lineRule="auto"/>
        <w:outlineLvl w:val="0"/>
        <w:rPr>
          <w:sz w:val="21"/>
          <w:szCs w:val="21"/>
        </w:rPr>
      </w:pPr>
      <w:bookmarkStart w:id="35" w:name="_Toc25379"/>
      <w:r>
        <w:rPr>
          <w:sz w:val="21"/>
          <w:szCs w:val="21"/>
        </w:rPr>
        <w:t>2. 综合开发工具</w:t>
      </w:r>
      <w:bookmarkEnd w:id="35"/>
    </w:p>
    <w:p w14:paraId="36A1C378">
      <w:pPr>
        <w:widowControl/>
        <w:numPr>
          <w:ilvl w:val="0"/>
          <w:numId w:val="24"/>
        </w:numPr>
        <w:spacing w:beforeAutospacing="1" w:afterAutospacing="1" w:line="360" w:lineRule="auto"/>
        <w:rPr>
          <w:sz w:val="21"/>
          <w:szCs w:val="21"/>
        </w:rPr>
      </w:pPr>
      <w:r>
        <w:rPr>
          <w:rStyle w:val="16"/>
          <w:sz w:val="21"/>
          <w:szCs w:val="21"/>
        </w:rPr>
        <w:t>Spring Boot CLI</w:t>
      </w:r>
      <w:r>
        <w:rPr>
          <w:sz w:val="21"/>
          <w:szCs w:val="21"/>
        </w:rPr>
        <w:t>：这是一个命令行工具，可以用来快速开发基于 Spring Boot 的应用程序。它利用 Groovy 语言的简洁性，允许开发者通过最少的代码快速启动新项目。</w:t>
      </w:r>
    </w:p>
    <w:p w14:paraId="35E1FDC1">
      <w:pPr>
        <w:widowControl/>
        <w:numPr>
          <w:ilvl w:val="0"/>
          <w:numId w:val="24"/>
        </w:numPr>
        <w:spacing w:beforeAutospacing="1" w:afterAutospacing="1" w:line="360" w:lineRule="auto"/>
        <w:rPr>
          <w:sz w:val="21"/>
          <w:szCs w:val="21"/>
        </w:rPr>
      </w:pPr>
      <w:r>
        <w:rPr>
          <w:rStyle w:val="16"/>
          <w:sz w:val="21"/>
          <w:szCs w:val="21"/>
        </w:rPr>
        <w:t>Actuator</w:t>
      </w:r>
      <w:r>
        <w:rPr>
          <w:sz w:val="21"/>
          <w:szCs w:val="21"/>
        </w:rPr>
        <w:t>：Spring Boot Actuator 提供了一组生产级的特性，帮助你监控和管理你的应用。它暴露了多个 HTTP 或 JMX 端点，用于查看应用详情，如健康状态、环境属性、配置设置、线程详情等。</w:t>
      </w:r>
    </w:p>
    <w:p w14:paraId="74A9CDD5">
      <w:pPr>
        <w:pStyle w:val="4"/>
        <w:keepNext w:val="0"/>
        <w:keepLines w:val="0"/>
        <w:widowControl/>
        <w:spacing w:line="360" w:lineRule="auto"/>
        <w:outlineLvl w:val="0"/>
        <w:rPr>
          <w:sz w:val="21"/>
          <w:szCs w:val="21"/>
        </w:rPr>
      </w:pPr>
      <w:bookmarkStart w:id="36" w:name="_Toc11906"/>
      <w:r>
        <w:rPr>
          <w:sz w:val="21"/>
          <w:szCs w:val="21"/>
        </w:rPr>
        <w:t>3. 操作简单，提升开发效率</w:t>
      </w:r>
      <w:bookmarkEnd w:id="36"/>
    </w:p>
    <w:p w14:paraId="772D543A">
      <w:pPr>
        <w:widowControl/>
        <w:numPr>
          <w:ilvl w:val="0"/>
          <w:numId w:val="25"/>
        </w:numPr>
        <w:spacing w:beforeAutospacing="1" w:afterAutospacing="1" w:line="360" w:lineRule="auto"/>
        <w:rPr>
          <w:sz w:val="21"/>
          <w:szCs w:val="21"/>
        </w:rPr>
      </w:pPr>
      <w:r>
        <w:rPr>
          <w:rStyle w:val="16"/>
          <w:sz w:val="21"/>
          <w:szCs w:val="21"/>
        </w:rPr>
        <w:t>内嵌服务器支持</w:t>
      </w:r>
      <w:r>
        <w:rPr>
          <w:sz w:val="21"/>
          <w:szCs w:val="21"/>
        </w:rPr>
        <w:t>：Spring Boot 支持内嵌的 Tomcat、Jetty 或 Undertow 服务器，使得开发者不必在开发阶段单独设置和管理 Web 服务器。</w:t>
      </w:r>
    </w:p>
    <w:p w14:paraId="4334DA35">
      <w:pPr>
        <w:widowControl/>
        <w:numPr>
          <w:ilvl w:val="0"/>
          <w:numId w:val="25"/>
        </w:numPr>
        <w:spacing w:beforeAutospacing="1" w:afterAutospacing="1" w:line="360" w:lineRule="auto"/>
        <w:rPr>
          <w:sz w:val="21"/>
          <w:szCs w:val="21"/>
        </w:rPr>
      </w:pPr>
      <w:r>
        <w:rPr>
          <w:rStyle w:val="16"/>
          <w:sz w:val="21"/>
          <w:szCs w:val="21"/>
        </w:rPr>
        <w:t>环境管理</w:t>
      </w:r>
      <w:r>
        <w:rPr>
          <w:sz w:val="21"/>
          <w:szCs w:val="21"/>
        </w:rPr>
        <w:t xml:space="preserve">：支持通过 </w:t>
      </w:r>
      <w:r>
        <w:rPr>
          <w:rStyle w:val="18"/>
          <w:sz w:val="21"/>
          <w:szCs w:val="21"/>
        </w:rPr>
        <w:t>application.properties</w:t>
      </w:r>
      <w:r>
        <w:rPr>
          <w:sz w:val="21"/>
          <w:szCs w:val="21"/>
        </w:rPr>
        <w:t xml:space="preserve"> 或 </w:t>
      </w:r>
      <w:r>
        <w:rPr>
          <w:rStyle w:val="18"/>
          <w:sz w:val="21"/>
          <w:szCs w:val="21"/>
        </w:rPr>
        <w:t>application.yml</w:t>
      </w:r>
      <w:r>
        <w:rPr>
          <w:sz w:val="21"/>
          <w:szCs w:val="21"/>
        </w:rPr>
        <w:t xml:space="preserve"> 文件来配置应用的不同环境设置，如开发、测试和生产环境。这些配置可以包括数据库的连接信息、外部服务的 API 密钥等。</w:t>
      </w:r>
    </w:p>
    <w:p w14:paraId="719347A8">
      <w:pPr>
        <w:pStyle w:val="4"/>
        <w:keepNext w:val="0"/>
        <w:keepLines w:val="0"/>
        <w:widowControl/>
        <w:spacing w:line="360" w:lineRule="auto"/>
        <w:outlineLvl w:val="0"/>
        <w:rPr>
          <w:sz w:val="21"/>
          <w:szCs w:val="21"/>
        </w:rPr>
      </w:pPr>
      <w:bookmarkStart w:id="37" w:name="_Toc31232"/>
      <w:r>
        <w:rPr>
          <w:sz w:val="21"/>
          <w:szCs w:val="21"/>
        </w:rPr>
        <w:t>4. 丰富的生态系统</w:t>
      </w:r>
      <w:bookmarkEnd w:id="37"/>
    </w:p>
    <w:p w14:paraId="657B99FF">
      <w:pPr>
        <w:widowControl/>
        <w:numPr>
          <w:ilvl w:val="0"/>
          <w:numId w:val="26"/>
        </w:numPr>
        <w:spacing w:beforeAutospacing="1" w:afterAutospacing="1" w:line="360" w:lineRule="auto"/>
        <w:rPr>
          <w:sz w:val="21"/>
          <w:szCs w:val="21"/>
        </w:rPr>
      </w:pPr>
      <w:r>
        <w:rPr>
          <w:rStyle w:val="16"/>
          <w:sz w:val="21"/>
          <w:szCs w:val="21"/>
        </w:rPr>
        <w:t>集成 Spring 生态系统</w:t>
      </w:r>
      <w:r>
        <w:rPr>
          <w:sz w:val="21"/>
          <w:szCs w:val="21"/>
        </w:rPr>
        <w:t>：Spring Boot 完美集成了 Spring 的其他项目，如 Spring Data, Spring Security, Spring REST, Spring Social, Spring Batch, Spring Data JPA, 等等。</w:t>
      </w:r>
    </w:p>
    <w:p w14:paraId="419D0402">
      <w:pPr>
        <w:widowControl/>
        <w:numPr>
          <w:ilvl w:val="0"/>
          <w:numId w:val="26"/>
        </w:numPr>
        <w:spacing w:beforeAutospacing="1" w:afterAutospacing="1" w:line="360" w:lineRule="auto"/>
        <w:rPr>
          <w:sz w:val="21"/>
          <w:szCs w:val="21"/>
        </w:rPr>
      </w:pPr>
      <w:r>
        <w:rPr>
          <w:rStyle w:val="16"/>
          <w:sz w:val="21"/>
          <w:szCs w:val="21"/>
        </w:rPr>
        <w:t>社区支持</w:t>
      </w:r>
      <w:r>
        <w:rPr>
          <w:sz w:val="21"/>
          <w:szCs w:val="21"/>
        </w:rPr>
        <w:t>：拥有庞大且活跃的开发社区，提供大量的教程、指南和第三方插件，这对于解决开发过程中遇到的问题非常有帮助。</w:t>
      </w:r>
    </w:p>
    <w:p w14:paraId="63D9FC6B">
      <w:pPr>
        <w:pStyle w:val="4"/>
        <w:keepNext w:val="0"/>
        <w:keepLines w:val="0"/>
        <w:widowControl/>
        <w:spacing w:line="360" w:lineRule="auto"/>
        <w:outlineLvl w:val="0"/>
        <w:rPr>
          <w:sz w:val="21"/>
          <w:szCs w:val="21"/>
        </w:rPr>
      </w:pPr>
      <w:bookmarkStart w:id="38" w:name="_Toc16357"/>
      <w:r>
        <w:rPr>
          <w:sz w:val="21"/>
          <w:szCs w:val="21"/>
        </w:rPr>
        <w:t>5. 微服务支持</w:t>
      </w:r>
      <w:bookmarkEnd w:id="38"/>
    </w:p>
    <w:p w14:paraId="6D493BA1">
      <w:pPr>
        <w:widowControl/>
        <w:numPr>
          <w:ilvl w:val="0"/>
          <w:numId w:val="27"/>
        </w:numPr>
        <w:spacing w:beforeAutospacing="1" w:afterAutospacing="1" w:line="360" w:lineRule="auto"/>
        <w:rPr>
          <w:sz w:val="21"/>
          <w:szCs w:val="21"/>
        </w:rPr>
      </w:pPr>
      <w:r>
        <w:rPr>
          <w:rStyle w:val="16"/>
          <w:sz w:val="21"/>
          <w:szCs w:val="21"/>
        </w:rPr>
        <w:t>服务发现与注册</w:t>
      </w:r>
      <w:r>
        <w:rPr>
          <w:sz w:val="21"/>
          <w:szCs w:val="21"/>
        </w:rPr>
        <w:t>：Spring Boot 可以与 Spring Cloud 集成，后者提供了服务发现与注册的功能，非常适合构建基于微服务架构的应用。</w:t>
      </w:r>
    </w:p>
    <w:p w14:paraId="5135A626">
      <w:pPr>
        <w:widowControl/>
        <w:numPr>
          <w:ilvl w:val="0"/>
          <w:numId w:val="27"/>
        </w:numPr>
        <w:spacing w:beforeAutospacing="1" w:afterAutospacing="1" w:line="360" w:lineRule="auto"/>
        <w:rPr>
          <w:sz w:val="21"/>
          <w:szCs w:val="21"/>
        </w:rPr>
      </w:pPr>
      <w:r>
        <w:rPr>
          <w:rStyle w:val="16"/>
          <w:sz w:val="21"/>
          <w:szCs w:val="21"/>
        </w:rPr>
        <w:t>配置中心集成</w:t>
      </w:r>
      <w:r>
        <w:rPr>
          <w:sz w:val="21"/>
          <w:szCs w:val="21"/>
        </w:rPr>
        <w:t>：支持与配置中心集成，如 Spring Cloud Config，允许中央管理微服务的所有配置。</w:t>
      </w:r>
    </w:p>
    <w:p w14:paraId="6336B9F1">
      <w:pPr>
        <w:pStyle w:val="4"/>
        <w:keepNext w:val="0"/>
        <w:keepLines w:val="0"/>
        <w:widowControl/>
        <w:spacing w:line="360" w:lineRule="auto"/>
        <w:outlineLvl w:val="0"/>
        <w:rPr>
          <w:sz w:val="21"/>
          <w:szCs w:val="21"/>
        </w:rPr>
      </w:pPr>
      <w:bookmarkStart w:id="39" w:name="_Toc8582"/>
      <w:r>
        <w:rPr>
          <w:sz w:val="21"/>
          <w:szCs w:val="21"/>
        </w:rPr>
        <w:t>6. 监控与管理</w:t>
      </w:r>
      <w:bookmarkEnd w:id="39"/>
    </w:p>
    <w:p w14:paraId="3AB7DB14">
      <w:pPr>
        <w:widowControl/>
        <w:numPr>
          <w:ilvl w:val="0"/>
          <w:numId w:val="28"/>
        </w:numPr>
        <w:spacing w:beforeAutospacing="1" w:afterAutospacing="1" w:line="360" w:lineRule="auto"/>
        <w:rPr>
          <w:rFonts w:ascii="黑体" w:hAnsi="黑体"/>
          <w:sz w:val="21"/>
          <w:szCs w:val="21"/>
        </w:rPr>
      </w:pPr>
      <w:r>
        <w:rPr>
          <w:rStyle w:val="16"/>
          <w:sz w:val="21"/>
          <w:szCs w:val="21"/>
        </w:rPr>
        <w:t>Actuator 监控</w:t>
      </w:r>
      <w:r>
        <w:rPr>
          <w:sz w:val="21"/>
          <w:szCs w:val="21"/>
        </w:rPr>
        <w:t>：Actuator 的端点可以被用来深入了解和管理应用程序运行时的行为，包括自动检测应用的健康状态、数据库状态、以及与应用相关的各种度量和统计信息。</w:t>
      </w:r>
    </w:p>
    <w:p w14:paraId="0480B7F4">
      <w:pPr>
        <w:pStyle w:val="4"/>
        <w:bidi w:val="0"/>
        <w:outlineLvl w:val="1"/>
      </w:pPr>
      <w:bookmarkStart w:id="40" w:name="_Toc7527"/>
      <w:r>
        <w:rPr>
          <w:rFonts w:hint="eastAsia"/>
        </w:rPr>
        <w:t>4.1.3</w:t>
      </w:r>
      <w:r>
        <w:rPr>
          <w:rFonts w:hint="eastAsia"/>
          <w:lang w:val="en-US" w:eastAsia="zh-CN"/>
        </w:rPr>
        <w:t xml:space="preserve"> </w:t>
      </w:r>
      <w:r>
        <w:rPr>
          <w:rFonts w:hint="eastAsia"/>
        </w:rPr>
        <w:t>MVC模式</w:t>
      </w:r>
      <w:bookmarkEnd w:id="40"/>
    </w:p>
    <w:p w14:paraId="5791CD06">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MVC（Model-View-Controller）模式是一种设计模式，广泛应用于构建用户界面的软件架构中。这种模式通过将应用分为三个核心组成部分：模型（Model）、视图（View）和控制器（Controller），来实现关注点分离，这有助于管理复杂的软件设计并提高应用的可维护性、可扩展性和可测试性。</w:t>
      </w:r>
    </w:p>
    <w:p w14:paraId="53B37E7F">
      <w:pPr>
        <w:pStyle w:val="4"/>
        <w:keepNext w:val="0"/>
        <w:keepLines w:val="0"/>
        <w:widowControl/>
        <w:spacing w:line="360" w:lineRule="auto"/>
        <w:outlineLvl w:val="0"/>
        <w:rPr>
          <w:sz w:val="21"/>
          <w:szCs w:val="21"/>
        </w:rPr>
      </w:pPr>
      <w:bookmarkStart w:id="41" w:name="_Toc22376"/>
      <w:r>
        <w:rPr>
          <w:sz w:val="21"/>
          <w:szCs w:val="21"/>
        </w:rPr>
        <w:t>1. 模型（Model）</w:t>
      </w:r>
      <w:bookmarkEnd w:id="41"/>
    </w:p>
    <w:p w14:paraId="5590F702">
      <w:pPr>
        <w:widowControl/>
        <w:numPr>
          <w:ilvl w:val="0"/>
          <w:numId w:val="29"/>
        </w:numPr>
        <w:spacing w:beforeAutospacing="1" w:afterAutospacing="1" w:line="360" w:lineRule="auto"/>
        <w:rPr>
          <w:sz w:val="21"/>
          <w:szCs w:val="21"/>
        </w:rPr>
      </w:pPr>
      <w:r>
        <w:rPr>
          <w:rStyle w:val="16"/>
          <w:sz w:val="21"/>
          <w:szCs w:val="21"/>
        </w:rPr>
        <w:t>定义</w:t>
      </w:r>
      <w:r>
        <w:rPr>
          <w:sz w:val="21"/>
          <w:szCs w:val="21"/>
        </w:rPr>
        <w:t>：模型代表应用的数据逻辑。它直接管理数据、逻辑和规则，是应用程序中处理数据逻辑的部分，如数据库管理、数据操作逻辑等。</w:t>
      </w:r>
    </w:p>
    <w:p w14:paraId="297D3346">
      <w:pPr>
        <w:widowControl/>
        <w:numPr>
          <w:ilvl w:val="0"/>
          <w:numId w:val="29"/>
        </w:numPr>
        <w:spacing w:beforeAutospacing="1" w:afterAutospacing="1" w:line="360" w:lineRule="auto"/>
        <w:rPr>
          <w:sz w:val="21"/>
          <w:szCs w:val="21"/>
        </w:rPr>
      </w:pPr>
      <w:r>
        <w:rPr>
          <w:rStyle w:val="16"/>
          <w:sz w:val="21"/>
          <w:szCs w:val="21"/>
        </w:rPr>
        <w:t>功能</w:t>
      </w:r>
      <w:r>
        <w:rPr>
          <w:sz w:val="21"/>
          <w:szCs w:val="21"/>
        </w:rPr>
        <w:t>：模型负责存取数据，以及对数据进行处理的业务逻辑。它通常响应来自控制器的指令，对数据进行操作，并提供数据状态的更新。</w:t>
      </w:r>
    </w:p>
    <w:p w14:paraId="0469F5E8">
      <w:pPr>
        <w:widowControl/>
        <w:numPr>
          <w:ilvl w:val="0"/>
          <w:numId w:val="29"/>
        </w:numPr>
        <w:spacing w:beforeAutospacing="1" w:afterAutospacing="1" w:line="360" w:lineRule="auto"/>
        <w:rPr>
          <w:sz w:val="21"/>
          <w:szCs w:val="21"/>
        </w:rPr>
      </w:pPr>
      <w:r>
        <w:rPr>
          <w:rStyle w:val="16"/>
          <w:sz w:val="21"/>
          <w:szCs w:val="21"/>
        </w:rPr>
        <w:t>独立性</w:t>
      </w:r>
      <w:r>
        <w:rPr>
          <w:sz w:val="21"/>
          <w:szCs w:val="21"/>
        </w:rPr>
        <w:t>：模型与用户界面无关，它不涉及任何关于数据如何展示的逻辑。</w:t>
      </w:r>
    </w:p>
    <w:p w14:paraId="1287456B">
      <w:pPr>
        <w:pStyle w:val="4"/>
        <w:keepNext w:val="0"/>
        <w:keepLines w:val="0"/>
        <w:widowControl/>
        <w:spacing w:line="360" w:lineRule="auto"/>
        <w:outlineLvl w:val="0"/>
        <w:rPr>
          <w:sz w:val="21"/>
          <w:szCs w:val="21"/>
        </w:rPr>
      </w:pPr>
      <w:bookmarkStart w:id="42" w:name="_Toc12450"/>
      <w:r>
        <w:rPr>
          <w:sz w:val="21"/>
          <w:szCs w:val="21"/>
        </w:rPr>
        <w:t>2. 视图（View）</w:t>
      </w:r>
      <w:bookmarkEnd w:id="42"/>
    </w:p>
    <w:p w14:paraId="0BAAA60E">
      <w:pPr>
        <w:widowControl/>
        <w:numPr>
          <w:ilvl w:val="0"/>
          <w:numId w:val="30"/>
        </w:numPr>
        <w:spacing w:beforeAutospacing="1" w:afterAutospacing="1" w:line="360" w:lineRule="auto"/>
        <w:rPr>
          <w:sz w:val="21"/>
          <w:szCs w:val="21"/>
        </w:rPr>
      </w:pPr>
      <w:r>
        <w:rPr>
          <w:rStyle w:val="16"/>
          <w:sz w:val="21"/>
          <w:szCs w:val="21"/>
        </w:rPr>
        <w:t>定义</w:t>
      </w:r>
      <w:r>
        <w:rPr>
          <w:sz w:val="21"/>
          <w:szCs w:val="21"/>
        </w:rPr>
        <w:t>：视图是应用中用户界面的部分，负责数据的展示。它将模型中的数据用户友好地显示给用户。</w:t>
      </w:r>
    </w:p>
    <w:p w14:paraId="06500F65">
      <w:pPr>
        <w:widowControl/>
        <w:numPr>
          <w:ilvl w:val="0"/>
          <w:numId w:val="30"/>
        </w:numPr>
        <w:spacing w:beforeAutospacing="1" w:afterAutospacing="1" w:line="360" w:lineRule="auto"/>
        <w:rPr>
          <w:sz w:val="21"/>
          <w:szCs w:val="21"/>
        </w:rPr>
      </w:pPr>
      <w:r>
        <w:rPr>
          <w:rStyle w:val="16"/>
          <w:sz w:val="21"/>
          <w:szCs w:val="21"/>
        </w:rPr>
        <w:t>功能</w:t>
      </w:r>
      <w:r>
        <w:rPr>
          <w:sz w:val="21"/>
          <w:szCs w:val="21"/>
        </w:rPr>
        <w:t>：视图通过从模型获取数据，并转化成合适的格式显示给用户，形成用户界面。视图的展示方式可以多样，如图表、表格、图形界面等。</w:t>
      </w:r>
    </w:p>
    <w:p w14:paraId="71CBD292">
      <w:pPr>
        <w:widowControl/>
        <w:numPr>
          <w:ilvl w:val="0"/>
          <w:numId w:val="30"/>
        </w:numPr>
        <w:spacing w:beforeAutospacing="1" w:afterAutospacing="1" w:line="360" w:lineRule="auto"/>
        <w:rPr>
          <w:sz w:val="21"/>
          <w:szCs w:val="21"/>
        </w:rPr>
      </w:pPr>
      <w:r>
        <w:rPr>
          <w:rStyle w:val="16"/>
          <w:sz w:val="21"/>
          <w:szCs w:val="21"/>
        </w:rPr>
        <w:t>响应性</w:t>
      </w:r>
      <w:r>
        <w:rPr>
          <w:sz w:val="21"/>
          <w:szCs w:val="21"/>
        </w:rPr>
        <w:t>：视图通常会在模型数据变化时接收通知，并重新渲染显示界面，这通常通过观察者模式实现。</w:t>
      </w:r>
    </w:p>
    <w:p w14:paraId="0596E1EE">
      <w:pPr>
        <w:pStyle w:val="4"/>
        <w:keepNext w:val="0"/>
        <w:keepLines w:val="0"/>
        <w:widowControl/>
        <w:spacing w:line="360" w:lineRule="auto"/>
        <w:outlineLvl w:val="0"/>
        <w:rPr>
          <w:sz w:val="21"/>
          <w:szCs w:val="21"/>
        </w:rPr>
      </w:pPr>
      <w:bookmarkStart w:id="43" w:name="_Toc7853"/>
      <w:r>
        <w:rPr>
          <w:sz w:val="21"/>
          <w:szCs w:val="21"/>
        </w:rPr>
        <w:t>3. 控制器（Controller）</w:t>
      </w:r>
      <w:bookmarkEnd w:id="43"/>
    </w:p>
    <w:p w14:paraId="113CB51F">
      <w:pPr>
        <w:widowControl/>
        <w:numPr>
          <w:ilvl w:val="0"/>
          <w:numId w:val="31"/>
        </w:numPr>
        <w:spacing w:beforeAutospacing="1" w:afterAutospacing="1" w:line="360" w:lineRule="auto"/>
        <w:rPr>
          <w:sz w:val="21"/>
          <w:szCs w:val="21"/>
        </w:rPr>
      </w:pPr>
      <w:r>
        <w:rPr>
          <w:rStyle w:val="16"/>
          <w:sz w:val="21"/>
          <w:szCs w:val="21"/>
        </w:rPr>
        <w:t>定义</w:t>
      </w:r>
      <w:r>
        <w:rPr>
          <w:sz w:val="21"/>
          <w:szCs w:val="21"/>
        </w:rPr>
        <w:t>：控制器是应用的行为部分，负责接受用户的输入，并调用模型和视图去完成请求的操作。</w:t>
      </w:r>
    </w:p>
    <w:p w14:paraId="0820DF6C">
      <w:pPr>
        <w:widowControl/>
        <w:numPr>
          <w:ilvl w:val="0"/>
          <w:numId w:val="31"/>
        </w:numPr>
        <w:spacing w:beforeAutospacing="1" w:afterAutospacing="1" w:line="360" w:lineRule="auto"/>
        <w:rPr>
          <w:sz w:val="21"/>
          <w:szCs w:val="21"/>
        </w:rPr>
      </w:pPr>
      <w:r>
        <w:rPr>
          <w:rStyle w:val="16"/>
          <w:sz w:val="21"/>
          <w:szCs w:val="21"/>
        </w:rPr>
        <w:t>功能</w:t>
      </w:r>
      <w:r>
        <w:rPr>
          <w:sz w:val="21"/>
          <w:szCs w:val="21"/>
        </w:rPr>
        <w:t>：控制器解释用户输入，将其转换为对模型的命令，从而影响应用的状态。它也可以调用相应的视图来改变用户界面。</w:t>
      </w:r>
    </w:p>
    <w:p w14:paraId="6AAD8207">
      <w:pPr>
        <w:widowControl/>
        <w:numPr>
          <w:ilvl w:val="0"/>
          <w:numId w:val="31"/>
        </w:numPr>
        <w:spacing w:beforeAutospacing="1" w:afterAutospacing="1" w:line="360" w:lineRule="auto"/>
        <w:rPr>
          <w:sz w:val="21"/>
          <w:szCs w:val="21"/>
        </w:rPr>
      </w:pPr>
      <w:r>
        <w:rPr>
          <w:rStyle w:val="16"/>
          <w:sz w:val="21"/>
          <w:szCs w:val="21"/>
        </w:rPr>
        <w:t>协调者</w:t>
      </w:r>
      <w:r>
        <w:rPr>
          <w:sz w:val="21"/>
          <w:szCs w:val="21"/>
        </w:rPr>
        <w:t>：控制器起到了模型和视图之间的中介者角色，确保数据流动和业务逻辑的正确执行。</w:t>
      </w:r>
    </w:p>
    <w:p w14:paraId="06D4DF3F">
      <w:pPr>
        <w:widowControl/>
        <w:spacing w:beforeAutospacing="1" w:afterAutospacing="1" w:line="360" w:lineRule="auto"/>
        <w:ind w:left="360"/>
        <w:jc w:val="center"/>
        <w:rPr>
          <w:rFonts w:ascii="宋体" w:hAnsi="宋体" w:cs="宋体"/>
          <w:sz w:val="21"/>
          <w:szCs w:val="21"/>
        </w:rPr>
      </w:pPr>
      <w:r>
        <w:rPr>
          <w:rFonts w:ascii="宋体" w:hAnsi="宋体" w:cs="宋体"/>
          <w:sz w:val="21"/>
          <w:szCs w:val="21"/>
        </w:rPr>
        <w:drawing>
          <wp:inline distT="0" distB="0" distL="114300" distR="114300">
            <wp:extent cx="3382645" cy="3643630"/>
            <wp:effectExtent l="0" t="0" r="8255" b="1397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14"/>
                    <a:stretch>
                      <a:fillRect/>
                    </a:stretch>
                  </pic:blipFill>
                  <pic:spPr>
                    <a:xfrm>
                      <a:off x="0" y="0"/>
                      <a:ext cx="3382645" cy="3643630"/>
                    </a:xfrm>
                    <a:prstGeom prst="rect">
                      <a:avLst/>
                    </a:prstGeom>
                    <a:noFill/>
                    <a:ln w="9525">
                      <a:noFill/>
                    </a:ln>
                  </pic:spPr>
                </pic:pic>
              </a:graphicData>
            </a:graphic>
          </wp:inline>
        </w:drawing>
      </w:r>
    </w:p>
    <w:p w14:paraId="5733CDBD">
      <w:pPr>
        <w:widowControl/>
        <w:spacing w:beforeAutospacing="1" w:afterAutospacing="1" w:line="360" w:lineRule="auto"/>
        <w:ind w:left="36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图4.1.3 MVC模式的描述</w:t>
      </w:r>
    </w:p>
    <w:p w14:paraId="69BD0E04">
      <w:pPr>
        <w:pStyle w:val="4"/>
        <w:keepNext w:val="0"/>
        <w:keepLines w:val="0"/>
        <w:widowControl/>
        <w:spacing w:line="360" w:lineRule="auto"/>
        <w:outlineLvl w:val="1"/>
        <w:rPr>
          <w:sz w:val="21"/>
          <w:szCs w:val="21"/>
        </w:rPr>
      </w:pPr>
      <w:bookmarkStart w:id="44" w:name="_Toc30994"/>
      <w:r>
        <w:rPr>
          <w:sz w:val="21"/>
          <w:szCs w:val="21"/>
        </w:rPr>
        <w:t>MVC 的优势和应用</w:t>
      </w:r>
      <w:bookmarkEnd w:id="44"/>
    </w:p>
    <w:p w14:paraId="4E88BAA4">
      <w:pPr>
        <w:widowControl/>
        <w:numPr>
          <w:ilvl w:val="0"/>
          <w:numId w:val="32"/>
        </w:numPr>
        <w:spacing w:beforeAutospacing="1" w:afterAutospacing="1" w:line="360" w:lineRule="auto"/>
        <w:rPr>
          <w:sz w:val="21"/>
          <w:szCs w:val="21"/>
        </w:rPr>
      </w:pPr>
      <w:r>
        <w:rPr>
          <w:rStyle w:val="16"/>
          <w:sz w:val="21"/>
          <w:szCs w:val="21"/>
        </w:rPr>
        <w:t>分离关注点</w:t>
      </w:r>
      <w:r>
        <w:rPr>
          <w:sz w:val="21"/>
          <w:szCs w:val="21"/>
        </w:rPr>
        <w:t>：通过分离数据模型、用户界面和用户输入，MVC 允许开发者独立修改一个部分而不影响其他部分。这种分离使得应用程序更易于管理和扩展。</w:t>
      </w:r>
    </w:p>
    <w:p w14:paraId="6974FECB">
      <w:pPr>
        <w:widowControl/>
        <w:numPr>
          <w:ilvl w:val="0"/>
          <w:numId w:val="32"/>
        </w:numPr>
        <w:spacing w:beforeAutospacing="1" w:afterAutospacing="1" w:line="360" w:lineRule="auto"/>
        <w:rPr>
          <w:sz w:val="21"/>
          <w:szCs w:val="21"/>
        </w:rPr>
      </w:pPr>
      <w:r>
        <w:rPr>
          <w:rStyle w:val="16"/>
          <w:sz w:val="21"/>
          <w:szCs w:val="21"/>
        </w:rPr>
        <w:t>提高组织性</w:t>
      </w:r>
      <w:r>
        <w:rPr>
          <w:sz w:val="21"/>
          <w:szCs w:val="21"/>
        </w:rPr>
        <w:t>：MVC 提供了一种清晰的架构模式，帮助开发者组织复杂的应用功能，使代码更加模块化。</w:t>
      </w:r>
    </w:p>
    <w:p w14:paraId="40F84CD7">
      <w:pPr>
        <w:widowControl/>
        <w:numPr>
          <w:ilvl w:val="0"/>
          <w:numId w:val="32"/>
        </w:numPr>
        <w:spacing w:beforeAutospacing="1" w:afterAutospacing="1" w:line="360" w:lineRule="auto"/>
        <w:rPr>
          <w:sz w:val="21"/>
          <w:szCs w:val="21"/>
        </w:rPr>
      </w:pPr>
      <w:r>
        <w:rPr>
          <w:rStyle w:val="16"/>
          <w:sz w:val="21"/>
          <w:szCs w:val="21"/>
        </w:rPr>
        <w:t>易于测试</w:t>
      </w:r>
      <w:r>
        <w:rPr>
          <w:sz w:val="21"/>
          <w:szCs w:val="21"/>
        </w:rPr>
        <w:t>：MVC 使得单元测试变得更容易，因为组件之间的接口清晰，可以独立对模型、视图和控制器进行测试。</w:t>
      </w:r>
    </w:p>
    <w:p w14:paraId="564C4973">
      <w:pPr>
        <w:widowControl/>
        <w:numPr>
          <w:ilvl w:val="0"/>
          <w:numId w:val="32"/>
        </w:numPr>
        <w:spacing w:beforeAutospacing="1" w:afterAutospacing="1" w:line="360" w:lineRule="auto"/>
        <w:rPr>
          <w:sz w:val="21"/>
          <w:szCs w:val="21"/>
        </w:rPr>
      </w:pPr>
      <w:r>
        <w:rPr>
          <w:rStyle w:val="16"/>
          <w:sz w:val="21"/>
          <w:szCs w:val="21"/>
        </w:rPr>
        <w:t>广泛应用</w:t>
      </w:r>
      <w:r>
        <w:rPr>
          <w:sz w:val="21"/>
          <w:szCs w:val="21"/>
        </w:rPr>
        <w:t>：MVC 模式被广泛应用于各种编程框架中，如 Ruby on Rails、Django（MVT，其中的模板类似于视图）、Spring MVC、ASP.NET MVC 等。</w:t>
      </w:r>
    </w:p>
    <w:p w14:paraId="31F208F4">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eastAsia="宋体"/>
          <w:sz w:val="21"/>
          <w:szCs w:val="21"/>
          <w:lang w:eastAsia="zh-CN"/>
        </w:rPr>
      </w:pPr>
      <w:r>
        <w:rPr>
          <w:rFonts w:hint="eastAsia"/>
          <w:sz w:val="21"/>
          <w:szCs w:val="21"/>
        </w:rPr>
        <w:t>MVC 模式通过其结构化和模块化的设计，提高了大型应用程序开发的效率和质量，是现代软件开发中不可或缺的一部分</w:t>
      </w:r>
      <w:r>
        <w:rPr>
          <w:rFonts w:hint="eastAsia"/>
          <w:sz w:val="21"/>
          <w:szCs w:val="21"/>
          <w:lang w:eastAsia="zh-CN"/>
        </w:rPr>
        <w:t>。</w:t>
      </w:r>
    </w:p>
    <w:p w14:paraId="32D378E2">
      <w:pPr>
        <w:pStyle w:val="4"/>
        <w:bidi w:val="0"/>
        <w:outlineLvl w:val="1"/>
      </w:pPr>
      <w:bookmarkStart w:id="45" w:name="_Toc1858"/>
      <w:r>
        <w:rPr>
          <w:rFonts w:hint="eastAsia"/>
        </w:rPr>
        <w:t>4.1.4</w:t>
      </w:r>
      <w:r>
        <w:rPr>
          <w:rFonts w:hint="eastAsia"/>
          <w:lang w:val="en-US" w:eastAsia="zh-CN"/>
        </w:rPr>
        <w:t xml:space="preserve"> </w:t>
      </w:r>
      <w:r>
        <w:rPr>
          <w:rFonts w:hint="eastAsia"/>
        </w:rPr>
        <w:t>MySQL</w:t>
      </w:r>
      <w:bookmarkEnd w:id="45"/>
    </w:p>
    <w:p w14:paraId="02F0EAAD">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MySQL 是一个广泛使用的开源关系数据库管理系统（RDBMS），由瑞典的 MySQL AB 公司开发，后来被 Sun Microsystems 收购，最终在 2010 年被 Oracle 公司收购。MySQL 是基于结构化查询语言（SQL）的系统，它是构建动态网站和应用程序的数据存储后端的热门选择。</w:t>
      </w:r>
    </w:p>
    <w:p w14:paraId="3E1E9396">
      <w:pPr>
        <w:pStyle w:val="4"/>
        <w:keepNext w:val="0"/>
        <w:keepLines w:val="0"/>
        <w:widowControl/>
        <w:spacing w:line="360" w:lineRule="auto"/>
        <w:rPr>
          <w:rFonts w:hint="eastAsia" w:ascii="黑体" w:hAnsi="黑体"/>
          <w:sz w:val="21"/>
          <w:szCs w:val="21"/>
        </w:rPr>
      </w:pPr>
      <w:bookmarkStart w:id="46" w:name="_Toc9161"/>
      <w:r>
        <w:rPr>
          <w:rFonts w:hint="eastAsia"/>
          <w:sz w:val="21"/>
          <w:szCs w:val="21"/>
        </w:rPr>
        <w:t>核心特性</w:t>
      </w:r>
      <w:bookmarkEnd w:id="46"/>
    </w:p>
    <w:p w14:paraId="48E688FA">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开源和成本效益</w:t>
      </w:r>
      <w:r>
        <w:rPr>
          <w:rStyle w:val="16"/>
          <w:rFonts w:hint="eastAsia"/>
          <w:sz w:val="21"/>
          <w:szCs w:val="21"/>
          <w:lang w:eastAsia="zh-CN"/>
        </w:rPr>
        <w:t>：</w:t>
      </w:r>
      <w:r>
        <w:rPr>
          <w:rStyle w:val="16"/>
          <w:rFonts w:hint="eastAsia"/>
          <w:b w:val="0"/>
          <w:bCs/>
          <w:sz w:val="21"/>
          <w:szCs w:val="21"/>
        </w:rPr>
        <w:t>MySQL 是开源的，可以免费使用，这使得它对于初创公司和开发者来说是一个成本效益高的数据库解决方案。尽管如此，也提供了付费版本的 MySQL Enterprise Edition，包含额外的功能和企业级的支持。</w:t>
      </w:r>
    </w:p>
    <w:p w14:paraId="204F38BF">
      <w:pPr>
        <w:widowControl/>
        <w:numPr>
          <w:ilvl w:val="0"/>
          <w:numId w:val="32"/>
        </w:numPr>
        <w:spacing w:beforeAutospacing="1" w:afterAutospacing="1" w:line="360" w:lineRule="auto"/>
        <w:rPr>
          <w:rStyle w:val="16"/>
          <w:rFonts w:hint="eastAsia"/>
          <w:b w:val="0"/>
          <w:bCs/>
          <w:sz w:val="21"/>
          <w:szCs w:val="21"/>
        </w:rPr>
      </w:pPr>
      <w:r>
        <w:rPr>
          <w:rStyle w:val="16"/>
          <w:rFonts w:hint="eastAsia"/>
          <w:sz w:val="21"/>
          <w:szCs w:val="21"/>
        </w:rPr>
        <w:t>性能和可靠性</w:t>
      </w:r>
      <w:r>
        <w:rPr>
          <w:rStyle w:val="16"/>
          <w:rFonts w:hint="eastAsia"/>
          <w:sz w:val="21"/>
          <w:szCs w:val="21"/>
          <w:lang w:eastAsia="zh-CN"/>
        </w:rPr>
        <w:t>：</w:t>
      </w:r>
      <w:r>
        <w:rPr>
          <w:rStyle w:val="16"/>
          <w:rFonts w:hint="eastAsia"/>
          <w:b w:val="0"/>
          <w:bCs/>
          <w:sz w:val="21"/>
          <w:szCs w:val="21"/>
        </w:rPr>
        <w:t>MySQL 被设计为高度可靠和性能优异的数据库管理系统。它支持多种存储引擎，如 InnoDB（支持事务处理和外键）和 MyISAM（高速存储，但不支持事务）。这些存储引擎使得 MySQL 在各种应用场景下都能提供优异的性能。</w:t>
      </w:r>
    </w:p>
    <w:p w14:paraId="0A7D0B64">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易于使用</w:t>
      </w:r>
      <w:r>
        <w:rPr>
          <w:rStyle w:val="16"/>
          <w:rFonts w:hint="eastAsia"/>
          <w:sz w:val="21"/>
          <w:szCs w:val="21"/>
          <w:lang w:eastAsia="zh-CN"/>
        </w:rPr>
        <w:t>：</w:t>
      </w:r>
      <w:r>
        <w:rPr>
          <w:rStyle w:val="16"/>
          <w:rFonts w:hint="eastAsia"/>
          <w:b w:val="0"/>
          <w:bCs/>
          <w:sz w:val="21"/>
          <w:szCs w:val="21"/>
        </w:rPr>
        <w:t>MySQL 以其简单性和易用性而闻名。它可以在多种操作系统上运行，如 Linux、Windows 和 macOS。MySQL 提供了一个用户友好的命令行界面，并且有许多图形用户界面工具可用，如 phpMyAdmin 和 MySQL Workbench。</w:t>
      </w:r>
    </w:p>
    <w:p w14:paraId="588E1340">
      <w:pPr>
        <w:widowControl/>
        <w:numPr>
          <w:ilvl w:val="0"/>
          <w:numId w:val="32"/>
        </w:numPr>
        <w:spacing w:beforeAutospacing="1" w:afterAutospacing="1" w:line="360" w:lineRule="auto"/>
        <w:rPr>
          <w:rStyle w:val="16"/>
          <w:rFonts w:hint="eastAsia"/>
          <w:b w:val="0"/>
          <w:bCs/>
          <w:sz w:val="21"/>
          <w:szCs w:val="21"/>
        </w:rPr>
      </w:pPr>
      <w:r>
        <w:rPr>
          <w:rStyle w:val="16"/>
          <w:rFonts w:hint="eastAsia"/>
          <w:sz w:val="21"/>
          <w:szCs w:val="21"/>
        </w:rPr>
        <w:t>高度可扩展</w:t>
      </w:r>
      <w:r>
        <w:rPr>
          <w:rStyle w:val="16"/>
          <w:rFonts w:hint="eastAsia"/>
          <w:sz w:val="21"/>
          <w:szCs w:val="21"/>
          <w:lang w:eastAsia="zh-CN"/>
        </w:rPr>
        <w:t>：</w:t>
      </w:r>
      <w:r>
        <w:rPr>
          <w:rStyle w:val="16"/>
          <w:rFonts w:hint="eastAsia"/>
          <w:b w:val="0"/>
          <w:bCs/>
          <w:sz w:val="21"/>
          <w:szCs w:val="21"/>
        </w:rPr>
        <w:t>MySQL 支持从小型应用到大型企业应用的扩展需求。它可以处理拥有上千万条记录的大型数据库，同时也适用于只有几百条记录的小型数据库。</w:t>
      </w:r>
    </w:p>
    <w:p w14:paraId="7299E48A">
      <w:pPr>
        <w:widowControl/>
        <w:numPr>
          <w:ilvl w:val="0"/>
          <w:numId w:val="32"/>
        </w:numPr>
        <w:spacing w:beforeAutospacing="1" w:afterAutospacing="1" w:line="360" w:lineRule="auto"/>
        <w:rPr>
          <w:rStyle w:val="16"/>
          <w:rFonts w:hint="eastAsia"/>
          <w:b w:val="0"/>
          <w:bCs/>
          <w:sz w:val="21"/>
          <w:szCs w:val="21"/>
        </w:rPr>
      </w:pPr>
      <w:r>
        <w:rPr>
          <w:rStyle w:val="16"/>
          <w:rFonts w:hint="eastAsia"/>
          <w:b/>
          <w:bCs w:val="0"/>
          <w:sz w:val="21"/>
          <w:szCs w:val="21"/>
        </w:rPr>
        <w:t>安全性</w:t>
      </w:r>
      <w:r>
        <w:rPr>
          <w:rStyle w:val="16"/>
          <w:rFonts w:hint="eastAsia"/>
          <w:b/>
          <w:bCs w:val="0"/>
          <w:sz w:val="21"/>
          <w:szCs w:val="21"/>
          <w:lang w:eastAsia="zh-CN"/>
        </w:rPr>
        <w:t>：</w:t>
      </w:r>
      <w:r>
        <w:rPr>
          <w:rStyle w:val="16"/>
          <w:rFonts w:hint="eastAsia"/>
          <w:b w:val="0"/>
          <w:bCs/>
          <w:sz w:val="21"/>
          <w:szCs w:val="21"/>
        </w:rPr>
        <w:t>MySQL 包含了强大的安全特性，如加密、SSL支持和访问控制列表（ACL）用于更好地管理用户权限和保护数据。</w:t>
      </w:r>
    </w:p>
    <w:p w14:paraId="51C6E5E1">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广泛的应用和社区支持</w:t>
      </w:r>
      <w:r>
        <w:rPr>
          <w:rStyle w:val="16"/>
          <w:rFonts w:hint="eastAsia"/>
          <w:sz w:val="21"/>
          <w:szCs w:val="21"/>
          <w:lang w:eastAsia="zh-CN"/>
        </w:rPr>
        <w:t>：</w:t>
      </w:r>
      <w:r>
        <w:rPr>
          <w:rStyle w:val="16"/>
          <w:rFonts w:hint="eastAsia"/>
          <w:b w:val="0"/>
          <w:bCs/>
          <w:sz w:val="21"/>
          <w:szCs w:val="21"/>
        </w:rPr>
        <w:t>作为全球最受欢迎的数据库之一，MySQL 拥有一个庞大的开发者社区，提供了丰富的文档、论坛、教程和第三方工具，使得解决问题和学习使用 MySQL 更加容易。</w:t>
      </w:r>
    </w:p>
    <w:p w14:paraId="5AD411A4">
      <w:pPr>
        <w:pStyle w:val="4"/>
        <w:keepNext w:val="0"/>
        <w:keepLines w:val="0"/>
        <w:widowControl/>
        <w:spacing w:line="360" w:lineRule="auto"/>
        <w:rPr>
          <w:rFonts w:hint="eastAsia"/>
          <w:sz w:val="21"/>
          <w:szCs w:val="21"/>
        </w:rPr>
      </w:pPr>
      <w:bookmarkStart w:id="47" w:name="_Toc23395"/>
      <w:r>
        <w:rPr>
          <w:rFonts w:hint="eastAsia"/>
          <w:sz w:val="21"/>
          <w:szCs w:val="21"/>
        </w:rPr>
        <w:t>应用场景</w:t>
      </w:r>
      <w:bookmarkEnd w:id="47"/>
    </w:p>
    <w:p w14:paraId="3E465103">
      <w:pPr>
        <w:spacing w:line="360" w:lineRule="auto"/>
        <w:rPr>
          <w:rFonts w:hint="eastAsia" w:ascii="黑体" w:hAnsi="黑体"/>
          <w:sz w:val="21"/>
          <w:szCs w:val="21"/>
        </w:rPr>
      </w:pPr>
    </w:p>
    <w:p w14:paraId="6D252AB4">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网站和网络应用</w:t>
      </w:r>
      <w:r>
        <w:rPr>
          <w:rStyle w:val="16"/>
          <w:rFonts w:hint="eastAsia"/>
          <w:sz w:val="21"/>
          <w:szCs w:val="21"/>
          <w:lang w:eastAsia="zh-CN"/>
        </w:rPr>
        <w:t>：</w:t>
      </w:r>
      <w:r>
        <w:rPr>
          <w:rStyle w:val="16"/>
          <w:rFonts w:hint="eastAsia"/>
          <w:b w:val="0"/>
          <w:bCs/>
          <w:sz w:val="21"/>
          <w:szCs w:val="21"/>
        </w:rPr>
        <w:t>MySQL 是许多动态网站的首选数据库，尤其是 LAMP（Linux, Apache, MySQL, PHP/Python/Perl）和 MEAN（MongoDB, Express.js, Angular, Node.js）堆栈的一部分。</w:t>
      </w:r>
    </w:p>
    <w:p w14:paraId="3FF8B1A1">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企业应用</w:t>
      </w:r>
      <w:r>
        <w:rPr>
          <w:rStyle w:val="16"/>
          <w:rFonts w:hint="eastAsia"/>
          <w:sz w:val="21"/>
          <w:szCs w:val="21"/>
          <w:lang w:eastAsia="zh-CN"/>
        </w:rPr>
        <w:t>：</w:t>
      </w:r>
      <w:r>
        <w:rPr>
          <w:rStyle w:val="16"/>
          <w:rFonts w:hint="eastAsia"/>
          <w:b w:val="0"/>
          <w:bCs/>
          <w:sz w:val="21"/>
          <w:szCs w:val="21"/>
        </w:rPr>
        <w:t>许多企业级应用选择 MySQL 作为其后端数据库，以处理复杂的业务逻辑和大量数据。</w:t>
      </w:r>
    </w:p>
    <w:p w14:paraId="0BF00D97">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嵌入式应用</w:t>
      </w:r>
      <w:r>
        <w:rPr>
          <w:rStyle w:val="16"/>
          <w:rFonts w:hint="eastAsia"/>
          <w:sz w:val="21"/>
          <w:szCs w:val="21"/>
          <w:lang w:eastAsia="zh-CN"/>
        </w:rPr>
        <w:t>：</w:t>
      </w:r>
      <w:r>
        <w:rPr>
          <w:rStyle w:val="16"/>
          <w:rFonts w:hint="eastAsia"/>
          <w:b w:val="0"/>
          <w:bCs/>
          <w:sz w:val="21"/>
          <w:szCs w:val="21"/>
        </w:rPr>
        <w:t>MySQL 的轻量级版本（如 MySQL Embedded）被用于设备和其他嵌入式应用中，提供可靠的数据管理而无需专门的数据库管理人员。</w:t>
      </w:r>
    </w:p>
    <w:p w14:paraId="1FC6C180">
      <w:pPr>
        <w:pStyle w:val="4"/>
        <w:bidi w:val="0"/>
        <w:outlineLvl w:val="1"/>
      </w:pPr>
      <w:bookmarkStart w:id="48" w:name="_Toc9657"/>
      <w:r>
        <w:rPr>
          <w:rFonts w:hint="eastAsia"/>
        </w:rPr>
        <w:t>4.1.5百度千帆大模型（ERNIE-Speed-128K）</w:t>
      </w:r>
      <w:bookmarkEnd w:id="48"/>
    </w:p>
    <w:p w14:paraId="63ECB30C">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百度千帆大模型（ERNIE-Speed-128K）是百度推出的最新一代大规模自然语言处理（NLP）模型，基于其旗舰的ERNIE（Enhanced Representation through kNowledge Integration）架构。这个模型是专为满足高效的处理速度和高精度的语言理解需求设计的。它结合了最新的机器学习技术和算法优化，以提供在各种NLP任务上的卓越性能。</w:t>
      </w:r>
    </w:p>
    <w:p w14:paraId="5F7372BA">
      <w:pPr>
        <w:tabs>
          <w:tab w:val="left" w:pos="1996"/>
        </w:tabs>
        <w:spacing w:line="360" w:lineRule="auto"/>
        <w:rPr>
          <w:sz w:val="21"/>
          <w:szCs w:val="21"/>
        </w:rPr>
      </w:pPr>
    </w:p>
    <w:p w14:paraId="1DD43070">
      <w:pPr>
        <w:pStyle w:val="4"/>
        <w:keepNext w:val="0"/>
        <w:keepLines w:val="0"/>
        <w:widowControl/>
        <w:spacing w:line="360" w:lineRule="auto"/>
        <w:outlineLvl w:val="0"/>
        <w:rPr>
          <w:rFonts w:hint="eastAsia"/>
          <w:sz w:val="21"/>
          <w:szCs w:val="21"/>
        </w:rPr>
      </w:pPr>
      <w:bookmarkStart w:id="49" w:name="_Toc26936"/>
      <w:r>
        <w:rPr>
          <w:rFonts w:hint="eastAsia"/>
          <w:sz w:val="21"/>
          <w:szCs w:val="21"/>
        </w:rPr>
        <w:t>核心技术和架构</w:t>
      </w:r>
      <w:bookmarkEnd w:id="49"/>
    </w:p>
    <w:p w14:paraId="5224971E">
      <w:pPr>
        <w:tabs>
          <w:tab w:val="left" w:pos="1996"/>
        </w:tabs>
        <w:spacing w:line="360" w:lineRule="auto"/>
        <w:rPr>
          <w:sz w:val="21"/>
          <w:szCs w:val="21"/>
        </w:rPr>
      </w:pPr>
    </w:p>
    <w:p w14:paraId="75698DF8">
      <w:pPr>
        <w:tabs>
          <w:tab w:val="left" w:pos="1996"/>
        </w:tabs>
        <w:spacing w:line="360" w:lineRule="auto"/>
        <w:outlineLvl w:val="0"/>
        <w:rPr>
          <w:b/>
          <w:bCs/>
          <w:sz w:val="21"/>
          <w:szCs w:val="21"/>
        </w:rPr>
      </w:pPr>
      <w:bookmarkStart w:id="50" w:name="_Toc5477"/>
      <w:r>
        <w:rPr>
          <w:rFonts w:hint="eastAsia"/>
          <w:b/>
          <w:bCs/>
          <w:sz w:val="21"/>
          <w:szCs w:val="21"/>
        </w:rPr>
        <w:t>1. 预训练技术：</w:t>
      </w:r>
      <w:bookmarkEnd w:id="50"/>
    </w:p>
    <w:p w14:paraId="32850BB6">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ERNIE-Speed-128K 使用了大规模的预训练方法，其中“128K”指的是模型在训练过程中处理的语言模型的规模。预训练包括广泛的文本语料库，覆盖了从新闻文章到社交媒体帖子的各种文本类型。这种广泛的数据输入帮助模型捕捉复杂的语言模式和语义关系。</w:t>
      </w:r>
    </w:p>
    <w:p w14:paraId="1366FAEE">
      <w:pPr>
        <w:tabs>
          <w:tab w:val="left" w:pos="1996"/>
        </w:tabs>
        <w:spacing w:line="360" w:lineRule="auto"/>
        <w:rPr>
          <w:sz w:val="21"/>
          <w:szCs w:val="21"/>
        </w:rPr>
      </w:pPr>
    </w:p>
    <w:p w14:paraId="098576EA">
      <w:pPr>
        <w:numPr>
          <w:ilvl w:val="0"/>
          <w:numId w:val="33"/>
        </w:numPr>
        <w:tabs>
          <w:tab w:val="left" w:pos="1996"/>
        </w:tabs>
        <w:spacing w:line="360" w:lineRule="auto"/>
        <w:outlineLvl w:val="0"/>
        <w:rPr>
          <w:rFonts w:hint="eastAsia"/>
          <w:b/>
          <w:bCs/>
          <w:sz w:val="21"/>
          <w:szCs w:val="21"/>
        </w:rPr>
      </w:pPr>
      <w:bookmarkStart w:id="51" w:name="_Toc21069"/>
      <w:r>
        <w:rPr>
          <w:rFonts w:hint="eastAsia"/>
          <w:b/>
          <w:bCs/>
          <w:sz w:val="21"/>
          <w:szCs w:val="21"/>
        </w:rPr>
        <w:t>速度优化：</w:t>
      </w:r>
      <w:bookmarkEnd w:id="51"/>
    </w:p>
    <w:p w14:paraId="5EF2ABB0">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模型的设计重点在于优化运行速度，实现了通过多种技术如模型量化、剪枝和高效的前向传播算法来减少计算资源需求和提高响应速度。量化技术减少了模型的内存占用，而剪枝技术则通过去除冗余的网络连接来简化模型结构。</w:t>
      </w:r>
    </w:p>
    <w:p w14:paraId="5D6209EC">
      <w:pPr>
        <w:tabs>
          <w:tab w:val="left" w:pos="1996"/>
        </w:tabs>
        <w:spacing w:line="360" w:lineRule="auto"/>
        <w:rPr>
          <w:sz w:val="21"/>
          <w:szCs w:val="21"/>
        </w:rPr>
      </w:pPr>
    </w:p>
    <w:p w14:paraId="610FF454">
      <w:pPr>
        <w:tabs>
          <w:tab w:val="left" w:pos="1996"/>
        </w:tabs>
        <w:spacing w:line="360" w:lineRule="auto"/>
        <w:outlineLvl w:val="0"/>
        <w:rPr>
          <w:b/>
          <w:bCs/>
          <w:sz w:val="21"/>
          <w:szCs w:val="21"/>
        </w:rPr>
      </w:pPr>
      <w:bookmarkStart w:id="52" w:name="_Toc9973"/>
      <w:r>
        <w:rPr>
          <w:rFonts w:hint="eastAsia"/>
          <w:b/>
          <w:bCs/>
          <w:sz w:val="21"/>
          <w:szCs w:val="21"/>
        </w:rPr>
        <w:t>3. 知识增强：</w:t>
      </w:r>
      <w:bookmarkEnd w:id="52"/>
    </w:p>
    <w:p w14:paraId="1DAB80E6">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ERNIE系列的特色之一是其能够整合外部知识（例如知识图谱），ERNIE-Speed-128K 继续沿用并加强这一特性。通过融合来自特定领域的结构化知识，模型能够更准确地理解专业术语和上下文，特别是在复杂的行业应用中，如金融、医疗和法律。</w:t>
      </w:r>
    </w:p>
    <w:p w14:paraId="57C30E60">
      <w:pPr>
        <w:tabs>
          <w:tab w:val="left" w:pos="1996"/>
        </w:tabs>
        <w:spacing w:line="360" w:lineRule="auto"/>
        <w:rPr>
          <w:sz w:val="21"/>
          <w:szCs w:val="21"/>
        </w:rPr>
      </w:pPr>
    </w:p>
    <w:p w14:paraId="171A3901">
      <w:pPr>
        <w:tabs>
          <w:tab w:val="left" w:pos="1996"/>
        </w:tabs>
        <w:spacing w:line="360" w:lineRule="auto"/>
        <w:outlineLvl w:val="0"/>
        <w:rPr>
          <w:b/>
          <w:bCs/>
          <w:sz w:val="21"/>
          <w:szCs w:val="21"/>
        </w:rPr>
      </w:pPr>
      <w:bookmarkStart w:id="53" w:name="_Toc22480"/>
      <w:r>
        <w:rPr>
          <w:rFonts w:hint="eastAsia"/>
          <w:b/>
          <w:bCs/>
          <w:sz w:val="21"/>
          <w:szCs w:val="21"/>
        </w:rPr>
        <w:t>4. 多任务处理能力：</w:t>
      </w:r>
      <w:bookmarkEnd w:id="53"/>
    </w:p>
    <w:p w14:paraId="362A5690">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ERNIE-Speed-128K 支持多任务学习，能够在一个统一的框架中同时训练多种任务，如情感分析、文本分类、问答系统和机器翻译。这种能力提高了模型的灵活性和适用性，减少了为每个单独任务训练单独模型的需要。</w:t>
      </w:r>
    </w:p>
    <w:p w14:paraId="494E5CFA">
      <w:pPr>
        <w:tabs>
          <w:tab w:val="left" w:pos="1996"/>
        </w:tabs>
        <w:spacing w:line="360" w:lineRule="auto"/>
        <w:rPr>
          <w:sz w:val="21"/>
          <w:szCs w:val="21"/>
        </w:rPr>
      </w:pPr>
    </w:p>
    <w:p w14:paraId="5ABD30CE">
      <w:pPr>
        <w:tabs>
          <w:tab w:val="left" w:pos="1996"/>
        </w:tabs>
        <w:spacing w:line="360" w:lineRule="auto"/>
        <w:outlineLvl w:val="0"/>
        <w:rPr>
          <w:b/>
          <w:bCs/>
          <w:sz w:val="21"/>
          <w:szCs w:val="21"/>
        </w:rPr>
      </w:pPr>
      <w:bookmarkStart w:id="54" w:name="_Toc1531"/>
      <w:r>
        <w:rPr>
          <w:rFonts w:hint="eastAsia"/>
          <w:b/>
          <w:bCs/>
          <w:sz w:val="21"/>
          <w:szCs w:val="21"/>
        </w:rPr>
        <w:t>5. 自适应调整：</w:t>
      </w:r>
      <w:bookmarkEnd w:id="54"/>
    </w:p>
    <w:p w14:paraId="21787E6F">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模型具有高度的自适应性，可以根据不同的业务需求和运行环境进行调整。它支持从云到边缘计算设备的各种部署选项，使其可以在资源受限的设备上运行，同时保持高性能。</w:t>
      </w:r>
    </w:p>
    <w:p w14:paraId="667D0CBC">
      <w:pPr>
        <w:tabs>
          <w:tab w:val="left" w:pos="1996"/>
        </w:tabs>
        <w:spacing w:line="360" w:lineRule="auto"/>
        <w:rPr>
          <w:sz w:val="21"/>
          <w:szCs w:val="21"/>
        </w:rPr>
      </w:pPr>
    </w:p>
    <w:p w14:paraId="7A90FA44">
      <w:pPr>
        <w:pStyle w:val="4"/>
        <w:keepNext w:val="0"/>
        <w:keepLines w:val="0"/>
        <w:widowControl/>
        <w:spacing w:line="360" w:lineRule="auto"/>
        <w:outlineLvl w:val="1"/>
        <w:rPr>
          <w:rFonts w:hint="eastAsia"/>
          <w:sz w:val="21"/>
          <w:szCs w:val="21"/>
        </w:rPr>
      </w:pPr>
      <w:bookmarkStart w:id="55" w:name="_Toc4536"/>
      <w:r>
        <w:rPr>
          <w:rFonts w:hint="eastAsia"/>
          <w:sz w:val="21"/>
          <w:szCs w:val="21"/>
        </w:rPr>
        <w:t>应用场景和优势</w:t>
      </w:r>
      <w:bookmarkEnd w:id="55"/>
    </w:p>
    <w:p w14:paraId="4A2FBDE0">
      <w:pPr>
        <w:tabs>
          <w:tab w:val="left" w:pos="1996"/>
        </w:tabs>
        <w:spacing w:line="360" w:lineRule="auto"/>
        <w:rPr>
          <w:sz w:val="21"/>
          <w:szCs w:val="21"/>
        </w:rPr>
      </w:pPr>
    </w:p>
    <w:p w14:paraId="53CC2C78">
      <w:pPr>
        <w:tabs>
          <w:tab w:val="left" w:pos="1996"/>
        </w:tabs>
        <w:spacing w:line="360" w:lineRule="auto"/>
        <w:rPr>
          <w:sz w:val="21"/>
          <w:szCs w:val="21"/>
        </w:rPr>
      </w:pPr>
      <w:r>
        <w:rPr>
          <w:rFonts w:hint="eastAsia"/>
          <w:sz w:val="21"/>
          <w:szCs w:val="21"/>
        </w:rPr>
        <w:t>由于其高效的处理能力和广泛的适用性，ERNIE-Speed-128K 特别适合以下应用场景：</w:t>
      </w:r>
    </w:p>
    <w:p w14:paraId="3BE9B73E">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企业级应用：</w:t>
      </w:r>
      <w:r>
        <w:rPr>
          <w:rStyle w:val="16"/>
          <w:rFonts w:hint="eastAsia"/>
          <w:b w:val="0"/>
          <w:bCs/>
          <w:sz w:val="21"/>
          <w:szCs w:val="21"/>
        </w:rPr>
        <w:t>在企业环境中，该模型可以用于自动化客户服务、提供决策支持系统以及增强业务智能分析。</w:t>
      </w:r>
    </w:p>
    <w:p w14:paraId="11A933E1">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内容个性化和推荐系统：</w:t>
      </w:r>
      <w:r>
        <w:rPr>
          <w:rStyle w:val="16"/>
          <w:rFonts w:hint="eastAsia"/>
          <w:b w:val="0"/>
          <w:bCs/>
          <w:sz w:val="21"/>
          <w:szCs w:val="21"/>
        </w:rPr>
        <w:t>利用其深度学习能力，可以为用户个性化内容，如新闻、视频和产品推荐，提供更精准的推荐算法。</w:t>
      </w:r>
    </w:p>
    <w:p w14:paraId="362D0E29">
      <w:pPr>
        <w:widowControl/>
        <w:numPr>
          <w:ilvl w:val="0"/>
          <w:numId w:val="32"/>
        </w:numPr>
        <w:spacing w:beforeAutospacing="1" w:afterAutospacing="1" w:line="360" w:lineRule="auto"/>
        <w:rPr>
          <w:rStyle w:val="16"/>
          <w:rFonts w:hint="eastAsia"/>
          <w:sz w:val="21"/>
          <w:szCs w:val="21"/>
        </w:rPr>
      </w:pPr>
      <w:r>
        <w:rPr>
          <w:rStyle w:val="16"/>
          <w:rFonts w:hint="eastAsia"/>
          <w:sz w:val="21"/>
          <w:szCs w:val="21"/>
        </w:rPr>
        <w:t>社交媒体监控和分析：</w:t>
      </w:r>
      <w:r>
        <w:rPr>
          <w:rStyle w:val="16"/>
          <w:rFonts w:hint="eastAsia"/>
          <w:b w:val="0"/>
          <w:bCs/>
          <w:sz w:val="21"/>
          <w:szCs w:val="21"/>
        </w:rPr>
        <w:t>模型能够处理和分析大量的社交媒体数据，用于情绪分析、趋势预测和公众舆情监控。</w:t>
      </w:r>
    </w:p>
    <w:p w14:paraId="6FDCC10B">
      <w:pPr>
        <w:widowControl/>
        <w:numPr>
          <w:ilvl w:val="0"/>
          <w:numId w:val="32"/>
        </w:numPr>
        <w:spacing w:beforeAutospacing="1" w:afterAutospacing="1" w:line="360" w:lineRule="auto"/>
        <w:rPr>
          <w:sz w:val="21"/>
          <w:szCs w:val="21"/>
        </w:rPr>
      </w:pPr>
      <w:r>
        <w:rPr>
          <w:rStyle w:val="16"/>
          <w:rFonts w:hint="eastAsia"/>
          <w:sz w:val="21"/>
          <w:szCs w:val="21"/>
        </w:rPr>
        <w:t>语言教育和辅助工具：</w:t>
      </w:r>
      <w:r>
        <w:rPr>
          <w:rStyle w:val="16"/>
          <w:rFonts w:hint="eastAsia"/>
          <w:b w:val="0"/>
          <w:bCs/>
          <w:sz w:val="21"/>
          <w:szCs w:val="21"/>
        </w:rPr>
        <w:t>用于开发语言学习应用，帮助用户学习新语言，提供语法校正和写作辅助。</w:t>
      </w:r>
    </w:p>
    <w:p w14:paraId="4D211FBE">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ERNIE-Speed-128K 的推出，不仅标志着百度在大模型和人工智能技术领域的进一步进展，也为企业和开发者提供了一个强大的工具，以开发更智能、更快速的NLP应用。</w:t>
      </w:r>
    </w:p>
    <w:p w14:paraId="40F9FCE7">
      <w:pPr>
        <w:pStyle w:val="3"/>
        <w:bidi w:val="0"/>
      </w:pPr>
      <w:bookmarkStart w:id="56" w:name="_Toc25205"/>
      <w:r>
        <w:rPr>
          <w:rFonts w:hint="eastAsia"/>
        </w:rPr>
        <w:t>4.2 各功能模块的实现</w:t>
      </w:r>
      <w:bookmarkEnd w:id="56"/>
    </w:p>
    <w:p w14:paraId="4ED47827">
      <w:pPr>
        <w:pStyle w:val="4"/>
        <w:bidi w:val="0"/>
      </w:pPr>
      <w:bookmarkStart w:id="57" w:name="_Toc12363"/>
      <w:r>
        <w:rPr>
          <w:rFonts w:hint="eastAsia"/>
        </w:rPr>
        <w:t>4.2.1 基本功能：</w:t>
      </w:r>
      <w:bookmarkEnd w:id="57"/>
    </w:p>
    <w:p w14:paraId="07BB7A3D">
      <w:pPr>
        <w:widowControl/>
        <w:spacing w:line="360" w:lineRule="auto"/>
        <w:jc w:val="left"/>
        <w:outlineLvl w:val="0"/>
        <w:rPr>
          <w:rFonts w:ascii="Cambria" w:hAnsi="Cambria" w:cs="Cambria"/>
          <w:b/>
          <w:bCs/>
          <w:color w:val="000000"/>
          <w:kern w:val="0"/>
          <w:sz w:val="21"/>
          <w:szCs w:val="21"/>
        </w:rPr>
      </w:pPr>
      <w:bookmarkStart w:id="58" w:name="_Toc29394"/>
      <w:r>
        <w:rPr>
          <w:rFonts w:hint="eastAsia" w:ascii="Cambria" w:hAnsi="Cambria" w:cs="Cambria"/>
          <w:b/>
          <w:bCs/>
          <w:color w:val="000000"/>
          <w:kern w:val="0"/>
          <w:sz w:val="21"/>
          <w:szCs w:val="21"/>
        </w:rPr>
        <w:t>1、管理员登陆界面</w:t>
      </w:r>
      <w:bookmarkEnd w:id="58"/>
    </w:p>
    <w:p w14:paraId="279DAA67">
      <w:pPr>
        <w:widowControl/>
        <w:spacing w:line="360" w:lineRule="auto"/>
        <w:jc w:val="left"/>
        <w:rPr>
          <w:rFonts w:ascii="Cambria" w:hAnsi="Cambria" w:cs="Cambria"/>
          <w:bCs/>
          <w:color w:val="000000"/>
          <w:kern w:val="0"/>
          <w:sz w:val="21"/>
          <w:szCs w:val="21"/>
        </w:rPr>
      </w:pPr>
      <w:r>
        <w:rPr>
          <w:rFonts w:hint="eastAsia" w:ascii="Cambria" w:hAnsi="Cambria" w:cs="Cambria"/>
          <w:bCs/>
          <w:color w:val="000000"/>
          <w:kern w:val="0"/>
          <w:sz w:val="21"/>
          <w:szCs w:val="21"/>
        </w:rPr>
        <w:t>管理员通过此界面登录进入管理员界面，行使管理员权限，可以查看用户，对用户进行增删和管理、对单词本进行管理</w:t>
      </w:r>
    </w:p>
    <w:p w14:paraId="21D2F721">
      <w:pPr>
        <w:pStyle w:val="12"/>
        <w:spacing w:line="360" w:lineRule="auto"/>
        <w:rPr>
          <w:sz w:val="21"/>
          <w:szCs w:val="21"/>
        </w:rPr>
      </w:pPr>
      <w:r>
        <w:rPr>
          <w:sz w:val="21"/>
          <w:szCs w:val="21"/>
        </w:rPr>
        <w:drawing>
          <wp:inline distT="0" distB="0" distL="0" distR="0">
            <wp:extent cx="1620520" cy="3599815"/>
            <wp:effectExtent l="0" t="0" r="17780" b="635"/>
            <wp:docPr id="34" name="图片 34" descr="C:\Users\30552\AppData\Local\Packages\Microsoft.Windows.Photos_8wekyb3d8bbwe\TempState\ShareServiceTempFolder\Screenshot_20240708_093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30552\AppData\Local\Packages\Microsoft.Windows.Photos_8wekyb3d8bbwe\TempState\ShareServiceTempFolder\Screenshot_20240708_09373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20520" cy="3599815"/>
                    </a:xfrm>
                    <a:prstGeom prst="rect">
                      <a:avLst/>
                    </a:prstGeom>
                    <a:noFill/>
                    <a:ln>
                      <a:noFill/>
                    </a:ln>
                  </pic:spPr>
                </pic:pic>
              </a:graphicData>
            </a:graphic>
          </wp:inline>
        </w:drawing>
      </w:r>
    </w:p>
    <w:p w14:paraId="4FF89987">
      <w:pPr>
        <w:pStyle w:val="12"/>
        <w:spacing w:line="360" w:lineRule="auto"/>
        <w:outlineLvl w:val="0"/>
        <w:rPr>
          <w:b/>
          <w:sz w:val="21"/>
          <w:szCs w:val="21"/>
        </w:rPr>
      </w:pPr>
      <w:bookmarkStart w:id="59" w:name="_Toc8854"/>
      <w:r>
        <w:rPr>
          <w:rFonts w:hint="eastAsia"/>
          <w:b/>
          <w:sz w:val="21"/>
          <w:szCs w:val="21"/>
        </w:rPr>
        <w:t>2、管理员用户界面</w:t>
      </w:r>
      <w:bookmarkEnd w:id="59"/>
    </w:p>
    <w:p w14:paraId="59420D93">
      <w:pPr>
        <w:pStyle w:val="12"/>
        <w:spacing w:line="360" w:lineRule="auto"/>
        <w:rPr>
          <w:sz w:val="21"/>
          <w:szCs w:val="21"/>
        </w:rPr>
      </w:pPr>
      <w:r>
        <w:rPr>
          <w:rFonts w:hint="eastAsia"/>
          <w:sz w:val="21"/>
          <w:szCs w:val="21"/>
        </w:rPr>
        <w:t>管理员登录成功，可以选择管理用户或者单词本，或者退出账号，通过此页面对整体进行统一的管理，可以保证软件更加方便的进行更新操作。</w:t>
      </w:r>
    </w:p>
    <w:p w14:paraId="666110C9">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619885" cy="3599815"/>
            <wp:effectExtent l="0" t="0" r="18415" b="635"/>
            <wp:docPr id="40" name="图片 40" descr="C:\Users\30552\AppData\Local\Packages\Microsoft.Windows.Photos_8wekyb3d8bbwe\TempState\ShareServiceTempFolder\Screenshot_20240708_0938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30552\AppData\Local\Packages\Microsoft.Windows.Photos_8wekyb3d8bbwe\TempState\ShareServiceTempFolder\Screenshot_20240708_093800.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19885" cy="3599815"/>
                    </a:xfrm>
                    <a:prstGeom prst="rect">
                      <a:avLst/>
                    </a:prstGeom>
                    <a:noFill/>
                    <a:ln>
                      <a:noFill/>
                    </a:ln>
                  </pic:spPr>
                </pic:pic>
              </a:graphicData>
            </a:graphic>
          </wp:inline>
        </w:drawing>
      </w:r>
    </w:p>
    <w:p w14:paraId="7EEC9D4D">
      <w:pPr>
        <w:pStyle w:val="12"/>
        <w:spacing w:line="360" w:lineRule="auto"/>
        <w:outlineLvl w:val="0"/>
        <w:rPr>
          <w:b/>
          <w:sz w:val="21"/>
          <w:szCs w:val="21"/>
        </w:rPr>
      </w:pPr>
      <w:bookmarkStart w:id="60" w:name="_Toc31476"/>
      <w:r>
        <w:rPr>
          <w:rFonts w:hint="eastAsia"/>
          <w:b/>
          <w:sz w:val="21"/>
          <w:szCs w:val="21"/>
        </w:rPr>
        <w:t>3、管理员用户管理</w:t>
      </w:r>
      <w:bookmarkEnd w:id="60"/>
    </w:p>
    <w:p w14:paraId="18CB0EDE">
      <w:pPr>
        <w:pStyle w:val="12"/>
        <w:spacing w:line="360" w:lineRule="auto"/>
        <w:rPr>
          <w:sz w:val="21"/>
          <w:szCs w:val="21"/>
        </w:rPr>
      </w:pPr>
      <w:r>
        <w:rPr>
          <w:rFonts w:hint="eastAsia"/>
          <w:sz w:val="21"/>
          <w:szCs w:val="21"/>
        </w:rPr>
        <w:t>管理员对用户进行操作，可以增加或者删除用户，并且查看所有用户的基本信息，便于对用户进行统一的管理和概览。</w:t>
      </w:r>
    </w:p>
    <w:p w14:paraId="60D2DAC7">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784985" cy="3573780"/>
            <wp:effectExtent l="0" t="0" r="5715" b="7620"/>
            <wp:docPr id="49" name="图片 49" descr="C:\Users\30552\AppData\Local\Packages\Microsoft.Windows.Photos_8wekyb3d8bbwe\TempState\ShareServiceTempFolder\Screenshot_20240708_093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30552\AppData\Local\Packages\Microsoft.Windows.Photos_8wekyb3d8bbwe\TempState\ShareServiceTempFolder\Screenshot_20240708_093810.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784985" cy="3573780"/>
                    </a:xfrm>
                    <a:prstGeom prst="rect">
                      <a:avLst/>
                    </a:prstGeom>
                    <a:noFill/>
                    <a:ln>
                      <a:noFill/>
                    </a:ln>
                  </pic:spPr>
                </pic:pic>
              </a:graphicData>
            </a:graphic>
          </wp:inline>
        </w:drawing>
      </w:r>
    </w:p>
    <w:p w14:paraId="67791350">
      <w:pPr>
        <w:pStyle w:val="12"/>
        <w:spacing w:line="360" w:lineRule="auto"/>
        <w:outlineLvl w:val="0"/>
        <w:rPr>
          <w:b/>
          <w:sz w:val="21"/>
          <w:szCs w:val="21"/>
        </w:rPr>
      </w:pPr>
      <w:bookmarkStart w:id="61" w:name="_Toc4558"/>
      <w:r>
        <w:rPr>
          <w:rFonts w:hint="eastAsia"/>
          <w:b/>
          <w:sz w:val="21"/>
          <w:szCs w:val="21"/>
        </w:rPr>
        <w:t>4、管理员添加用户</w:t>
      </w:r>
      <w:bookmarkEnd w:id="61"/>
    </w:p>
    <w:p w14:paraId="5F4F49DE">
      <w:pPr>
        <w:pStyle w:val="12"/>
        <w:spacing w:line="360" w:lineRule="auto"/>
        <w:rPr>
          <w:sz w:val="21"/>
          <w:szCs w:val="21"/>
        </w:rPr>
      </w:pPr>
      <w:r>
        <w:rPr>
          <w:rFonts w:hint="eastAsia"/>
          <w:sz w:val="21"/>
          <w:szCs w:val="21"/>
        </w:rPr>
        <w:t>以管理员身份添加用户，设定姓名和密码，可以更方便的对用户进行管理</w:t>
      </w:r>
    </w:p>
    <w:p w14:paraId="293212C7">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620520" cy="3599815"/>
            <wp:effectExtent l="0" t="0" r="17780" b="635"/>
            <wp:docPr id="51" name="图片 51" descr="C:\Users\30552\AppData\Local\Packages\Microsoft.Windows.Photos_8wekyb3d8bbwe\TempState\ShareServiceTempFolder\Screenshot_20240708_0938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30552\AppData\Local\Packages\Microsoft.Windows.Photos_8wekyb3d8bbwe\TempState\ShareServiceTempFolder\Screenshot_20240708_09382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20520" cy="3599815"/>
                    </a:xfrm>
                    <a:prstGeom prst="rect">
                      <a:avLst/>
                    </a:prstGeom>
                    <a:noFill/>
                    <a:ln>
                      <a:noFill/>
                    </a:ln>
                  </pic:spPr>
                </pic:pic>
              </a:graphicData>
            </a:graphic>
          </wp:inline>
        </w:drawing>
      </w:r>
    </w:p>
    <w:p w14:paraId="6CCD93CD">
      <w:pPr>
        <w:pStyle w:val="12"/>
        <w:spacing w:line="360" w:lineRule="auto"/>
        <w:outlineLvl w:val="0"/>
        <w:rPr>
          <w:b/>
          <w:sz w:val="21"/>
          <w:szCs w:val="21"/>
        </w:rPr>
      </w:pPr>
      <w:bookmarkStart w:id="62" w:name="_Toc10386"/>
      <w:r>
        <w:rPr>
          <w:rFonts w:hint="eastAsia"/>
          <w:b/>
          <w:sz w:val="21"/>
          <w:szCs w:val="21"/>
        </w:rPr>
        <w:t>5、管理员管理单词本</w:t>
      </w:r>
      <w:bookmarkEnd w:id="62"/>
    </w:p>
    <w:p w14:paraId="61A0E468">
      <w:pPr>
        <w:pStyle w:val="12"/>
        <w:spacing w:line="360" w:lineRule="auto"/>
        <w:rPr>
          <w:sz w:val="21"/>
          <w:szCs w:val="21"/>
        </w:rPr>
      </w:pPr>
      <w:r>
        <w:rPr>
          <w:rFonts w:hint="eastAsia"/>
          <w:sz w:val="21"/>
          <w:szCs w:val="21"/>
        </w:rPr>
        <w:t>管理员对单词书进行管理，直接对数据库内的数据进行改动，可以添加书的题目、标签，以便于后续单词库更新后，可以及时让用户使用最新的单词书进行学习</w:t>
      </w:r>
    </w:p>
    <w:p w14:paraId="5AB0EBC2">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619885" cy="3599815"/>
            <wp:effectExtent l="0" t="0" r="18415" b="635"/>
            <wp:docPr id="54" name="图片 54" descr="C:\Users\30552\AppData\Local\Packages\Microsoft.Windows.Photos_8wekyb3d8bbwe\TempState\ShareServiceTempFolder\Screenshot_20240708_093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30552\AppData\Local\Packages\Microsoft.Windows.Photos_8wekyb3d8bbwe\TempState\ShareServiceTempFolder\Screenshot_20240708_09383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19885" cy="3599815"/>
                    </a:xfrm>
                    <a:prstGeom prst="rect">
                      <a:avLst/>
                    </a:prstGeom>
                    <a:noFill/>
                    <a:ln>
                      <a:noFill/>
                    </a:ln>
                  </pic:spPr>
                </pic:pic>
              </a:graphicData>
            </a:graphic>
          </wp:inline>
        </w:drawing>
      </w:r>
    </w:p>
    <w:p w14:paraId="4A6D9C13">
      <w:pPr>
        <w:pStyle w:val="12"/>
        <w:spacing w:line="360" w:lineRule="auto"/>
        <w:outlineLvl w:val="0"/>
        <w:rPr>
          <w:b/>
          <w:sz w:val="21"/>
          <w:szCs w:val="21"/>
        </w:rPr>
      </w:pPr>
      <w:bookmarkStart w:id="63" w:name="_Toc24770"/>
      <w:r>
        <w:rPr>
          <w:rFonts w:hint="eastAsia"/>
          <w:b/>
          <w:sz w:val="21"/>
          <w:szCs w:val="21"/>
        </w:rPr>
        <w:t>6、管理员管理单词</w:t>
      </w:r>
      <w:bookmarkEnd w:id="63"/>
    </w:p>
    <w:p w14:paraId="72F61788">
      <w:pPr>
        <w:pStyle w:val="12"/>
        <w:spacing w:line="360" w:lineRule="auto"/>
        <w:rPr>
          <w:sz w:val="21"/>
          <w:szCs w:val="21"/>
        </w:rPr>
      </w:pPr>
      <w:r>
        <w:rPr>
          <w:rFonts w:hint="eastAsia"/>
          <w:sz w:val="21"/>
          <w:szCs w:val="21"/>
        </w:rPr>
        <w:t>管理员对用户学习的单词进行查看和管理，可以在接收到用户端反馈的错误或者根据最新的内容对单词书内的单词进行及时的修改或者更新</w:t>
      </w:r>
    </w:p>
    <w:p w14:paraId="45FC322A">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576070" cy="3504565"/>
            <wp:effectExtent l="0" t="0" r="5080" b="635"/>
            <wp:docPr id="60" name="图片 60" descr="C:\Users\30552\AppData\Local\Packages\Microsoft.Windows.Photos_8wekyb3d8bbwe\TempState\ShareServiceTempFolder\Screenshot_20240708_0938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30552\AppData\Local\Packages\Microsoft.Windows.Photos_8wekyb3d8bbwe\TempState\ShareServiceTempFolder\Screenshot_20240708_09385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576070" cy="3504565"/>
                    </a:xfrm>
                    <a:prstGeom prst="rect">
                      <a:avLst/>
                    </a:prstGeom>
                    <a:noFill/>
                    <a:ln>
                      <a:noFill/>
                    </a:ln>
                  </pic:spPr>
                </pic:pic>
              </a:graphicData>
            </a:graphic>
          </wp:inline>
        </w:drawing>
      </w:r>
      <w:r>
        <w:rPr>
          <w:rFonts w:ascii="宋体" w:hAnsi="宋体" w:cs="宋体"/>
          <w:kern w:val="0"/>
          <w:sz w:val="21"/>
          <w:szCs w:val="21"/>
        </w:rPr>
        <w:drawing>
          <wp:inline distT="0" distB="0" distL="0" distR="0">
            <wp:extent cx="1571625" cy="3495040"/>
            <wp:effectExtent l="0" t="0" r="9525" b="10160"/>
            <wp:docPr id="61" name="图片 61" descr="C:\Users\30552\AppData\Local\Packages\Microsoft.Windows.Photos_8wekyb3d8bbwe\TempState\ShareServiceTempFolder\Screenshot_20240708_0939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30552\AppData\Local\Packages\Microsoft.Windows.Photos_8wekyb3d8bbwe\TempState\ShareServiceTempFolder\Screenshot_20240708_09392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571625" cy="3495040"/>
                    </a:xfrm>
                    <a:prstGeom prst="rect">
                      <a:avLst/>
                    </a:prstGeom>
                    <a:noFill/>
                    <a:ln>
                      <a:noFill/>
                    </a:ln>
                  </pic:spPr>
                </pic:pic>
              </a:graphicData>
            </a:graphic>
          </wp:inline>
        </w:drawing>
      </w:r>
    </w:p>
    <w:p w14:paraId="75CD68EE">
      <w:pPr>
        <w:widowControl/>
        <w:spacing w:before="100" w:beforeAutospacing="1" w:after="100" w:afterAutospacing="1" w:line="360" w:lineRule="auto"/>
        <w:jc w:val="left"/>
        <w:rPr>
          <w:rFonts w:ascii="宋体" w:hAnsi="宋体" w:cs="宋体"/>
          <w:kern w:val="0"/>
          <w:sz w:val="21"/>
          <w:szCs w:val="21"/>
        </w:rPr>
      </w:pPr>
    </w:p>
    <w:p w14:paraId="377C186B">
      <w:pPr>
        <w:pStyle w:val="12"/>
        <w:spacing w:line="360" w:lineRule="auto"/>
        <w:outlineLvl w:val="0"/>
        <w:rPr>
          <w:b/>
          <w:sz w:val="21"/>
          <w:szCs w:val="21"/>
        </w:rPr>
      </w:pPr>
      <w:bookmarkStart w:id="64" w:name="_Toc6079"/>
      <w:r>
        <w:rPr>
          <w:rFonts w:hint="eastAsia"/>
          <w:b/>
          <w:sz w:val="21"/>
          <w:szCs w:val="21"/>
        </w:rPr>
        <w:t>7、用户登录</w:t>
      </w:r>
      <w:bookmarkEnd w:id="64"/>
    </w:p>
    <w:p w14:paraId="0BB6CE8F">
      <w:pPr>
        <w:pStyle w:val="12"/>
        <w:spacing w:line="360" w:lineRule="auto"/>
        <w:rPr>
          <w:sz w:val="21"/>
          <w:szCs w:val="21"/>
        </w:rPr>
      </w:pPr>
      <w:r>
        <w:rPr>
          <w:rFonts w:hint="eastAsia"/>
          <w:sz w:val="21"/>
          <w:szCs w:val="21"/>
        </w:rPr>
        <w:t>用户登陆界面，用户可以在此界面输入已经注册好的用户名和密码进入用户界面进行软件的使用</w:t>
      </w:r>
    </w:p>
    <w:p w14:paraId="5F99E45B">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619885" cy="3599815"/>
            <wp:effectExtent l="0" t="0" r="18415" b="635"/>
            <wp:docPr id="62" name="图片 62" descr="C:\Users\30552\AppData\Local\Packages\Microsoft.Windows.Photos_8wekyb3d8bbwe\TempState\ShareServiceTempFolder\Screenshot_20240708_0937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30552\AppData\Local\Packages\Microsoft.Windows.Photos_8wekyb3d8bbwe\TempState\ShareServiceTempFolder\Screenshot_20240708_093708.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19885" cy="3599815"/>
                    </a:xfrm>
                    <a:prstGeom prst="rect">
                      <a:avLst/>
                    </a:prstGeom>
                    <a:noFill/>
                    <a:ln>
                      <a:noFill/>
                    </a:ln>
                  </pic:spPr>
                </pic:pic>
              </a:graphicData>
            </a:graphic>
          </wp:inline>
        </w:drawing>
      </w:r>
    </w:p>
    <w:p w14:paraId="4ED48BED">
      <w:pPr>
        <w:pStyle w:val="12"/>
        <w:spacing w:line="360" w:lineRule="auto"/>
        <w:outlineLvl w:val="0"/>
        <w:rPr>
          <w:b/>
          <w:sz w:val="21"/>
          <w:szCs w:val="21"/>
        </w:rPr>
      </w:pPr>
      <w:bookmarkStart w:id="65" w:name="_Toc9233"/>
      <w:r>
        <w:rPr>
          <w:rFonts w:hint="eastAsia"/>
          <w:b/>
          <w:sz w:val="21"/>
          <w:szCs w:val="21"/>
        </w:rPr>
        <w:t>8、用户制定学习计划</w:t>
      </w:r>
      <w:bookmarkEnd w:id="65"/>
    </w:p>
    <w:p w14:paraId="37498037">
      <w:pPr>
        <w:pStyle w:val="12"/>
        <w:spacing w:line="360" w:lineRule="auto"/>
        <w:rPr>
          <w:sz w:val="21"/>
          <w:szCs w:val="21"/>
        </w:rPr>
      </w:pPr>
      <w:r>
        <w:rPr>
          <w:rFonts w:hint="eastAsia"/>
          <w:sz w:val="21"/>
          <w:szCs w:val="21"/>
        </w:rPr>
        <w:t>用户在登陆进入界面后，可以选择单词书并根据自己的实际情况制定相关的学习计划，有规律的使用软件进行英语单词的学习，软件会把学习计划进行记录后进行统计每天的使用情况进行汇总。</w:t>
      </w:r>
    </w:p>
    <w:p w14:paraId="7A73C4C0">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379220" cy="3064510"/>
            <wp:effectExtent l="0" t="0" r="7620" b="13970"/>
            <wp:docPr id="63" name="图片 63" descr="C:\Users\30552\AppData\Local\Packages\Microsoft.Windows.Photos_8wekyb3d8bbwe\TempState\ShareServiceTempFolder\Screenshot_20240708_0940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30552\AppData\Local\Packages\Microsoft.Windows.Photos_8wekyb3d8bbwe\TempState\ShareServiceTempFolder\Screenshot_20240708_09405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405453" cy="3122456"/>
                    </a:xfrm>
                    <a:prstGeom prst="rect">
                      <a:avLst/>
                    </a:prstGeom>
                    <a:noFill/>
                    <a:ln>
                      <a:noFill/>
                    </a:ln>
                  </pic:spPr>
                </pic:pic>
              </a:graphicData>
            </a:graphic>
          </wp:inline>
        </w:drawing>
      </w:r>
    </w:p>
    <w:p w14:paraId="25EA7C9E">
      <w:pPr>
        <w:pStyle w:val="12"/>
        <w:spacing w:line="360" w:lineRule="auto"/>
        <w:outlineLvl w:val="0"/>
        <w:rPr>
          <w:b/>
          <w:sz w:val="21"/>
          <w:szCs w:val="21"/>
        </w:rPr>
      </w:pPr>
      <w:bookmarkStart w:id="66" w:name="_Toc10380"/>
      <w:r>
        <w:rPr>
          <w:rFonts w:hint="eastAsia"/>
          <w:b/>
          <w:sz w:val="21"/>
          <w:szCs w:val="21"/>
        </w:rPr>
        <w:t>9、用户学习计划</w:t>
      </w:r>
      <w:bookmarkEnd w:id="66"/>
    </w:p>
    <w:p w14:paraId="347CB8B2">
      <w:pPr>
        <w:pStyle w:val="12"/>
        <w:spacing w:line="360" w:lineRule="auto"/>
        <w:rPr>
          <w:sz w:val="21"/>
          <w:szCs w:val="21"/>
        </w:rPr>
      </w:pPr>
      <w:r>
        <w:rPr>
          <w:rFonts w:hint="eastAsia"/>
          <w:sz w:val="21"/>
          <w:szCs w:val="21"/>
        </w:rPr>
        <w:t>在此页面可以查看已经制定的学习计划，选择已有的单词本进行添加，然后就可以执行自己的学习计划，软件内已经内置了目前热门的单词库，用户可以根据自己的实际情况选择单词书进行学习完善自己的学习计划。</w:t>
      </w:r>
    </w:p>
    <w:p w14:paraId="4F568035">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436370" cy="3191510"/>
            <wp:effectExtent l="0" t="0" r="11430" b="8890"/>
            <wp:docPr id="64" name="图片 64" descr="C:\Users\30552\AppData\Local\Packages\Microsoft.Windows.Photos_8wekyb3d8bbwe\TempState\ShareServiceTempFolder\Screenshot_20240708_094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30552\AppData\Local\Packages\Microsoft.Windows.Photos_8wekyb3d8bbwe\TempState\ShareServiceTempFolder\Screenshot_20240708_094117.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463064" cy="3250449"/>
                    </a:xfrm>
                    <a:prstGeom prst="rect">
                      <a:avLst/>
                    </a:prstGeom>
                    <a:noFill/>
                    <a:ln>
                      <a:noFill/>
                    </a:ln>
                  </pic:spPr>
                </pic:pic>
              </a:graphicData>
            </a:graphic>
          </wp:inline>
        </w:drawing>
      </w:r>
    </w:p>
    <w:p w14:paraId="4A1A4874">
      <w:pPr>
        <w:pStyle w:val="12"/>
        <w:spacing w:line="360" w:lineRule="auto"/>
        <w:outlineLvl w:val="0"/>
        <w:rPr>
          <w:b/>
          <w:sz w:val="21"/>
          <w:szCs w:val="21"/>
        </w:rPr>
      </w:pPr>
      <w:bookmarkStart w:id="67" w:name="_Toc10877"/>
      <w:r>
        <w:rPr>
          <w:rFonts w:hint="eastAsia"/>
          <w:b/>
          <w:sz w:val="21"/>
          <w:szCs w:val="21"/>
        </w:rPr>
        <w:t>1</w:t>
      </w:r>
      <w:r>
        <w:rPr>
          <w:b/>
          <w:sz w:val="21"/>
          <w:szCs w:val="21"/>
        </w:rPr>
        <w:t>0</w:t>
      </w:r>
      <w:r>
        <w:rPr>
          <w:rFonts w:hint="eastAsia"/>
          <w:b/>
          <w:sz w:val="21"/>
          <w:szCs w:val="21"/>
        </w:rPr>
        <w:t>、用户单词本</w:t>
      </w:r>
      <w:bookmarkEnd w:id="67"/>
    </w:p>
    <w:p w14:paraId="6408E88E">
      <w:pPr>
        <w:pStyle w:val="12"/>
        <w:spacing w:line="360" w:lineRule="auto"/>
        <w:rPr>
          <w:sz w:val="21"/>
          <w:szCs w:val="21"/>
        </w:rPr>
      </w:pPr>
      <w:r>
        <w:rPr>
          <w:rFonts w:hint="eastAsia"/>
          <w:sz w:val="21"/>
          <w:szCs w:val="21"/>
        </w:rPr>
        <w:t>在制定完学习计划并且选择添加的单词书后，可以在此界面查看自己选择的单词书，如果想要更改已选的单词书，可以在此界面进行移除单词书操作</w:t>
      </w:r>
    </w:p>
    <w:p w14:paraId="192390A6">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316355" cy="2924810"/>
            <wp:effectExtent l="0" t="0" r="9525" b="1270"/>
            <wp:docPr id="67" name="图片 67" descr="C:\Users\30552\AppData\Local\Packages\Microsoft.Windows.Photos_8wekyb3d8bbwe\TempState\ShareServiceTempFolder\Screenshot_20240708_0942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30552\AppData\Local\Packages\Microsoft.Windows.Photos_8wekyb3d8bbwe\TempState\ShareServiceTempFolder\Screenshot_20240708_09420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62260" cy="3026501"/>
                    </a:xfrm>
                    <a:prstGeom prst="rect">
                      <a:avLst/>
                    </a:prstGeom>
                    <a:noFill/>
                    <a:ln>
                      <a:noFill/>
                    </a:ln>
                  </pic:spPr>
                </pic:pic>
              </a:graphicData>
            </a:graphic>
          </wp:inline>
        </w:drawing>
      </w:r>
    </w:p>
    <w:p w14:paraId="7C214B8E">
      <w:pPr>
        <w:pStyle w:val="12"/>
        <w:spacing w:line="360" w:lineRule="auto"/>
        <w:outlineLvl w:val="0"/>
        <w:rPr>
          <w:b/>
          <w:sz w:val="21"/>
          <w:szCs w:val="21"/>
        </w:rPr>
      </w:pPr>
      <w:bookmarkStart w:id="68" w:name="_Toc4978"/>
      <w:r>
        <w:rPr>
          <w:rFonts w:hint="eastAsia"/>
          <w:b/>
          <w:sz w:val="21"/>
          <w:szCs w:val="21"/>
        </w:rPr>
        <w:t>1</w:t>
      </w:r>
      <w:r>
        <w:rPr>
          <w:b/>
          <w:sz w:val="21"/>
          <w:szCs w:val="21"/>
        </w:rPr>
        <w:t>1</w:t>
      </w:r>
      <w:r>
        <w:rPr>
          <w:rFonts w:hint="eastAsia"/>
          <w:b/>
          <w:sz w:val="21"/>
          <w:szCs w:val="21"/>
        </w:rPr>
        <w:t>、单词本概览</w:t>
      </w:r>
      <w:bookmarkEnd w:id="68"/>
    </w:p>
    <w:p w14:paraId="72468660">
      <w:pPr>
        <w:pStyle w:val="12"/>
        <w:spacing w:line="360" w:lineRule="auto"/>
        <w:rPr>
          <w:sz w:val="21"/>
          <w:szCs w:val="21"/>
        </w:rPr>
      </w:pPr>
      <w:r>
        <w:rPr>
          <w:rFonts w:hint="eastAsia"/>
          <w:sz w:val="21"/>
          <w:szCs w:val="21"/>
        </w:rPr>
        <w:t>点开选择的单词本后，可以在此界面查看单词本内的单词，点击单词可以查看每个单词的中文释义和例句便于记忆和学习。</w:t>
      </w:r>
    </w:p>
    <w:p w14:paraId="71AB8C67">
      <w:pPr>
        <w:pStyle w:val="12"/>
        <w:spacing w:line="360" w:lineRule="auto"/>
        <w:rPr>
          <w:rFonts w:ascii="宋体" w:hAnsi="宋体" w:cs="宋体"/>
          <w:sz w:val="21"/>
          <w:szCs w:val="21"/>
        </w:rPr>
      </w:pPr>
      <w:r>
        <w:rPr>
          <w:rFonts w:ascii="宋体" w:hAnsi="宋体" w:cs="宋体"/>
          <w:sz w:val="21"/>
          <w:szCs w:val="21"/>
        </w:rPr>
        <w:drawing>
          <wp:inline distT="0" distB="0" distL="0" distR="0">
            <wp:extent cx="1369695" cy="3043555"/>
            <wp:effectExtent l="0" t="0" r="1905" b="4445"/>
            <wp:docPr id="68" name="图片 68" descr="C:\Users\30552\AppData\Local\Packages\Microsoft.Windows.Photos_8wekyb3d8bbwe\TempState\ShareServiceTempFolder\Screenshot_20240708_094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30552\AppData\Local\Packages\Microsoft.Windows.Photos_8wekyb3d8bbwe\TempState\ShareServiceTempFolder\Screenshot_20240708_094218.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397041" cy="3103767"/>
                    </a:xfrm>
                    <a:prstGeom prst="rect">
                      <a:avLst/>
                    </a:prstGeom>
                    <a:noFill/>
                    <a:ln>
                      <a:noFill/>
                    </a:ln>
                  </pic:spPr>
                </pic:pic>
              </a:graphicData>
            </a:graphic>
          </wp:inline>
        </w:drawing>
      </w:r>
    </w:p>
    <w:p w14:paraId="1F5978D9">
      <w:pPr>
        <w:pStyle w:val="12"/>
        <w:spacing w:line="360" w:lineRule="auto"/>
        <w:outlineLvl w:val="0"/>
        <w:rPr>
          <w:b/>
          <w:sz w:val="21"/>
          <w:szCs w:val="21"/>
        </w:rPr>
      </w:pPr>
      <w:bookmarkStart w:id="69" w:name="_Toc30057"/>
      <w:r>
        <w:rPr>
          <w:rFonts w:hint="eastAsia"/>
          <w:b/>
          <w:sz w:val="21"/>
          <w:szCs w:val="21"/>
        </w:rPr>
        <w:t>1</w:t>
      </w:r>
      <w:r>
        <w:rPr>
          <w:b/>
          <w:sz w:val="21"/>
          <w:szCs w:val="21"/>
        </w:rPr>
        <w:t>2</w:t>
      </w:r>
      <w:r>
        <w:rPr>
          <w:rFonts w:hint="eastAsia"/>
          <w:b/>
          <w:sz w:val="21"/>
          <w:szCs w:val="21"/>
        </w:rPr>
        <w:t>、单词学习</w:t>
      </w:r>
      <w:bookmarkEnd w:id="69"/>
    </w:p>
    <w:p w14:paraId="4C9BD33A">
      <w:pPr>
        <w:pStyle w:val="12"/>
        <w:spacing w:line="360" w:lineRule="auto"/>
        <w:rPr>
          <w:sz w:val="21"/>
          <w:szCs w:val="21"/>
        </w:rPr>
      </w:pPr>
      <w:r>
        <w:rPr>
          <w:rFonts w:hint="eastAsia"/>
          <w:sz w:val="21"/>
          <w:szCs w:val="21"/>
        </w:rPr>
        <w:t>用户在点击学习单词后，进入此界面进行的单词的学习，可以根据对单词的了解程度选择学会了、模糊、不认识，以便软件对所学过的单词进行分类，便于后续单词的复习，进行进一步的加强记忆</w:t>
      </w:r>
    </w:p>
    <w:p w14:paraId="3B06E3FE">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356360" cy="3013710"/>
            <wp:effectExtent l="0" t="0" r="0" b="3810"/>
            <wp:docPr id="69" name="图片 69" descr="C:\Users\30552\AppData\Local\Packages\Microsoft.Windows.Photos_8wekyb3d8bbwe\TempState\ShareServiceTempFolder\Screenshot_20240708_094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30552\AppData\Local\Packages\Microsoft.Windows.Photos_8wekyb3d8bbwe\TempState\ShareServiceTempFolder\Screenshot_20240708_09423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385272" cy="3077624"/>
                    </a:xfrm>
                    <a:prstGeom prst="rect">
                      <a:avLst/>
                    </a:prstGeom>
                    <a:noFill/>
                    <a:ln>
                      <a:noFill/>
                    </a:ln>
                  </pic:spPr>
                </pic:pic>
              </a:graphicData>
            </a:graphic>
          </wp:inline>
        </w:drawing>
      </w:r>
    </w:p>
    <w:p w14:paraId="2AE1B73E">
      <w:pPr>
        <w:pStyle w:val="12"/>
        <w:spacing w:line="360" w:lineRule="auto"/>
        <w:outlineLvl w:val="0"/>
        <w:rPr>
          <w:b/>
          <w:sz w:val="21"/>
          <w:szCs w:val="21"/>
        </w:rPr>
      </w:pPr>
      <w:bookmarkStart w:id="70" w:name="_Toc32113"/>
      <w:r>
        <w:rPr>
          <w:rFonts w:hint="eastAsia"/>
          <w:b/>
          <w:sz w:val="21"/>
          <w:szCs w:val="21"/>
        </w:rPr>
        <w:t>1</w:t>
      </w:r>
      <w:r>
        <w:rPr>
          <w:b/>
          <w:sz w:val="21"/>
          <w:szCs w:val="21"/>
        </w:rPr>
        <w:t>3</w:t>
      </w:r>
      <w:r>
        <w:rPr>
          <w:rFonts w:hint="eastAsia"/>
          <w:b/>
          <w:sz w:val="21"/>
          <w:szCs w:val="21"/>
        </w:rPr>
        <w:t>、单词复习</w:t>
      </w:r>
      <w:bookmarkEnd w:id="70"/>
    </w:p>
    <w:p w14:paraId="32B20DA2">
      <w:pPr>
        <w:pStyle w:val="12"/>
        <w:spacing w:line="360" w:lineRule="auto"/>
        <w:rPr>
          <w:sz w:val="21"/>
          <w:szCs w:val="21"/>
        </w:rPr>
      </w:pPr>
      <w:r>
        <w:rPr>
          <w:rFonts w:hint="eastAsia"/>
          <w:sz w:val="21"/>
          <w:szCs w:val="21"/>
        </w:rPr>
        <w:t>在学习单词后对单词进行复习，可以对于单词的记忆程度，选择学会了、模糊、不认识，便于软件判断是否加入后续的复习中，增强对于单词的记忆效果。</w:t>
      </w:r>
    </w:p>
    <w:p w14:paraId="6C2ACCF7">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520190" cy="3378200"/>
            <wp:effectExtent l="0" t="0" r="3810" b="5080"/>
            <wp:docPr id="72" name="图片 72" descr="C:\Users\30552\AppData\Local\Packages\Microsoft.Windows.Photos_8wekyb3d8bbwe\TempState\ShareServiceTempFolder\Screenshot_20240708_094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30552\AppData\Local\Packages\Microsoft.Windows.Photos_8wekyb3d8bbwe\TempState\ShareServiceTempFolder\Screenshot_20240708_094318.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548013" cy="3439178"/>
                    </a:xfrm>
                    <a:prstGeom prst="rect">
                      <a:avLst/>
                    </a:prstGeom>
                    <a:noFill/>
                    <a:ln>
                      <a:noFill/>
                    </a:ln>
                  </pic:spPr>
                </pic:pic>
              </a:graphicData>
            </a:graphic>
          </wp:inline>
        </w:drawing>
      </w:r>
    </w:p>
    <w:p w14:paraId="3EFA4473">
      <w:pPr>
        <w:pStyle w:val="12"/>
        <w:spacing w:line="360" w:lineRule="auto"/>
        <w:outlineLvl w:val="0"/>
        <w:rPr>
          <w:b/>
          <w:sz w:val="21"/>
          <w:szCs w:val="21"/>
        </w:rPr>
      </w:pPr>
      <w:bookmarkStart w:id="71" w:name="_Toc3649"/>
      <w:r>
        <w:rPr>
          <w:rFonts w:hint="eastAsia"/>
          <w:b/>
          <w:sz w:val="21"/>
          <w:szCs w:val="21"/>
        </w:rPr>
        <w:t>1</w:t>
      </w:r>
      <w:r>
        <w:rPr>
          <w:b/>
          <w:sz w:val="21"/>
          <w:szCs w:val="21"/>
        </w:rPr>
        <w:t>4</w:t>
      </w:r>
      <w:r>
        <w:rPr>
          <w:rFonts w:hint="eastAsia"/>
          <w:b/>
          <w:sz w:val="21"/>
          <w:szCs w:val="21"/>
        </w:rPr>
        <w:t>、用户数据统计</w:t>
      </w:r>
      <w:bookmarkEnd w:id="71"/>
    </w:p>
    <w:p w14:paraId="5FBB9507">
      <w:pPr>
        <w:pStyle w:val="12"/>
        <w:spacing w:line="360" w:lineRule="auto"/>
        <w:rPr>
          <w:sz w:val="21"/>
          <w:szCs w:val="21"/>
        </w:rPr>
      </w:pPr>
      <w:r>
        <w:rPr>
          <w:rFonts w:hint="eastAsia"/>
          <w:sz w:val="21"/>
          <w:szCs w:val="21"/>
        </w:rPr>
        <w:t>软件可以根据用户每天对于单词的学习和复习进行数据统计，并且记录每天的学习时间，也可以根据这些数据，后期对于用户提供更加优化的细节</w:t>
      </w:r>
    </w:p>
    <w:p w14:paraId="2273F5B0">
      <w:pPr>
        <w:pStyle w:val="12"/>
        <w:spacing w:line="360" w:lineRule="auto"/>
        <w:rPr>
          <w:rFonts w:ascii="宋体" w:hAnsi="宋体" w:cs="宋体"/>
          <w:sz w:val="21"/>
          <w:szCs w:val="21"/>
        </w:rPr>
      </w:pPr>
      <w:r>
        <w:rPr>
          <w:rFonts w:ascii="宋体" w:hAnsi="宋体" w:cs="宋体"/>
          <w:sz w:val="21"/>
          <w:szCs w:val="21"/>
        </w:rPr>
        <w:drawing>
          <wp:inline distT="0" distB="0" distL="0" distR="0">
            <wp:extent cx="1407795" cy="3128010"/>
            <wp:effectExtent l="0" t="0" r="9525" b="11430"/>
            <wp:docPr id="73" name="图片 73" descr="C:\Users\30552\AppData\Local\Packages\Microsoft.Windows.Photos_8wekyb3d8bbwe\TempState\ShareServiceTempFolder\Screenshot_20240708_094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30552\AppData\Local\Packages\Microsoft.Windows.Photos_8wekyb3d8bbwe\TempState\ShareServiceTempFolder\Screenshot_20240708_094419.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443660" cy="3207341"/>
                    </a:xfrm>
                    <a:prstGeom prst="rect">
                      <a:avLst/>
                    </a:prstGeom>
                    <a:noFill/>
                    <a:ln>
                      <a:noFill/>
                    </a:ln>
                  </pic:spPr>
                </pic:pic>
              </a:graphicData>
            </a:graphic>
          </wp:inline>
        </w:drawing>
      </w:r>
    </w:p>
    <w:p w14:paraId="48A3B529">
      <w:pPr>
        <w:pStyle w:val="12"/>
        <w:tabs>
          <w:tab w:val="left" w:pos="791"/>
        </w:tabs>
        <w:spacing w:line="360" w:lineRule="auto"/>
        <w:rPr>
          <w:sz w:val="21"/>
          <w:szCs w:val="21"/>
        </w:rPr>
      </w:pPr>
    </w:p>
    <w:p w14:paraId="71F8376A">
      <w:pPr>
        <w:pStyle w:val="12"/>
        <w:spacing w:line="360" w:lineRule="auto"/>
        <w:outlineLvl w:val="0"/>
        <w:rPr>
          <w:b/>
          <w:sz w:val="21"/>
          <w:szCs w:val="21"/>
        </w:rPr>
      </w:pPr>
      <w:bookmarkStart w:id="72" w:name="_Toc2309"/>
      <w:r>
        <w:rPr>
          <w:b/>
          <w:sz w:val="21"/>
          <w:szCs w:val="21"/>
        </w:rPr>
        <w:t>15</w:t>
      </w:r>
      <w:r>
        <w:rPr>
          <w:rFonts w:hint="eastAsia"/>
          <w:b/>
          <w:sz w:val="21"/>
          <w:szCs w:val="21"/>
        </w:rPr>
        <w:t>、A</w:t>
      </w:r>
      <w:r>
        <w:rPr>
          <w:b/>
          <w:sz w:val="21"/>
          <w:szCs w:val="21"/>
        </w:rPr>
        <w:t>I</w:t>
      </w:r>
      <w:r>
        <w:rPr>
          <w:rFonts w:hint="eastAsia"/>
          <w:b/>
          <w:sz w:val="21"/>
          <w:szCs w:val="21"/>
        </w:rPr>
        <w:t>对话</w:t>
      </w:r>
      <w:bookmarkEnd w:id="72"/>
    </w:p>
    <w:p w14:paraId="7D8947FB">
      <w:pPr>
        <w:pStyle w:val="12"/>
        <w:spacing w:line="360" w:lineRule="auto"/>
        <w:rPr>
          <w:sz w:val="21"/>
          <w:szCs w:val="21"/>
        </w:rPr>
      </w:pPr>
      <w:r>
        <w:rPr>
          <w:rFonts w:hint="eastAsia"/>
          <w:sz w:val="21"/>
          <w:szCs w:val="21"/>
        </w:rPr>
        <w:t>用户可以在此界面和A</w:t>
      </w:r>
      <w:r>
        <w:rPr>
          <w:sz w:val="21"/>
          <w:szCs w:val="21"/>
        </w:rPr>
        <w:t>I</w:t>
      </w:r>
      <w:r>
        <w:rPr>
          <w:rFonts w:hint="eastAsia"/>
          <w:sz w:val="21"/>
          <w:szCs w:val="21"/>
        </w:rPr>
        <w:t>进行对话，可以根据自己的需求向A</w:t>
      </w:r>
      <w:r>
        <w:rPr>
          <w:sz w:val="21"/>
          <w:szCs w:val="21"/>
        </w:rPr>
        <w:t>I</w:t>
      </w:r>
      <w:r>
        <w:rPr>
          <w:rFonts w:hint="eastAsia"/>
          <w:sz w:val="21"/>
          <w:szCs w:val="21"/>
        </w:rPr>
        <w:t>提出自己的要求，例如根据某单词生成短文帮自己更加有效的记忆单词，还可以播放</w:t>
      </w:r>
      <w:r>
        <w:rPr>
          <w:sz w:val="21"/>
          <w:szCs w:val="21"/>
        </w:rPr>
        <w:t>AI</w:t>
      </w:r>
      <w:r>
        <w:rPr>
          <w:rFonts w:hint="eastAsia"/>
          <w:sz w:val="21"/>
          <w:szCs w:val="21"/>
        </w:rPr>
        <w:t>生成的语音，可以根据A</w:t>
      </w:r>
      <w:r>
        <w:rPr>
          <w:sz w:val="21"/>
          <w:szCs w:val="21"/>
        </w:rPr>
        <w:t>I</w:t>
      </w:r>
      <w:r>
        <w:rPr>
          <w:rFonts w:hint="eastAsia"/>
          <w:sz w:val="21"/>
          <w:szCs w:val="21"/>
        </w:rPr>
        <w:t>读音矫正自己的读音，有利于加强口语的练习，全方位的提升自己的英语技能。</w:t>
      </w:r>
    </w:p>
    <w:p w14:paraId="1AEFF931">
      <w:pPr>
        <w:pStyle w:val="12"/>
        <w:spacing w:line="360" w:lineRule="auto"/>
        <w:rPr>
          <w:sz w:val="21"/>
          <w:szCs w:val="21"/>
        </w:rPr>
      </w:pPr>
      <w:r>
        <w:rPr>
          <w:sz w:val="21"/>
          <w:szCs w:val="21"/>
        </w:rPr>
        <w:drawing>
          <wp:inline distT="0" distB="0" distL="0" distR="0">
            <wp:extent cx="3077210" cy="4616450"/>
            <wp:effectExtent l="0" t="0" r="1270" b="1270"/>
            <wp:docPr id="74" name="图片 74" descr="D:\App\Tencent\QQ\Document\3055278719\Image\C2C\6bda992d2f326a84c80a9c67bb46b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D:\App\Tencent\QQ\Document\3055278719\Image\C2C\6bda992d2f326a84c80a9c67bb46b28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095672" cy="4643509"/>
                    </a:xfrm>
                    <a:prstGeom prst="rect">
                      <a:avLst/>
                    </a:prstGeom>
                    <a:noFill/>
                    <a:ln>
                      <a:noFill/>
                    </a:ln>
                  </pic:spPr>
                </pic:pic>
              </a:graphicData>
            </a:graphic>
          </wp:inline>
        </w:drawing>
      </w:r>
    </w:p>
    <w:p w14:paraId="0AE539C8">
      <w:pPr>
        <w:pStyle w:val="12"/>
        <w:spacing w:line="360" w:lineRule="auto"/>
        <w:rPr>
          <w:sz w:val="21"/>
          <w:szCs w:val="21"/>
        </w:rPr>
      </w:pPr>
    </w:p>
    <w:p w14:paraId="5CEEFA8A">
      <w:pPr>
        <w:pStyle w:val="12"/>
        <w:spacing w:line="360" w:lineRule="auto"/>
        <w:outlineLvl w:val="0"/>
        <w:rPr>
          <w:b/>
          <w:sz w:val="21"/>
          <w:szCs w:val="21"/>
        </w:rPr>
      </w:pPr>
      <w:bookmarkStart w:id="73" w:name="_Toc22862"/>
      <w:r>
        <w:rPr>
          <w:rFonts w:hint="eastAsia"/>
          <w:b/>
          <w:sz w:val="21"/>
          <w:szCs w:val="21"/>
        </w:rPr>
        <w:t>1</w:t>
      </w:r>
      <w:r>
        <w:rPr>
          <w:b/>
          <w:sz w:val="21"/>
          <w:szCs w:val="21"/>
        </w:rPr>
        <w:t>6</w:t>
      </w:r>
      <w:r>
        <w:rPr>
          <w:rFonts w:hint="eastAsia"/>
          <w:b/>
          <w:sz w:val="21"/>
          <w:szCs w:val="21"/>
        </w:rPr>
        <w:t>、</w:t>
      </w:r>
      <w:r>
        <w:rPr>
          <w:b/>
          <w:sz w:val="21"/>
          <w:szCs w:val="21"/>
        </w:rPr>
        <w:t>AI</w:t>
      </w:r>
      <w:r>
        <w:rPr>
          <w:rFonts w:hint="eastAsia"/>
          <w:b/>
          <w:sz w:val="21"/>
          <w:szCs w:val="21"/>
        </w:rPr>
        <w:t>对话历史记录查询</w:t>
      </w:r>
      <w:bookmarkEnd w:id="73"/>
    </w:p>
    <w:p w14:paraId="76C4BD01">
      <w:pPr>
        <w:pStyle w:val="12"/>
        <w:spacing w:line="360" w:lineRule="auto"/>
        <w:rPr>
          <w:sz w:val="21"/>
          <w:szCs w:val="21"/>
        </w:rPr>
      </w:pPr>
      <w:r>
        <w:rPr>
          <w:rFonts w:hint="eastAsia"/>
          <w:sz w:val="21"/>
          <w:szCs w:val="21"/>
        </w:rPr>
        <w:t>在与A</w:t>
      </w:r>
      <w:r>
        <w:rPr>
          <w:sz w:val="21"/>
          <w:szCs w:val="21"/>
        </w:rPr>
        <w:t>I</w:t>
      </w:r>
      <w:r>
        <w:rPr>
          <w:rFonts w:hint="eastAsia"/>
          <w:sz w:val="21"/>
          <w:szCs w:val="21"/>
        </w:rPr>
        <w:t>进行对话之后，用户可以在此页面查看与A</w:t>
      </w:r>
      <w:r>
        <w:rPr>
          <w:sz w:val="21"/>
          <w:szCs w:val="21"/>
        </w:rPr>
        <w:t>I</w:t>
      </w:r>
      <w:r>
        <w:rPr>
          <w:rFonts w:hint="eastAsia"/>
          <w:sz w:val="21"/>
          <w:szCs w:val="21"/>
        </w:rPr>
        <w:t>对话的记录，便于在学习后忘记进行查看记录和复盘学习内容</w:t>
      </w:r>
    </w:p>
    <w:p w14:paraId="71540471">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1462405" cy="3249295"/>
            <wp:effectExtent l="0" t="0" r="635" b="12065"/>
            <wp:docPr id="75" name="图片 75" descr="C:\Users\30552\AppData\Local\Packages\Microsoft.Windows.Photos_8wekyb3d8bbwe\TempState\ShareServiceTempFolder\Screenshot_20240708_095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30552\AppData\Local\Packages\Microsoft.Windows.Photos_8wekyb3d8bbwe\TempState\ShareServiceTempFolder\Screenshot_20240708_095228.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510824" cy="3356558"/>
                    </a:xfrm>
                    <a:prstGeom prst="rect">
                      <a:avLst/>
                    </a:prstGeom>
                    <a:noFill/>
                    <a:ln>
                      <a:noFill/>
                    </a:ln>
                  </pic:spPr>
                </pic:pic>
              </a:graphicData>
            </a:graphic>
          </wp:inline>
        </w:drawing>
      </w:r>
    </w:p>
    <w:p w14:paraId="7601AA1F">
      <w:pPr>
        <w:pStyle w:val="12"/>
        <w:spacing w:line="360" w:lineRule="auto"/>
        <w:outlineLvl w:val="0"/>
        <w:rPr>
          <w:b/>
          <w:sz w:val="21"/>
          <w:szCs w:val="21"/>
        </w:rPr>
      </w:pPr>
      <w:bookmarkStart w:id="74" w:name="_Toc3626"/>
      <w:r>
        <w:rPr>
          <w:rFonts w:hint="eastAsia"/>
          <w:b/>
          <w:sz w:val="21"/>
          <w:szCs w:val="21"/>
        </w:rPr>
        <w:t>1</w:t>
      </w:r>
      <w:r>
        <w:rPr>
          <w:b/>
          <w:sz w:val="21"/>
          <w:szCs w:val="21"/>
        </w:rPr>
        <w:t>7</w:t>
      </w:r>
      <w:r>
        <w:rPr>
          <w:rFonts w:hint="eastAsia"/>
          <w:b/>
          <w:sz w:val="21"/>
          <w:szCs w:val="21"/>
        </w:rPr>
        <w:t>、用户个人信息</w:t>
      </w:r>
      <w:bookmarkEnd w:id="74"/>
    </w:p>
    <w:p w14:paraId="60BEEFC7">
      <w:pPr>
        <w:pStyle w:val="12"/>
        <w:spacing w:line="360" w:lineRule="auto"/>
        <w:rPr>
          <w:sz w:val="21"/>
          <w:szCs w:val="21"/>
        </w:rPr>
      </w:pPr>
      <w:r>
        <w:rPr>
          <w:rFonts w:hint="eastAsia"/>
          <w:sz w:val="21"/>
          <w:szCs w:val="21"/>
        </w:rPr>
        <w:t>在用户个人信息页面，用户可以看到自己的基本信息，包括自己的昵称、性别、学校和年级，并且在后续的过程中可以在此界面进行更改个人信息并进行保存</w:t>
      </w:r>
    </w:p>
    <w:p w14:paraId="690B0BD0">
      <w:pPr>
        <w:pStyle w:val="12"/>
        <w:spacing w:line="360" w:lineRule="auto"/>
        <w:rPr>
          <w:sz w:val="21"/>
          <w:szCs w:val="21"/>
        </w:rPr>
      </w:pPr>
      <w:r>
        <w:rPr>
          <w:sz w:val="21"/>
          <w:szCs w:val="21"/>
        </w:rPr>
        <w:drawing>
          <wp:inline distT="0" distB="0" distL="0" distR="0">
            <wp:extent cx="1562100" cy="3471545"/>
            <wp:effectExtent l="0" t="0" r="7620" b="3175"/>
            <wp:docPr id="76" name="图片 76" descr="C:\Users\30552\AppData\Local\Packages\Microsoft.Windows.Photos_8wekyb3d8bbwe\TempState\ShareServiceTempFolder\Screenshot_20240708_094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30552\AppData\Local\Packages\Microsoft.Windows.Photos_8wekyb3d8bbwe\TempState\ShareServiceTempFolder\Screenshot_20240708_094040.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82264" cy="3515272"/>
                    </a:xfrm>
                    <a:prstGeom prst="rect">
                      <a:avLst/>
                    </a:prstGeom>
                    <a:noFill/>
                    <a:ln>
                      <a:noFill/>
                    </a:ln>
                  </pic:spPr>
                </pic:pic>
              </a:graphicData>
            </a:graphic>
          </wp:inline>
        </w:drawing>
      </w:r>
    </w:p>
    <w:p w14:paraId="03BC00CE">
      <w:pPr>
        <w:pStyle w:val="4"/>
        <w:bidi w:val="0"/>
        <w:outlineLvl w:val="1"/>
      </w:pPr>
      <w:bookmarkStart w:id="75" w:name="_Toc2081"/>
      <w:r>
        <w:rPr>
          <w:rFonts w:hint="eastAsia"/>
        </w:rPr>
        <w:t>4.2.2 后端信息</w:t>
      </w:r>
      <w:bookmarkEnd w:id="75"/>
    </w:p>
    <w:p w14:paraId="4C87E6EB">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rPr>
          <w:rFonts w:ascii="宋体" w:hAnsi="宋体" w:cs="宋体"/>
          <w:kern w:val="0"/>
          <w:sz w:val="21"/>
          <w:szCs w:val="21"/>
        </w:rPr>
      </w:pPr>
      <w:r>
        <w:rPr>
          <w:rFonts w:hint="eastAsia" w:ascii="宋体" w:hAnsi="宋体" w:cs="宋体"/>
          <w:kern w:val="0"/>
          <w:sz w:val="21"/>
          <w:szCs w:val="21"/>
        </w:rPr>
        <w:t>后端使用了SpringBoot框架，使用Java语言实现方法，与前端Android进行接收A</w:t>
      </w:r>
      <w:r>
        <w:rPr>
          <w:rFonts w:ascii="宋体" w:hAnsi="宋体" w:cs="宋体"/>
          <w:kern w:val="0"/>
          <w:sz w:val="21"/>
          <w:szCs w:val="21"/>
        </w:rPr>
        <w:t>PI</w:t>
      </w:r>
      <w:r>
        <w:rPr>
          <w:rFonts w:hint="eastAsia" w:ascii="宋体" w:hAnsi="宋体" w:cs="宋体"/>
          <w:kern w:val="0"/>
          <w:sz w:val="21"/>
          <w:szCs w:val="21"/>
        </w:rPr>
        <w:t>进行开发。</w:t>
      </w:r>
    </w:p>
    <w:p w14:paraId="44D2FA0C">
      <w:pPr>
        <w:widowControl/>
        <w:spacing w:line="360" w:lineRule="auto"/>
        <w:jc w:val="left"/>
        <w:rPr>
          <w:rFonts w:ascii="宋体" w:hAnsi="宋体" w:cs="宋体"/>
          <w:b/>
          <w:kern w:val="0"/>
          <w:sz w:val="21"/>
          <w:szCs w:val="21"/>
        </w:rPr>
      </w:pPr>
      <w:r>
        <w:rPr>
          <w:rFonts w:hint="eastAsia" w:ascii="宋体" w:hAnsi="宋体" w:cs="宋体"/>
          <w:b/>
          <w:kern w:val="0"/>
          <w:sz w:val="21"/>
          <w:szCs w:val="21"/>
        </w:rPr>
        <w:t>功能代码（部分）：</w:t>
      </w:r>
    </w:p>
    <w:p w14:paraId="39EF0260">
      <w:pPr>
        <w:widowControl/>
        <w:spacing w:line="360" w:lineRule="auto"/>
        <w:jc w:val="left"/>
        <w:rPr>
          <w:rFonts w:ascii="宋体" w:hAnsi="宋体" w:cs="宋体"/>
          <w:kern w:val="0"/>
          <w:sz w:val="21"/>
          <w:szCs w:val="21"/>
        </w:rPr>
      </w:pPr>
      <w:r>
        <w:rPr>
          <w:rFonts w:hint="eastAsia" w:ascii="宋体" w:hAnsi="宋体" w:cs="宋体"/>
          <w:kern w:val="0"/>
          <w:sz w:val="21"/>
          <w:szCs w:val="21"/>
        </w:rPr>
        <w:t>（1）用户管理控制层</w:t>
      </w:r>
    </w:p>
    <w:p w14:paraId="37CD3C6C">
      <w:pPr>
        <w:widowControl/>
        <w:spacing w:line="360" w:lineRule="auto"/>
        <w:jc w:val="left"/>
        <w:rPr>
          <w:sz w:val="21"/>
          <w:szCs w:val="21"/>
        </w:rPr>
      </w:pPr>
      <w:r>
        <w:rPr>
          <w:sz w:val="21"/>
          <w:szCs w:val="21"/>
        </w:rPr>
        <w:drawing>
          <wp:inline distT="0" distB="0" distL="0" distR="0">
            <wp:extent cx="5274310" cy="3172460"/>
            <wp:effectExtent l="0" t="0" r="13970" b="1270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33"/>
                    <a:stretch>
                      <a:fillRect/>
                    </a:stretch>
                  </pic:blipFill>
                  <pic:spPr>
                    <a:xfrm>
                      <a:off x="0" y="0"/>
                      <a:ext cx="5274310" cy="3172460"/>
                    </a:xfrm>
                    <a:prstGeom prst="rect">
                      <a:avLst/>
                    </a:prstGeom>
                  </pic:spPr>
                </pic:pic>
              </a:graphicData>
            </a:graphic>
          </wp:inline>
        </w:drawing>
      </w:r>
    </w:p>
    <w:p w14:paraId="415DFB71">
      <w:pPr>
        <w:widowControl/>
        <w:spacing w:line="360" w:lineRule="auto"/>
        <w:jc w:val="left"/>
        <w:rPr>
          <w:sz w:val="21"/>
          <w:szCs w:val="21"/>
        </w:rPr>
      </w:pPr>
      <w:r>
        <w:rPr>
          <w:rFonts w:hint="eastAsia"/>
          <w:sz w:val="21"/>
          <w:szCs w:val="21"/>
        </w:rPr>
        <w:t>（2）用户管理方法的实现</w:t>
      </w:r>
    </w:p>
    <w:p w14:paraId="7E6AE43E">
      <w:pPr>
        <w:widowControl/>
        <w:spacing w:line="360" w:lineRule="auto"/>
        <w:jc w:val="left"/>
        <w:rPr>
          <w:sz w:val="21"/>
          <w:szCs w:val="21"/>
        </w:rPr>
      </w:pPr>
      <w:r>
        <w:rPr>
          <w:sz w:val="21"/>
          <w:szCs w:val="21"/>
        </w:rPr>
        <w:drawing>
          <wp:inline distT="0" distB="0" distL="0" distR="0">
            <wp:extent cx="5274310" cy="3172460"/>
            <wp:effectExtent l="0" t="0" r="1397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4"/>
                    <a:stretch>
                      <a:fillRect/>
                    </a:stretch>
                  </pic:blipFill>
                  <pic:spPr>
                    <a:xfrm>
                      <a:off x="0" y="0"/>
                      <a:ext cx="5274310" cy="3172460"/>
                    </a:xfrm>
                    <a:prstGeom prst="rect">
                      <a:avLst/>
                    </a:prstGeom>
                  </pic:spPr>
                </pic:pic>
              </a:graphicData>
            </a:graphic>
          </wp:inline>
        </w:drawing>
      </w:r>
    </w:p>
    <w:p w14:paraId="268D4779">
      <w:pPr>
        <w:widowControl/>
        <w:spacing w:line="360" w:lineRule="auto"/>
        <w:jc w:val="left"/>
        <w:rPr>
          <w:sz w:val="21"/>
          <w:szCs w:val="21"/>
        </w:rPr>
      </w:pPr>
    </w:p>
    <w:p w14:paraId="135CED22">
      <w:pPr>
        <w:spacing w:line="360" w:lineRule="auto"/>
        <w:rPr>
          <w:sz w:val="21"/>
          <w:szCs w:val="21"/>
        </w:rPr>
      </w:pPr>
      <w:r>
        <w:rPr>
          <w:rFonts w:hint="eastAsia"/>
          <w:sz w:val="21"/>
          <w:szCs w:val="21"/>
        </w:rPr>
        <w:t>（3）数据传输对象</w:t>
      </w:r>
    </w:p>
    <w:p w14:paraId="4F63466D">
      <w:pPr>
        <w:spacing w:line="360" w:lineRule="auto"/>
        <w:rPr>
          <w:sz w:val="21"/>
          <w:szCs w:val="21"/>
        </w:rPr>
      </w:pPr>
      <w:r>
        <w:rPr>
          <w:sz w:val="21"/>
          <w:szCs w:val="21"/>
        </w:rPr>
        <w:drawing>
          <wp:inline distT="0" distB="0" distL="0" distR="0">
            <wp:extent cx="5274310" cy="3172460"/>
            <wp:effectExtent l="0" t="0" r="13970"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5"/>
                    <a:stretch>
                      <a:fillRect/>
                    </a:stretch>
                  </pic:blipFill>
                  <pic:spPr>
                    <a:xfrm>
                      <a:off x="0" y="0"/>
                      <a:ext cx="5274310" cy="3172460"/>
                    </a:xfrm>
                    <a:prstGeom prst="rect">
                      <a:avLst/>
                    </a:prstGeom>
                  </pic:spPr>
                </pic:pic>
              </a:graphicData>
            </a:graphic>
          </wp:inline>
        </w:drawing>
      </w:r>
    </w:p>
    <w:p w14:paraId="1D894A41">
      <w:pPr>
        <w:spacing w:line="360" w:lineRule="auto"/>
        <w:rPr>
          <w:sz w:val="21"/>
          <w:szCs w:val="21"/>
        </w:rPr>
      </w:pPr>
      <w:r>
        <w:rPr>
          <w:rFonts w:hint="eastAsia"/>
          <w:sz w:val="21"/>
          <w:szCs w:val="21"/>
        </w:rPr>
        <w:t>（4）数据的实体设计</w:t>
      </w:r>
    </w:p>
    <w:p w14:paraId="5F4A358F">
      <w:pPr>
        <w:spacing w:line="360" w:lineRule="auto"/>
        <w:rPr>
          <w:sz w:val="21"/>
          <w:szCs w:val="21"/>
        </w:rPr>
      </w:pPr>
    </w:p>
    <w:p w14:paraId="265D6A1D">
      <w:pPr>
        <w:spacing w:line="360" w:lineRule="auto"/>
        <w:rPr>
          <w:sz w:val="21"/>
          <w:szCs w:val="21"/>
        </w:rPr>
      </w:pPr>
      <w:r>
        <w:rPr>
          <w:sz w:val="21"/>
          <w:szCs w:val="21"/>
        </w:rPr>
        <w:drawing>
          <wp:inline distT="0" distB="0" distL="0" distR="0">
            <wp:extent cx="5274310" cy="3172460"/>
            <wp:effectExtent l="0" t="0" r="13970" b="1270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6"/>
                    <a:stretch>
                      <a:fillRect/>
                    </a:stretch>
                  </pic:blipFill>
                  <pic:spPr>
                    <a:xfrm>
                      <a:off x="0" y="0"/>
                      <a:ext cx="5274310" cy="3172460"/>
                    </a:xfrm>
                    <a:prstGeom prst="rect">
                      <a:avLst/>
                    </a:prstGeom>
                  </pic:spPr>
                </pic:pic>
              </a:graphicData>
            </a:graphic>
          </wp:inline>
        </w:drawing>
      </w:r>
    </w:p>
    <w:p w14:paraId="7000B55D">
      <w:pPr>
        <w:pStyle w:val="4"/>
        <w:bidi w:val="0"/>
        <w:outlineLvl w:val="1"/>
      </w:pPr>
      <w:bookmarkStart w:id="76" w:name="_Toc29576"/>
      <w:r>
        <w:t xml:space="preserve">4.2.3 </w:t>
      </w:r>
      <w:r>
        <w:rPr>
          <w:rFonts w:hint="eastAsia"/>
        </w:rPr>
        <w:t>数据库连接</w:t>
      </w:r>
      <w:bookmarkEnd w:id="76"/>
    </w:p>
    <w:p w14:paraId="772C4C0C">
      <w:pPr>
        <w:spacing w:line="360" w:lineRule="auto"/>
        <w:ind w:firstLine="420"/>
        <w:rPr>
          <w:sz w:val="21"/>
          <w:szCs w:val="21"/>
        </w:rPr>
      </w:pPr>
      <w:r>
        <w:rPr>
          <w:rFonts w:hint="eastAsia"/>
          <w:sz w:val="21"/>
          <w:szCs w:val="21"/>
        </w:rPr>
        <w:t>运用</w:t>
      </w:r>
      <w:r>
        <w:rPr>
          <w:sz w:val="21"/>
          <w:szCs w:val="21"/>
        </w:rPr>
        <w:t>M</w:t>
      </w:r>
      <w:r>
        <w:rPr>
          <w:rFonts w:hint="eastAsia"/>
          <w:sz w:val="21"/>
          <w:szCs w:val="21"/>
        </w:rPr>
        <w:t>ysql数据库对数据进行存取，其中建立了a</w:t>
      </w:r>
      <w:r>
        <w:rPr>
          <w:sz w:val="21"/>
          <w:szCs w:val="21"/>
        </w:rPr>
        <w:t>itoken</w:t>
      </w:r>
      <w:r>
        <w:rPr>
          <w:rFonts w:hint="eastAsia"/>
          <w:sz w:val="21"/>
          <w:szCs w:val="21"/>
        </w:rPr>
        <w:t>、s</w:t>
      </w:r>
      <w:r>
        <w:rPr>
          <w:sz w:val="21"/>
          <w:szCs w:val="21"/>
        </w:rPr>
        <w:t>tudy_record</w:t>
      </w:r>
      <w:r>
        <w:rPr>
          <w:rFonts w:hint="eastAsia"/>
          <w:sz w:val="21"/>
          <w:szCs w:val="21"/>
        </w:rPr>
        <w:t>、s</w:t>
      </w:r>
      <w:r>
        <w:rPr>
          <w:sz w:val="21"/>
          <w:szCs w:val="21"/>
        </w:rPr>
        <w:t>tudy_session</w:t>
      </w:r>
      <w:r>
        <w:rPr>
          <w:rFonts w:hint="eastAsia"/>
          <w:sz w:val="21"/>
          <w:szCs w:val="21"/>
        </w:rPr>
        <w:t>、u</w:t>
      </w:r>
      <w:r>
        <w:rPr>
          <w:sz w:val="21"/>
          <w:szCs w:val="21"/>
        </w:rPr>
        <w:t>sers</w:t>
      </w:r>
      <w:r>
        <w:rPr>
          <w:rFonts w:hint="eastAsia"/>
          <w:sz w:val="21"/>
          <w:szCs w:val="21"/>
        </w:rPr>
        <w:t>、u</w:t>
      </w:r>
      <w:r>
        <w:rPr>
          <w:sz w:val="21"/>
          <w:szCs w:val="21"/>
        </w:rPr>
        <w:t>ser_info</w:t>
      </w:r>
      <w:r>
        <w:rPr>
          <w:rFonts w:hint="eastAsia"/>
          <w:sz w:val="21"/>
          <w:szCs w:val="21"/>
        </w:rPr>
        <w:t>、w</w:t>
      </w:r>
      <w:r>
        <w:rPr>
          <w:sz w:val="21"/>
          <w:szCs w:val="21"/>
        </w:rPr>
        <w:t>ord_book</w:t>
      </w:r>
      <w:r>
        <w:rPr>
          <w:rFonts w:hint="eastAsia"/>
          <w:sz w:val="21"/>
          <w:szCs w:val="21"/>
        </w:rPr>
        <w:t>、w</w:t>
      </w:r>
      <w:r>
        <w:rPr>
          <w:sz w:val="21"/>
          <w:szCs w:val="21"/>
        </w:rPr>
        <w:t>ord_table</w:t>
      </w:r>
      <w:r>
        <w:rPr>
          <w:rFonts w:hint="eastAsia"/>
          <w:sz w:val="21"/>
          <w:szCs w:val="21"/>
        </w:rPr>
        <w:t>表项，存取A</w:t>
      </w:r>
      <w:r>
        <w:rPr>
          <w:sz w:val="21"/>
          <w:szCs w:val="21"/>
        </w:rPr>
        <w:t>I</w:t>
      </w:r>
      <w:r>
        <w:rPr>
          <w:rFonts w:hint="eastAsia"/>
          <w:sz w:val="21"/>
          <w:szCs w:val="21"/>
        </w:rPr>
        <w:t>模型数据、学习记录数据、学习进行、用户、用户登录、单词书、单词表这些数据</w:t>
      </w:r>
    </w:p>
    <w:p w14:paraId="08015689">
      <w:pPr>
        <w:spacing w:line="360" w:lineRule="auto"/>
        <w:rPr>
          <w:sz w:val="21"/>
          <w:szCs w:val="21"/>
        </w:rPr>
      </w:pPr>
      <w:r>
        <w:rPr>
          <w:rFonts w:hint="eastAsia"/>
          <w:b/>
          <w:sz w:val="21"/>
          <w:szCs w:val="21"/>
        </w:rPr>
        <w:t>（1）数据库连接：（部分）</w:t>
      </w:r>
    </w:p>
    <w:p w14:paraId="25BA8D12">
      <w:pPr>
        <w:widowControl/>
        <w:spacing w:before="100" w:beforeAutospacing="1" w:after="100" w:afterAutospacing="1" w:line="360" w:lineRule="auto"/>
        <w:jc w:val="left"/>
        <w:rPr>
          <w:rFonts w:ascii="宋体" w:hAnsi="宋体" w:cs="宋体"/>
          <w:kern w:val="0"/>
          <w:sz w:val="21"/>
          <w:szCs w:val="21"/>
        </w:rPr>
      </w:pPr>
      <w:r>
        <w:rPr>
          <w:rFonts w:ascii="宋体" w:hAnsi="宋体" w:cs="宋体"/>
          <w:kern w:val="0"/>
          <w:sz w:val="21"/>
          <w:szCs w:val="21"/>
        </w:rPr>
        <w:drawing>
          <wp:inline distT="0" distB="0" distL="0" distR="0">
            <wp:extent cx="4143375" cy="2202815"/>
            <wp:effectExtent l="0" t="0" r="1905" b="6985"/>
            <wp:docPr id="80" name="图片 80" descr="C:\Users\30552\AppData\Local\Packages\Microsoft.Windows.Photos_8wekyb3d8bbwe\TempState\ShareServiceTempFolder\1fc6afa1892cdba4905f614821bf2aa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30552\AppData\Local\Packages\Microsoft.Windows.Photos_8wekyb3d8bbwe\TempState\ShareServiceTempFolder\1fc6afa1892cdba4905f614821bf2aa3.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162605" cy="2213263"/>
                    </a:xfrm>
                    <a:prstGeom prst="rect">
                      <a:avLst/>
                    </a:prstGeom>
                    <a:noFill/>
                    <a:ln>
                      <a:noFill/>
                    </a:ln>
                  </pic:spPr>
                </pic:pic>
              </a:graphicData>
            </a:graphic>
          </wp:inline>
        </w:drawing>
      </w:r>
    </w:p>
    <w:p w14:paraId="78E74AA2">
      <w:pPr>
        <w:spacing w:line="360" w:lineRule="auto"/>
        <w:rPr>
          <w:sz w:val="21"/>
          <w:szCs w:val="21"/>
        </w:rPr>
      </w:pPr>
    </w:p>
    <w:p w14:paraId="149C9A4D">
      <w:pPr>
        <w:spacing w:line="360" w:lineRule="auto"/>
        <w:rPr>
          <w:b/>
          <w:sz w:val="21"/>
          <w:szCs w:val="21"/>
        </w:rPr>
      </w:pPr>
      <w:r>
        <w:rPr>
          <w:b/>
          <w:sz w:val="21"/>
          <w:szCs w:val="21"/>
        </w:rPr>
        <w:t>（2）</w:t>
      </w:r>
      <w:r>
        <w:rPr>
          <w:rFonts w:hint="eastAsia"/>
          <w:b/>
          <w:sz w:val="21"/>
          <w:szCs w:val="21"/>
        </w:rPr>
        <w:t>数据库操作：（部分）</w:t>
      </w:r>
    </w:p>
    <w:p w14:paraId="2DBD5CB2">
      <w:pPr>
        <w:spacing w:line="360" w:lineRule="auto"/>
        <w:rPr>
          <w:sz w:val="21"/>
          <w:szCs w:val="21"/>
        </w:rPr>
      </w:pPr>
      <w:r>
        <w:rPr>
          <w:sz w:val="21"/>
          <w:szCs w:val="21"/>
        </w:rPr>
        <w:drawing>
          <wp:inline distT="0" distB="0" distL="0" distR="0">
            <wp:extent cx="5274310" cy="3172460"/>
            <wp:effectExtent l="0" t="0" r="13970" b="1270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8"/>
                    <a:stretch>
                      <a:fillRect/>
                    </a:stretch>
                  </pic:blipFill>
                  <pic:spPr>
                    <a:xfrm>
                      <a:off x="0" y="0"/>
                      <a:ext cx="5274310" cy="3172460"/>
                    </a:xfrm>
                    <a:prstGeom prst="rect">
                      <a:avLst/>
                    </a:prstGeom>
                  </pic:spPr>
                </pic:pic>
              </a:graphicData>
            </a:graphic>
          </wp:inline>
        </w:drawing>
      </w:r>
      <w:r>
        <w:rPr>
          <w:sz w:val="21"/>
          <w:szCs w:val="21"/>
        </w:rPr>
        <w:t xml:space="preserve"> </w:t>
      </w:r>
    </w:p>
    <w:p w14:paraId="4E73754D">
      <w:pPr>
        <w:spacing w:line="360" w:lineRule="auto"/>
        <w:rPr>
          <w:sz w:val="21"/>
          <w:szCs w:val="21"/>
        </w:rPr>
      </w:pPr>
    </w:p>
    <w:p w14:paraId="7009153C">
      <w:pPr>
        <w:pStyle w:val="2"/>
        <w:bidi w:val="0"/>
      </w:pPr>
      <w:bookmarkStart w:id="77" w:name="_Toc31902"/>
      <w:r>
        <w:rPr>
          <w:rFonts w:hint="eastAsia"/>
        </w:rPr>
        <w:t>5 系统测试</w:t>
      </w:r>
      <w:bookmarkEnd w:id="77"/>
    </w:p>
    <w:p w14:paraId="0A642C9E">
      <w:pPr>
        <w:pStyle w:val="3"/>
        <w:bidi w:val="0"/>
      </w:pPr>
      <w:bookmarkStart w:id="78" w:name="_Toc14825"/>
      <w:r>
        <w:rPr>
          <w:rFonts w:hint="eastAsia"/>
        </w:rPr>
        <w:t>5.1 功能测试</w:t>
      </w:r>
      <w:bookmarkEnd w:id="78"/>
    </w:p>
    <w:p w14:paraId="41EC8CAA">
      <w:pPr>
        <w:pStyle w:val="4"/>
        <w:bidi w:val="0"/>
      </w:pPr>
      <w:bookmarkStart w:id="79" w:name="_Toc2324"/>
      <w:r>
        <w:rPr>
          <w:rFonts w:hint="eastAsia"/>
        </w:rPr>
        <w:t>5.1.1管理端</w:t>
      </w:r>
      <w:bookmarkEnd w:id="79"/>
    </w:p>
    <w:p w14:paraId="4FEA510A">
      <w:pPr>
        <w:numPr>
          <w:ilvl w:val="0"/>
          <w:numId w:val="34"/>
        </w:numPr>
        <w:spacing w:line="360" w:lineRule="auto"/>
        <w:outlineLvl w:val="0"/>
        <w:rPr>
          <w:b/>
          <w:bCs/>
          <w:sz w:val="21"/>
          <w:szCs w:val="21"/>
        </w:rPr>
      </w:pPr>
      <w:bookmarkStart w:id="80" w:name="_Toc5217"/>
      <w:r>
        <w:rPr>
          <w:rFonts w:hint="eastAsia"/>
          <w:b/>
          <w:bCs/>
          <w:sz w:val="21"/>
          <w:szCs w:val="21"/>
        </w:rPr>
        <w:t>管理员登录</w:t>
      </w:r>
      <w:bookmarkEnd w:id="80"/>
    </w:p>
    <w:p w14:paraId="0A1BE610">
      <w:pPr>
        <w:spacing w:line="360" w:lineRule="auto"/>
        <w:ind w:firstLine="420" w:firstLineChars="0"/>
        <w:rPr>
          <w:sz w:val="21"/>
          <w:szCs w:val="21"/>
        </w:rPr>
      </w:pPr>
      <w:r>
        <w:rPr>
          <w:sz w:val="21"/>
          <w:szCs w:val="21"/>
        </w:rPr>
        <w:drawing>
          <wp:inline distT="0" distB="0" distL="0" distR="0">
            <wp:extent cx="1619885" cy="3599815"/>
            <wp:effectExtent l="0" t="0" r="1079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inline>
        </w:drawing>
      </w:r>
      <w:r>
        <w:rPr>
          <w:sz w:val="21"/>
          <w:szCs w:val="21"/>
        </w:rPr>
        <w:drawing>
          <wp:inline distT="0" distB="0" distL="0" distR="0">
            <wp:extent cx="1619885" cy="3599815"/>
            <wp:effectExtent l="0" t="0" r="1079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inline>
        </w:drawing>
      </w:r>
    </w:p>
    <w:p w14:paraId="2E6DCC20">
      <w:pPr>
        <w:spacing w:line="360" w:lineRule="auto"/>
        <w:ind w:firstLine="420" w:firstLineChars="0"/>
        <w:rPr>
          <w:rFonts w:hint="eastAsia"/>
          <w:sz w:val="21"/>
          <w:szCs w:val="21"/>
        </w:rPr>
      </w:pPr>
      <w:r>
        <w:rPr>
          <w:rFonts w:hint="eastAsia"/>
          <w:sz w:val="21"/>
          <w:szCs w:val="21"/>
        </w:rPr>
        <w:t>登录成功。</w:t>
      </w:r>
    </w:p>
    <w:p w14:paraId="6D4DE479">
      <w:pPr>
        <w:numPr>
          <w:ilvl w:val="0"/>
          <w:numId w:val="34"/>
        </w:numPr>
        <w:spacing w:line="360" w:lineRule="auto"/>
        <w:outlineLvl w:val="0"/>
        <w:rPr>
          <w:b/>
          <w:bCs/>
          <w:sz w:val="21"/>
          <w:szCs w:val="21"/>
        </w:rPr>
      </w:pPr>
      <w:bookmarkStart w:id="81" w:name="_Toc7738"/>
      <w:r>
        <w:rPr>
          <w:rFonts w:hint="eastAsia"/>
          <w:b/>
          <w:bCs/>
          <w:sz w:val="21"/>
          <w:szCs w:val="21"/>
        </w:rPr>
        <w:t>用户管理</w:t>
      </w:r>
      <w:bookmarkEnd w:id="81"/>
    </w:p>
    <w:p w14:paraId="67CC0F9D">
      <w:pPr>
        <w:spacing w:line="360" w:lineRule="auto"/>
        <w:ind w:left="425"/>
        <w:rPr>
          <w:rFonts w:hint="eastAsia"/>
          <w:sz w:val="21"/>
          <w:szCs w:val="21"/>
        </w:rPr>
      </w:pPr>
      <w:r>
        <w:rPr>
          <w:sz w:val="21"/>
          <w:szCs w:val="21"/>
        </w:rPr>
        <mc:AlternateContent>
          <mc:Choice Requires="wps">
            <w:drawing>
              <wp:anchor distT="0" distB="0" distL="114300" distR="114300" simplePos="0" relativeHeight="251662336" behindDoc="0" locked="0" layoutInCell="1" allowOverlap="1">
                <wp:simplePos x="0" y="0"/>
                <wp:positionH relativeFrom="column">
                  <wp:posOffset>1574165</wp:posOffset>
                </wp:positionH>
                <wp:positionV relativeFrom="paragraph">
                  <wp:posOffset>1029970</wp:posOffset>
                </wp:positionV>
                <wp:extent cx="473075" cy="1458595"/>
                <wp:effectExtent l="28575" t="664210" r="128270" b="5715"/>
                <wp:wrapNone/>
                <wp:docPr id="11" name="曲线连接符 11"/>
                <wp:cNvGraphicFramePr/>
                <a:graphic xmlns:a="http://schemas.openxmlformats.org/drawingml/2006/main">
                  <a:graphicData uri="http://schemas.microsoft.com/office/word/2010/wordprocessingShape">
                    <wps:wsp>
                      <wps:cNvCnPr>
                        <a:stCxn id="8" idx="0"/>
                        <a:endCxn id="9" idx="0"/>
                      </wps:cNvCnPr>
                      <wps:spPr>
                        <a:xfrm rot="16200000" flipH="1">
                          <a:off x="2717800" y="6708775"/>
                          <a:ext cx="473075" cy="1458595"/>
                        </a:xfrm>
                        <a:prstGeom prst="curvedConnector3">
                          <a:avLst>
                            <a:gd name="adj1" fmla="val -134362"/>
                          </a:avLst>
                        </a:prstGeom>
                        <a:ln w="5715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x;margin-left:123.95pt;margin-top:81.1pt;height:114.85pt;width:37.25pt;rotation:5898240f;z-index:251662336;mso-width-relative:page;mso-height-relative:page;" filled="f" stroked="t" coordsize="21600,21600" o:gfxdata="UEsDBAoAAAAAAIdO4kAAAAAAAAAAAAAAAAAEAAAAZHJzL1BLAwQUAAAACACHTuJAQnNBX9sAAAAL&#10;AQAADwAAAGRycy9kb3ducmV2LnhtbE2PwUrEMBCG74LvEEbwsrhp47K1tekignoQhK4ePKZNTIvN&#10;pDbZdtendzzpbYb/459vyt3RDWw2U+g9SkjXCTCDrdc9Wglvrw9XN8BCVKjV4NFIOJkAu+r8rFSF&#10;9gvWZt5Hy6gEQ6EkdDGOBeeh7YxTYe1Hg5R9+MmpSOtkuZ7UQuVu4CJJttypHulCp0Zz35n2c39w&#10;El7u7Mnqp+V79fW+ep6bx6x2dSbl5UWa3AKL5hj/YPjVJ3WoyKnxB9SBDRLEJssJpWArBDAiroXY&#10;AGtoyNMceFXy/z9UP1BLAwQUAAAACACHTuJAip+/NVcCAAByBAAADgAAAGRycy9lMm9Eb2MueG1s&#10;rVQ7bhsxEO0D5A4Ee3u1kqWVBa9cSFFSBImBJAegSa6WAX8Y0lrpErlAgHRJlSplGt/GzjEy5Mry&#10;J42LqFiQnOF7894MdXa+NZpsJATlbE3L4wEl0nInlF3X9NPH1dGUkhCZFUw7K2u6k4Gez1++OOv8&#10;TA5d67SQQBDEhlnna9rG6GdFEXgrDQvHzkuLwcaBYRG3sC4EsA7RjS6Gg8Gk6BwID47LEPB02Qfp&#10;HhGeA+iaRnG5dPzKSBt7VJCaRZQUWuUDnedqm0by+L5pgoxE1xSVxvxFElxfpm8xP2OzNTDfKr4v&#10;gT2nhCeaDFMWSQ9QSxYZuQL1D5RRHFxwTTzmzhS9kOwIqigHT7z50DIvsxa0OviD6eH/wfJ3mwsg&#10;SuAklJRYZrDjN19/3f6+/nP97ebL99ufPwhG0KbOhxlmL+wFJKEhLrY2X8R5UWJ7MFNacRc5fRgp&#10;HgGkTfA91LYBQ8Bhb8oJTgj+KGm08m/wIJuKNhEkGFZlNU3BXU0n1WBaVeO+f3IbCceEk2o0wDPC&#10;MaE8GU/HpzmhYLNEkar2EOJr6QxJi5ryK9hIsXDW4qA4GGU2tnkbYu6l2BvCxGc0pzEaR2PDNDkq&#10;RyejyTCRI/Y+H1d36OmydSuldR4vbUlX03FVjrF2zvDNNDiruDQefQ92TQnTa3yMPEKuIDitRLqe&#10;jYb15UIDQeKarlbZnp74UVriXrLQ9nk51JtjVMT3qpWpKZqXzM1FRab0KytI3HlsOQNw3V6Ptijr&#10;vj9pdenE7gISa9rhKGbh+2eTZv3hPmfd/1XM/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Cc0Ff&#10;2wAAAAsBAAAPAAAAAAAAAAEAIAAAACIAAABkcnMvZG93bnJldi54bWxQSwECFAAUAAAACACHTuJA&#10;ip+/NVcCAAByBAAADgAAAAAAAAABACAAAAAqAQAAZHJzL2Uyb0RvYy54bWxQSwUGAAAAAAYABgBZ&#10;AQAA8wUAAAAA&#10;" adj="-29022">
                <v:fill on="f" focussize="0,0"/>
                <v:stroke weight="4.5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61312" behindDoc="0" locked="0" layoutInCell="1" allowOverlap="1">
                <wp:simplePos x="0" y="0"/>
                <wp:positionH relativeFrom="column">
                  <wp:posOffset>1944370</wp:posOffset>
                </wp:positionH>
                <wp:positionV relativeFrom="paragraph">
                  <wp:posOffset>1995805</wp:posOffset>
                </wp:positionV>
                <wp:extent cx="1191895" cy="604520"/>
                <wp:effectExtent l="28575" t="28575" r="29210" b="37465"/>
                <wp:wrapNone/>
                <wp:docPr id="9" name="矩形 9"/>
                <wp:cNvGraphicFramePr/>
                <a:graphic xmlns:a="http://schemas.openxmlformats.org/drawingml/2006/main">
                  <a:graphicData uri="http://schemas.microsoft.com/office/word/2010/wordprocessingShape">
                    <wps:wsp>
                      <wps:cNvSpPr/>
                      <wps:spPr>
                        <a:xfrm>
                          <a:off x="0" y="0"/>
                          <a:ext cx="1191895" cy="604520"/>
                        </a:xfrm>
                        <a:prstGeom prst="rect">
                          <a:avLst/>
                        </a:prstGeom>
                        <a:noFill/>
                        <a:ln w="571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1pt;margin-top:157.15pt;height:47.6pt;width:93.85pt;z-index:251661312;v-text-anchor:middle;mso-width-relative:page;mso-height-relative:page;" filled="f" stroked="t" coordsize="21600,21600" o:gfxdata="UEsDBAoAAAAAAIdO4kAAAAAAAAAAAAAAAAAEAAAAZHJzL1BLAwQUAAAACACHTuJAQYCDmNkAAAAL&#10;AQAADwAAAGRycy9kb3ducmV2LnhtbE2Py07DMBBF90j9B2sqsaN2HlRNiFMJEB9AUiTYufE0iRrb&#10;IXbawNczrGB3R3N050yxX8zALjj53lkJ0UYAQ9s43dtWwqF+udsB80FZrQZnUcIXetiXq5tC5dpd&#10;7SteqtAyKrE+VxK6EMacc990aJTfuBEt7U5uMirQOLVcT+pK5WbgsRBbblRv6UKnRnzqsDlXs5Hw&#10;XnU4Lx+9fqxPy+fuLa2f4/O3lLfrSDwAC7iEPxh+9UkdSnI6utlqzwYJidjGhFKI0gQYEWmWZMCO&#10;FER2D7ws+P8fyh9QSwMEFAAAAAgAh07iQDX/jjJsAgAAywQAAA4AAABkcnMvZTJvRG9jLnhtbK1U&#10;zW4TMRC+I/EOlu90s1XSNlE2VdQoCKmilQLi7Hi9WUv+w3ayKS+DxI2H4HEQr8Fn7/aHwqEHcnDG&#10;nvE3nm++2fnlUStyED5IaypanowoEYbbWppdRT9+WL+5oCREZmqmrBEVvROBXi5ev5p3biZObWtV&#10;LTwBiAmzzlW0jdHNiiLwVmgWTqwTBs7Ges0itn5X1J51QNeqOB2NzorO+tp5y0UIOF31Tjog+pcA&#10;2qaRXKws32thYo/qhWIRJYVWukAX+bVNI3i8aZogIlEVRaUxr0gCe5vWYjFns51nrpV8eAJ7yROe&#10;1aSZNEj6ALVikZG9l39Bacm9DbaJJ9zqoi8kM4IqytEzbjYtcyLXAqqDeyA9/D9Y/v5w64msKzql&#10;xDCNhv/6+v3nj29kmrjpXJghZONu/bALMFOhx8br9I8SyDHzeffApzhGwnFYltPyYjqhhMN3NhpP&#10;TjPhxeNt50N8K6wmyaioR78yjexwHSIyIvQ+JCUzdi2Vyj1ThnQVnZyXE7SSMwixgQBgaodigtlR&#10;wtQOCufRZ8hglazT9QQU/G57pTw5MOhivR7hl8pFuj/CUu4VC20fl129YrSMGAIldUUv0uX728oA&#10;JJHW05Ssra3vQLG3vfaC42sJ2GsW4i3zEBvej3GMN1gaZVGUHSxKWuu//Os8xUMD8FLSQbwo+POe&#10;eUGJemegjmk5Hie15814cg7eiX/q2T71mL2+suChxOA7ns0UH9W92XirP2FqlykrXMxw5O6pHTZX&#10;sR8qzD0Xy2UOg8Idi9dm43gC7xu43EfbyNzbR3YG0qDx3INhHtMQPd3nqMdv0O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YCDmNkAAAALAQAADwAAAAAAAAABACAAAAAiAAAAZHJzL2Rvd25yZXYu&#10;eG1sUEsBAhQAFAAAAAgAh07iQDX/jjJsAgAAywQAAA4AAAAAAAAAAQAgAAAAKAEAAGRycy9lMm9E&#10;b2MueG1sUEsFBgAAAAAGAAYAWQEAAAYGAAAAAA==&#10;">
                <v:fill on="f" focussize="0,0"/>
                <v:stroke weight="4.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60288" behindDoc="0" locked="0" layoutInCell="1" allowOverlap="1">
                <wp:simplePos x="0" y="0"/>
                <wp:positionH relativeFrom="column">
                  <wp:posOffset>485775</wp:posOffset>
                </wp:positionH>
                <wp:positionV relativeFrom="paragraph">
                  <wp:posOffset>1522730</wp:posOffset>
                </wp:positionV>
                <wp:extent cx="1191895" cy="604520"/>
                <wp:effectExtent l="28575" t="28575" r="29210" b="37465"/>
                <wp:wrapNone/>
                <wp:docPr id="8" name="矩形 8"/>
                <wp:cNvGraphicFramePr/>
                <a:graphic xmlns:a="http://schemas.openxmlformats.org/drawingml/2006/main">
                  <a:graphicData uri="http://schemas.microsoft.com/office/word/2010/wordprocessingShape">
                    <wps:wsp>
                      <wps:cNvSpPr/>
                      <wps:spPr>
                        <a:xfrm>
                          <a:off x="1628775" y="6597650"/>
                          <a:ext cx="1191895" cy="604520"/>
                        </a:xfrm>
                        <a:prstGeom prst="rect">
                          <a:avLst/>
                        </a:prstGeom>
                        <a:noFill/>
                        <a:ln w="571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5pt;margin-top:119.9pt;height:47.6pt;width:93.85pt;z-index:251660288;v-text-anchor:middle;mso-width-relative:page;mso-height-relative:page;" filled="f" stroked="t" coordsize="21600,21600" o:gfxdata="UEsDBAoAAAAAAIdO4kAAAAAAAAAAAAAAAAAEAAAAZHJzL1BLAwQUAAAACACHTuJAYLTpl9kAAAAK&#10;AQAADwAAAGRycy9kb3ducmV2LnhtbE2PQU7DMBBF90jcwRokdtRu0oYSMqkEiAM0AQl2bjyNo8Z2&#10;iJ02cPqaFSxH8/T/+8V2Nj070eg7ZxGWCwGMbONUZ1uEt/r1bgPMB2mV7J0lhG/ysC2vrwqZK3e2&#10;OzpVoWUxxPpcIugQhpxz32gy0i/cQDb+Dm40MsRzbLka5TmGm54nQmTcyM7GBi0HetbUHKvJIHxU&#10;mqb5s1NP9WH+2ryv6pfk+IN4e7MUj8ACzeEPhl/9qA5ldNq7ySrPeoT7bB1JhCR9iBMikGSrBNge&#10;IU3XAnhZ8P8TygtQSwMEFAAAAAgAh07iQCOv4QF1AgAA1wQAAA4AAABkcnMvZTJvRG9jLnhtbK1U&#10;y24TMRTdI/EPlvd0MlHe6qSKGgUhVbRSQawdjydjyS9s51F+BokdH8HnIH6DY8/0QWHRBVlMruee&#10;Odf33GOfX5y0Igfhg7SmouXZgBJhuK2l2VX044fNmxklITJTM2WNqOidCPRi+frV+dEtxNC2VtXC&#10;E5CYsDi6irYxukVRBN4KzcKZdcIg2VivWcTS74rasyPYtSqGg8GkOFpfO2+5CAFv112S9oz+JYS2&#10;aSQXa8v3WpjYsXqhWERLoZUu0GXebdMIHq+bJohIVEXRacxPFEG8Tc9iec4WO89cK3m/BfaSLTzr&#10;STNpUPSBas0iI3sv/6LSknsbbBPPuNVF10hWBF2Ug2fa3LbMidwLpA7uQfTw/2j5+8ONJ7KuKMZu&#10;mMbAf339/vPHNzJL2hxdWABy6258vwoIU6Onxuv0jxbICT6aDGfT6ZiSu4pOxvPpZNxrK06R8AQo&#10;5+VsDgBPiMFoPMyA4pHJ+RDfCqtJCirqMbssKTtchYjqgN5DUmFjN1KpPD9lyLGi42mJooQzmLKB&#10;GRBqh8aC2VHC1A5u59FnymCVrNPniSj43fZSeXJg8MhmM8AvtY5yf8BS7TULbYfLqc49WkYcCCU1&#10;NEwf33+tDEiSgJ1kKdra+g5ye9v5MDi+kaC9YiHeMA/jYf84mvEaj0ZZNGX7iJLW+i//ep/w8AOy&#10;lBxhZDT8ec+8oES9M3DKvByNkvPzYjSeQnfin2a2TzNmry8tdChxCTiew4SP6j5svNWfcIJXqSpS&#10;zHDU7qTtF5exO2C4A7hYrTIMbncsXplbxxN5N8DVPtpG5tk+qtOLBr/nGfRnMx2op+uMeryP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LTpl9kAAAAKAQAADwAAAAAAAAABACAAAAAiAAAAZHJz&#10;L2Rvd25yZXYueG1sUEsBAhQAFAAAAAgAh07iQCOv4QF1AgAA1wQAAA4AAAAAAAAAAQAgAAAAKAEA&#10;AGRycy9lMm9Eb2MueG1sUEsFBgAAAAAGAAYAWQEAAA8GAAAAAA==&#10;">
                <v:fill on="f" focussize="0,0"/>
                <v:stroke weight="4.5pt" color="#FF0000 [2404]" miterlimit="8" joinstyle="miter"/>
                <v:imagedata o:title=""/>
                <o:lock v:ext="edit" aspectratio="f"/>
              </v:rect>
            </w:pict>
          </mc:Fallback>
        </mc:AlternateContent>
      </w:r>
      <w:r>
        <w:rPr>
          <w:rFonts w:hint="eastAsia"/>
          <w:sz w:val="21"/>
          <w:szCs w:val="21"/>
        </w:rPr>
        <w:drawing>
          <wp:inline distT="0" distB="0" distL="0" distR="0">
            <wp:extent cx="1619885" cy="3599815"/>
            <wp:effectExtent l="0" t="0" r="1079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inline>
        </w:drawing>
      </w:r>
      <w:r>
        <w:rPr>
          <w:rFonts w:hint="eastAsia"/>
          <w:sz w:val="21"/>
          <w:szCs w:val="21"/>
        </w:rPr>
        <w:drawing>
          <wp:inline distT="0" distB="0" distL="0" distR="0">
            <wp:extent cx="1619885" cy="3599815"/>
            <wp:effectExtent l="0" t="0" r="1079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inline>
        </w:drawing>
      </w:r>
    </w:p>
    <w:p w14:paraId="51E99D96">
      <w:pPr>
        <w:spacing w:line="360" w:lineRule="auto"/>
        <w:ind w:left="425"/>
        <w:rPr>
          <w:rFonts w:hint="eastAsia"/>
          <w:sz w:val="21"/>
          <w:szCs w:val="21"/>
          <w:lang w:val="en-US" w:eastAsia="zh-CN"/>
        </w:rPr>
      </w:pPr>
      <w:r>
        <w:rPr>
          <w:rFonts w:hint="eastAsia"/>
          <w:sz w:val="21"/>
          <w:szCs w:val="21"/>
          <w:lang w:val="en-US" w:eastAsia="zh-CN"/>
        </w:rPr>
        <w:t>添加用户成功。</w:t>
      </w:r>
    </w:p>
    <w:p w14:paraId="385995D9">
      <w:pPr>
        <w:spacing w:line="360" w:lineRule="auto"/>
        <w:ind w:left="425"/>
        <w:rPr>
          <w:rFonts w:hint="default"/>
          <w:sz w:val="21"/>
          <w:szCs w:val="21"/>
          <w:lang w:val="en-US" w:eastAsia="zh-CN"/>
        </w:rPr>
      </w:pPr>
      <w:r>
        <w:rPr>
          <w:sz w:val="21"/>
          <w:szCs w:val="21"/>
        </w:rPr>
        <mc:AlternateContent>
          <mc:Choice Requires="wps">
            <w:drawing>
              <wp:anchor distT="0" distB="0" distL="114300" distR="114300" simplePos="0" relativeHeight="251665408" behindDoc="0" locked="0" layoutInCell="1" allowOverlap="1">
                <wp:simplePos x="0" y="0"/>
                <wp:positionH relativeFrom="column">
                  <wp:posOffset>1733550</wp:posOffset>
                </wp:positionH>
                <wp:positionV relativeFrom="paragraph">
                  <wp:posOffset>1385570</wp:posOffset>
                </wp:positionV>
                <wp:extent cx="910590" cy="579120"/>
                <wp:effectExtent l="0" t="28575" r="110490" b="1905"/>
                <wp:wrapNone/>
                <wp:docPr id="16" name="曲线连接符 16"/>
                <wp:cNvGraphicFramePr/>
                <a:graphic xmlns:a="http://schemas.openxmlformats.org/drawingml/2006/main">
                  <a:graphicData uri="http://schemas.microsoft.com/office/word/2010/wordprocessingShape">
                    <wps:wsp>
                      <wps:cNvCnPr>
                        <a:endCxn id="14" idx="0"/>
                      </wps:cNvCnPr>
                      <wps:spPr>
                        <a:xfrm>
                          <a:off x="2844165" y="2776855"/>
                          <a:ext cx="910590" cy="579120"/>
                        </a:xfrm>
                        <a:prstGeom prst="curvedConnector2">
                          <a:avLst/>
                        </a:prstGeom>
                        <a:ln w="5715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margin-left:136.5pt;margin-top:109.1pt;height:45.6pt;width:71.7pt;z-index:251665408;mso-width-relative:page;mso-height-relative:page;" filled="f" stroked="t" coordsize="21600,21600" o:gfxdata="UEsDBAoAAAAAAIdO4kAAAAAAAAAAAAAAAAAEAAAAZHJzL1BLAwQUAAAACACHTuJA6C7RJNwAAAAL&#10;AQAADwAAAGRycy9kb3ducmV2LnhtbE2PzU7DMBCE70i8g7VIXFBrO41KCHEqgdoKqQdE2wdw4yWO&#10;iNchdn/g6TEnuM1qRrPfVIuL69kJx9B5UiCnAhhS401HrYL9bjUpgIWoyejeEyr4wgCL+vqq0qXx&#10;Z3rD0za2LJVQKLUCG+NQch4ai06HqR+QkvfuR6djOseWm1GfU7nreSbEnDvdUfpg9YDPFpuP7dEp&#10;2L2IlXl6Xa6N/NwU9vvOxuXaKnV7I8UjsIiX+BeGX/yEDnViOvgjmcB6Bdn9LG2JScgiA5YSuZzn&#10;wA4KZuIhB15X/P+G+gdQSwMEFAAAAAgAh07iQJZHePokAgAAEQQAAA4AAABkcnMvZTJvRG9jLnht&#10;bK1TzY7TMBC+I/EOlu80SdX0J2q6h5ZyQVAJeADXcRpL/tPYbdqX4AWQuMGJE0cu+za7PAbjJLvL&#10;Lpc9kEMyE3/zzXwz4+XVWStyEuClNSXNRiklwnBbSXMo6aeP21dzSnxgpmLKGlHSi/D0avXyxbJ1&#10;hRjbxqpKAEES44vWlbQJwRVJ4nkjNPMj64TBw9qCZgFdOCQVsBbZtUrGaTpNWguVA8uF9/h30x/S&#10;gRGeQ2jrWnKxsfyohQk9KwjFAkryjXSerrpq61rw8L6uvQhElRSVhu6NSdDex3eyWrLiAMw1kg8l&#10;sOeU8ESTZtJg0nuqDQuMHEH+Q6UlB+ttHUbc6qQX0nUEVWTpk958aJgTnRZstXf3Tff/j5a/O+2A&#10;yAo3YUqJYRonfvPl5+2v69/XX28+f7v98Z3gCbapdb5A9NrsIAoVplqfTR85ofg9D+1MHgGj410f&#10;cq5Bx1BUTRA9nk8m2TSn5IL2bDad53k/DnEOhCNgkaX5AgfFEZDPFtm4G1fCijsiBz68EVaTaJSU&#10;H+EkqrU1BsduYdwNhJ3e+oDlY9gdPNZg7FYq1U1fGdLGBFkeczFc6RpXCU3tsC3eHChh6oB3hQfo&#10;KL1VsorhkcjDYb9WQE4MN2y7TfGJKjDdI1jMvWG+6XHdUS9Wy4DXSUld0nkMHlYyMKlem4qEi8OJ&#10;MADbDrTKIPtDW6O1t9VlBzFr9HBTuvzDVsdV/NvvUA83efU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6C7RJNwAAAALAQAADwAAAAAAAAABACAAAAAiAAAAZHJzL2Rvd25yZXYueG1sUEsBAhQAFAAA&#10;AAgAh07iQJZHePokAgAAEQQAAA4AAAAAAAAAAQAgAAAAKwEAAGRycy9lMm9Eb2MueG1sUEsFBgAA&#10;AAAGAAYAWQEAAMEFAAAAAA==&#10;">
                <v:fill on="f" focussize="0,0"/>
                <v:stroke weight="4.5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64384" behindDoc="0" locked="0" layoutInCell="1" allowOverlap="1">
                <wp:simplePos x="0" y="0"/>
                <wp:positionH relativeFrom="column">
                  <wp:posOffset>428625</wp:posOffset>
                </wp:positionH>
                <wp:positionV relativeFrom="paragraph">
                  <wp:posOffset>1024890</wp:posOffset>
                </wp:positionV>
                <wp:extent cx="1272540" cy="1675130"/>
                <wp:effectExtent l="28575" t="28575" r="40005" b="33655"/>
                <wp:wrapNone/>
                <wp:docPr id="15" name="矩形 15"/>
                <wp:cNvGraphicFramePr/>
                <a:graphic xmlns:a="http://schemas.openxmlformats.org/drawingml/2006/main">
                  <a:graphicData uri="http://schemas.microsoft.com/office/word/2010/wordprocessingShape">
                    <wps:wsp>
                      <wps:cNvSpPr/>
                      <wps:spPr>
                        <a:xfrm>
                          <a:off x="0" y="0"/>
                          <a:ext cx="1272540" cy="1675130"/>
                        </a:xfrm>
                        <a:prstGeom prst="rect">
                          <a:avLst/>
                        </a:prstGeom>
                        <a:noFill/>
                        <a:ln w="571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5pt;margin-top:80.7pt;height:131.9pt;width:100.2pt;z-index:251664384;v-text-anchor:middle;mso-width-relative:page;mso-height-relative:page;" filled="f" stroked="t" coordsize="21600,21600" o:gfxdata="UEsDBAoAAAAAAIdO4kAAAAAAAAAAAAAAAAAEAAAAZHJzL1BLAwQUAAAACACHTuJAxv4bZ9kAAAAK&#10;AQAADwAAAGRycy9kb3ducmV2LnhtbE2PQU7DMBBF90jcwRokdtSJlaYlxKkEiAOQFAl2bjyNo8Z2&#10;iJ02cHqGFSxn5unP++VusQM74xR67ySkqwQYutbr3nUS9s3L3RZYiMppNXiHEr4wwK66vipVof3F&#10;veK5jh2jEBcKJcHEOBach9agVWHlR3R0O/rJqkjj1HE9qQuF24GLJMm5Vb2jD0aN+GSwPdWzlfBe&#10;G5yXj14/Nsflc/uWNc/i9C3l7U2aPACLuMQ/GH71SR0qcjr42enABgn5Zk0k7fM0A0aAyDf3wA4S&#10;MrEWwKuS/69Q/QBQSwMEFAAAAAgAh07iQBHDtAlsAgAAzgQAAA4AAABkcnMvZTJvRG9jLnhtbK1U&#10;zW4TMRC+I/EOlu90s6FpStRNFSUKQqpopII4O15v1pL/sJ1syssgceMheBzEa/DZu/2hcOiBHJwZ&#10;z/gbz+dv9uLyqBU5CB+kNRUtT0aUCMNtLc2uoh8/rF+dUxIiMzVT1oiK3opAL+cvX1x0bibGtrWq&#10;Fp4AxIRZ5yraxuhmRRF4KzQLJ9YJg2BjvWYRrt8VtWcd0LUqxqPRWdFZXztvuQgBu6s+SAdE/xxA&#10;2zSSi5Xley1M7FG9UCyipdBKF+g837ZpBI/XTRNEJKqi6DTmFUVgb9NazC/YbOeZayUfrsCec4Un&#10;PWkmDYreQ61YZGTv5V9QWnJvg23iCbe66BvJjKCLcvSEm5uWOZF7AdXB3ZMe/h8sf3/YeCJrKGFC&#10;iWEaL/7r6/efP74RbICdzoUZkm7cxg9egJlaPTZep380QY6Z0dt7RsUxEo7NcjwdT05BNkesPJtO&#10;yteZ8+LhuPMhvhVWk2RU1OPJMpPscBUiSiL1LiVVM3YtlcrPpgzpKjqZlpNUgEGLDTQAUzv0E8yO&#10;EqZ2EDmPPkMGq2Sdjieg4HfbpfLkwCCN9XqEX+oX5f5IS7VXLLR9Xg71otEyYg6U1BU9T4fvTisD&#10;kMRaz1Oytra+Bcve9vILjq8lYK9YiBvmoTfcHxMZr7E0yqIpO1iUtNZ/+dd+yocMEKWkg37R8Oc9&#10;84IS9c5AIG/K08R7zM7pZDqG4x9Hto8jZq+XFjyUmH3Hs5nyo7ozG2/1JwzuIlVFiBmO2j21g7OM&#10;/Vxh9LlYLHIaRO5YvDI3jifw/gEX+2gbmd/2gZ2BNMg8v8EwkmmOHvs56+Ez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v4bZ9kAAAAKAQAADwAAAAAAAAABACAAAAAiAAAAZHJzL2Rvd25yZXYu&#10;eG1sUEsBAhQAFAAAAAgAh07iQBHDtAlsAgAAzgQAAA4AAAAAAAAAAQAgAAAAKAEAAGRycy9lMm9E&#10;b2MueG1sUEsFBgAAAAAGAAYAWQEAAAYGAAAAAA==&#10;">
                <v:fill on="f" focussize="0,0"/>
                <v:stroke weight="4.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63360" behindDoc="0" locked="0" layoutInCell="1" allowOverlap="1">
                <wp:simplePos x="0" y="0"/>
                <wp:positionH relativeFrom="column">
                  <wp:posOffset>1952625</wp:posOffset>
                </wp:positionH>
                <wp:positionV relativeFrom="paragraph">
                  <wp:posOffset>1964690</wp:posOffset>
                </wp:positionV>
                <wp:extent cx="1382395" cy="710565"/>
                <wp:effectExtent l="28575" t="28575" r="36830" b="38100"/>
                <wp:wrapNone/>
                <wp:docPr id="14" name="矩形 14"/>
                <wp:cNvGraphicFramePr/>
                <a:graphic xmlns:a="http://schemas.openxmlformats.org/drawingml/2006/main">
                  <a:graphicData uri="http://schemas.microsoft.com/office/word/2010/wordprocessingShape">
                    <wps:wsp>
                      <wps:cNvSpPr/>
                      <wps:spPr>
                        <a:xfrm>
                          <a:off x="0" y="0"/>
                          <a:ext cx="1382395" cy="710565"/>
                        </a:xfrm>
                        <a:prstGeom prst="rect">
                          <a:avLst/>
                        </a:prstGeom>
                        <a:noFill/>
                        <a:ln w="571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75pt;margin-top:154.7pt;height:55.95pt;width:108.85pt;z-index:251663360;v-text-anchor:middle;mso-width-relative:page;mso-height-relative:page;" filled="f" stroked="t" coordsize="21600,21600" o:gfxdata="UEsDBAoAAAAAAIdO4kAAAAAAAAAAAAAAAAAEAAAAZHJzL1BLAwQUAAAACACHTuJAl+f2RtkAAAAL&#10;AQAADwAAAGRycy9kb3ducmV2LnhtbE2PQU7DMBBF90jcwRokdtSOm0AJcSoB4gAkIMHOjadJ1Hgc&#10;YqcNnB53BbsZzdOf94vtYgd2xMn3jhQkKwEMqXGmp1bBW/1yswHmgyajB0eo4Bs9bMvLi0Lnxp3o&#10;FY9VaFkMIZ9rBV0IY865bzq02q/ciBRvezdZHeI6tdxM+hTD7cClELfc6p7ih06P+NRhc6hmq+Cj&#10;6nBePnvzWO+Xr817Wj/Lw49S11eJeAAWcAl/MJz1ozqU0WnnZjKeDQrW4i6L6Hm4T4FFIpOZBLZT&#10;kMpkDbws+P8O5S9QSwMEFAAAAAgAh07iQDpuWQ9tAgAAzQQAAA4AAABkcnMvZTJvRG9jLnhtbK1U&#10;S27bMBDdF+gdCO4bWY6djxA5MGK4KBA0BtKia5qiLAL8laQ/6WUKdNdD9DhFr9FHSvk07SKLekHP&#10;cIYzfI9vdHF50IrshA/SmpqWRyNKhOG2kWZT048flm/OKAmRmYYpa0RN70Sgl7PXry72rhJj21nV&#10;CE9QxIRq72raxeiqogi8E5qFI+uEQbC1XrMI12+KxrM9qmtVjEejk2JvfeO85SIE7C76IB0q+pcU&#10;tG0ruVhYvtXCxL6qF4pFQAqddIHO8m3bVvB407ZBRKJqCqQxr2gCe53WYnbBqo1nrpN8uAJ7yRWe&#10;YdJMGjR9KLVgkZGtl3+V0pJ7G2wbj7jVRQ8kMwIU5egZN7cdcyJjAdXBPZAe/l9Z/n638kQ2UMKE&#10;EsM0XvzX1+8/f3wj2AA7excqJN26lR+8ADNBPbRep3+AIIfM6N0Do+IQCcdmeXw2Pj6fUsIROy1H&#10;05NpKlo8nnY+xLfCapKMmnq8WCaS7a5D7FPvU1IzY5dSKeyzShmyr+n0tJziMTmDFFtIAKZ2gBPM&#10;hhKmNtA4jz6XDFbJJh1Pp4PfrK+UJzsGZSyXI/yGm/2RlnovWOj6vBxKaazSMmIMlNQ1PUuH708r&#10;A3iJtJ6mZK1tcweSve3VFxxfSpS9ZiGumIfccH8MZLzB0ioLUHawKOms//Kv/ZQPFSBKyR7yBeDP&#10;W+YFJeqdgT7Oy8kk6T07k+npGI5/Glk/jZitvrLgocToO57NlB/Vvdl6qz9hbuepK0LMcPTuqR2c&#10;q9iPFSafi/k8p0HjjsVrc+t4Kt4/4HwbbSvz2z6yM5AGlWd1DBOZxuipn7Mev0K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fn9kbZAAAACwEAAA8AAAAAAAAAAQAgAAAAIgAAAGRycy9kb3ducmV2&#10;LnhtbFBLAQIUABQAAAAIAIdO4kA6blkPbQIAAM0EAAAOAAAAAAAAAAEAIAAAACgBAABkcnMvZTJv&#10;RG9jLnhtbFBLBQYAAAAABgAGAFkBAAAHBgAAAAA=&#10;">
                <v:fill on="f" focussize="0,0"/>
                <v:stroke weight="4.5pt" color="#FF0000 [2404]" miterlimit="8" joinstyle="miter"/>
                <v:imagedata o:title=""/>
                <o:lock v:ext="edit" aspectratio="f"/>
              </v:rect>
            </w:pict>
          </mc:Fallback>
        </mc:AlternateContent>
      </w:r>
      <w:r>
        <w:rPr>
          <w:rFonts w:hint="default"/>
          <w:sz w:val="21"/>
          <w:szCs w:val="21"/>
          <w:lang w:val="en-US" w:eastAsia="zh-CN"/>
        </w:rPr>
        <w:drawing>
          <wp:inline distT="0" distB="0" distL="114300" distR="114300">
            <wp:extent cx="1619885" cy="3599815"/>
            <wp:effectExtent l="0" t="0" r="10795" b="12065"/>
            <wp:docPr id="13" name="图片 13" descr="Screenshot_20240710_08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40710_084342"/>
                    <pic:cNvPicPr>
                      <a:picLocks noChangeAspect="1"/>
                    </pic:cNvPicPr>
                  </pic:nvPicPr>
                  <pic:blipFill>
                    <a:blip r:embed="rId43"/>
                    <a:stretch>
                      <a:fillRect/>
                    </a:stretch>
                  </pic:blipFill>
                  <pic:spPr>
                    <a:xfrm>
                      <a:off x="0" y="0"/>
                      <a:ext cx="1619885" cy="3599815"/>
                    </a:xfrm>
                    <a:prstGeom prst="rect">
                      <a:avLst/>
                    </a:prstGeom>
                  </pic:spPr>
                </pic:pic>
              </a:graphicData>
            </a:graphic>
          </wp:inline>
        </w:drawing>
      </w:r>
      <w:r>
        <w:rPr>
          <w:rFonts w:hint="default"/>
          <w:sz w:val="21"/>
          <w:szCs w:val="21"/>
          <w:lang w:val="en-US" w:eastAsia="zh-CN"/>
        </w:rPr>
        <w:drawing>
          <wp:inline distT="0" distB="0" distL="114300" distR="114300">
            <wp:extent cx="1619885" cy="3599815"/>
            <wp:effectExtent l="0" t="0" r="10795" b="12065"/>
            <wp:docPr id="12" name="图片 12" descr="Screenshot_20240710_08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40710_084354"/>
                    <pic:cNvPicPr>
                      <a:picLocks noChangeAspect="1"/>
                    </pic:cNvPicPr>
                  </pic:nvPicPr>
                  <pic:blipFill>
                    <a:blip r:embed="rId44"/>
                    <a:stretch>
                      <a:fillRect/>
                    </a:stretch>
                  </pic:blipFill>
                  <pic:spPr>
                    <a:xfrm>
                      <a:off x="0" y="0"/>
                      <a:ext cx="1619885" cy="3599815"/>
                    </a:xfrm>
                    <a:prstGeom prst="rect">
                      <a:avLst/>
                    </a:prstGeom>
                  </pic:spPr>
                </pic:pic>
              </a:graphicData>
            </a:graphic>
          </wp:inline>
        </w:drawing>
      </w:r>
    </w:p>
    <w:p w14:paraId="04ED3BF4">
      <w:pPr>
        <w:spacing w:line="360" w:lineRule="auto"/>
        <w:ind w:left="425"/>
        <w:rPr>
          <w:rFonts w:hint="default"/>
          <w:sz w:val="21"/>
          <w:szCs w:val="21"/>
          <w:lang w:val="en-US" w:eastAsia="zh-CN"/>
        </w:rPr>
      </w:pPr>
      <w:r>
        <w:rPr>
          <w:rFonts w:hint="eastAsia"/>
          <w:sz w:val="21"/>
          <w:szCs w:val="21"/>
          <w:lang w:val="en-US" w:eastAsia="zh-CN"/>
        </w:rPr>
        <w:t>用户信息编辑成功</w:t>
      </w:r>
    </w:p>
    <w:p w14:paraId="3958932B">
      <w:pPr>
        <w:numPr>
          <w:ilvl w:val="0"/>
          <w:numId w:val="34"/>
        </w:numPr>
        <w:spacing w:line="360" w:lineRule="auto"/>
        <w:outlineLvl w:val="0"/>
        <w:rPr>
          <w:b/>
          <w:bCs/>
          <w:sz w:val="21"/>
          <w:szCs w:val="21"/>
        </w:rPr>
      </w:pPr>
      <w:bookmarkStart w:id="82" w:name="_Toc31455"/>
      <w:r>
        <w:rPr>
          <w:rFonts w:hint="eastAsia"/>
          <w:b/>
          <w:bCs/>
          <w:sz w:val="21"/>
          <w:szCs w:val="21"/>
        </w:rPr>
        <w:t>单词管理</w:t>
      </w:r>
      <w:bookmarkEnd w:id="82"/>
    </w:p>
    <w:p w14:paraId="23DE5D9B">
      <w:pPr>
        <w:spacing w:line="360" w:lineRule="auto"/>
        <w:ind w:firstLine="420" w:firstLineChars="0"/>
        <w:rPr>
          <w:rFonts w:hint="eastAsia" w:eastAsia="宋体"/>
          <w:sz w:val="21"/>
          <w:szCs w:val="21"/>
          <w:lang w:eastAsia="zh-CN"/>
        </w:rPr>
      </w:pPr>
      <w:r>
        <w:rPr>
          <w:sz w:val="21"/>
          <w:szCs w:val="21"/>
        </w:rPr>
        <mc:AlternateContent>
          <mc:Choice Requires="wps">
            <w:drawing>
              <wp:anchor distT="0" distB="0" distL="114300" distR="114300" simplePos="0" relativeHeight="251671552" behindDoc="0" locked="0" layoutInCell="1" allowOverlap="1">
                <wp:simplePos x="0" y="0"/>
                <wp:positionH relativeFrom="column">
                  <wp:posOffset>3695700</wp:posOffset>
                </wp:positionH>
                <wp:positionV relativeFrom="paragraph">
                  <wp:posOffset>1161415</wp:posOffset>
                </wp:positionV>
                <wp:extent cx="1276985" cy="1402715"/>
                <wp:effectExtent l="13970" t="13970" r="19685" b="15875"/>
                <wp:wrapNone/>
                <wp:docPr id="29" name="矩形 29"/>
                <wp:cNvGraphicFramePr/>
                <a:graphic xmlns:a="http://schemas.openxmlformats.org/drawingml/2006/main">
                  <a:graphicData uri="http://schemas.microsoft.com/office/word/2010/wordprocessingShape">
                    <wps:wsp>
                      <wps:cNvSpPr/>
                      <wps:spPr>
                        <a:xfrm>
                          <a:off x="0" y="0"/>
                          <a:ext cx="1276985" cy="14027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pt;margin-top:91.45pt;height:110.45pt;width:100.55pt;z-index:251671552;v-text-anchor:middle;mso-width-relative:page;mso-height-relative:page;" filled="f" stroked="t" coordsize="21600,21600" o:gfxdata="UEsDBAoAAAAAAIdO4kAAAAAAAAAAAAAAAAAEAAAAZHJzL1BLAwQUAAAACACHTuJASWumrdkAAAAL&#10;AQAADwAAAGRycy9kb3ducmV2LnhtbE2PMU/DMBSEdyT+g/WQWBC1k0IxIU4HKsRWqQGV9SV2kwj7&#10;OYrdNvDrMROMpzvdfVeuZ2fZyUxh8KQgWwhghlqvB+oUvL+93EpgISJptJ6Mgi8TYF1dXpRYaH+m&#10;nTnVsWOphEKBCvoYx4Lz0PbGYVj40VDyDn5yGJOcOq4nPKdyZ3kuxIo7HCgt9Dia5960n/XRKWj2&#10;o/0+bNzHvK9XhNvXLdLmRqnrq0w8AYtmjn9h+MVP6FAlpsYfSQdmFdzLPH2JyZD5I7CUeJDLDFij&#10;4E4sJfCq5P8/VD9QSwMEFAAAAAgAh07iQIs8KQBtAgAAzgQAAA4AAABkcnMvZTJvRG9jLnhtbK1U&#10;S27bMBDdF+gdCO4bWYYdO0LkwIjhokDQBEiLrmmKsgjwV5L+pJcp0F0P0eMUvUYfKeXTtIss6gU9&#10;wxm+4Ty+0fnFUSuyFz5Ia2panowoEYbbRpptTT9+WL+ZUxIiMw1T1oia3olALxavX50fXCXGtrOq&#10;EZ4AxITq4Graxeiqogi8E5qFE+uEQbC1XrMI12+LxrMD0LUqxqPRaXGwvnHechECdld9kA6I/iWA&#10;tm0lFyvLd1qY2KN6oVhES6GTLtBFvm3bCh6v2zaISFRN0WnMK4rA3qS1WJyzauuZ6yQfrsBecoVn&#10;PWkmDYo+QK1YZGTn5V9QWnJvg23jCbe66BvJjKCLcvSMm9uOOZF7AdXBPZAe/h8sf7+/8UQ2NR2f&#10;UWKYxov/+vr9549vBBtg5+BChaRbd+MHL8BMrR5br9M/miDHzOjdA6PiGAnHZjmenZ7Np5RwxMrJ&#10;aDwrpwm1eDzufIhvhdUkGTX1eLLMJNtfhdin3qekasaupVLYZ5Uy5IB7z6ezVIBBiy00AFM79BPM&#10;lhKmthA5jz5DBqtkk46n08FvN5fKkz2DNNbrEX7Dzf5IS7VXLHR9Xg6lNFZpGTEHSuqaztPh+9PK&#10;oL3EWs9Tsja2uQPL3vbyC46vJWCvWIg3zENvUCMmMl5jaZVFU3awKOms//Kv/ZQPGSBKyQH6RcOf&#10;d8wLStQ7A4GclZNJEnx2JtPZGI5/Gtk8jZidvrTgocTsO57NlB/Vvdl6qz9hcJepKkLMcNTuqR2c&#10;y9jPFUafi+Uyp0HkjsUrc+t4Au8fcLmLtpX5bR/ZGUiDzLM6hpFMc/TUz1mPn6HF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lrpq3ZAAAACwEAAA8AAAAAAAAAAQAgAAAAIgAAAGRycy9kb3ducmV2&#10;LnhtbFBLAQIUABQAAAAIAIdO4kCLPCkAbQIAAM4EAAAOAAAAAAAAAAEAIAAAACgBAABkcnMvZTJv&#10;RG9jLnhtbFBLBQYAAAAABgAGAFkBAAAHBg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70528" behindDoc="0" locked="0" layoutInCell="1" allowOverlap="1">
                <wp:simplePos x="0" y="0"/>
                <wp:positionH relativeFrom="column">
                  <wp:posOffset>2100580</wp:posOffset>
                </wp:positionH>
                <wp:positionV relativeFrom="paragraph">
                  <wp:posOffset>1127760</wp:posOffset>
                </wp:positionV>
                <wp:extent cx="1276985" cy="1402715"/>
                <wp:effectExtent l="13970" t="13970" r="19685" b="15875"/>
                <wp:wrapNone/>
                <wp:docPr id="27" name="矩形 27"/>
                <wp:cNvGraphicFramePr/>
                <a:graphic xmlns:a="http://schemas.openxmlformats.org/drawingml/2006/main">
                  <a:graphicData uri="http://schemas.microsoft.com/office/word/2010/wordprocessingShape">
                    <wps:wsp>
                      <wps:cNvSpPr/>
                      <wps:spPr>
                        <a:xfrm>
                          <a:off x="0" y="0"/>
                          <a:ext cx="1276985" cy="14027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4pt;margin-top:88.8pt;height:110.45pt;width:100.55pt;z-index:251670528;v-text-anchor:middle;mso-width-relative:page;mso-height-relative:page;" filled="f" stroked="t" coordsize="21600,21600" o:gfxdata="UEsDBAoAAAAAAIdO4kAAAAAAAAAAAAAAAAAEAAAAZHJzL1BLAwQUAAAACACHTuJA3b5Nt9kAAAAL&#10;AQAADwAAAGRycy9kb3ducmV2LnhtbE2PwU7DMBBE70j8g7VIXBC1Q9S0DXF6oELcKhFQuW5iN4mI&#10;11HstoGvZznBcfVGM2+L7ewGcbZT6D1pSBYKhKXGm55aDe9vz/drECEiGRw8WQ1fNsC2vL4qMDf+&#10;Qq/2XMVWcAmFHDV0MY65lKHprMOw8KMlZkc/OYx8Tq00E1643A3yQalMOuyJFzoc7VNnm8/q5DTU&#10;h3H4Pu7cx3yoMsL9yx5pd6f17U2iHkFEO8e/MPzqszqU7FT7E5kgBg1pqlg9MlitMhCcWKbJBkTN&#10;aLNegiwL+f+H8gdQSwMEFAAAAAgAh07iQCIyw9ttAgAAzgQAAA4AAABkcnMvZTJvRG9jLnhtbK1U&#10;S27bMBDdF+gdCO4bWYYdO0LkwIjhokDQBEiLrmmKsgjwV5L+pJcp0F0P0eMUvUYfKeXTtIss6gU9&#10;wxm+4Ty+0fnFUSuyFz5Ia2panowoEYbbRpptTT9+WL+ZUxIiMw1T1oia3olALxavX50fXCXGtrOq&#10;EZ4AxITq4Graxeiqogi8E5qFE+uEQbC1XrMI12+LxrMD0LUqxqPRaXGwvnHechECdld9kA6I/iWA&#10;tm0lFyvLd1qY2KN6oVhES6GTLtBFvm3bCh6v2zaISFRN0WnMK4rA3qS1WJyzauuZ6yQfrsBecoVn&#10;PWkmDYo+QK1YZGTn5V9QWnJvg23jCbe66BvJjKCLcvSMm9uOOZF7AdXBPZAe/h8sf7+/8UQ2NR3P&#10;KDFM48V/ff3+88c3gg2wc3ChQtKtu/GDF2CmVo+t1+kfTZBjZvTugVFxjIRjsxzPTs/mU0o4YuVk&#10;NJ6V04RaPB53PsS3wmqSjJp6PFlmku2vQuxT71NSNWPXUinss0oZcsC959NZKsCgxRYagKkd+glm&#10;SwlTW4icR58hg1WyScfT6eC3m0vlyZ5BGuv1CL/hZn+kpdorFro+L4dSGqu0jJgDJXVN5+nw/Wll&#10;0F5irecpWRvb3IFlb3v5BcfXErBXLMQb5qE3qBETGa+xtMqiKTtYlHTWf/nXfsqHDBCl5AD9ouHP&#10;O+YFJeqdgUDOyskkCT47k+lsDMc/jWyeRsxOX1rwUGL2Hc9myo/q3my91Z8wuMtUFSFmOGr31A7O&#10;ZeznCqPPxXKZ0yByx+KVuXU8gfcPuNxF28r8to/sDKRB5lkdw0imOXrq56zHz9Di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2+TbfZAAAACwEAAA8AAAAAAAAAAQAgAAAAIgAAAGRycy9kb3ducmV2&#10;LnhtbFBLAQIUABQAAAAIAIdO4kAiMsPbbQIAAM4EAAAOAAAAAAAAAAEAIAAAACgBAABkcnMvZTJv&#10;RG9jLnhtbFBLBQYAAAAABgAGAFkBAAAHBg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66432" behindDoc="0" locked="0" layoutInCell="1" allowOverlap="1">
                <wp:simplePos x="0" y="0"/>
                <wp:positionH relativeFrom="column">
                  <wp:posOffset>311150</wp:posOffset>
                </wp:positionH>
                <wp:positionV relativeFrom="paragraph">
                  <wp:posOffset>787400</wp:posOffset>
                </wp:positionV>
                <wp:extent cx="1276985" cy="231775"/>
                <wp:effectExtent l="13970" t="13970" r="19685" b="28575"/>
                <wp:wrapNone/>
                <wp:docPr id="19" name="矩形 19"/>
                <wp:cNvGraphicFramePr/>
                <a:graphic xmlns:a="http://schemas.openxmlformats.org/drawingml/2006/main">
                  <a:graphicData uri="http://schemas.microsoft.com/office/word/2010/wordprocessingShape">
                    <wps:wsp>
                      <wps:cNvSpPr/>
                      <wps:spPr>
                        <a:xfrm>
                          <a:off x="0" y="0"/>
                          <a:ext cx="1276985" cy="23177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62pt;height:18.25pt;width:100.55pt;z-index:251666432;v-text-anchor:middle;mso-width-relative:page;mso-height-relative:page;" filled="f" stroked="t" coordsize="21600,21600" o:gfxdata="UEsDBAoAAAAAAIdO4kAAAAAAAAAAAAAAAAAEAAAAZHJzL1BLAwQUAAAACACHTuJA0NNtbdgAAAAK&#10;AQAADwAAAGRycy9kb3ducmV2LnhtbE2PQU/DMAyF70j8h8hIXBBLWm0V65ruwIS4TaJD4+o2WVvR&#10;OFWTbYVfjznBzX5+ev5esZ3dIC52Cr0nDclCgbDUeNNTq+H98PL4BCJEJIODJ6vhywbYlrc3BebG&#10;X+nNXqrYCg6hkKOGLsYxlzI0nXUYFn60xLeTnxxGXqdWmgmvHO4GmSqVSYc98YcOR/vc2eazOjsN&#10;9XEcvk879zEfq4xw/7pH2j1ofX+XqA2IaOf4Z4ZffEaHkplqfyYTxKBhueYqkfV0yQMb0pVKQNSs&#10;ZGoFsizk/wrlD1BLAwQUAAAACACHTuJARuTBz2wCAADNBAAADgAAAGRycy9lMm9Eb2MueG1srVTN&#10;bhMxEL4j8Q6W73ST0DTpqpsqahSEVNFKBXF2vN6sJf9hO9mUl0HixkP0cRCvwWfv9ofCoQdycGY8&#10;4288n7/Zs/ODVmQvfJDWVHR8NKJEGG5rabYV/fRx/WZOSYjM1ExZIyp6KwI9X7x+dda5Ukxsa1Ut&#10;PAGICWXnKtrG6MqiCLwVmoUj64RBsLFeswjXb4vasw7oWhWT0eik6KyvnbdchIDdVR+kA6J/CaBt&#10;GsnFyvKdFib2qF4oFtFSaKULdJFv2zSCx6umCSISVVF0GvOKIrA3aS0WZ6zceuZayYcrsJdc4VlP&#10;mkmDog9QKxYZ2Xn5F5SW3Ntgm3jErS76RjIj6GI8esbNTcucyL2A6uAeSA//D5Z/2F97Imso4ZQS&#10;wzRe/Ne3Hz/vvhNsgJ3OhRJJN+7aD16AmVo9NF6nfzRBDpnR2wdGxSESjs3xZHZyOp9SwhGbvB3P&#10;ZtMEWjyedj7Ed8JqkoyKerxYJpLtL0PsU+9TUjFj11Ip7LNSGdIBdD4FJuEMUmwgAZjaoZ1gtpQw&#10;tYXGefQZMlgl63Q8nQ5+u7lQnuwZlLFej/AbbvZHWqq9YqHt83IopbFSy4gxUFJXdJ4O359WBu0l&#10;0nqakrWx9S1I9rZXX3B8LQF7yUK8Zh5ygxgxkPEKS6MsmrKDRUlr/dd/7ad8qABRSjrIFw1/2TEv&#10;KFHvDfRxOj4+TnrPzvF0NoHjn0Y2TyNmpy8seBhj9B3PZsqP6t5svNWfMbfLVBUhZjhq99QOzkXs&#10;xwqTz8VymdOgccfipblxPIH3D7jcRdvI/LaP7AykQeVZHcNEpjF66uesx6/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Q021t2AAAAAoBAAAPAAAAAAAAAAEAIAAAACIAAABkcnMvZG93bnJldi54&#10;bWxQSwECFAAUAAAACACHTuJARuTBz2wCAADNBAAADgAAAAAAAAABACAAAAAnAQAAZHJzL2Uyb0Rv&#10;Yy54bWxQSwUGAAAAAAYABgBZAQAABQY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67456" behindDoc="0" locked="0" layoutInCell="1" allowOverlap="1">
                <wp:simplePos x="0" y="0"/>
                <wp:positionH relativeFrom="column">
                  <wp:posOffset>1530350</wp:posOffset>
                </wp:positionH>
                <wp:positionV relativeFrom="paragraph">
                  <wp:posOffset>3122295</wp:posOffset>
                </wp:positionV>
                <wp:extent cx="415925" cy="366395"/>
                <wp:effectExtent l="13970" t="13970" r="27305" b="15875"/>
                <wp:wrapNone/>
                <wp:docPr id="20" name="矩形 20"/>
                <wp:cNvGraphicFramePr/>
                <a:graphic xmlns:a="http://schemas.openxmlformats.org/drawingml/2006/main">
                  <a:graphicData uri="http://schemas.microsoft.com/office/word/2010/wordprocessingShape">
                    <wps:wsp>
                      <wps:cNvSpPr/>
                      <wps:spPr>
                        <a:xfrm>
                          <a:off x="0" y="0"/>
                          <a:ext cx="415925" cy="36639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5pt;margin-top:245.85pt;height:28.85pt;width:32.75pt;z-index:251667456;v-text-anchor:middle;mso-width-relative:page;mso-height-relative:page;" filled="f" stroked="t" coordsize="21600,21600" o:gfxdata="UEsDBAoAAAAAAIdO4kAAAAAAAAAAAAAAAAAEAAAAZHJzL1BLAwQUAAAACACHTuJAwk/kW9oAAAAL&#10;AQAADwAAAGRycy9kb3ducmV2LnhtbE2PwU7DMBBE70j8g7VIXBB1UtJAQ5weqBC3SgRUrpt4m0TY&#10;6yh228DXY05wHM1o5k25ma0RJ5r84FhBukhAELdOD9wpeH97vn0A4QOyRuOYFHyRh011eVFiod2Z&#10;X+lUh07EEvYFKuhDGAspfduTRb9wI3H0Dm6yGKKcOqknPMdya+QySXJpceC40ONITz21n/XRKmj2&#10;o/k+bO3HvK9zxt3LDnl7o9T1VZo8ggg0h78w/OJHdKgiU+OOrL0wCpZZGr8EBdk6vQcRE3dJvgLR&#10;KFhl6wxkVcr/H6ofUEsDBBQAAAAIAIdO4kCrWPwOawIAAMwEAAAOAAAAZHJzL2Uyb0RvYy54bWyt&#10;VMtuEzEU3SPxD5b3dJI06WPUSRU1CkKqaKSCWDseT8aSX9hOJuVnkNjxEXwO4jc49kwfFBZdkIVz&#10;7Xt97HN87lxcHrQie+GDtKai46MRJcJwW0uzrejHD6s3Z5SEyEzNlDWionci0Mv561cXnSvFxLZW&#10;1cITgJhQdq6ibYyuLIrAW6FZOLJOGCQb6zWLmPptUXvWAV2rYjIanRSd9bXzlosQsLrsk3RA9C8B&#10;tE0juVhavtPCxB7VC8UiKIVWukDn+bZNI3i8aZogIlEVBdOYRxyCeJPGYn7Byq1nrpV8uAJ7yRWe&#10;cdJMGhz6ALVkkZGdl39Bacm9DbaJR9zqoieSFQGL8eiZNrctcyJzgdTBPYge/h8sf79feyLrik4g&#10;iWEaL/7r6/efP74RLECdzoUSRbdu7YdZQJioHhqv0z9IkENW9O5BUXGIhGNxOp6dT2aUcKSOT06O&#10;z2cJs3jc7HyIb4XVJAUV9XiwrCPbX4fYl96XpLOMXUmlsM5KZUiHW5/NThM+gxMbOAChdmATzJYS&#10;prawOI8+QwarZJ22p93BbzdXypM9gzFWqxF+w83+KEtnL1lo+7qcSmWs1DKiC5TUFT1Lm+93KwN6&#10;SbNepRRtbH0Hjb3tzRccX0nAXrMQ18zDbRAe/RhvMDTKgpQdIkpa67/8az3VwwTIUtLBvSD8ece8&#10;oES9M7DH+Xg6TXbPk+nsND2uf5rZPM2Ynb6y0GGMznc8h6k+qvuw8VZ/Qtsu0qlIMcNxdi/tMLmK&#10;fVeh8blYLHIZLO5YvDa3jifw/gEXu2gbmd/2UZ1BNJg8u2NoyNRFT+e56vEj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k/kW9oAAAALAQAADwAAAAAAAAABACAAAAAiAAAAZHJzL2Rvd25yZXYu&#10;eG1sUEsBAhQAFAAAAAgAh07iQKtY/A5rAgAAzAQAAA4AAAAAAAAAAQAgAAAAKQEAAGRycy9lMm9E&#10;b2MueG1sUEsFBgAAAAAGAAYAWQEAAAYGAAAAAA==&#10;">
                <v:fill on="f" focussize="0,0"/>
                <v:stroke weight="2.25pt" color="#FF0000 [2404]" miterlimit="8" joinstyle="miter"/>
                <v:imagedata o:title=""/>
                <o:lock v:ext="edit" aspectratio="f"/>
              </v:rect>
            </w:pict>
          </mc:Fallback>
        </mc:AlternateContent>
      </w:r>
      <w:r>
        <w:rPr>
          <w:rFonts w:hint="eastAsia" w:eastAsia="宋体"/>
          <w:sz w:val="21"/>
          <w:szCs w:val="21"/>
          <w:lang w:eastAsia="zh-CN"/>
        </w:rPr>
        <w:drawing>
          <wp:inline distT="0" distB="0" distL="114300" distR="114300">
            <wp:extent cx="1619885" cy="3599815"/>
            <wp:effectExtent l="0" t="0" r="10795" b="12065"/>
            <wp:docPr id="17" name="图片 17" descr="Screenshot_20240710_08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40710_084851"/>
                    <pic:cNvPicPr>
                      <a:picLocks noChangeAspect="1"/>
                    </pic:cNvPicPr>
                  </pic:nvPicPr>
                  <pic:blipFill>
                    <a:blip r:embed="rId45"/>
                    <a:stretch>
                      <a:fillRect/>
                    </a:stretch>
                  </pic:blipFill>
                  <pic:spPr>
                    <a:xfrm>
                      <a:off x="0" y="0"/>
                      <a:ext cx="1619885" cy="3599815"/>
                    </a:xfrm>
                    <a:prstGeom prst="rect">
                      <a:avLst/>
                    </a:prstGeom>
                  </pic:spPr>
                </pic:pic>
              </a:graphicData>
            </a:graphic>
          </wp:inline>
        </w:drawing>
      </w:r>
      <w:r>
        <w:rPr>
          <w:rFonts w:hint="eastAsia" w:eastAsia="宋体"/>
          <w:sz w:val="21"/>
          <w:szCs w:val="21"/>
          <w:lang w:eastAsia="zh-CN"/>
        </w:rPr>
        <w:drawing>
          <wp:inline distT="0" distB="0" distL="114300" distR="114300">
            <wp:extent cx="1619885" cy="3599815"/>
            <wp:effectExtent l="0" t="0" r="10795" b="12065"/>
            <wp:docPr id="25" name="图片 25" descr="Screenshot_20240710_08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40710_085203"/>
                    <pic:cNvPicPr>
                      <a:picLocks noChangeAspect="1"/>
                    </pic:cNvPicPr>
                  </pic:nvPicPr>
                  <pic:blipFill>
                    <a:blip r:embed="rId46"/>
                    <a:stretch>
                      <a:fillRect/>
                    </a:stretch>
                  </pic:blipFill>
                  <pic:spPr>
                    <a:xfrm>
                      <a:off x="0" y="0"/>
                      <a:ext cx="1619885" cy="3599815"/>
                    </a:xfrm>
                    <a:prstGeom prst="rect">
                      <a:avLst/>
                    </a:prstGeom>
                  </pic:spPr>
                </pic:pic>
              </a:graphicData>
            </a:graphic>
          </wp:inline>
        </w:drawing>
      </w:r>
      <w:r>
        <w:rPr>
          <w:sz w:val="21"/>
          <w:szCs w:val="21"/>
        </w:rPr>
        <mc:AlternateContent>
          <mc:Choice Requires="wps">
            <w:drawing>
              <wp:anchor distT="0" distB="0" distL="114300" distR="114300" simplePos="0" relativeHeight="251673600" behindDoc="0" locked="0" layoutInCell="1" allowOverlap="1">
                <wp:simplePos x="0" y="0"/>
                <wp:positionH relativeFrom="column">
                  <wp:posOffset>1946275</wp:posOffset>
                </wp:positionH>
                <wp:positionV relativeFrom="paragraph">
                  <wp:posOffset>2564130</wp:posOffset>
                </wp:positionV>
                <wp:extent cx="2388235" cy="741680"/>
                <wp:effectExtent l="0" t="0" r="80645" b="20320"/>
                <wp:wrapNone/>
                <wp:docPr id="31" name="曲线连接符 31"/>
                <wp:cNvGraphicFramePr/>
                <a:graphic xmlns:a="http://schemas.openxmlformats.org/drawingml/2006/main">
                  <a:graphicData uri="http://schemas.microsoft.com/office/word/2010/wordprocessingShape">
                    <wps:wsp>
                      <wps:cNvCnPr>
                        <a:stCxn id="20" idx="3"/>
                        <a:endCxn id="29" idx="2"/>
                      </wps:cNvCnPr>
                      <wps:spPr>
                        <a:xfrm flipV="1">
                          <a:off x="2783840" y="7613650"/>
                          <a:ext cx="2388235" cy="741680"/>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flip:y;margin-left:153.25pt;margin-top:201.9pt;height:58.4pt;width:188.05pt;z-index:251673600;mso-width-relative:page;mso-height-relative:page;" filled="f" stroked="t" coordsize="21600,21600" o:gfxdata="UEsDBAoAAAAAAIdO4kAAAAAAAAAAAAAAAAAEAAAAZHJzL1BLAwQUAAAACACHTuJAazaR49sAAAAL&#10;AQAADwAAAGRycy9kb3ducmV2LnhtbE2Py07DMBBF90j9B2uQ2FTUbkqtEDKpqqIiwa4P9m7sPEQ8&#10;jmK3afl6zAqWozm699x8dbUdu5jBt44Q5jMBzFDpdEs1wvGwfUyB+aBIq86RQbgZD6ticperTLuR&#10;duayDzWLIeQzhdCE0Gec+7IxVvmZ6w3FX+UGq0I8h5rrQY0x3HY8EUJyq1qKDY3qzaYx5df+bBH0&#10;mH6+f0yf5fb4Fr6rW7XevE5rxIf7uXgBFsw1/MHwqx/VoYhOJ3cm7VmHsBByGVGEJ7GIGyIh00QC&#10;OyEsEyGBFzn/v6H4AVBLAwQUAAAACACHTuJAOtrhOzUCAAA2BAAADgAAAGRycy9lMm9Eb2MueG1s&#10;rZO9btswEMf3An0HgnstS04cVbCcwa67FG2Afuw0SUkE+AWStuyX6AsU6NZOnTJ2ydskfYweKdVJ&#10;0yVDPQik7+7Pux//XFwelER77rwwusb5ZIoR19Qwodsaf/yweVFi5APRjEijeY2P3OPL5fNni95W&#10;vDCdkYw7BCLaV72tcReCrbLM044r4ifGcg3BxjhFAmxdmzFHelBXMium03nWG8esM5R7D/+uhyAe&#10;Fd1TBE3TCMrXhu4U12FQdVySACP5TliPl6nbpuE0vGsazwOSNYZJQ/rCIbDexm+2XJCqdcR2go4t&#10;kKe08GgmRYSGQ09SaxII2jnxj5QS1BlvmjChRmXDIIkITJFPH7F53xHL0yyA2tsTdP//ZOnb/ZVD&#10;gtV4lmOkiYIbv/1yfffz5tfN19vP3+5+fEcQAUy99RVkr/SVi4P6sDroVFgAS8EOoDDQ5JqdQi/H&#10;UBFD2V8ScePtIHZonEKNFPYTODJxBDIIJIuLclaewQHHGl/M89n8fLwyfgiIxoRZWRazc4xozDjL&#10;52VKyEgVNWOj1vnwmhuF4qLGdOf2nK2M1uAN44p0Gtm/8SF2eJ8eS7XZCCmTRaRGPUxY5lNohhLw&#10;fQN+g6WywM7rFiMiW3hQNLgk6Y0ULJYnWK7drqRDewI23Gym8EtAAOPDtNjhmvhuyEuhAakSAd6c&#10;FKrGZSweIQQi5CvNUDhauDbinOlHWalH3APhyHpr2PHK/bkGsFMad7R+9OvDfaq+f+7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s2kePbAAAACwEAAA8AAAAAAAAAAQAgAAAAIgAAAGRycy9kb3du&#10;cmV2LnhtbFBLAQIUABQAAAAIAIdO4kA62uE7NQIAADYEAAAOAAAAAAAAAAEAIAAAACoBAABkcnMv&#10;ZTJvRG9jLnhtbFBLBQYAAAAABgAGAFkBAADRBQAAAAA=&#1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72576" behindDoc="0" locked="0" layoutInCell="1" allowOverlap="1">
                <wp:simplePos x="0" y="0"/>
                <wp:positionH relativeFrom="column">
                  <wp:posOffset>1588135</wp:posOffset>
                </wp:positionH>
                <wp:positionV relativeFrom="paragraph">
                  <wp:posOffset>903605</wp:posOffset>
                </wp:positionV>
                <wp:extent cx="1151255" cy="224155"/>
                <wp:effectExtent l="0" t="19050" r="22225" b="635"/>
                <wp:wrapNone/>
                <wp:docPr id="30" name="曲线连接符 30"/>
                <wp:cNvGraphicFramePr/>
                <a:graphic xmlns:a="http://schemas.openxmlformats.org/drawingml/2006/main">
                  <a:graphicData uri="http://schemas.microsoft.com/office/word/2010/wordprocessingShape">
                    <wps:wsp>
                      <wps:cNvCnPr>
                        <a:stCxn id="19" idx="3"/>
                        <a:endCxn id="27" idx="0"/>
                      </wps:cNvCnPr>
                      <wps:spPr>
                        <a:xfrm>
                          <a:off x="2461260" y="5984240"/>
                          <a:ext cx="1151255" cy="224155"/>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margin-left:125.05pt;margin-top:71.15pt;height:17.65pt;width:90.65pt;z-index:251672576;mso-width-relative:page;mso-height-relative:page;" filled="f" stroked="t" coordsize="21600,21600" o:gfxdata="UEsDBAoAAAAAAIdO4kAAAAAAAAAAAAAAAAAEAAAAZHJzL1BLAwQUAAAACACHTuJAbZYDKtwAAAAL&#10;AQAADwAAAGRycy9kb3ducmV2LnhtbE2Py07DMBBF90j8gzWV2CBq59G0CnEqgYRYwKYlm+7ceJqk&#10;je0kdh/8PcMKljP36M6ZYn0zPbvg5DtnJURzAQxt7XRnGwnV19vTCpgPymrVO4sSvtHDury/K1Su&#10;3dVu8LINDaMS63MloQ1hyDn3dYtG+bkb0FJ2cJNRgcap4XpSVyo3PY+FyLhRnaULrRrwtcX6tD0b&#10;CYfVqRrrl4/H92yqxi7Z7cbP40LKh1kknoEFvIU/GH71SR1Kctq7s9We9RLihYgIpSCNE2BEpEmU&#10;AtvTZrnMgJcF//9D+QNQSwMEFAAAAAgAh07iQDlXOTktAgAALAQAAA4AAABkcnMvZTJvRG9jLnht&#10;bK1TzY7TMBC+I/EOlu80P7SlWzXdQ0u5IFgJeADXcRpL/tPYbdqX4AWQuMGJE0cu+za7PAZjJ91l&#10;l8seyCGZycx8nu+b8eLyqBU5CPDSmooWo5wSYbitpdlV9NPHzYsZJT4wUzNljajoSXh6uXz+bNG5&#10;uShta1UtgCCI8fPOVbQNwc2zzPNWaOZH1gmDwcaCZgFd2GU1sA7RtcrKPJ9mnYXageXCe/y77oN0&#10;QISnANqmkVysLd9rYUKPCkKxgJR8K52ny9Rt0wge3jeNF4GoiiLTkN54CNrb+M6WCzbfAXOt5EML&#10;7CktPOKkmTR46B3UmgVG9iD/gdKSg/W2CSNuddYTSYogiyJ/pM2HljmRuKDU3t2J7v8fLH93uAIi&#10;64q+REkM0zjxmy8/b39d/77+evP52+2P7wQjKFPn/ByzV+YKIlEfVkeTCosLit8jIvRqClOfQ+Wr&#10;IZQQsgcQ0fGuBzs2oCMo6kEQqBxPi3KK/ZwqOrmYjcvxMChxDIRjQlFMinIyoYRjRlmOC7SxxYzN&#10;z0gOfHgjrCbRqCjfw0HUK2sMboSFMs2KHd760Jed02MTxm6kUmkxlCEd8poVOTbDGW57g1uGpnao&#10;mDc7Spja4TXiARKkt0rWsTxJBLvtSgE5MFy+zSbHZ+jyQVo8e8182+elUC+klgFvmpK6orNYPIgQ&#10;mFSvTU3CyeGwGIDtBlhlUIN7XaO1tfXpCiLJ6OESJZWGhY9b+refsu4v+f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ZYDKtwAAAALAQAADwAAAAAAAAABACAAAAAiAAAAZHJzL2Rvd25yZXYueG1s&#10;UEsBAhQAFAAAAAgAh07iQDlXOTktAgAALAQAAA4AAAAAAAAAAQAgAAAAKwEAAGRycy9lMm9Eb2Mu&#10;eG1sUEsFBgAAAAAGAAYAWQEAAMoFAAAAAA==&#10;">
                <v:fill on="f" focussize="0,0"/>
                <v:stroke weight="3pt" color="#FF0000 [3204]" miterlimit="8" joinstyle="miter" endarrow="open"/>
                <v:imagedata o:title=""/>
                <o:lock v:ext="edit" aspectratio="f"/>
              </v:shape>
            </w:pict>
          </mc:Fallback>
        </mc:AlternateContent>
      </w:r>
      <w:r>
        <w:rPr>
          <w:rFonts w:hint="eastAsia" w:eastAsia="宋体"/>
          <w:sz w:val="21"/>
          <w:szCs w:val="21"/>
          <w:lang w:eastAsia="zh-CN"/>
        </w:rPr>
        <w:drawing>
          <wp:inline distT="0" distB="0" distL="114300" distR="114300">
            <wp:extent cx="1619885" cy="3599815"/>
            <wp:effectExtent l="0" t="0" r="10795" b="12065"/>
            <wp:docPr id="26" name="图片 26" descr="Screenshot_20240710_08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40710_085252"/>
                    <pic:cNvPicPr>
                      <a:picLocks noChangeAspect="1"/>
                    </pic:cNvPicPr>
                  </pic:nvPicPr>
                  <pic:blipFill>
                    <a:blip r:embed="rId47"/>
                    <a:stretch>
                      <a:fillRect/>
                    </a:stretch>
                  </pic:blipFill>
                  <pic:spPr>
                    <a:xfrm>
                      <a:off x="0" y="0"/>
                      <a:ext cx="1619885" cy="3599815"/>
                    </a:xfrm>
                    <a:prstGeom prst="rect">
                      <a:avLst/>
                    </a:prstGeom>
                  </pic:spPr>
                </pic:pic>
              </a:graphicData>
            </a:graphic>
          </wp:inline>
        </w:drawing>
      </w:r>
    </w:p>
    <w:p w14:paraId="304F9321">
      <w:pPr>
        <w:spacing w:line="360" w:lineRule="auto"/>
        <w:ind w:firstLine="420" w:firstLineChars="0"/>
        <w:rPr>
          <w:rFonts w:hint="default" w:eastAsia="宋体"/>
          <w:sz w:val="21"/>
          <w:szCs w:val="21"/>
          <w:lang w:val="en-US" w:eastAsia="zh-CN"/>
        </w:rPr>
      </w:pPr>
      <w:r>
        <w:rPr>
          <w:rFonts w:hint="eastAsia"/>
          <w:sz w:val="21"/>
          <w:szCs w:val="21"/>
          <w:lang w:val="en-US" w:eastAsia="zh-CN"/>
        </w:rPr>
        <w:t>单词书管理成功</w:t>
      </w:r>
    </w:p>
    <w:p w14:paraId="39F28C23">
      <w:pPr>
        <w:spacing w:line="360" w:lineRule="auto"/>
        <w:ind w:firstLine="420" w:firstLineChars="0"/>
        <w:rPr>
          <w:sz w:val="21"/>
          <w:szCs w:val="21"/>
        </w:rPr>
      </w:pPr>
      <w:r>
        <w:rPr>
          <w:sz w:val="21"/>
          <w:szCs w:val="21"/>
        </w:rPr>
        <mc:AlternateContent>
          <mc:Choice Requires="wps">
            <w:drawing>
              <wp:anchor distT="0" distB="0" distL="114300" distR="114300" simplePos="0" relativeHeight="251677696" behindDoc="0" locked="0" layoutInCell="1" allowOverlap="1">
                <wp:simplePos x="0" y="0"/>
                <wp:positionH relativeFrom="column">
                  <wp:posOffset>1932305</wp:posOffset>
                </wp:positionH>
                <wp:positionV relativeFrom="paragraph">
                  <wp:posOffset>2371725</wp:posOffset>
                </wp:positionV>
                <wp:extent cx="2397760" cy="931545"/>
                <wp:effectExtent l="0" t="0" r="86360" b="28575"/>
                <wp:wrapNone/>
                <wp:docPr id="41" name="曲线连接符 41"/>
                <wp:cNvGraphicFramePr/>
                <a:graphic xmlns:a="http://schemas.openxmlformats.org/drawingml/2006/main">
                  <a:graphicData uri="http://schemas.microsoft.com/office/word/2010/wordprocessingShape">
                    <wps:wsp>
                      <wps:cNvCnPr>
                        <a:stCxn id="22" idx="3"/>
                        <a:endCxn id="38" idx="2"/>
                      </wps:cNvCnPr>
                      <wps:spPr>
                        <a:xfrm flipV="1">
                          <a:off x="3075305" y="3286125"/>
                          <a:ext cx="2397760" cy="931545"/>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flip:y;margin-left:152.15pt;margin-top:186.75pt;height:73.35pt;width:188.8pt;z-index:251677696;mso-width-relative:page;mso-height-relative:page;" filled="f" stroked="t" coordsize="21600,21600" o:gfxdata="UEsDBAoAAAAAAIdO4kAAAAAAAAAAAAAAAAAEAAAAZHJzL1BLAwQUAAAACACHTuJAKCmXVdwAAAAL&#10;AQAADwAAAGRycy9kb3ducmV2LnhtbE2Py07DMBBF90j8gzVIbCpqJ6FpGuJUqKhIsKO0ezeePEQ8&#10;jmK3afl6zAp2M5qjO+cW64vp2RlH11mSEM0FMKTK6o4aCfvP7UMGzHlFWvWWUMIVHazL25tC5dpO&#10;9IHnnW9YCCGXKwmt90POuataNMrN7YAUbrUdjfJhHRuuRzWFcNPzWIiUG9VR+NCqATctVl+7k5Gg&#10;p+zw9j5bpdv9q/+ur/Xz5mXWSHl/F4knYB4v/g+GX/2gDmVwOtoTacd6CYl4TAIahmWyABaINItW&#10;wI4SFrGIgZcF/9+h/AFQSwMEFAAAAAgAh07iQF8FQrI3AgAANgQAAA4AAABkcnMvZTJvRG9jLnht&#10;bK1TO47bMBDtA+QOBPtYsrz+rGF5CztOEyQL5NPTFGUR4A9D2rIvkQsESJdUqbZMs7fZzTEypLSf&#10;bJotokIiNTNv5j0+Li6OWpGDAC+tKelwkFMiDLeVNLuSfvq4eTWjxAdmKqasESU9CU8vli9fLFo3&#10;F4VtrKoEEAQxft66kjYhuHmWed4IzfzAOmEwWFvQLOAWdlkFrEV0rbIizydZa6FyYLnwHv+uuyDt&#10;EeE5gLauJRdry/damNChglAsICXfSOfpMk1b14KH93XtRSCqpMg0pDc2wfU2vrPlgs13wFwjeT8C&#10;e84ITzhpJg02vYdas8DIHuQ/UFpysN7WYcCtzjoiSRFkMcyfaPOhYU4kLii1d/ei+/8Hy98dLoHI&#10;qqRnQ0oM03jiN1+vbn9d/77+dvPl++3PHwQjKFPr/ByzV+YSIlEfVkeTCouC4vdY0lGnpjDVXWiE&#10;XkqhIoayvyDixrsO7FiDJrWS7jM6MumIypAImU/Ho3xMyQnXxWwyLMZ9k2MgHBOK0fl0OsHT5Jhx&#10;PhqOz1JCxuYRMw7qwIc3wmoSFyXleziIamWNQW9YKFI3dnjrQ5zwIT2WGruRSiWLKENaHGE2zGMv&#10;hr6v0W+41A6182ZHCVM7vFA8QIL0VskqliexYLddKSAHhjbcbHJ8kiAo4+O0OOGa+abLS6GOrZYB&#10;75ySuqSzWNz7NjCpXpuKhJPDY2MAtu1hlenl7hSOWm9tdbqEu2NAOyW6vfWjXx/vU/XDdV/+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gpl1XcAAAACwEAAA8AAAAAAAAAAQAgAAAAIgAAAGRycy9k&#10;b3ducmV2LnhtbFBLAQIUABQAAAAIAIdO4kBfBUKyNwIAADYEAAAOAAAAAAAAAAEAIAAAACsBAABk&#10;cnMvZTJvRG9jLnhtbFBLBQYAAAAABgAGAFkBAADUBQAAAAA=&#1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68480" behindDoc="0" locked="0" layoutInCell="1" allowOverlap="1">
                <wp:simplePos x="0" y="0"/>
                <wp:positionH relativeFrom="column">
                  <wp:posOffset>1516380</wp:posOffset>
                </wp:positionH>
                <wp:positionV relativeFrom="paragraph">
                  <wp:posOffset>3119755</wp:posOffset>
                </wp:positionV>
                <wp:extent cx="415925" cy="366395"/>
                <wp:effectExtent l="13970" t="13970" r="27305" b="15875"/>
                <wp:wrapNone/>
                <wp:docPr id="22" name="矩形 22"/>
                <wp:cNvGraphicFramePr/>
                <a:graphic xmlns:a="http://schemas.openxmlformats.org/drawingml/2006/main">
                  <a:graphicData uri="http://schemas.microsoft.com/office/word/2010/wordprocessingShape">
                    <wps:wsp>
                      <wps:cNvSpPr/>
                      <wps:spPr>
                        <a:xfrm>
                          <a:off x="0" y="0"/>
                          <a:ext cx="415925" cy="36639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4pt;margin-top:245.65pt;height:28.85pt;width:32.75pt;z-index:251668480;v-text-anchor:middle;mso-width-relative:page;mso-height-relative:page;" filled="f" stroked="t" coordsize="21600,21600" o:gfxdata="UEsDBAoAAAAAAIdO4kAAAAAAAAAAAAAAAAAEAAAAZHJzL1BLAwQUAAAACACHTuJAWKKEc9oAAAAL&#10;AQAADwAAAGRycy9kb3ducmV2LnhtbE2PwU7DMBBE70j8g7VIXBC104SqDXF6oELcKhFQuW5iN4mI&#10;11HstoGvZznBbUc7mnlTbGc3iLOdQu9JQ7JQICw13vTUanh/e75fgwgRyeDgyWr4sgG25fVVgbnx&#10;F3q15yq2gkMo5Kihi3HMpQxNZx2GhR8t8e/oJ4eR5dRKM+GFw90gl0qtpMOeuKHD0T51tvmsTk5D&#10;fRiH7+POfcyHakW4f9kj7e60vr1J1COIaOf4Z4ZffEaHkplqfyITxKBhma4ZPWrINkkKgh2pyvio&#10;NTxkGwWyLOT/DeUPUEsDBBQAAAAIAIdO4kC7MiVObAIAAMwEAAAOAAAAZHJzL2Uyb0RvYy54bWyt&#10;VEtu2zAQ3RfoHQjuG9mOnY8QOTBiuCgQNAbSomuaoiwC/JWkLaeXKdBdD9HjFL1GHynl07SLLOoF&#10;PcMZvuE8vtHF5UErshc+SGsqOj4aUSIMt7U024p+/LB6c0ZJiMzUTFkjKnonAr2cv3510blSTGxr&#10;VS08AYgJZecq2sboyqIIvBWahSPrhEGwsV6zCNdvi9qzDuhaFZPR6KTorK+dt1yEgN1lH6QDon8J&#10;oG0aycXS8p0WJvaoXigW0VJopQt0nm/bNILHm6YJIhJVUXQa84oisDdpLeYXrNx65lrJhyuwl1zh&#10;WU+aSYOiD1BLFhnZefkXlJbc22CbeMStLvpGMiPoYjx6xs1ty5zIvYDq4B5ID/8Plr/frz2RdUUn&#10;E0oM03jxX1+///zxjWAD7HQulEi6dWs/eAFmavXQeJ3+0QQ5ZEbvHhgVh0g4Nqfj2flkRglH6Pjk&#10;5Ph8ljCLx8POh/hWWE2SUVGPB8s8sv11iH3qfUqqZexKKoV9VipDOtz6bHaa8BmU2EABMLVDN8Fs&#10;KWFqC4nz6DNksErW6Xg6Hfx2c6U82TMIY7Ua4Tfc7I+0VHvJQtvn5VBKY6WWEVOgpK7oWTp8f1oZ&#10;tJc461lK1sbWd+DY2158wfGVBOw1C3HNPNQGLWIe4w2WRlk0ZQeLktb6L//aT/kQAaKUdFAvGv68&#10;Y15Qot4ZyON8PJ0muWdnOjudwPFPI5unEbPTVxY8jDH5jmcz5Ud1bzbe6k8Y20WqihAzHLV7agfn&#10;KvZThcHnYrHIaZC4Y/Ha3DqewPsHXOyibWR+20d2BtIg8qyOYSDTFD31c9bjR2j+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iihHPaAAAACwEAAA8AAAAAAAAAAQAgAAAAIgAAAGRycy9kb3ducmV2&#10;LnhtbFBLAQIUABQAAAAIAIdO4kC7MiVObAIAAMwEAAAOAAAAAAAAAAEAIAAAACkBAABkcnMvZTJv&#10;RG9jLnhtbFBLBQYAAAAABgAGAFkBAAAHBg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76672" behindDoc="0" locked="0" layoutInCell="1" allowOverlap="1">
                <wp:simplePos x="0" y="0"/>
                <wp:positionH relativeFrom="column">
                  <wp:posOffset>1025525</wp:posOffset>
                </wp:positionH>
                <wp:positionV relativeFrom="paragraph">
                  <wp:posOffset>762635</wp:posOffset>
                </wp:positionV>
                <wp:extent cx="988060" cy="1123950"/>
                <wp:effectExtent l="19050" t="0" r="0" b="93980"/>
                <wp:wrapNone/>
                <wp:docPr id="39" name="曲线连接符 39"/>
                <wp:cNvGraphicFramePr/>
                <a:graphic xmlns:a="http://schemas.openxmlformats.org/drawingml/2006/main">
                  <a:graphicData uri="http://schemas.microsoft.com/office/word/2010/wordprocessingShape">
                    <wps:wsp>
                      <wps:cNvCnPr>
                        <a:stCxn id="24" idx="2"/>
                        <a:endCxn id="37" idx="1"/>
                      </wps:cNvCnPr>
                      <wps:spPr>
                        <a:xfrm rot="5400000" flipV="1">
                          <a:off x="2738755" y="1629410"/>
                          <a:ext cx="988060" cy="1123950"/>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flip:y;margin-left:80.75pt;margin-top:60.05pt;height:88.5pt;width:77.8pt;rotation:-5898240f;z-index:251676672;mso-width-relative:page;mso-height-relative:page;" filled="f" stroked="t" coordsize="21600,21600" o:gfxdata="UEsDBAoAAAAAAIdO4kAAAAAAAAAAAAAAAAAEAAAAZHJzL1BLAwQUAAAACACHTuJABuybK9YAAAAL&#10;AQAADwAAAGRycy9kb3ducmV2LnhtbE2PsU7EMBBEeyT+wVokOs52EAFCnCuQKCAFIlBA54uXJBCv&#10;Q+zchb9nqaCb0Y5m35Tb1Y9ij3McAhnQGwUCqQ1uoM7Ay/Pd2RWImCw5OwZCA98YYVsdH5W2cOFA&#10;T7hvUie4hGJhDfQpTYWUse3R27gJExLf3sPsbWI7d9LN9sDlfpSZUrn0diD+0NsJb3tsP5vFG/hY&#10;3vCxVs3km5oe6vs1f+3UlzGnJ1rdgEi4pr8w/OIzOlTMtAsLuShG9rm+4CiLTGkQnDjXlyx2BrJr&#10;FrIq5f8N1Q9QSwMEFAAAAAgAh07iQE01/Kk+AgAARAQAAA4AAABkcnMvZTJvRG9jLnhtbK1TO47b&#10;MBDtA+QOBPtYtvwXLG9hx2mCxEA+PU1RFgH+MKQt+xK5QIB0SZUqZZq9zW6OkSHl7GY3zRZRIXE0&#10;M2/mPc4srk5akaMAL60p6aDXp0QYbitp9iX98H7zYkaJD8xUTFkjSnoWnl4tnz9btK4QuW2sqgQQ&#10;BDG+aF1JmxBckWWeN0Iz37NOGHTWFjQLaMI+q4C1iK5Vlvf7k6y1UDmwXHiPf9edk14Q4SmAtq4l&#10;F2vLD1qY0KGCUCwgJd9I5+kydVvXgoe3de1FIKqkyDSkNxbB8y6+s+WCFXtgrpH80gJ7SguPOGkm&#10;DRa9g1qzwMgB5D9QWnKw3tahx63OOiJJEWQx6D/S5l3DnEhcUGrv7kT3/w+WvzlugciqpMM5JYZp&#10;vPGbzz9uf17/uv5y8+nr7fdvBD0oU+t8gdErs4VI1IfVyaTEfETxeypp3qkpTPXHNZxeXIPoyh5A&#10;RMO7DuxUgyZg8XbGo358KKmVdB9xPpOqqBOJBabD2XQ8puSMjkk+Hw0uFyhOgXAMmM9m/Qkm8xgw&#10;yIfzcQrIWBErxLYd+PBKWE3ioaT8AEdRrawxOCkW8lSNHV/7EPu9D4+pxm6kUmlglCEtKjYbxE45&#10;wy2ocfrwqB0q6c2eEqb2uF48QIL0VskqpifpYL9bKSBHhkO52SS+XbkHYbHDNfNNF5dcncBaBtxA&#10;JXVJZ51aqanApHppKhLODi+RAdg2qc4KZS7id3pH5Xe2Om8hVo0WDleie1mEOL1/2ynqfvm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G7Jsr1gAAAAsBAAAPAAAAAAAAAAEAIAAAACIAAABkcnMv&#10;ZG93bnJldi54bWxQSwECFAAUAAAACACHTuJATTX8qT4CAABEBAAADgAAAAAAAAABACAAAAAlAQAA&#10;ZHJzL2Uyb0RvYy54bWxQSwUGAAAAAAYABgBZAQAA1QUAAAAA&#1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75648" behindDoc="0" locked="0" layoutInCell="1" allowOverlap="1">
                <wp:simplePos x="0" y="0"/>
                <wp:positionH relativeFrom="column">
                  <wp:posOffset>3691255</wp:posOffset>
                </wp:positionH>
                <wp:positionV relativeFrom="paragraph">
                  <wp:posOffset>1236345</wp:posOffset>
                </wp:positionV>
                <wp:extent cx="1276985" cy="1135380"/>
                <wp:effectExtent l="13970" t="14605" r="19685" b="23495"/>
                <wp:wrapNone/>
                <wp:docPr id="38" name="矩形 38"/>
                <wp:cNvGraphicFramePr/>
                <a:graphic xmlns:a="http://schemas.openxmlformats.org/drawingml/2006/main">
                  <a:graphicData uri="http://schemas.microsoft.com/office/word/2010/wordprocessingShape">
                    <wps:wsp>
                      <wps:cNvSpPr/>
                      <wps:spPr>
                        <a:xfrm>
                          <a:off x="0" y="0"/>
                          <a:ext cx="1276985" cy="113538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0.65pt;margin-top:97.35pt;height:89.4pt;width:100.55pt;z-index:251675648;v-text-anchor:middle;mso-width-relative:page;mso-height-relative:page;" filled="f" stroked="t" coordsize="21600,21600" o:gfxdata="UEsDBAoAAAAAAIdO4kAAAAAAAAAAAAAAAAAEAAAAZHJzL1BLAwQUAAAACACHTuJA4Po6dNoAAAAL&#10;AQAADwAAAGRycy9kb3ducmV2LnhtbE2PQU+DQBCF7yb+h82YeDF2obQFkaUHG+OtiWjqdWC3QGRn&#10;Cbtt0V/veNLj5H1575tiO9tBnM3ke0cK4kUEwlDjdE+tgve35/sMhA9IGgdHRsGX8bAtr68KzLW7&#10;0Ks5V6EVXEI+RwVdCGMupW86Y9Ev3GiIs6ObLAY+p1bqCS9cbge5jKKNtNgTL3Q4mqfONJ/VySqo&#10;D+PwfdzZj/lQbQj3L3uk3Z1Stzdx9AgimDn8wfCrz+pQslPtTqS9GBSsszhhlIOHVQqCiTRbrkDU&#10;CpI0WYMsC/n/h/IHUEsDBBQAAAAIAIdO4kB9pHgVbgIAAM4EAAAOAAAAZHJzL2Uyb0RvYy54bWyt&#10;VM1uEzEQviPxDpbvdLNp06ZRN1XUKAipopUK4ux4vVlL/sN2sikvg8SNh+BxEK/BZ+82LYVDD+Tg&#10;jD3jbzzffLMXl3utyE74IK2paHk0okQYbmtpNhX9+GH1ZkpJiMzUTFkjKnovAr2cv3510bmZGNvW&#10;qlp4AhATZp2raBujmxVF4K3QLBxZJwycjfWaRWz9pqg964CuVTEejU6LzvraectFCDhd9k46IPqX&#10;ANqmkVwsLd9qYWKP6oViESWFVrpA5/m1TSN4vGmaICJRFUWlMa9IAnud1mJ+wWYbz1wr+fAE9pIn&#10;PKtJM2mQ9AC1ZJGRrZd/QWnJvQ22iUfc6qIvJDOCKsrRM27uWuZErgVUB3cgPfw/WP5+d+uJrCt6&#10;jL4bptHxX1+///zxjeAA7HQuzBB05279sAswU6n7xuv0jyLIPjN6f2BU7CPhOCzHZ6fn0wklHL6y&#10;PJ4cTzPnxeN150N8K6wmyaioR8syk2x3HSJSIvQhJGUzdiWVym1ThnQVHU8nZykBgxYbaACmdqgn&#10;mA0lTG0gch59hgxWyTpdT0DBb9ZXypMdgzRWqxF+qV6k+yMs5V6y0PZx2dWLRsuIOVBSV3SaLj/c&#10;VgYgibWep2StbX0Plr3t5RccX0nAXrMQb5mH3qBGTGS8wdIoi6LsYFHSWv/lX+cpHjKAl5IO+kXB&#10;n7fMC0rUOwOBnJcnJ0nweXMyORtj45961k89ZquvLHgoMfuOZzPFR/VgNt7qTxjcRcoKFzMcuXtq&#10;h81V7OcKo8/FYpHDIHLH4rW5czyB9w1cbKNtZO7tIzsDaZB57sEwkmmOnu5z1ONna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Po6dNoAAAALAQAADwAAAAAAAAABACAAAAAiAAAAZHJzL2Rvd25y&#10;ZXYueG1sUEsBAhQAFAAAAAgAh07iQH2keBVuAgAAzgQAAA4AAAAAAAAAAQAgAAAAKQEAAGRycy9l&#10;Mm9Eb2MueG1sUEsFBgAAAAAGAAYAWQEAAAkGA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74624" behindDoc="0" locked="0" layoutInCell="1" allowOverlap="1">
                <wp:simplePos x="0" y="0"/>
                <wp:positionH relativeFrom="column">
                  <wp:posOffset>2081530</wp:posOffset>
                </wp:positionH>
                <wp:positionV relativeFrom="paragraph">
                  <wp:posOffset>807720</wp:posOffset>
                </wp:positionV>
                <wp:extent cx="1276985" cy="2021205"/>
                <wp:effectExtent l="13970" t="13970" r="19685" b="22225"/>
                <wp:wrapNone/>
                <wp:docPr id="37" name="矩形 37"/>
                <wp:cNvGraphicFramePr/>
                <a:graphic xmlns:a="http://schemas.openxmlformats.org/drawingml/2006/main">
                  <a:graphicData uri="http://schemas.microsoft.com/office/word/2010/wordprocessingShape">
                    <wps:wsp>
                      <wps:cNvSpPr/>
                      <wps:spPr>
                        <a:xfrm>
                          <a:off x="0" y="0"/>
                          <a:ext cx="1276985" cy="202120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9pt;margin-top:63.6pt;height:159.15pt;width:100.55pt;z-index:251674624;v-text-anchor:middle;mso-width-relative:page;mso-height-relative:page;" filled="f" stroked="t" coordsize="21600,21600" o:gfxdata="UEsDBAoAAAAAAIdO4kAAAAAAAAAAAAAAAAAEAAAAZHJzL1BLAwQUAAAACACHTuJAuFiPBNoAAAAL&#10;AQAADwAAAGRycy9kb3ducmV2LnhtbE2PwU7DMBBE70j8g7VIXBB1Gpq2hDg9UCFulRpQuW7ibRJh&#10;r6PYbQNfjznBcTSjmTfFZrJGnGn0vWMF81kCgrhxuudWwfvby/0ahA/IGo1jUvBFHjbl9VWBuXYX&#10;3tO5Cq2IJexzVNCFMORS+qYji37mBuLoHd1oMUQ5tlKPeInl1sg0SZbSYs9xocOBnjtqPquTVVAf&#10;BvN93NqP6VAtGXevO+TtnVK3N/PkCUSgKfyF4Rc/okMZmWp3Yu2FUfCQriJ6iEa6SkHERJauH0HU&#10;ChaLLANZFvL/h/IHUEsDBBQAAAAIAIdO4kC0h/mjbQIAAM4EAAAOAAAAZHJzL2Uyb0RvYy54bWyt&#10;VM1uEzEQviPxDpbvdDdL06SrbqqoURBSRSsVxHnitbOW/IftZFNeBokbD9HHQbwGY+/2h8KhB3Jw&#10;Zjzjbzyfv9mz84NWZM99kNY0dHJUUsINs60024Z++rh+M6ckRDAtKGt4Q295oOeL16/OelfzynZW&#10;tdwTBDGh7l1DuxhdXRSBdVxDOLKOGwwK6zVEdP22aD30iK5VUZXlSdFb3zpvGQ8Bd1dDkI6I/iWA&#10;VgjJ+MqyneYmDqieK4jYUuikC3SRbysEZ/FKiMAjUQ3FTmNesQjam7QWizOotx5cJ9l4BXjJFZ71&#10;pEEaLPoAtYIIZOflX1BaMm+DFfGIWV0MjWRGsItJ+Yybmw4cz70g1cE9kB7+Hyz7sL/2RLYNfTuj&#10;xIDGF//17cfPu+8EN5Cd3oUak27ctR+9gGZq9SC8Tv/YBDlkRm8fGOWHSBhuTqrZyel8SgnDWFVW&#10;k6qcJtTi8bjzIb7jVpNkNNTjk2UmYX8Z4pB6n5KqGbuWSuE+1MqQHlHn01kqAKhFgRpAUzvsJ5gt&#10;JaC2KHIWfYYMVsk2HU+ng99uLpQne0BprNcl/sab/ZGWaq8gdENeDqU0qLWMOAdK6obO0+H708pg&#10;e4m1gadkbWx7iyx7O8gvOLaWCHsJIV6DR72hGnEi4xUuQllsyo4WJZ31X/+1n/JRBhilpEf9YsNf&#10;duA5Jeq9QYGcTo6Pk+CzczydVej4p5HN04jZ6QuLPExw9h3LZsqP6t4U3urPOLjLVBVDYBjWHqgd&#10;nYs4zBWOPuPLZU5DkTuIl+bGsQQ+POByF62Q+W0f2RlJQ5lndYwjmeboqZ+zHj9D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4WI8E2gAAAAsBAAAPAAAAAAAAAAEAIAAAACIAAABkcnMvZG93bnJl&#10;di54bWxQSwECFAAUAAAACACHTuJAtIf5o20CAADOBAAADgAAAAAAAAABACAAAAApAQAAZHJzL2Uy&#10;b0RvYy54bWxQSwUGAAAAAAYABgBZAQAACAY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69504" behindDoc="0" locked="0" layoutInCell="1" allowOverlap="1">
                <wp:simplePos x="0" y="0"/>
                <wp:positionH relativeFrom="column">
                  <wp:posOffset>318770</wp:posOffset>
                </wp:positionH>
                <wp:positionV relativeFrom="paragraph">
                  <wp:posOffset>598805</wp:posOffset>
                </wp:positionV>
                <wp:extent cx="1276985" cy="231775"/>
                <wp:effectExtent l="13970" t="13970" r="19685" b="28575"/>
                <wp:wrapNone/>
                <wp:docPr id="24" name="矩形 24"/>
                <wp:cNvGraphicFramePr/>
                <a:graphic xmlns:a="http://schemas.openxmlformats.org/drawingml/2006/main">
                  <a:graphicData uri="http://schemas.microsoft.com/office/word/2010/wordprocessingShape">
                    <wps:wsp>
                      <wps:cNvSpPr/>
                      <wps:spPr>
                        <a:xfrm>
                          <a:off x="0" y="0"/>
                          <a:ext cx="1276985" cy="23177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pt;margin-top:47.15pt;height:18.25pt;width:100.55pt;z-index:251669504;v-text-anchor:middle;mso-width-relative:page;mso-height-relative:page;" filled="f" stroked="t" coordsize="21600,21600" o:gfxdata="UEsDBAoAAAAAAIdO4kAAAAAAAAAAAAAAAAAEAAAAZHJzL1BLAwQUAAAACACHTuJAZwPO9NgAAAAJ&#10;AQAADwAAAGRycy9kb3ducmV2LnhtbE2PwU7DMAyG70i8Q2QkLogl7di0dU13YELcJlHQuLpN1lY0&#10;TtVkW+HpMSd2s/V/+v05306uF2c7hs6ThmSmQFiqvemo0fDx/vK4AhEiksHek9XwbQNsi9ubHDPj&#10;L/Rmz2VsBJdQyFBDG+OQSRnq1joMMz9Y4uzoR4eR17GRZsQLl7tepkotpcOO+EKLg31ubf1VnpyG&#10;6jD0P8ed+5wO5ZJw/7pH2j1ofX+XqA2IaKf4D8OfPqtDwU6VP5EJotewUCmTGtZPcxCcp4uEh4rB&#10;uVqBLHJ5/UHxC1BLAwQUAAAACACHTuJATIF9GWwCAADNBAAADgAAAGRycy9lMm9Eb2MueG1srVTN&#10;bhMxEL4j8Q6W73STkDTpqpsqahSEVEGlgjg7Xm/Wkv+wnWzKyyBx4yF4HMRr8Nm7/aFw6IEcnBnP&#10;+BvP52/2/OKoFTkIH6Q1FR2fjCgRhttaml1FP37YvFpQEiIzNVPWiIreikAvli9fnHeuFBPbWlUL&#10;TwBiQtm5irYxurIoAm+FZuHEOmEQbKzXLML1u6L2rAO6VsVkNDotOutr5y0XIWB33QfpgOifA2ib&#10;RnKxtnyvhYk9qheKRbQUWukCXebbNo3g8X3TBBGJqig6jXlFEdjbtBbLc1buPHOt5MMV2HOu8KQn&#10;zaRB0XuoNYuM7L38C0pL7m2wTTzhVhd9I5kRdDEePeHmpmVO5F5AdXD3pIf/B8vfHa49kXVFJ1NK&#10;DNN48V9fv//88Y1gA+x0LpRIunHXfvACzNTqsfE6/aMJcsyM3t4zKo6RcGyOJ/PTs8WMEo7Y5PV4&#10;Pp8l0OLhtPMhvhFWk2RU1OPFMpHscBVin3qXkooZu5FKYZ+VypAOoIsZMAlnkGIDCcDUDu0Es6OE&#10;qR00zqPPkMEqWafj6XTwu+2l8uTAoIzNZoTfcLM/0lLtNQttn5dDKY2VWkaMgZK6oot0+O60Mmgv&#10;kdbTlKytrW9Bsre9+oLjGwnYKxbiNfOQG8SIgYzvsTTKoik7WJS01n/5137KhwoQpaSDfNHw5z3z&#10;ghL11kAfZ+PpNOk9O9PZfALHP45sH0fMXl9a8DDG6DuezZQf1Z3ZeKs/YW5XqSpCzHDU7qkdnMvY&#10;jxUmn4vVKqdB447FK3PjeALvH3C1j7aR+W0f2BlIg8qzOoaJTGP02M9ZD1+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nA8702AAAAAkBAAAPAAAAAAAAAAEAIAAAACIAAABkcnMvZG93bnJldi54&#10;bWxQSwECFAAUAAAACACHTuJATIF9GWwCAADNBAAADgAAAAAAAAABACAAAAAnAQAAZHJzL2Uyb0Rv&#10;Yy54bWxQSwUGAAAAAAYABgBZAQAABQYAAAAA&#10;">
                <v:fill on="f" focussize="0,0"/>
                <v:stroke weight="2.25pt" color="#FF0000 [2404]" miterlimit="8" joinstyle="miter"/>
                <v:imagedata o:title=""/>
                <o:lock v:ext="edit" aspectratio="f"/>
              </v:rect>
            </w:pict>
          </mc:Fallback>
        </mc:AlternateContent>
      </w:r>
      <w:r>
        <w:rPr>
          <w:rFonts w:hint="eastAsia" w:eastAsia="宋体"/>
          <w:sz w:val="21"/>
          <w:szCs w:val="21"/>
          <w:lang w:eastAsia="zh-CN"/>
        </w:rPr>
        <w:drawing>
          <wp:inline distT="0" distB="0" distL="114300" distR="114300">
            <wp:extent cx="1619885" cy="3599815"/>
            <wp:effectExtent l="0" t="0" r="10795" b="12065"/>
            <wp:docPr id="21" name="图片 21" descr="Screenshot_20240710_08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40710_085036"/>
                    <pic:cNvPicPr>
                      <a:picLocks noChangeAspect="1"/>
                    </pic:cNvPicPr>
                  </pic:nvPicPr>
                  <pic:blipFill>
                    <a:blip r:embed="rId48"/>
                    <a:stretch>
                      <a:fillRect/>
                    </a:stretch>
                  </pic:blipFill>
                  <pic:spPr>
                    <a:xfrm>
                      <a:off x="0" y="0"/>
                      <a:ext cx="1619885" cy="3599815"/>
                    </a:xfrm>
                    <a:prstGeom prst="rect">
                      <a:avLst/>
                    </a:prstGeom>
                  </pic:spPr>
                </pic:pic>
              </a:graphicData>
            </a:graphic>
          </wp:inline>
        </w:drawing>
      </w:r>
      <w:r>
        <w:rPr>
          <w:sz w:val="21"/>
          <w:szCs w:val="21"/>
        </w:rPr>
        <w:drawing>
          <wp:inline distT="0" distB="0" distL="114300" distR="114300">
            <wp:extent cx="1619885" cy="3599815"/>
            <wp:effectExtent l="0" t="0" r="10795" b="12065"/>
            <wp:docPr id="36" name="图片 36" descr="Screenshot_20240710_08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40710_085559"/>
                    <pic:cNvPicPr>
                      <a:picLocks noChangeAspect="1"/>
                    </pic:cNvPicPr>
                  </pic:nvPicPr>
                  <pic:blipFill>
                    <a:blip r:embed="rId49"/>
                    <a:stretch>
                      <a:fillRect/>
                    </a:stretch>
                  </pic:blipFill>
                  <pic:spPr>
                    <a:xfrm>
                      <a:off x="0" y="0"/>
                      <a:ext cx="1619885" cy="3599815"/>
                    </a:xfrm>
                    <a:prstGeom prst="rect">
                      <a:avLst/>
                    </a:prstGeom>
                  </pic:spPr>
                </pic:pic>
              </a:graphicData>
            </a:graphic>
          </wp:inline>
        </w:drawing>
      </w:r>
      <w:r>
        <w:rPr>
          <w:sz w:val="21"/>
          <w:szCs w:val="21"/>
        </w:rPr>
        <w:drawing>
          <wp:inline distT="0" distB="0" distL="114300" distR="114300">
            <wp:extent cx="1619885" cy="3599815"/>
            <wp:effectExtent l="0" t="0" r="10795" b="12065"/>
            <wp:docPr id="35" name="图片 35" descr="Screenshot_20240710_08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40710_085605"/>
                    <pic:cNvPicPr>
                      <a:picLocks noChangeAspect="1"/>
                    </pic:cNvPicPr>
                  </pic:nvPicPr>
                  <pic:blipFill>
                    <a:blip r:embed="rId50"/>
                    <a:stretch>
                      <a:fillRect/>
                    </a:stretch>
                  </pic:blipFill>
                  <pic:spPr>
                    <a:xfrm>
                      <a:off x="0" y="0"/>
                      <a:ext cx="1619885" cy="3599815"/>
                    </a:xfrm>
                    <a:prstGeom prst="rect">
                      <a:avLst/>
                    </a:prstGeom>
                  </pic:spPr>
                </pic:pic>
              </a:graphicData>
            </a:graphic>
          </wp:inline>
        </w:drawing>
      </w:r>
    </w:p>
    <w:p w14:paraId="40254491">
      <w:pPr>
        <w:spacing w:line="360" w:lineRule="auto"/>
        <w:ind w:firstLine="420" w:firstLineChars="0"/>
        <w:rPr>
          <w:rFonts w:hint="default" w:eastAsia="宋体"/>
          <w:sz w:val="21"/>
          <w:szCs w:val="21"/>
          <w:lang w:val="en-US" w:eastAsia="zh-CN"/>
        </w:rPr>
      </w:pPr>
      <w:r>
        <w:rPr>
          <w:rFonts w:hint="eastAsia"/>
          <w:sz w:val="21"/>
          <w:szCs w:val="21"/>
          <w:lang w:val="en-US" w:eastAsia="zh-CN"/>
        </w:rPr>
        <w:t>单词管理成功</w:t>
      </w:r>
    </w:p>
    <w:p w14:paraId="5D393D0A">
      <w:pPr>
        <w:pStyle w:val="4"/>
        <w:bidi w:val="0"/>
        <w:outlineLvl w:val="1"/>
        <w:rPr>
          <w:rFonts w:hint="default"/>
          <w:lang w:val="en-US" w:eastAsia="zh-CN"/>
        </w:rPr>
      </w:pPr>
      <w:bookmarkStart w:id="83" w:name="_Toc15894"/>
      <w:r>
        <w:rPr>
          <w:rFonts w:hint="eastAsia"/>
        </w:rPr>
        <w:t>5.1.</w:t>
      </w:r>
      <w:r>
        <w:rPr>
          <w:rFonts w:hint="eastAsia"/>
          <w:lang w:val="en-US" w:eastAsia="zh-CN"/>
        </w:rPr>
        <w:t>2用户登录/注册</w:t>
      </w:r>
      <w:bookmarkEnd w:id="83"/>
    </w:p>
    <w:p w14:paraId="79A63C57">
      <w:pPr>
        <w:spacing w:line="360" w:lineRule="auto"/>
        <w:ind w:firstLine="420" w:firstLineChars="0"/>
        <w:rPr>
          <w:rFonts w:hint="default"/>
          <w:sz w:val="21"/>
          <w:szCs w:val="21"/>
          <w:lang w:val="en-US" w:eastAsia="zh-CN"/>
        </w:rPr>
      </w:pPr>
      <w:r>
        <w:rPr>
          <w:rFonts w:hint="default"/>
          <w:sz w:val="21"/>
          <w:szCs w:val="21"/>
          <w:lang w:val="en-US" w:eastAsia="zh-CN"/>
        </w:rPr>
        <w:drawing>
          <wp:inline distT="0" distB="0" distL="114300" distR="114300">
            <wp:extent cx="1619885" cy="3599815"/>
            <wp:effectExtent l="0" t="0" r="10795" b="12065"/>
            <wp:docPr id="43" name="图片 43" descr="Screenshot_20240710_08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240710_085947"/>
                    <pic:cNvPicPr>
                      <a:picLocks noChangeAspect="1"/>
                    </pic:cNvPicPr>
                  </pic:nvPicPr>
                  <pic:blipFill>
                    <a:blip r:embed="rId51"/>
                    <a:stretch>
                      <a:fillRect/>
                    </a:stretch>
                  </pic:blipFill>
                  <pic:spPr>
                    <a:xfrm>
                      <a:off x="0" y="0"/>
                      <a:ext cx="1619885" cy="3599815"/>
                    </a:xfrm>
                    <a:prstGeom prst="rect">
                      <a:avLst/>
                    </a:prstGeom>
                  </pic:spPr>
                </pic:pic>
              </a:graphicData>
            </a:graphic>
          </wp:inline>
        </w:drawing>
      </w:r>
      <w:r>
        <w:rPr>
          <w:rFonts w:hint="default"/>
          <w:sz w:val="21"/>
          <w:szCs w:val="21"/>
          <w:lang w:val="en-US" w:eastAsia="zh-CN"/>
        </w:rPr>
        <w:drawing>
          <wp:inline distT="0" distB="0" distL="114300" distR="114300">
            <wp:extent cx="1619885" cy="3599815"/>
            <wp:effectExtent l="0" t="0" r="10795" b="12065"/>
            <wp:docPr id="42" name="图片 42" descr="Screenshot_20240710_0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40710_085953"/>
                    <pic:cNvPicPr>
                      <a:picLocks noChangeAspect="1"/>
                    </pic:cNvPicPr>
                  </pic:nvPicPr>
                  <pic:blipFill>
                    <a:blip r:embed="rId52"/>
                    <a:stretch>
                      <a:fillRect/>
                    </a:stretch>
                  </pic:blipFill>
                  <pic:spPr>
                    <a:xfrm>
                      <a:off x="0" y="0"/>
                      <a:ext cx="1619885" cy="3599815"/>
                    </a:xfrm>
                    <a:prstGeom prst="rect">
                      <a:avLst/>
                    </a:prstGeom>
                  </pic:spPr>
                </pic:pic>
              </a:graphicData>
            </a:graphic>
          </wp:inline>
        </w:drawing>
      </w:r>
    </w:p>
    <w:p w14:paraId="5FBBB5AB">
      <w:pPr>
        <w:spacing w:line="360" w:lineRule="auto"/>
        <w:ind w:firstLine="420" w:firstLineChars="0"/>
        <w:rPr>
          <w:rFonts w:hint="eastAsia"/>
          <w:sz w:val="21"/>
          <w:szCs w:val="21"/>
          <w:lang w:val="en-US" w:eastAsia="zh-CN"/>
        </w:rPr>
      </w:pPr>
      <w:r>
        <w:rPr>
          <w:rFonts w:hint="eastAsia"/>
          <w:sz w:val="21"/>
          <w:szCs w:val="21"/>
          <w:lang w:val="en-US" w:eastAsia="zh-CN"/>
        </w:rPr>
        <w:t>用户登录成功</w:t>
      </w:r>
    </w:p>
    <w:p w14:paraId="72C9FC4E">
      <w:pPr>
        <w:spacing w:line="360" w:lineRule="auto"/>
        <w:ind w:firstLine="420" w:firstLineChars="0"/>
        <w:rPr>
          <w:rFonts w:hint="eastAsia"/>
          <w:sz w:val="21"/>
          <w:szCs w:val="21"/>
          <w:lang w:val="en-US" w:eastAsia="zh-CN"/>
        </w:rPr>
      </w:pPr>
      <w:r>
        <w:rPr>
          <w:sz w:val="21"/>
          <w:szCs w:val="21"/>
        </w:rPr>
        <mc:AlternateContent>
          <mc:Choice Requires="wps">
            <w:drawing>
              <wp:anchor distT="0" distB="0" distL="114300" distR="114300" simplePos="0" relativeHeight="251678720" behindDoc="0" locked="0" layoutInCell="1" allowOverlap="1">
                <wp:simplePos x="0" y="0"/>
                <wp:positionH relativeFrom="column">
                  <wp:posOffset>370840</wp:posOffset>
                </wp:positionH>
                <wp:positionV relativeFrom="paragraph">
                  <wp:posOffset>1118235</wp:posOffset>
                </wp:positionV>
                <wp:extent cx="1381125" cy="2021205"/>
                <wp:effectExtent l="13970" t="13970" r="22225" b="22225"/>
                <wp:wrapNone/>
                <wp:docPr id="48" name="矩形 48"/>
                <wp:cNvGraphicFramePr/>
                <a:graphic xmlns:a="http://schemas.openxmlformats.org/drawingml/2006/main">
                  <a:graphicData uri="http://schemas.microsoft.com/office/word/2010/wordprocessingShape">
                    <wps:wsp>
                      <wps:cNvSpPr/>
                      <wps:spPr>
                        <a:xfrm>
                          <a:off x="0" y="0"/>
                          <a:ext cx="1381125" cy="202120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2pt;margin-top:88.05pt;height:159.15pt;width:108.75pt;z-index:251678720;v-text-anchor:middle;mso-width-relative:page;mso-height-relative:page;" filled="f" stroked="t" coordsize="21600,21600" o:gfxdata="UEsDBAoAAAAAAIdO4kAAAAAAAAAAAAAAAAAEAAAAZHJzL1BLAwQUAAAACACHTuJAUBMqLdoAAAAK&#10;AQAADwAAAGRycy9kb3ducmV2LnhtbE2PwU7DMAyG70i8Q2QkLoilnbpu65ruwIS4TaKgcXWbrK3W&#10;OFWTbYWnx5zY0fan39+fbyfbi4sZfedIQTyLQBiqne6oUfD58fq8AuEDksbekVHwbTxsi/u7HDPt&#10;rvRuLmVoBIeQz1BBG8KQSenr1lj0MzcY4tvRjRYDj2Mj9YhXDre9nEdRKi12xB9aHMxLa+pTebYK&#10;qsPQ/xx39ms6lCnh/m2PtHtS6vEhjjYggpnCPwx/+qwOBTtV7kzai17BYpUwyftlGoNgYL5crEFU&#10;CpJ1koAscnlbofgFUEsDBBQAAAAIAIdO4kAUtOnQbAIAAM4EAAAOAAAAZHJzL2Uyb0RvYy54bWyt&#10;VEuOEzEQ3SNxB8t7pj8kTGhNZxRNFIQ0gpEGxNpxu9OW/MN20hkug8SOQ3AcxDV47u75MLCYBVk4&#10;Va7yK9fzqz47P2pFDsIHaU1Ni5OcEmG4baTZ1fTjh82LBSUhMtMwZY2o6Y0I9Hz5/NlZ7ypR2s6q&#10;RngCEBOq3tW0i9FVWRZ4JzQLJ9YJg2BrvWYRrt9ljWc90LXKyjx/lfXWN85bLkLA7noM0gnRPwXQ&#10;tq3kYm35XgsTR1QvFItoKXTSBbocbtu2gsf3bRtEJKqm6DQOK4rA3qY1W56xaueZ6ySfrsCecoVH&#10;PWkmDYreQa1ZZGTv5V9QWnJvg23jCbc6GxsZGEEXRf6Im+uOOTH0AqqDuyM9/D9Y/u5w5YlsajrD&#10;uxum8eK/vn7/+eMbwQbY6V2okHTtrvzkBZip1WPrdfpHE+Q4MHpzx6g4RsKxWbxcFEU5p4QjVuZl&#10;UebzhJrdH3c+xDfCapKMmno82cAkO1yGOKbepqRqxm6kUthnlTKkB+pifpoKMGixhQZgaod+gtlR&#10;wtQOIufRD5DBKtmk4+l08LvthfLkwCCNzSbHb7rZH2mp9pqFbswbQimNVVpGzIGSuqaLdPj2tDJo&#10;L7E28pSsrW1uwLK3o/yC4xsJ2EsW4hXz0BvUiImM77G0yqIpO1mUdNZ/+dd+yocMEKWkh37R8Oc9&#10;84IS9dZAIK+L2SwJfnBm89MSjn8Y2T6MmL2+sOChwOw7PpgpP6pbs/VWf8LgrlJVhJjhqD1SOzkX&#10;cZwrjD4Xq9WQBpE7Fi/NteMJfHzA1T7aVg5ve8/ORBpkPqhjGsk0Rw/9Iev+M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ATKi3aAAAACgEAAA8AAAAAAAAAAQAgAAAAIgAAAGRycy9kb3ducmV2&#10;LnhtbFBLAQIUABQAAAAIAIdO4kAUtOnQbAIAAM4EAAAOAAAAAAAAAAEAIAAAACkBAABkcnMvZTJv&#10;RG9jLnhtbFBLBQYAAAAABgAGAFkBAAAHBgAAAAA=&#10;">
                <v:fill on="f" focussize="0,0"/>
                <v:stroke weight="2.25pt" color="#FF0000 [2404]" miterlimit="8" joinstyle="miter"/>
                <v:imagedata o:title=""/>
                <o:lock v:ext="edit" aspectratio="f"/>
              </v:rect>
            </w:pict>
          </mc:Fallback>
        </mc:AlternateContent>
      </w:r>
      <w:r>
        <w:rPr>
          <w:rFonts w:hint="eastAsia"/>
          <w:sz w:val="21"/>
          <w:szCs w:val="21"/>
          <w:lang w:val="en-US" w:eastAsia="zh-CN"/>
        </w:rPr>
        <w:drawing>
          <wp:inline distT="0" distB="0" distL="114300" distR="114300">
            <wp:extent cx="1619885" cy="3599815"/>
            <wp:effectExtent l="0" t="0" r="10795" b="12065"/>
            <wp:docPr id="45" name="图片 45" descr="Screenshot_20240710_09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40710_090144"/>
                    <pic:cNvPicPr>
                      <a:picLocks noChangeAspect="1"/>
                    </pic:cNvPicPr>
                  </pic:nvPicPr>
                  <pic:blipFill>
                    <a:blip r:embed="rId53"/>
                    <a:stretch>
                      <a:fillRect/>
                    </a:stretch>
                  </pic:blipFill>
                  <pic:spPr>
                    <a:xfrm>
                      <a:off x="0" y="0"/>
                      <a:ext cx="1619885" cy="3599815"/>
                    </a:xfrm>
                    <a:prstGeom prst="rect">
                      <a:avLst/>
                    </a:prstGeom>
                  </pic:spPr>
                </pic:pic>
              </a:graphicData>
            </a:graphic>
          </wp:inline>
        </w:drawing>
      </w:r>
    </w:p>
    <w:p w14:paraId="4C18A4A6">
      <w:pPr>
        <w:spacing w:line="360" w:lineRule="auto"/>
        <w:ind w:firstLine="420" w:firstLineChars="0"/>
        <w:rPr>
          <w:rFonts w:hint="eastAsia"/>
          <w:sz w:val="21"/>
          <w:szCs w:val="21"/>
          <w:lang w:val="en-US" w:eastAsia="zh-CN"/>
        </w:rPr>
      </w:pPr>
    </w:p>
    <w:p w14:paraId="601B6465">
      <w:pPr>
        <w:spacing w:line="360" w:lineRule="auto"/>
        <w:ind w:firstLine="420" w:firstLineChars="0"/>
        <w:rPr>
          <w:sz w:val="21"/>
          <w:szCs w:val="21"/>
        </w:rPr>
      </w:pPr>
      <w:r>
        <w:rPr>
          <w:sz w:val="21"/>
          <w:szCs w:val="21"/>
        </w:rPr>
        <mc:AlternateContent>
          <mc:Choice Requires="wps">
            <w:drawing>
              <wp:anchor distT="0" distB="0" distL="114300" distR="114300" simplePos="0" relativeHeight="251679744" behindDoc="0" locked="0" layoutInCell="1" allowOverlap="1">
                <wp:simplePos x="0" y="0"/>
                <wp:positionH relativeFrom="column">
                  <wp:posOffset>235585</wp:posOffset>
                </wp:positionH>
                <wp:positionV relativeFrom="paragraph">
                  <wp:posOffset>1170305</wp:posOffset>
                </wp:positionV>
                <wp:extent cx="5947410" cy="215900"/>
                <wp:effectExtent l="13970" t="13970" r="27940" b="29210"/>
                <wp:wrapNone/>
                <wp:docPr id="50" name="矩形 50"/>
                <wp:cNvGraphicFramePr/>
                <a:graphic xmlns:a="http://schemas.openxmlformats.org/drawingml/2006/main">
                  <a:graphicData uri="http://schemas.microsoft.com/office/word/2010/wordprocessingShape">
                    <wps:wsp>
                      <wps:cNvSpPr/>
                      <wps:spPr>
                        <a:xfrm>
                          <a:off x="0" y="0"/>
                          <a:ext cx="5947410" cy="21590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5pt;margin-top:92.15pt;height:17pt;width:468.3pt;z-index:251679744;v-text-anchor:middle;mso-width-relative:page;mso-height-relative:page;" filled="f" stroked="t" coordsize="21600,21600" o:gfxdata="UEsDBAoAAAAAAIdO4kAAAAAAAAAAAAAAAAAEAAAAZHJzL1BLAwQUAAAACACHTuJAK/GuwdkAAAAK&#10;AQAADwAAAGRycy9kb3ducmV2LnhtbE2PwU6DQBCG7ya+w2ZMvBi7UEyhlKUHG+OtiWjqdWC3QGRn&#10;Cbtt0ad3PNnjzHz55/uL7WwHcTaT7x0piBcRCEON0z21Cj7eXx4zED4gaRwcGQXfxsO2vL0pMNfu&#10;Qm/mXIVWcAj5HBV0IYy5lL7pjEW/cKMhvh3dZDHwOLVST3jhcDvIZRStpMWe+EOHo3nuTPNVnayC&#10;+jAOP8ed/ZwP1Ypw/7pH2j0odX8XRxsQwczhH4Y/fVaHkp1qdyLtxaAgSWMmeZ89JSAYWKdJCqJW&#10;sIyzBGRZyOsK5S9QSwMEFAAAAAgAh07iQJK40pdqAgAAzQQAAA4AAABkcnMvZTJvRG9jLnhtbK1U&#10;zW4TMRC+I/EOlu90kyihbdRNFTUKQqpopYI4O147a8l/2E425WWQuPEQPE7Fa/DZu/2hcOiBHJwZ&#10;z/gbz+dv9uz8YDTZixCVszUdH40oEZa7RtltTT99XL85oSQmZhumnRU1vRWRni9evzrr/FxMXOt0&#10;IwIBiI3zzte0TcnPqyryVhgWj5wXFkHpgmEJbthWTWAd0I2uJqPR26pzofHBcREjdld9kA6I4SWA&#10;TkrFxcrxnRE29ahBaJbQUmyVj3RRbiul4OlKyigS0TVFp6msKAJ7k9dqccbm28B8q/hwBfaSKzzr&#10;yTBlUfQBasUSI7ug/oIyigcXnUxH3Jmqb6Qwgi7Go2fc3LTMi9ILqI7+gfT4/2D5h/11IKqp6QyU&#10;WGbw4r++/bj7+Z1gA+x0Ps6RdOOvw+BFmLnVgwwm/6MJciiM3j4wKg6JcGzOTqfH0zGQOWKT8ex0&#10;VECrx9M+xPROOEOyUdOAFytEsv1lTKiI1PuUXMy6tdK6vJq2pAPoyex4BnwGKUpIAKbxaCfaLSVM&#10;b6FxnkKBjE6rJh/PQDFsNxc6kD2DMtbrEX65XZT7Iy3XXrHY9nkl1GvGqIQx0MrU9CQfvj+tLUAy&#10;aT1N2dq45hYkB9erL3q+VoC9ZDFdswC5gR8MZLrCIrVDU26wKGld+Pqv/ZwPFSBKSQf5ouEvOxYE&#10;Jfq9hT5Ox9MpYFNxprPjCZzwNLJ5GrE7c+HAwxij73kxc37S96YMznzG3C5zVYSY5ajdUzs4F6kf&#10;K0w+F8tlSYPGPUuX9sbzDN4/4HKXnFTlbR/ZGUiDyssbDBOZx+ipX7Iev0K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vxrsHZAAAACgEAAA8AAAAAAAAAAQAgAAAAIgAAAGRycy9kb3ducmV2Lnht&#10;bFBLAQIUABQAAAAIAIdO4kCSuNKXagIAAM0EAAAOAAAAAAAAAAEAIAAAACgBAABkcnMvZTJvRG9j&#10;LnhtbFBLBQYAAAAABgAGAFkBAAAEBgAAAAA=&#10;">
                <v:fill on="f" focussize="0,0"/>
                <v:stroke weight="2.25pt" color="#FF0000 [2404]" miterlimit="8" joinstyle="miter"/>
                <v:imagedata o:title=""/>
                <o:lock v:ext="edit" aspectratio="f"/>
              </v:rect>
            </w:pict>
          </mc:Fallback>
        </mc:AlternateContent>
      </w:r>
      <w:r>
        <w:rPr>
          <w:sz w:val="21"/>
          <w:szCs w:val="21"/>
        </w:rPr>
        <w:drawing>
          <wp:inline distT="0" distB="0" distL="114300" distR="114300">
            <wp:extent cx="5962650" cy="1587500"/>
            <wp:effectExtent l="0" t="0" r="11430" b="1270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4"/>
                    <a:stretch>
                      <a:fillRect/>
                    </a:stretch>
                  </pic:blipFill>
                  <pic:spPr>
                    <a:xfrm>
                      <a:off x="0" y="0"/>
                      <a:ext cx="5962650" cy="1587500"/>
                    </a:xfrm>
                    <a:prstGeom prst="rect">
                      <a:avLst/>
                    </a:prstGeom>
                    <a:noFill/>
                    <a:ln>
                      <a:noFill/>
                    </a:ln>
                  </pic:spPr>
                </pic:pic>
              </a:graphicData>
            </a:graphic>
          </wp:inline>
        </w:drawing>
      </w:r>
    </w:p>
    <w:p w14:paraId="0976EFC0">
      <w:pPr>
        <w:spacing w:line="360" w:lineRule="auto"/>
        <w:ind w:firstLine="420" w:firstLineChars="0"/>
        <w:rPr>
          <w:rFonts w:hint="default" w:eastAsia="宋体"/>
          <w:sz w:val="21"/>
          <w:szCs w:val="21"/>
          <w:lang w:val="en-US" w:eastAsia="zh-CN"/>
        </w:rPr>
      </w:pPr>
      <w:r>
        <w:rPr>
          <w:rFonts w:hint="eastAsia"/>
          <w:sz w:val="21"/>
          <w:szCs w:val="21"/>
          <w:lang w:val="en-US" w:eastAsia="zh-CN"/>
        </w:rPr>
        <w:t>用户注册成功</w:t>
      </w:r>
    </w:p>
    <w:p w14:paraId="77DBA085">
      <w:pPr>
        <w:pStyle w:val="4"/>
        <w:bidi w:val="0"/>
        <w:outlineLvl w:val="1"/>
        <w:rPr>
          <w:rFonts w:hint="eastAsia"/>
          <w:lang w:val="en-US" w:eastAsia="zh-CN"/>
        </w:rPr>
      </w:pPr>
      <w:bookmarkStart w:id="84" w:name="_Toc20975"/>
      <w:r>
        <w:rPr>
          <w:rFonts w:hint="eastAsia"/>
        </w:rPr>
        <w:t>5.1.</w:t>
      </w:r>
      <w:r>
        <w:rPr>
          <w:rFonts w:hint="eastAsia"/>
          <w:lang w:val="en-US" w:eastAsia="zh-CN"/>
        </w:rPr>
        <w:t>3设定学习计划</w:t>
      </w:r>
      <w:bookmarkEnd w:id="84"/>
    </w:p>
    <w:p w14:paraId="3E0A5A56">
      <w:pPr>
        <w:spacing w:line="360" w:lineRule="auto"/>
        <w:ind w:firstLine="420" w:firstLineChars="0"/>
        <w:rPr>
          <w:rFonts w:hint="eastAsia"/>
          <w:sz w:val="21"/>
          <w:szCs w:val="21"/>
          <w:lang w:val="en-US" w:eastAsia="zh-CN"/>
        </w:rPr>
      </w:pPr>
      <w:r>
        <w:rPr>
          <w:sz w:val="21"/>
          <w:szCs w:val="21"/>
        </w:rPr>
        <mc:AlternateContent>
          <mc:Choice Requires="wps">
            <w:drawing>
              <wp:anchor distT="0" distB="0" distL="114300" distR="114300" simplePos="0" relativeHeight="251683840" behindDoc="0" locked="0" layoutInCell="1" allowOverlap="1">
                <wp:simplePos x="0" y="0"/>
                <wp:positionH relativeFrom="column">
                  <wp:posOffset>1537970</wp:posOffset>
                </wp:positionH>
                <wp:positionV relativeFrom="paragraph">
                  <wp:posOffset>-63500</wp:posOffset>
                </wp:positionV>
                <wp:extent cx="438150" cy="1407160"/>
                <wp:effectExtent l="19050" t="257175" r="82550" b="5715"/>
                <wp:wrapNone/>
                <wp:docPr id="66" name="曲线连接符 66"/>
                <wp:cNvGraphicFramePr/>
                <a:graphic xmlns:a="http://schemas.openxmlformats.org/drawingml/2006/main">
                  <a:graphicData uri="http://schemas.microsoft.com/office/word/2010/wordprocessingShape">
                    <wps:wsp>
                      <wps:cNvCnPr>
                        <a:stCxn id="57" idx="0"/>
                        <a:endCxn id="58" idx="0"/>
                      </wps:cNvCnPr>
                      <wps:spPr>
                        <a:xfrm rot="16200000" flipH="1">
                          <a:off x="0" y="0"/>
                          <a:ext cx="438150" cy="1407160"/>
                        </a:xfrm>
                        <a:prstGeom prst="curvedConnector3">
                          <a:avLst>
                            <a:gd name="adj1" fmla="val -54348"/>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x;margin-left:121.1pt;margin-top:-5pt;height:110.8pt;width:34.5pt;rotation:5898240f;z-index:251683840;mso-width-relative:page;mso-height-relative:page;" filled="f" stroked="t" coordsize="21600,21600" o:gfxdata="UEsDBAoAAAAAAIdO4kAAAAAAAAAAAAAAAAAEAAAAZHJzL1BLAwQUAAAACACHTuJASyorrtkAAAAL&#10;AQAADwAAAGRycy9kb3ducmV2LnhtbE2PMW/CMBCF90r9D9ZV6ga2Q0AojcNQqQMMSFCGjia+JlHj&#10;cxQbCP31vU7teO99evdeuZl8L644xi6QAT1XIJDq4DpqDJze32ZrEDFZcrYPhAbuGGFTPT6UtnDh&#10;Rge8HlMjOIRiYQ20KQ2FlLFu0ds4DwMSe59h9DbxOTbSjfbG4b6XmVIr6W1H/KG1A762WH8dL97A&#10;7rCL0/aD3H27XH/n42Lvl/nemOcnrV5AJJzSHwy/9bk6VNzpHC7kougNZHmWMWpgphWPYmKhNStn&#10;trRegaxK+X9D9QNQSwMEFAAAAAgAh07iQNp/HmhIAgAAZwQAAA4AAABkcnMvZTJvRG9jLnhtbK1U&#10;vY4TMRDukXgHy/1ls5efi6JsrkgIFAhOAh7Asb1ZI/9p7GSTl+AFkOigoqKkube54zEYe0PCHc0V&#10;bLE79oy/me+b8c6u90aTnYSgnK1o2etTIi13QtlNRT+8X11MKAmRWcG0s7KiBxno9fz5s1nrp/LS&#10;NU4LCQRBbJi2vqJNjH5aFIE30rDQc15adNYODIu4hE0hgLWIbnRx2e+Pi9aB8OC4DAF3l52THhHh&#10;KYCurhWXS8e3RtrYoYLULCKl0Cgf6DxXW9eSx7d1HWQkuqLINOY3JkF7nd7FfMamG2C+UfxYAntK&#10;CY84GaYsJj1BLVlkZAvqHyijOLjg6tjjzhQdkawIsij7j7R51zAvMxeUOviT6OH/wfI3uxsgSlR0&#10;PKbEMoMdv/v84/7n7a/bL3efvt5//0bQgzK1PkwxemFvIBENcbG3+eDoiuJ3f1JTWnFy4SydXcUD&#10;iLQIvgPb12AIOOxOOcYZwYeSWiv/CjeyrCgUyRnI4ZxnHwnHzeFgUo7wAEdXOexflePc1oJNE2yq&#10;1UOIL6UzJBkV5VvYSbFw1uJ4OBjkDGz3OsTcQXGUgYmPJZZhNA7EjmlyMRoOhpMkBUIfw9H6A57O&#10;WrdSWueZ0pa0FcXSEhfO8KLUOKBoGo9iB7uhhOkN3kAeIRcQnFYiHc/qwma90EAwb0VXq6xIl/hB&#10;WMq9ZKHp4rKrm2ijIl5SrUxFJ52euajIlH5hBYkHj31mAK498tEWaZ1bkqy1E4cbSFnTCucvEz/e&#10;lTTgf69z1Pn/MP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orrtkAAAALAQAADwAAAAAAAAAB&#10;ACAAAAAiAAAAZHJzL2Rvd25yZXYueG1sUEsBAhQAFAAAAAgAh07iQNp/HmhIAgAAZwQAAA4AAAAA&#10;AAAAAQAgAAAAKAEAAGRycy9lMm9Eb2MueG1sUEsFBgAAAAAGAAYAWQEAAOIFAAAAAA==&#10;" adj="-11739">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82816" behindDoc="0" locked="0" layoutInCell="1" allowOverlap="1">
                <wp:simplePos x="0" y="0"/>
                <wp:positionH relativeFrom="column">
                  <wp:posOffset>3537585</wp:posOffset>
                </wp:positionH>
                <wp:positionV relativeFrom="paragraph">
                  <wp:posOffset>223520</wp:posOffset>
                </wp:positionV>
                <wp:extent cx="1630045" cy="1053465"/>
                <wp:effectExtent l="13970" t="13970" r="17145" b="14605"/>
                <wp:wrapNone/>
                <wp:docPr id="65" name="矩形 65"/>
                <wp:cNvGraphicFramePr/>
                <a:graphic xmlns:a="http://schemas.openxmlformats.org/drawingml/2006/main">
                  <a:graphicData uri="http://schemas.microsoft.com/office/word/2010/wordprocessingShape">
                    <wps:wsp>
                      <wps:cNvSpPr/>
                      <wps:spPr>
                        <a:xfrm>
                          <a:off x="0" y="0"/>
                          <a:ext cx="1630045" cy="105346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8.55pt;margin-top:17.6pt;height:82.95pt;width:128.35pt;z-index:251682816;v-text-anchor:middle;mso-width-relative:page;mso-height-relative:page;" filled="f" stroked="t" coordsize="21600,21600" o:gfxdata="UEsDBAoAAAAAAIdO4kAAAAAAAAAAAAAAAAAEAAAAZHJzL1BLAwQUAAAACACHTuJA9rEPXdkAAAAK&#10;AQAADwAAAGRycy9kb3ducmV2LnhtbE2PwU7DMBBE70j8g7VIXBC1nSqlCnF6oELcKjWgct3EbhJh&#10;r6PYbQNfj3uC42qfZt6Um9lZdjZTGDwpkAsBzFDr9UCdgo/318c1sBCRNFpPRsG3CbCpbm9KLLS/&#10;0N6c69ixFEKhQAV9jGPBeWh74zAs/Ggo/Y5+chjTOXVcT3hJ4c7yTIgVdzhQauhxNC+9ab/qk1PQ&#10;HEb7c9y6z/lQrwh3bzuk7YNS93dSPAOLZo5/MFz1kzpUyanxJ9KBWQV5/iQTqmCZZ8ASsJbLtKVR&#10;kAkpgVcl/z+h+gVQSwMEFAAAAAgAh07iQDmuCaVsAgAAzgQAAA4AAABkcnMvZTJvRG9jLnhtbK1U&#10;zW4TMRC+I/EOlu90N2nSlqibKmoUhFTRSAVxdrzerCX/YTvZlJdB4sZD9HEQr8Fn7/aHwqEHcnBm&#10;PONvPJ+/2fOLg1ZkL3yQ1lR0dFRSIgy3tTTbin76uHpzRkmIzNRMWSMqeisCvZi/fnXeuZkY29aq&#10;WngCEBNmnatoG6ObFUXgrdAsHFknDIKN9ZpFuH5b1J51QNeqGJflSdFZXztvuQgBu8s+SAdE/xJA&#10;2zSSi6XlOy1M7FG9UCyipdBKF+g837ZpBI/XTRNEJKqi6DTmFUVgb9JazM/ZbOuZayUfrsBecoVn&#10;PWkmDYo+QC1ZZGTn5V9QWnJvg23iEbe66BvJjKCLUfmMm5uWOZF7AdXBPZAe/h8s/7BfeyLrip5M&#10;KTFM48V/ffvx8+47wQbY6VyYIenGrf3gBZip1UPjdfpHE+SQGb19YFQcIuHYHJ0cl+UEyByxUTk9&#10;nvSoxeNx50N8J6wmyaiox5NlJtn+KkSUROp9Sqpm7EoqlZ9NGdJVdHw2PU0FGLTYQAMwtUM/wWwp&#10;YWoLkfPoM2SwStbpeAIKfru5VJ7sGaSxWpX4pX5R7o+0VHvJQtvn5VAvGi0j5kBJXdGzdPj+tDIA&#10;Saz1PCVrY+tbsOxtL7/g+EoC9oqFuGYeeoMaMZHxGkujLJqyg0VJa/3Xf+2nfMgAUUo66BcNf9kx&#10;LyhR7w0E8nY0mSTBZ2cyPR3D8U8jm6cRs9OXFjyMMPuOZzPlR3VvNt7qzxjcRaqKEDMctXtqB+cy&#10;9nOF0edischpELlj8crcOJ7A+wdc7KJtZH7bR3YG0iDz/AbDSKY5eurnrMfP0Pw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9rEPXdkAAAAKAQAADwAAAAAAAAABACAAAAAiAAAAZHJzL2Rvd25yZXYu&#10;eG1sUEsBAhQAFAAAAAgAh07iQDmuCaVsAgAAzgQAAA4AAAAAAAAAAQAgAAAAKAEAAGRycy9lMm9E&#10;b2MueG1sUEsFBgAAAAAGAAYAWQEAAAYGA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81792" behindDoc="0" locked="0" layoutInCell="1" allowOverlap="1">
                <wp:simplePos x="0" y="0"/>
                <wp:positionH relativeFrom="column">
                  <wp:posOffset>1974850</wp:posOffset>
                </wp:positionH>
                <wp:positionV relativeFrom="paragraph">
                  <wp:posOffset>859155</wp:posOffset>
                </wp:positionV>
                <wp:extent cx="970915" cy="183515"/>
                <wp:effectExtent l="13970" t="13970" r="20955" b="15875"/>
                <wp:wrapNone/>
                <wp:docPr id="58" name="矩形 58"/>
                <wp:cNvGraphicFramePr/>
                <a:graphic xmlns:a="http://schemas.openxmlformats.org/drawingml/2006/main">
                  <a:graphicData uri="http://schemas.microsoft.com/office/word/2010/wordprocessingShape">
                    <wps:wsp>
                      <wps:cNvSpPr/>
                      <wps:spPr>
                        <a:xfrm>
                          <a:off x="0" y="0"/>
                          <a:ext cx="970915" cy="1835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pt;margin-top:67.65pt;height:14.45pt;width:76.45pt;z-index:251681792;v-text-anchor:middle;mso-width-relative:page;mso-height-relative:page;" filled="f" stroked="t" coordsize="21600,21600" o:gfxdata="UEsDBAoAAAAAAIdO4kAAAAAAAAAAAAAAAAAEAAAAZHJzL1BLAwQUAAAACACHTuJAZe0p3NkAAAAL&#10;AQAADwAAAGRycy9kb3ducmV2LnhtbE2PwU7DMBBE70j8g7VIXBB10pSoDXF6oELcKhFQuW5iN4mw&#10;11HstoGvZznBcWdGs2/K7eysOJspDJ4UpIsEhKHW64E6Be9vz/drECEiabSejIIvE2BbXV+VWGh/&#10;oVdzrmMnuIRCgQr6GMdCytD2xmFY+NEQe0c/OYx8Tp3UE1643Fm5TJJcOhyIP/Q4mqfetJ/1ySlo&#10;DqP9Pu7cx3yoc8L9yx5pd6fU7U2aPIKIZo5/YfjFZ3SomKnxJ9JBWAVZmvKWyEb2kIHgxCrPNiAa&#10;VvLVEmRVyv8bqh9QSwMEFAAAAAgAh07iQJm/pfprAgAAzAQAAA4AAABkcnMvZTJvRG9jLnhtbK1U&#10;zW4TMRC+I/EOlu90k9DQdNVNFTUKQqpopYI4O15v1pL/sJ1syssgceMheBzEa/DZu21C4dADOTgz&#10;nvE3ns/f7MXlXiuyEz5Iayo6PhlRIgy3tTSbin78sHo1oyREZmqmrBEVvReBXs5fvrjoXCkmtrWq&#10;Fp4AxISycxVtY3RlUQTeCs3CiXXCINhYr1mE6zdF7VkHdK2KyWj0puisr523XISA3WUfpAOifw6g&#10;bRrJxdLyrRYm9qheKBbRUmilC3Seb9s0gsebpgkiElVRdBrziiKw12kt5hes3HjmWsmHK7DnXOFJ&#10;T5pJg6KPUEsWGdl6+ReUltzbYJt4wq0u+kYyI+hiPHrCzV3LnMi9gOrgHkkP/w+Wv9/deiLrik7x&#10;7oZpvPivr99//vhGsAF2OhdKJN25Wz94AWZqdd94nf7RBNlnRu8fGRX7SDg2z89G5+MpJRyh8ez1&#10;FDZQisNh50N8K6wmyaiox4NlHtnuOsQ+9SEl1TJ2JZXCPiuVIV1FJ7PpWcJnUGIDBcDUDt0Es6GE&#10;qQ0kzqPPkMEqWafj6XTwm/WV8mTHIIzVaoTfcLM/0lLtJQttn5dDKY2VWkZMgZK6orN0+OG0Mmgv&#10;cdazlKy1re/Bsbe9+ILjKwnYaxbiLfNQG7SIeYw3WBpl0ZQdLEpa67/8az/lQwSIUtJBvWj485Z5&#10;QYl6ZyCP8/HpaZJ7dk6nZxM4/jiyPo6Yrb6y4GGMyXc8myk/qgez8VZ/wtguUlWEmOGo3VM7OFex&#10;nyoMPheLRU6DxB2L1+bO8QTeP+BiG20j89se2BlIg8izOoaBTFN07Oesw0do/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l7Snc2QAAAAsBAAAPAAAAAAAAAAEAIAAAACIAAABkcnMvZG93bnJldi54&#10;bWxQSwECFAAUAAAACACHTuJAmb+l+msCAADMBAAADgAAAAAAAAABACAAAAAoAQAAZHJzL2Uyb0Rv&#10;Yy54bWxQSwUGAAAAAAYABgBZAQAABQY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80768" behindDoc="0" locked="0" layoutInCell="1" allowOverlap="1">
                <wp:simplePos x="0" y="0"/>
                <wp:positionH relativeFrom="column">
                  <wp:posOffset>215900</wp:posOffset>
                </wp:positionH>
                <wp:positionV relativeFrom="paragraph">
                  <wp:posOffset>421005</wp:posOffset>
                </wp:positionV>
                <wp:extent cx="1675130" cy="951230"/>
                <wp:effectExtent l="13970" t="13970" r="17780" b="25400"/>
                <wp:wrapNone/>
                <wp:docPr id="57" name="矩形 57"/>
                <wp:cNvGraphicFramePr/>
                <a:graphic xmlns:a="http://schemas.openxmlformats.org/drawingml/2006/main">
                  <a:graphicData uri="http://schemas.microsoft.com/office/word/2010/wordprocessingShape">
                    <wps:wsp>
                      <wps:cNvSpPr/>
                      <wps:spPr>
                        <a:xfrm>
                          <a:off x="0" y="0"/>
                          <a:ext cx="1675130" cy="95123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33.15pt;height:74.9pt;width:131.9pt;z-index:251680768;v-text-anchor:middle;mso-width-relative:page;mso-height-relative:page;" filled="f" stroked="t" coordsize="21600,21600" o:gfxdata="UEsDBAoAAAAAAIdO4kAAAAAAAAAAAAAAAAAEAAAAZHJzL1BLAwQUAAAACACHTuJA/p/v29gAAAAJ&#10;AQAADwAAAGRycy9kb3ducmV2LnhtbE2PwU7DMAyG70i8Q2QkLoil3VCA0nQHJsRtEgWNq9tkbUXi&#10;VE22FZ4ec2I3W7/1+/vK9eydONopDoE05IsMhKU2mIE6DR/vL7cPIGJCMugCWQ3fNsK6urwosTDh&#10;RG/2WKdOcAnFAjX0KY2FlLHtrce4CKMlzvZh8ph4nTppJjxxuXdymWVKehyIP/Q42ufetl/1wWto&#10;dqP72W/857yrFeH2dYu0udH6+irPnkAkO6f/Y/jDZ3SomKkJBzJROA2rO1ZJGpRageB8+XjPKg0P&#10;ucpBVqU8N6h+AVBLAwQUAAAACACHTuJAqBRFxGwCAADNBAAADgAAAGRycy9lMm9Eb2MueG1srVTN&#10;bhMxEL4j8Q6W73SzoWnaVTdV1CgIqYJKBXF2vN6sJf9hO9mUl0HixkPwOIjX4LN3+0Ph0AM5ODOe&#10;8Teez9/s+cVBK7IXPkhraloeTSgRhttGmm1NP35YvzqlJERmGqasETW9FYFeLF6+OO9dJaa2s6oR&#10;ngDEhKp3Ne1idFVRBN4JzcKRdcIg2FqvWYTrt0XjWQ90rYrpZHJS9NY3zlsuQsDuagjSEdE/B9C2&#10;reRiZflOCxMHVC8Ui2gpdNIFusi3bVvB4/u2DSISVVN0GvOKIrA3aS0W56zaeuY6yccrsOdc4UlP&#10;mkmDovdQKxYZ2Xn5F5SW3Ntg23jErS6GRjIj6KKcPOHmpmNO5F5AdXD3pIf/B8vf7a89kU1NZ3NK&#10;DNN48V9fv//88Y1gA+z0LlRIunHXfvQCzNTqofU6/aMJcsiM3t4zKg6RcGyWJ/NZ+Rpkc8TOZuUU&#10;NmCKh9POh/hGWE2SUVOPF8tEsv1ViEPqXUoqZuxaKoV9VilD+ppOT2fzGfAZpNhCAjC1QzvBbClh&#10;aguN8+gzZLBKNul4Oh38dnOpPNkzKGO9nuA33uyPtFR7xUI35OVQSmOVlhFjoKSu6Wk6fHdaGbSX&#10;SBtoStbGNrcg2dtBfcHxtQTsFQvxmnnIDfxgION7LK2yaMqOFiWd9V/+tZ/yoQJEKekhXzT8ece8&#10;oES9NdDHWXl8nPSenePZfArHP45sHkfMTl9a8FBi9B3PZsqP6s5svdWfMLfLVBUhZjhqD9SOzmUc&#10;xgqTz8VymdOgccfilblxPIEPD7jcRdvK/LYP7IykQeVZHeNEpjF67Oesh6/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n+/b2AAAAAkBAAAPAAAAAAAAAAEAIAAAACIAAABkcnMvZG93bnJldi54&#10;bWxQSwECFAAUAAAACACHTuJAqBRFxGwCAADNBAAADgAAAAAAAAABACAAAAAnAQAAZHJzL2Uyb0Rv&#10;Yy54bWxQSwUGAAAAAAYABgBZAQAABQY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84864" behindDoc="0" locked="0" layoutInCell="1" allowOverlap="1">
                <wp:simplePos x="0" y="0"/>
                <wp:positionH relativeFrom="column">
                  <wp:posOffset>3289935</wp:posOffset>
                </wp:positionH>
                <wp:positionV relativeFrom="paragraph">
                  <wp:posOffset>213360</wp:posOffset>
                </wp:positionV>
                <wp:extent cx="234315" cy="1892300"/>
                <wp:effectExtent l="19050" t="635" r="85090" b="542290"/>
                <wp:wrapNone/>
                <wp:docPr id="70" name="曲线连接符 70"/>
                <wp:cNvGraphicFramePr/>
                <a:graphic xmlns:a="http://schemas.openxmlformats.org/drawingml/2006/main">
                  <a:graphicData uri="http://schemas.microsoft.com/office/word/2010/wordprocessingShape">
                    <wps:wsp>
                      <wps:cNvCnPr>
                        <a:stCxn id="58" idx="2"/>
                        <a:endCxn id="65" idx="2"/>
                      </wps:cNvCnPr>
                      <wps:spPr>
                        <a:xfrm rot="5400000" flipV="1">
                          <a:off x="0" y="0"/>
                          <a:ext cx="234315" cy="1892300"/>
                        </a:xfrm>
                        <a:prstGeom prst="curvedConnector3">
                          <a:avLst>
                            <a:gd name="adj1" fmla="val 31829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y;margin-left:259.05pt;margin-top:16.8pt;height:149pt;width:18.45pt;rotation:-5898240f;z-index:251684864;mso-width-relative:page;mso-height-relative:page;" filled="f" stroked="t" coordsize="21600,21600" o:gfxdata="UEsDBAoAAAAAAIdO4kAAAAAAAAAAAAAAAAAEAAAAZHJzL1BLAwQUAAAACACHTuJA0Vq6ltYAAAAK&#10;AQAADwAAAGRycy9kb3ducmV2LnhtbE2PwU7DMAyG70i8Q2QkbizpplZT13QSIDj0Rgf3rPHaao1T&#10;mnQdb493gqPtT7+/v9hf3SAuOIXek4ZkpUAgNd721Gr4PLw9bUGEaMiawRNq+MEA+/L+rjC59Qt9&#10;4KWOreAQCrnR0MU45lKGpkNnwsqPSHw7+cmZyOPUSjuZhcPdINdKZdKZnvhDZ0Z86bA517PT8PVM&#10;7Xf9qrDq3+elOodqfViM1o8PidqBiHiNfzDc9FkdSnY6+plsEIOGNNkmjGrYbDIQDKRpyuWOt0WS&#10;gSwL+b9C+QtQSwMEFAAAAAgAh07iQJR03/BKAgAAZgQAAA4AAABkcnMvZTJvRG9jLnhtbK1UvY4T&#10;MRDukXgHyz3ZbHI5clE2VySEBkEkfnrH9maN/Kexk01eghdAooOKipLm3uaOx2DszeV+aK5gC2vs&#10;GX8z3zfjnV7ujSY7CUE5W9Gy16dEWu6EspuKfvywfDGmJERmBdPOyooeZKCXs+fPpq2fyIFrnBYS&#10;CILYMGl9RZsY/aQoAm+kYaHnvLTorB0YFnELm0IAaxHd6GLQ758XrQPhwXEZAp4uOic9IsJTAF1d&#10;Ky4Xjm+NtLFDBalZREqhUT7QWa62riWP7+o6yEh0RZFpzCsmQXud1mI2ZZMNMN8ofiyBPaWER5wM&#10;UxaTnqAWLDKyBfUPlFEcXHB17HFnio5IVgRZlP1H2rxvmJeZC0od/En08P9g+dvdCogSFX2Jklhm&#10;sOPXX3/d/L76c/Xt+sv3m58/CHpQptaHCUbP7QoS0RDne5svjnBglNhXdNCpKa24dZ2P7ruKBxBp&#10;E3wHtq/BEHDYndFZP32U1Fr5TzifWVXUiWACPD6cmib3kfCUdXg2LDEPR1c5vhgM8TaWW7BJQk2l&#10;egjxtXSGJKOifAs7KebOWpwOB8Ocge3ehJgbKI4qMPG5xDKMxnnYMU2G5XhwkSki9DEcrVvwdNe6&#10;pdI6j5S2pK3ocFwmLpzhO6lxPtE0HrUOdkMJ0xt8gDxCLiA4rUS6nsWFzXqugWDeii6XWZGO04Ow&#10;lHvBQtPFZVfXAqMivlGtTEXHnZ65qMiUfmUFiQePbWYArj1KpS0qdteRZK2dOKwgZU07HL+s6fGp&#10;pPm+v89Rd7+H2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RWrqW1gAAAAoBAAAPAAAAAAAAAAEA&#10;IAAAACIAAABkcnMvZG93bnJldi54bWxQSwECFAAUAAAACACHTuJAlHTf8EoCAABmBAAADgAAAAAA&#10;AAABACAAAAAlAQAAZHJzL2Uyb0RvYy54bWxQSwUGAAAAAAYABgBZAQAA4QUAAAAA&#10;" adj="68751">
                <v:fill on="f" focussize="0,0"/>
                <v:stroke weight="3pt" color="#FF0000 [3204]" miterlimit="8" joinstyle="miter" endarrow="open"/>
                <v:imagedata o:title=""/>
                <o:lock v:ext="edit" aspectratio="f"/>
              </v:shape>
            </w:pict>
          </mc:Fallback>
        </mc:AlternateContent>
      </w:r>
      <w:r>
        <w:rPr>
          <w:rFonts w:hint="eastAsia"/>
          <w:sz w:val="21"/>
          <w:szCs w:val="21"/>
          <w:lang w:val="en-US" w:eastAsia="zh-CN"/>
        </w:rPr>
        <w:drawing>
          <wp:inline distT="0" distB="0" distL="114300" distR="114300">
            <wp:extent cx="1619885" cy="3599815"/>
            <wp:effectExtent l="0" t="0" r="10795" b="12065"/>
            <wp:docPr id="44" name="图片 44" descr="Screenshot_20240710_11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240710_113450"/>
                    <pic:cNvPicPr>
                      <a:picLocks noChangeAspect="1"/>
                    </pic:cNvPicPr>
                  </pic:nvPicPr>
                  <pic:blipFill>
                    <a:blip r:embed="rId55"/>
                    <a:stretch>
                      <a:fillRect/>
                    </a:stretch>
                  </pic:blipFill>
                  <pic:spPr>
                    <a:xfrm>
                      <a:off x="0" y="0"/>
                      <a:ext cx="1619885" cy="3599815"/>
                    </a:xfrm>
                    <a:prstGeom prst="rect">
                      <a:avLst/>
                    </a:prstGeom>
                  </pic:spPr>
                </pic:pic>
              </a:graphicData>
            </a:graphic>
          </wp:inline>
        </w:drawing>
      </w:r>
      <w:r>
        <w:rPr>
          <w:rFonts w:hint="eastAsia"/>
          <w:sz w:val="21"/>
          <w:szCs w:val="21"/>
          <w:lang w:val="en-US" w:eastAsia="zh-CN"/>
        </w:rPr>
        <w:drawing>
          <wp:inline distT="0" distB="0" distL="114300" distR="114300">
            <wp:extent cx="1619885" cy="3599815"/>
            <wp:effectExtent l="0" t="0" r="10795" b="12065"/>
            <wp:docPr id="18" name="图片 18" descr="Screenshot_20240710_11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40710_113457"/>
                    <pic:cNvPicPr>
                      <a:picLocks noChangeAspect="1"/>
                    </pic:cNvPicPr>
                  </pic:nvPicPr>
                  <pic:blipFill>
                    <a:blip r:embed="rId56"/>
                    <a:stretch>
                      <a:fillRect/>
                    </a:stretch>
                  </pic:blipFill>
                  <pic:spPr>
                    <a:xfrm>
                      <a:off x="0" y="0"/>
                      <a:ext cx="1619885" cy="3599815"/>
                    </a:xfrm>
                    <a:prstGeom prst="rect">
                      <a:avLst/>
                    </a:prstGeom>
                  </pic:spPr>
                </pic:pic>
              </a:graphicData>
            </a:graphic>
          </wp:inline>
        </w:drawing>
      </w:r>
      <w:r>
        <w:rPr>
          <w:rFonts w:hint="eastAsia"/>
          <w:sz w:val="21"/>
          <w:szCs w:val="21"/>
          <w:lang w:val="en-US" w:eastAsia="zh-CN"/>
        </w:rPr>
        <w:drawing>
          <wp:inline distT="0" distB="0" distL="114300" distR="114300">
            <wp:extent cx="1619885" cy="3599815"/>
            <wp:effectExtent l="0" t="0" r="10795" b="12065"/>
            <wp:docPr id="10" name="图片 10" descr="Screenshot_20240710_11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40710_113511"/>
                    <pic:cNvPicPr>
                      <a:picLocks noChangeAspect="1"/>
                    </pic:cNvPicPr>
                  </pic:nvPicPr>
                  <pic:blipFill>
                    <a:blip r:embed="rId57"/>
                    <a:stretch>
                      <a:fillRect/>
                    </a:stretch>
                  </pic:blipFill>
                  <pic:spPr>
                    <a:xfrm>
                      <a:off x="0" y="0"/>
                      <a:ext cx="1619885" cy="3599815"/>
                    </a:xfrm>
                    <a:prstGeom prst="rect">
                      <a:avLst/>
                    </a:prstGeom>
                  </pic:spPr>
                </pic:pic>
              </a:graphicData>
            </a:graphic>
          </wp:inline>
        </w:drawing>
      </w:r>
    </w:p>
    <w:p w14:paraId="1CB20434">
      <w:pPr>
        <w:spacing w:line="360" w:lineRule="auto"/>
        <w:ind w:firstLine="420" w:firstLineChars="0"/>
        <w:rPr>
          <w:rFonts w:hint="eastAsia"/>
          <w:sz w:val="21"/>
          <w:szCs w:val="21"/>
          <w:lang w:val="en-US" w:eastAsia="zh-CN"/>
        </w:rPr>
      </w:pPr>
      <w:r>
        <w:rPr>
          <w:rFonts w:hint="eastAsia"/>
          <w:sz w:val="21"/>
          <w:szCs w:val="21"/>
          <w:lang w:val="en-US" w:eastAsia="zh-CN"/>
        </w:rPr>
        <w:t>学习计划设定成功</w:t>
      </w:r>
    </w:p>
    <w:p w14:paraId="45B021CC">
      <w:pPr>
        <w:pStyle w:val="4"/>
        <w:bidi w:val="0"/>
        <w:outlineLvl w:val="1"/>
        <w:rPr>
          <w:rFonts w:hint="eastAsia"/>
          <w:lang w:val="en-US" w:eastAsia="zh-CN"/>
        </w:rPr>
      </w:pPr>
      <w:bookmarkStart w:id="85" w:name="_Toc789"/>
      <w:r>
        <w:rPr>
          <w:rFonts w:hint="eastAsia"/>
        </w:rPr>
        <w:t>5.1.</w:t>
      </w:r>
      <w:r>
        <w:rPr>
          <w:rFonts w:hint="eastAsia"/>
          <w:lang w:val="en-US" w:eastAsia="zh-CN"/>
        </w:rPr>
        <w:t>4 单词学习</w:t>
      </w:r>
      <w:bookmarkEnd w:id="85"/>
    </w:p>
    <w:p w14:paraId="662408E0">
      <w:pPr>
        <w:spacing w:line="360" w:lineRule="auto"/>
        <w:ind w:firstLine="420" w:firstLineChars="0"/>
        <w:rPr>
          <w:rFonts w:hint="eastAsia"/>
          <w:sz w:val="21"/>
          <w:szCs w:val="21"/>
          <w:lang w:val="en-US" w:eastAsia="zh-CN"/>
        </w:rPr>
      </w:pPr>
      <w:r>
        <w:rPr>
          <w:sz w:val="21"/>
          <w:szCs w:val="21"/>
        </w:rPr>
        <mc:AlternateContent>
          <mc:Choice Requires="wps">
            <w:drawing>
              <wp:anchor distT="0" distB="0" distL="114300" distR="114300" simplePos="0" relativeHeight="251691008" behindDoc="0" locked="0" layoutInCell="1" allowOverlap="1">
                <wp:simplePos x="0" y="0"/>
                <wp:positionH relativeFrom="column">
                  <wp:posOffset>2233295</wp:posOffset>
                </wp:positionH>
                <wp:positionV relativeFrom="paragraph">
                  <wp:posOffset>2431415</wp:posOffset>
                </wp:positionV>
                <wp:extent cx="979170" cy="12700"/>
                <wp:effectExtent l="73025" t="0" r="97155" b="11430"/>
                <wp:wrapNone/>
                <wp:docPr id="91" name="曲线连接符 91"/>
                <wp:cNvGraphicFramePr/>
                <a:graphic xmlns:a="http://schemas.openxmlformats.org/drawingml/2006/main">
                  <a:graphicData uri="http://schemas.microsoft.com/office/word/2010/wordprocessingShape">
                    <wps:wsp>
                      <wps:cNvCnPr>
                        <a:stCxn id="86" idx="2"/>
                        <a:endCxn id="88" idx="0"/>
                      </wps:cNvCnPr>
                      <wps:spPr>
                        <a:xfrm rot="5400000" flipV="1">
                          <a:off x="0" y="0"/>
                          <a:ext cx="979170" cy="12700"/>
                        </a:xfrm>
                        <a:prstGeom prst="curvedConnector3">
                          <a:avLst>
                            <a:gd name="adj1" fmla="val 50000"/>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y;margin-left:175.85pt;margin-top:191.45pt;height:1pt;width:77.1pt;rotation:-5898240f;z-index:251691008;mso-width-relative:page;mso-height-relative:page;" filled="f" stroked="t" coordsize="21600,21600" o:gfxdata="UEsDBAoAAAAAAIdO4kAAAAAAAAAAAAAAAAAEAAAAZHJzL1BLAwQUAAAACACHTuJAbM1JC9oAAAAL&#10;AQAADwAAAGRycy9kb3ducmV2LnhtbE2PQU/DMAyF70j8h8hI3FjSjUJXmk4ICQ4TE2zjwNFrvLZa&#10;k1RN1o1/j3eC27Pf0/PnYnG2nRhpCK13GpKJAkGu8qZ1tYav7etdBiJEdAY770jDDwVYlNdXBebG&#10;n9yaxk2sBZe4kKOGJsY+lzJUDVkME9+TY2/vB4uRx6GWZsATl9tOTpV6kBZbxxca7OmloeqwOVoN&#10;8uM5239nq9G+VYft7BPfl8t10Pr2JlFPICKd418YLviMDiUz7fzRmSA6DbM0eeQoi2w6B8GJVKUs&#10;dpfN/RxkWcj/P5S/UEsDBBQAAAAIAIdO4kB2v63+RgIAAGMEAAAOAAAAZHJzL2Uyb0RvYy54bWyt&#10;VDuSEzEQzaniDirleGwvu/6UxxvYmIQCV/HJZUnjEaVftWSPfQkuQBUZRBsRkuxtdjkGLc3g/ZBs&#10;wAQzkrr7db/XrZldHowmewlBOVvSQa9PibTcCWW3Jf34YfViTEmIzAqmnZUlPcpAL+fPn80aP5VD&#10;VzstJBAEsWHa+JLWMfppUQReS8NCz3lp0Vg5MCziFraFANYgutHFsN+/KBoHwoPjMgQ8XbZG2iHC&#10;UwBdVSkul47vjLSxRQWpWURKoVY+0Hmutqokj++qKshIdEmRacxvTILrTXoX8xmbboH5WvGuBPaU&#10;Eh5xMkxZTHqCWrLIyA7UP1BGcXDBVbHHnSlaIlkRZDHoP9Lmfc28zFxQ6uBPoof/B8vf7tdAlCjp&#10;ZECJZQY7fvP15+2v69/X326+fL+9+kHQgjI1PkzRe2HXkIiGuDjYHDi+oPg9lHTYqimtOJlwlrIp&#10;C108gEib4FuwQwWGgMPunL/sp4eSSiv/Ceczq4o6EUyAx8dT0+QhEo6Hk9FkMEILR9NgOMJYLLZg&#10;04SZCvUQ4mvpDEmLkvId7KVYOGtxNhycZXy2fxNibp/oNGDiM+pRGY3TsGeanOeqWuTOG3P8xU6h&#10;1q2U1nmetCVNSc/Gg0SEM7wkFQ4nLo1HoYPdUsL0Fm8fj5DzB6eVSOFZWdhuFhoIpi3panUv8QO3&#10;lHvJQt36ZVOrv1ERL6hWpqTjFNwNeWRKv7KCxKPHHjMA13RKaYuC3bUjrTZOHNeQ6KYdzl6WtLsn&#10;abjv77PX3b9h/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szUkL2gAAAAsBAAAPAAAAAAAAAAEA&#10;IAAAACIAAABkcnMvZG93bnJldi54bWxQSwECFAAUAAAACACHTuJAdr+t/kYCAABjBAAADgAAAAAA&#10;AAABACAAAAApAQAAZHJzL2Uyb0RvYy54bWxQSwUGAAAAAAYABgBZAQAA4QUAAAAA&#10;" adj="1080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89984" behindDoc="0" locked="0" layoutInCell="1" allowOverlap="1">
                <wp:simplePos x="0" y="0"/>
                <wp:positionH relativeFrom="column">
                  <wp:posOffset>1433830</wp:posOffset>
                </wp:positionH>
                <wp:positionV relativeFrom="paragraph">
                  <wp:posOffset>1137285</wp:posOffset>
                </wp:positionV>
                <wp:extent cx="194310" cy="885825"/>
                <wp:effectExtent l="19050" t="85090" r="9525" b="10160"/>
                <wp:wrapNone/>
                <wp:docPr id="90" name="曲线连接符 90"/>
                <wp:cNvGraphicFramePr/>
                <a:graphic xmlns:a="http://schemas.openxmlformats.org/drawingml/2006/main">
                  <a:graphicData uri="http://schemas.microsoft.com/office/word/2010/wordprocessingShape">
                    <wps:wsp>
                      <wps:cNvCnPr>
                        <a:stCxn id="79" idx="0"/>
                        <a:endCxn id="86" idx="1"/>
                      </wps:cNvCnPr>
                      <wps:spPr>
                        <a:xfrm rot="16200000">
                          <a:off x="0" y="0"/>
                          <a:ext cx="194310" cy="885825"/>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margin-left:112.9pt;margin-top:89.55pt;height:69.75pt;width:15.3pt;rotation:-5898240f;z-index:251689984;mso-width-relative:page;mso-height-relative:page;" filled="f" stroked="t" coordsize="21600,21600" o:gfxdata="UEsDBAoAAAAAAIdO4kAAAAAAAAAAAAAAAAAEAAAAZHJzL1BLAwQUAAAACACHTuJA4S+1MtsAAAAL&#10;AQAADwAAAGRycy9kb3ducmV2LnhtbE2PQU+DQBSE7yb+h80z8WYX0GJFlqap4qEHo9VEvT3gCUR2&#10;l+xuof57nyc9TmYy802+PupBTOR8b42CeBGBIFPbpjetgteX8mIFwgc0DQ7WkIJv8rAuTk9yzBo7&#10;m2ea9qEVXGJ8hgq6EMZMSl93pNEv7EiGvU/rNAaWrpWNw5nL9SCTKEqlxt7wQocjbTuqv/YHraDc&#10;ld5tHuX2YXqvPja7t6e7e5yVOj+Lo1sQgY7hLwy/+IwOBTNV9mAaLwYFSbJk9MDG9U0MghPJMr0C&#10;USm4jFcpyCKX/z8UP1BLAwQUAAAACACHTuJATbz3IygCAAAuBAAADgAAAGRycy9lMm9Eb2MueG1s&#10;rVNNjtMwFN4jcQfLe5qmw5Q0ajqLlrJBMBJwANdxGkv+07PbtJfgAkjsYMWK5WzmNjMcg2cntMyw&#10;mQVZOLbf8/fe9/nz/OqgFdkL8NKaiuajMSXCcFtLs63op4/rFwUlPjBTM2WNqOhReHq1eP5s3rlS&#10;TGxrVS2AIIjxZecq2obgyizzvBWa+ZF1wmCwsaBZwCVssxpYh+haZZPxeJp1FmoHlgvvcXfVB+mA&#10;CE8BtE0juVhZvtPChB4VhGIBKflWOk8XqdumETy8bxovAlEVRaYhjVgE55s4Zos5K7fAXCv50AJ7&#10;SguPOGkmDRY9Qa1YYGQH8h8oLTlYb5sw4lZnPZGkCLLIx4+0+dAyJxIXlNq7k+j+/8Hyd/trILKu&#10;6AwlMUzjjd99+Xl/c/vr9uvd52/3P74TjKBMnfMlZi/NNUSiPiwPJh18NaP4P5zUFKb+EyqmQyiP&#10;CNkDiLjwrgc7NKAJWLydfIoewS+JifKQhEuOZ/RDIBw389nLixxb5hgqisticplKsDJixQYd+PBG&#10;WE3ipKJ8B3tRL60x6AkLk1SA7d/6EDs7p8ejxq6lUskaypCuohdFji0RztDvDfoMp9qhZt5sKWFq&#10;iw+JB0iQ3ipZx+NJJNhulgrInqH91utErC/3IC12uGK+7fNSqDemlgHfmpIaOfaypKYCk+q1qUk4&#10;OrwuBmC7gbwyg8y9slHjja2P1xCrxhXaKNEdLB99+vc6ZZ2f+e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1MtsAAAALAQAADwAAAAAAAAABACAAAAAiAAAAZHJzL2Rvd25yZXYueG1sUEsBAhQA&#10;FAAAAAgAh07iQE289yMoAgAALgQAAA4AAAAAAAAAAQAgAAAAKgEAAGRycy9lMm9Eb2MueG1sUEsF&#10;BgAAAAAGAAYAWQEAAMQFAAAAAA==&#1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88960" behindDoc="0" locked="0" layoutInCell="1" allowOverlap="1">
                <wp:simplePos x="0" y="0"/>
                <wp:positionH relativeFrom="column">
                  <wp:posOffset>3618865</wp:posOffset>
                </wp:positionH>
                <wp:positionV relativeFrom="paragraph">
                  <wp:posOffset>647700</wp:posOffset>
                </wp:positionV>
                <wp:extent cx="1484630" cy="614680"/>
                <wp:effectExtent l="13970" t="14605" r="25400" b="26035"/>
                <wp:wrapNone/>
                <wp:docPr id="89" name="矩形 89"/>
                <wp:cNvGraphicFramePr/>
                <a:graphic xmlns:a="http://schemas.openxmlformats.org/drawingml/2006/main">
                  <a:graphicData uri="http://schemas.microsoft.com/office/word/2010/wordprocessingShape">
                    <wps:wsp>
                      <wps:cNvSpPr/>
                      <wps:spPr>
                        <a:xfrm>
                          <a:off x="0" y="0"/>
                          <a:ext cx="1484630" cy="61468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4.95pt;margin-top:51pt;height:48.4pt;width:116.9pt;z-index:251688960;v-text-anchor:middle;mso-width-relative:page;mso-height-relative:page;" filled="f" stroked="t" coordsize="21600,21600" o:gfxdata="UEsDBAoAAAAAAIdO4kAAAAAAAAAAAAAAAAAEAAAAZHJzL1BLAwQUAAAACACHTuJA5qcmg9kAAAAL&#10;AQAADwAAAGRycy9kb3ducmV2LnhtbE2PwU7DMBBE70j8g7VIXFBrt4iQhDg9UCFulQiovW5iN4mI&#10;11HstoGvZznBcWeeZmeKzewGcbZT6D1pWC0VCEuNNz21Gj7eXxYpiBCRDA6erIYvG2BTXl8VmBt/&#10;oTd7rmIrOIRCjhq6GMdcytB01mFY+tESe0c/OYx8Tq00E1443A1yrVQiHfbEHzoc7XNnm8/q5DTU&#10;+3H4Pm7dYd5XCeHudYe0vdP69malnkBEO8c/GH7rc3UouVPtT2SCGDQ8JFnGKBtqzaOYSNX9I4ia&#10;lSxNQZaF/L+h/AFQSwMEFAAAAAgAh07iQJjHO9htAgAAzQQAAA4AAABkcnMvZTJvRG9jLnhtbK1U&#10;zW4TMRC+I/EOlu90k5CmadRNFTUKQqpopYI4O15v1pL/sJ1syssgceMh+jiI1+Czd9uEwqEHcnBm&#10;PONvPJ+/2YvLvVZkJ3yQ1pR0eDKgRBhuK2k2Jf30cfVmSkmIzFRMWSNKei8CvZy/fnXRupkY2caq&#10;SngCEBNmrStpE6ObFUXgjdAsnFgnDIK19ZpFuH5TVJ61QNeqGA0Gk6K1vnLechECdpddkPaI/iWA&#10;tq4lF0vLt1qY2KF6oVhES6GRLtB5vm1dCx5v6jqISFRJ0WnMK4rAXqe1mF+w2cYz10jeX4G95ArP&#10;etJMGhR9glqyyMjWy7+gtOTeBlvHE2510TWSGUEXw8Ezbu4a5kTuBVQH90R6+H+w/MPu1hNZlXR6&#10;TolhGi/+69uPnw/fCTbATuvCDEl37tb3XoCZWt3XXqd/NEH2mdH7J0bFPhKOzeF4Op68Bdkcsclw&#10;PJlmyovDaedDfCesJskoqceLZSLZ7jpEVETqY0oqZuxKKpVfTRnSlnQ0PT07BT6DFGtIAKZ2aCeY&#10;DSVMbaBxHn2GDFbJKh1PQMFv1lfKkx2DMlarAX6pXZT7Iy3VXrLQdHk51GlGy4gxUFKDuXT48bQy&#10;AEmkdTQla22re5Dsbae+4PhKAvaahXjLPOQGfjCQ8QZLrSyasr1FSWP913/tp3yoAFFKWsgXDX/Z&#10;Mi8oUe8N9HE+HI+T3rMzPj0bwfHHkfVxxGz1lQUPQ4y+49lM+VE9mrW3+jPmdpGqIsQMR+2O2t65&#10;it1YYfK5WCxyGjTuWLw2d44n8O4BF9toa5nf9sBOTxpUnt+gn8g0Rsd+zjp8he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nJoPZAAAACwEAAA8AAAAAAAAAAQAgAAAAIgAAAGRycy9kb3ducmV2&#10;LnhtbFBLAQIUABQAAAAIAIdO4kCYxzvYbQIAAM0EAAAOAAAAAAAAAAEAIAAAACgBAABkcnMvZTJv&#10;RG9jLnhtbFBLBQYAAAAABgAGAFkBAAAHBg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87936" behindDoc="0" locked="0" layoutInCell="1" allowOverlap="1">
                <wp:simplePos x="0" y="0"/>
                <wp:positionH relativeFrom="column">
                  <wp:posOffset>1986915</wp:posOffset>
                </wp:positionH>
                <wp:positionV relativeFrom="paragraph">
                  <wp:posOffset>2927350</wp:posOffset>
                </wp:positionV>
                <wp:extent cx="1484630" cy="614680"/>
                <wp:effectExtent l="13970" t="14605" r="25400" b="26035"/>
                <wp:wrapNone/>
                <wp:docPr id="88" name="矩形 88"/>
                <wp:cNvGraphicFramePr/>
                <a:graphic xmlns:a="http://schemas.openxmlformats.org/drawingml/2006/main">
                  <a:graphicData uri="http://schemas.microsoft.com/office/word/2010/wordprocessingShape">
                    <wps:wsp>
                      <wps:cNvSpPr/>
                      <wps:spPr>
                        <a:xfrm>
                          <a:off x="0" y="0"/>
                          <a:ext cx="1484630" cy="61468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45pt;margin-top:230.5pt;height:48.4pt;width:116.9pt;z-index:251687936;v-text-anchor:middle;mso-width-relative:page;mso-height-relative:page;" filled="f" stroked="t" coordsize="21600,21600" o:gfxdata="UEsDBAoAAAAAAIdO4kAAAAAAAAAAAAAAAAAEAAAAZHJzL1BLAwQUAAAACACHTuJAc79SPtoAAAAL&#10;AQAADwAAAGRycy9kb3ducmV2LnhtbE2PwU7DMAyG70i8Q2QkLoilHVs3StMdmBC3SStoXN0maysS&#10;p2qyrfD0mBPcbPnT7+8vNpOz4mzG0HtSkM4SEIYar3tqFby/vdyvQYSIpNF6Mgq+TIBNeX1VYK79&#10;hfbmXMVWcAiFHBV0MQ65lKHpjMMw84Mhvh396DDyOrZSj3jhcGflPEky6bAn/tDhYJ4703xWJ6eg&#10;Pgz2+7h1H9Ohygh3rzuk7Z1Stzdp8gQimin+wfCrz+pQslPtT6SDsAoe0vkjowoWWcqlmFgushWI&#10;moflag2yLOT/DuUPUEsDBBQAAAAIAIdO4kAfI8DWbAIAAM0EAAAOAAAAZHJzL2Uyb0RvYy54bWyt&#10;VM1uEzEQviPxDpbvdJOQpiHqpooaBSFVtFJAnB2vN2vJf9hONuVlkLjxEDwO4jX47N02oXDogRyc&#10;sWf8jeebb/by6qAV2QsfpDUlHZ4NKBGG20qabUk/fli9mlISIjMVU9aIkt6LQK/mL19ctm4mRrax&#10;qhKeAMSEWetK2sToZkUReCM0C2fWCQNnbb1mEVu/LSrPWqBrVYwGg0nRWl85b7kIAafLzkl7RP8c&#10;QFvXkoul5TstTOxQvVAsoqTQSBfoPL+2rgWPt3UdRCSqpKg05hVJYG/SWswv2WzrmWsk75/AnvOE&#10;JzVpJg2SPkItWWRk5+VfUFpyb4Ot4xm3uugKyYygiuHgCTfrhjmRawHVwT2SHv4fLH+/v/NEViWd&#10;ou+GaXT819fvP398IzgAO60LMwSt3Z3vdwFmKvVQe53+UQQ5ZEbvHxkVh0g4Dofj6XjyGmRz+CbD&#10;8WSaKS+Ot50P8a2wmiSjpB4dy0Sy/U2IyIjQh5CUzNiVVCp3TRnSlnQ0Pb84Bz6DFGtIAKZ2KCeY&#10;LSVMbaFxHn2GDFbJKl1PQMFvN9fKkz2DMlarAX6pXKT7IyzlXrLQdHHZ1WlGy4gxUFKDuXT54bYy&#10;AEmkdTQla2Ore5Dsbae+4PhKAvaGhXjHPOQGfjCQ8RZLrSyKsr1FSWP9l3+dp3ioAF5KWsgXBX/e&#10;MS8oUe8M9PFmOB4nvefN+PxihI0/9WxOPWanry14GGL0Hc9mio/qway91Z8wt4uUFS5mOHJ31Pab&#10;69iNFSafi8Uih0HjjsUbs3Y8gXcNXOyirWXu7ZGdnjSoPPegn8g0Rqf7HHX8Cs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O/Uj7aAAAACwEAAA8AAAAAAAAAAQAgAAAAIgAAAGRycy9kb3ducmV2&#10;LnhtbFBLAQIUABQAAAAIAIdO4kAfI8DWbAIAAM0EAAAOAAAAAAAAAAEAIAAAACkBAABkcnMvZTJv&#10;RG9jLnhtbFBLBQYAAAAABgAGAFkBAAAHBg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86912" behindDoc="0" locked="0" layoutInCell="1" allowOverlap="1">
                <wp:simplePos x="0" y="0"/>
                <wp:positionH relativeFrom="column">
                  <wp:posOffset>1974215</wp:posOffset>
                </wp:positionH>
                <wp:positionV relativeFrom="paragraph">
                  <wp:posOffset>1016635</wp:posOffset>
                </wp:positionV>
                <wp:extent cx="1484630" cy="931545"/>
                <wp:effectExtent l="13970" t="13970" r="25400" b="14605"/>
                <wp:wrapNone/>
                <wp:docPr id="86" name="矩形 86"/>
                <wp:cNvGraphicFramePr/>
                <a:graphic xmlns:a="http://schemas.openxmlformats.org/drawingml/2006/main">
                  <a:graphicData uri="http://schemas.microsoft.com/office/word/2010/wordprocessingShape">
                    <wps:wsp>
                      <wps:cNvSpPr/>
                      <wps:spPr>
                        <a:xfrm>
                          <a:off x="0" y="0"/>
                          <a:ext cx="1484630" cy="93154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45pt;margin-top:80.05pt;height:73.35pt;width:116.9pt;z-index:251686912;v-text-anchor:middle;mso-width-relative:page;mso-height-relative:page;" filled="f" stroked="t" coordsize="21600,21600" o:gfxdata="UEsDBAoAAAAAAIdO4kAAAAAAAAAAAAAAAAAEAAAAZHJzL1BLAwQUAAAACACHTuJAd8anwtgAAAAL&#10;AQAADwAAAGRycy9kb3ducmV2LnhtbE2PwU7DMBBE70j8g7VIXBC1AyWUEKcHKsStEgGV6yZ2kwh7&#10;HcVuG/h6lhMcV28087Zcz96Jo53iEEhDtlAgLLXBDNRpeH97vl6BiAnJoAtkNXzZCOvq/KzEwoQT&#10;vdpjnTrBJRQL1NCnNBZSxra3HuMijJaY7cPkMfE5ddJMeOJy7+SNUrn0OBAv9Djap962n/XBa2h2&#10;o/veb/zHvKtzwu3LFmlzpfXlRaYeQSQ7p78w/OqzOlTs1IQDmSichttMPXCUQa4yEJy4Wy7vQTSM&#10;VL4CWZXy/w/VD1BLAwQUAAAACACHTuJAd+O2E20CAADNBAAADgAAAGRycy9lMm9Eb2MueG1srVTN&#10;bhMxEL4j8Q6W73STNGnTVTdV1CgIqaKVCuLseL1ZS/7DdrIpL4PEjYfgcRCvwWfv9ofCoQdycGY8&#10;4288n7/Z84uDVmQvfJDWVHR8NKJEGG5rabYV/fhh/WZOSYjM1ExZIyp6JwK9WLx+dd65Ukxsa1Ut&#10;PAGICWXnKtrG6MqiCLwVmoUj64RBsLFeswjXb4vasw7oWhWT0eik6KyvnbdchIDdVR+kA6J/CaBt&#10;GsnFyvKdFib2qF4oFtFSaKULdJFv2zSCx+umCSISVVF0GvOKIrA3aS0W56zceuZayYcrsJdc4VlP&#10;mkmDog9QKxYZ2Xn5F5SW3Ntgm3jErS76RjIj6GI8esbNbcucyL2A6uAeSA//D5a/3994IuuKzk8o&#10;MUzjxX99/f7zxzeCDbDTuVAi6dbd+MELMFOrh8br9I8myCEzevfAqDhEwrE5ns6nJ8cgmyN2djye&#10;TWcJtHg87XyIb4XVJBkV9XixTCTbX4XYp96npGLGrqVS2GelMqSr6GQ+O50Bn0GKDSQAUzu0E8yW&#10;Eqa20DiPPkMGq2SdjqfTwW83l8qTPYMy1usRfsPN/khLtVcstH1eDqU0VmoZMQZKajCXDt+fVgbt&#10;JdJ6mpK1sfUdSPa2V19wfC0Be8VCvGEecgM/GMh4jaVRFk3ZwaKktf7Lv/ZTPlSAKCUd5IuGP++Y&#10;F5Sodwb6OBtPp0nv2ZnOTidw/NPI5mnE7PSlBQ9jjL7j2Uz5Ud2bjbf6E+Z2maoixAxH7Z7awbmM&#10;/Vhh8rlYLnMaNO5YvDK3jifw/gGXu2gbmd/2kZ2BNKg8q2OYyDRGT/2c9fgVW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8anwtgAAAALAQAADwAAAAAAAAABACAAAAAiAAAAZHJzL2Rvd25yZXYu&#10;eG1sUEsBAhQAFAAAAAgAh07iQHfjthNtAgAAzQQAAA4AAAAAAAAAAQAgAAAAJwEAAGRycy9lMm9E&#10;b2MueG1sUEsFBgAAAAAGAAYAWQEAAAYGA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85888" behindDoc="0" locked="0" layoutInCell="1" allowOverlap="1">
                <wp:simplePos x="0" y="0"/>
                <wp:positionH relativeFrom="column">
                  <wp:posOffset>469265</wp:posOffset>
                </wp:positionH>
                <wp:positionV relativeFrom="paragraph">
                  <wp:posOffset>1677035</wp:posOffset>
                </wp:positionV>
                <wp:extent cx="1237615" cy="640080"/>
                <wp:effectExtent l="13970" t="13970" r="28575" b="16510"/>
                <wp:wrapNone/>
                <wp:docPr id="79" name="矩形 79"/>
                <wp:cNvGraphicFramePr/>
                <a:graphic xmlns:a="http://schemas.openxmlformats.org/drawingml/2006/main">
                  <a:graphicData uri="http://schemas.microsoft.com/office/word/2010/wordprocessingShape">
                    <wps:wsp>
                      <wps:cNvSpPr/>
                      <wps:spPr>
                        <a:xfrm>
                          <a:off x="0" y="0"/>
                          <a:ext cx="1237615" cy="64008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95pt;margin-top:132.05pt;height:50.4pt;width:97.45pt;z-index:251685888;v-text-anchor:middle;mso-width-relative:page;mso-height-relative:page;" filled="f" stroked="t" coordsize="21600,21600" o:gfxdata="UEsDBAoAAAAAAIdO4kAAAAAAAAAAAAAAAAAEAAAAZHJzL1BLAwQUAAAACACHTuJA3qQKHtkAAAAK&#10;AQAADwAAAGRycy9kb3ducmV2LnhtbE2PwU7DMBBE70j8g7VIXBB1klamDdn0QIW4VSKgct3EbhIR&#10;r6PYbQNfjznBcbVPM2+K7WwHcTaT7x0jpIsEhOHG6Z5bhPe35/s1CB+INQ2ODcKX8bAtr68KyrW7&#10;8Ks5V6EVMYR9TghdCGMupW86Y8kv3Gg4/o5ushTiObVST3SJ4XaQWZIoaann2NDRaJ4603xWJ4tQ&#10;H8bh+7izH/OhUkz7lz3x7g7x9iZNHkEEM4c/GH71ozqU0al2J9ZeDAgPy00kETK1SkFEIFPruKVG&#10;WKrVBmRZyP8Tyh9QSwMEFAAAAAgAh07iQHucfKNtAgAAzQQAAA4AAABkcnMvZTJvRG9jLnhtbK1U&#10;zW4TMRC+I/EOlu90NyFt0qibKmoUhFTRSgVxdrzerCX/YTvZlJdB4sZD9HEQr8Fn7/aHwqEHcnBm&#10;PONvPJ+/2bPzg1ZkL3yQ1lR0dFRSIgy3tTTbin76uH4zoyREZmqmrBEVvRWBni9evzrr3FyMbWtV&#10;LTwBiAnzzlW0jdHNiyLwVmgWjqwTBsHGes0iXL8tas86oGtVjMvypOisr523XISA3VUfpAOifwmg&#10;bRrJxcrynRYm9qheKBbRUmilC3SRb9s0gserpgkiElVRdBrziiKwN2ktFmdsvvXMtZIPV2AvucKz&#10;njSTBkUfoFYsMrLz8i8oLbm3wTbxiFtd9I1kRtDFqHzGzU3LnMi9gOrgHkgP/w+Wf9hfeyLrik5P&#10;KTFM48V/ffvx8+47wQbY6VyYI+nGXfvBCzBTq4fG6/SPJsghM3r7wKg4RMKxORq/nZ6MjinhiJ1M&#10;ynKWKS8eTzsf4jthNUlGRT1eLBPJ9pchoiJS71NSMWPXUqn8asqQrqLj2fE04TNIsYEEYGqHdoLZ&#10;UsLUFhrn0WfIYJWs0/EEFPx2c6E82TMoY70u8Uvtotwfaan2ioW2z8uhXjNaRoyBkrqis3T4/rQy&#10;AEmk9TQla2PrW5Dsba++4PhaAvaShXjNPOQGMWIg4xWWRlk0ZQeLktb6r//aT/lQAaKUdJAvGv6y&#10;Y15Qot4b6ON0NJkkvWdncjwdw/FPI5unEbPTFxY8jDD6jmcz5Ud1bzbe6s+Y22WqihAzHLV7agfn&#10;IvZjhcnnYrnMadC4Y/HS3DiewPsHXO6ibWR+20d2BtKg8vwGw0SmMXrq56zHr9Di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6kCh7ZAAAACgEAAA8AAAAAAAAAAQAgAAAAIgAAAGRycy9kb3ducmV2&#10;LnhtbFBLAQIUABQAAAAIAIdO4kB7nHyjbQIAAM0EAAAOAAAAAAAAAAEAIAAAACgBAABkcnMvZTJv&#10;RG9jLnhtbFBLBQYAAAAABgAGAFkBAAAHBg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92032" behindDoc="0" locked="0" layoutInCell="1" allowOverlap="1">
                <wp:simplePos x="0" y="0"/>
                <wp:positionH relativeFrom="column">
                  <wp:posOffset>3471545</wp:posOffset>
                </wp:positionH>
                <wp:positionV relativeFrom="paragraph">
                  <wp:posOffset>1262380</wp:posOffset>
                </wp:positionV>
                <wp:extent cx="889635" cy="1972310"/>
                <wp:effectExtent l="635" t="0" r="85090" b="24130"/>
                <wp:wrapNone/>
                <wp:docPr id="92" name="曲线连接符 92"/>
                <wp:cNvGraphicFramePr/>
                <a:graphic xmlns:a="http://schemas.openxmlformats.org/drawingml/2006/main">
                  <a:graphicData uri="http://schemas.microsoft.com/office/word/2010/wordprocessingShape">
                    <wps:wsp>
                      <wps:cNvCnPr>
                        <a:stCxn id="88" idx="3"/>
                        <a:endCxn id="89" idx="2"/>
                      </wps:cNvCnPr>
                      <wps:spPr>
                        <a:xfrm flipV="1">
                          <a:off x="0" y="0"/>
                          <a:ext cx="889635" cy="1972310"/>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flip:y;margin-left:273.35pt;margin-top:99.4pt;height:155.3pt;width:70.05pt;z-index:251692032;mso-width-relative:page;mso-height-relative:page;" filled="f" stroked="t" coordsize="21600,21600" o:gfxdata="UEsDBAoAAAAAAIdO4kAAAAAAAAAAAAAAAAAEAAAAZHJzL1BLAwQUAAAACACHTuJAkUVYmtkAAAAL&#10;AQAADwAAAGRycy9kb3ducmV2LnhtbE2PzU7DMBCE70i8g7VIXCpqF5WQhDgVKioSvVHK3Y03PyJe&#10;R7HbtDw9ywluO5rR7DfF6ux6ccIxdJ40LOYKBFLlbUeNhv3H5i4FEaIha3pPqOGCAVbl9VVhcusn&#10;esfTLjaCSyjkRkMb45BLGaoWnQlzPyCxV/vRmchybKQdzcTlrpf3SiXSmY74Q2sGXLdYfe2OToOd&#10;0s+37SxLNvvX+F1f6uf1y6zR+vZmoZ5ARDzHvzD84jM6lMx08EeyQfQaHpbJI0fZyFLewIkkTfg4&#10;sKWyJciykP83lD9QSwMEFAAAAAgAh07iQESGhhQrAgAAKgQAAA4AAABkcnMvZTJvRG9jLnhtbK1T&#10;vY4TMRDukXgHyz3ZTSKOZJXNFQmhQXASP71je7OW/Kexk01eghdAooOKipLm3uaOx2DsXXLc0VzB&#10;FivbM/PNfJ8/Ly6PRpODhKCcrel4VFIiLXdC2V1NP7zfPJtREiKzgmlnZU1PMtDL5dMni85XcuJa&#10;p4UEgiA2VJ2vaRujr4oi8FYaFkbOS4vBxoFhEbewKwSwDtGNLiZleVF0DoQHx2UIeLrug3RAhMcA&#10;uqZRXK4d3xtpY48KUrOIlEKrfKDLPG3TSB7fNk2QkeiaItOY/9gE19v0L5YLVu2A+VbxYQT2mBEe&#10;cDJMWWx6hlqzyMge1D9QRnFwwTVxxJ0peiJZEWQxLh9o865lXmYuKHXwZ9HD/4Plbw5XQJSo6XxC&#10;iWUGb/zm84/bn9e/rr/cfPp6+/0bwQjK1PlQYfbKXkEiGuLqaHPhDA2jxLGm015NacU5NB9CGaG4&#10;B5E2wfdgxwYMabTyH9GRWUdUhiAkXtPpfE3yGAnHw9lsfjF9TgnH0Hj+YjId53ssWJVw0nAeQnwl&#10;nSFpUVO+h4MUK2ct+sHBJHdgh9chIi8s+5OeSq3bKK2zLbQlHbKajUscgzP0eoMew6XxqFewO0qY&#10;3uEj4hEyZHBaiVSeBYLddqWBHBhab7Mp8Uv6YLt7aan3moW2z8uhXkajIr4zrQwSTsWDVyNT+qUV&#10;JJ48XhUDcN0Aqy2i36maVlsnTleQuqYdWij3H+yePPr3PmfdPfH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FFWJrZAAAACwEAAA8AAAAAAAAAAQAgAAAAIgAAAGRycy9kb3ducmV2LnhtbFBLAQIU&#10;ABQAAAAIAIdO4kBEhoYUKwIAACoEAAAOAAAAAAAAAAEAIAAAACgBAABkcnMvZTJvRG9jLnhtbFBL&#10;BQYAAAAABgAGAFkBAADFBQAAAAA=&#10;">
                <v:fill on="f" focussize="0,0"/>
                <v:stroke weight="3pt" color="#FF0000 [3204]" miterlimit="8" joinstyle="miter" endarrow="open"/>
                <v:imagedata o:title=""/>
                <o:lock v:ext="edit" aspectratio="f"/>
              </v:shape>
            </w:pict>
          </mc:Fallback>
        </mc:AlternateContent>
      </w:r>
      <w:r>
        <w:rPr>
          <w:rFonts w:hint="eastAsia"/>
          <w:sz w:val="21"/>
          <w:szCs w:val="21"/>
          <w:lang w:val="en-US" w:eastAsia="zh-CN"/>
        </w:rPr>
        <w:drawing>
          <wp:inline distT="0" distB="0" distL="114300" distR="114300">
            <wp:extent cx="1619885" cy="3599815"/>
            <wp:effectExtent l="0" t="0" r="10795" b="12065"/>
            <wp:docPr id="78" name="图片 78" descr="Screenshot_20240710_11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_20240710_113921"/>
                    <pic:cNvPicPr>
                      <a:picLocks noChangeAspect="1"/>
                    </pic:cNvPicPr>
                  </pic:nvPicPr>
                  <pic:blipFill>
                    <a:blip r:embed="rId58"/>
                    <a:stretch>
                      <a:fillRect/>
                    </a:stretch>
                  </pic:blipFill>
                  <pic:spPr>
                    <a:xfrm>
                      <a:off x="0" y="0"/>
                      <a:ext cx="1619885" cy="3599815"/>
                    </a:xfrm>
                    <a:prstGeom prst="rect">
                      <a:avLst/>
                    </a:prstGeom>
                  </pic:spPr>
                </pic:pic>
              </a:graphicData>
            </a:graphic>
          </wp:inline>
        </w:drawing>
      </w:r>
      <w:r>
        <w:rPr>
          <w:rFonts w:hint="eastAsia"/>
          <w:sz w:val="21"/>
          <w:szCs w:val="21"/>
          <w:lang w:val="en-US" w:eastAsia="zh-CN"/>
        </w:rPr>
        <w:drawing>
          <wp:inline distT="0" distB="0" distL="114300" distR="114300">
            <wp:extent cx="1619885" cy="3599815"/>
            <wp:effectExtent l="0" t="0" r="10795" b="12065"/>
            <wp:docPr id="77" name="图片 77" descr="Screenshot_20240710_11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Screenshot_20240710_113928"/>
                    <pic:cNvPicPr>
                      <a:picLocks noChangeAspect="1"/>
                    </pic:cNvPicPr>
                  </pic:nvPicPr>
                  <pic:blipFill>
                    <a:blip r:embed="rId59"/>
                    <a:stretch>
                      <a:fillRect/>
                    </a:stretch>
                  </pic:blipFill>
                  <pic:spPr>
                    <a:xfrm>
                      <a:off x="0" y="0"/>
                      <a:ext cx="1619885" cy="3599815"/>
                    </a:xfrm>
                    <a:prstGeom prst="rect">
                      <a:avLst/>
                    </a:prstGeom>
                  </pic:spPr>
                </pic:pic>
              </a:graphicData>
            </a:graphic>
          </wp:inline>
        </w:drawing>
      </w:r>
      <w:r>
        <w:rPr>
          <w:rFonts w:hint="eastAsia"/>
          <w:sz w:val="21"/>
          <w:szCs w:val="21"/>
          <w:lang w:val="en-US" w:eastAsia="zh-CN"/>
        </w:rPr>
        <w:drawing>
          <wp:inline distT="0" distB="0" distL="114300" distR="114300">
            <wp:extent cx="1619885" cy="3599815"/>
            <wp:effectExtent l="0" t="0" r="10795" b="12065"/>
            <wp:docPr id="71" name="图片 71" descr="Screenshot_20240710_11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Screenshot_20240710_113943"/>
                    <pic:cNvPicPr>
                      <a:picLocks noChangeAspect="1"/>
                    </pic:cNvPicPr>
                  </pic:nvPicPr>
                  <pic:blipFill>
                    <a:blip r:embed="rId60"/>
                    <a:stretch>
                      <a:fillRect/>
                    </a:stretch>
                  </pic:blipFill>
                  <pic:spPr>
                    <a:xfrm>
                      <a:off x="0" y="0"/>
                      <a:ext cx="1619885" cy="3599815"/>
                    </a:xfrm>
                    <a:prstGeom prst="rect">
                      <a:avLst/>
                    </a:prstGeom>
                  </pic:spPr>
                </pic:pic>
              </a:graphicData>
            </a:graphic>
          </wp:inline>
        </w:drawing>
      </w:r>
    </w:p>
    <w:p w14:paraId="0E531276">
      <w:pPr>
        <w:spacing w:line="360" w:lineRule="auto"/>
        <w:ind w:firstLine="420" w:firstLineChars="0"/>
        <w:rPr>
          <w:rFonts w:hint="eastAsia"/>
          <w:sz w:val="21"/>
          <w:szCs w:val="21"/>
          <w:lang w:val="en-US" w:eastAsia="zh-CN"/>
        </w:rPr>
      </w:pPr>
      <w:r>
        <w:rPr>
          <w:rFonts w:hint="eastAsia"/>
          <w:sz w:val="21"/>
          <w:szCs w:val="21"/>
          <w:lang w:val="en-US" w:eastAsia="zh-CN"/>
        </w:rPr>
        <w:t>单词学习成功</w:t>
      </w:r>
    </w:p>
    <w:p w14:paraId="3CCCA274">
      <w:pPr>
        <w:pStyle w:val="4"/>
        <w:bidi w:val="0"/>
        <w:outlineLvl w:val="1"/>
        <w:rPr>
          <w:rFonts w:hint="eastAsia"/>
          <w:lang w:val="en-US" w:eastAsia="zh-CN"/>
        </w:rPr>
      </w:pPr>
      <w:bookmarkStart w:id="86" w:name="_Toc23041"/>
      <w:r>
        <w:rPr>
          <w:rFonts w:hint="eastAsia"/>
        </w:rPr>
        <w:t>5.1.</w:t>
      </w:r>
      <w:r>
        <w:rPr>
          <w:rFonts w:hint="eastAsia"/>
          <w:lang w:val="en-US" w:eastAsia="zh-CN"/>
        </w:rPr>
        <w:t>5 单词复习</w:t>
      </w:r>
      <w:bookmarkEnd w:id="86"/>
    </w:p>
    <w:p w14:paraId="10281D91">
      <w:pPr>
        <w:spacing w:line="360" w:lineRule="auto"/>
        <w:ind w:firstLine="420" w:firstLineChars="0"/>
        <w:rPr>
          <w:rFonts w:hint="default"/>
          <w:sz w:val="21"/>
          <w:szCs w:val="21"/>
          <w:lang w:val="en-US" w:eastAsia="zh-CN"/>
        </w:rPr>
      </w:pPr>
      <w:r>
        <w:rPr>
          <w:sz w:val="21"/>
          <w:szCs w:val="21"/>
        </w:rPr>
        <mc:AlternateContent>
          <mc:Choice Requires="wps">
            <w:drawing>
              <wp:anchor distT="0" distB="0" distL="114300" distR="114300" simplePos="0" relativeHeight="251697152" behindDoc="0" locked="0" layoutInCell="1" allowOverlap="1">
                <wp:simplePos x="0" y="0"/>
                <wp:positionH relativeFrom="column">
                  <wp:posOffset>1783080</wp:posOffset>
                </wp:positionH>
                <wp:positionV relativeFrom="paragraph">
                  <wp:posOffset>969645</wp:posOffset>
                </wp:positionV>
                <wp:extent cx="895985" cy="1985010"/>
                <wp:effectExtent l="635" t="19050" r="93980" b="7620"/>
                <wp:wrapNone/>
                <wp:docPr id="100" name="曲线连接符 100"/>
                <wp:cNvGraphicFramePr/>
                <a:graphic xmlns:a="http://schemas.openxmlformats.org/drawingml/2006/main">
                  <a:graphicData uri="http://schemas.microsoft.com/office/word/2010/wordprocessingShape">
                    <wps:wsp>
                      <wps:cNvCnPr>
                        <a:stCxn id="96" idx="3"/>
                        <a:endCxn id="97" idx="0"/>
                      </wps:cNvCnPr>
                      <wps:spPr>
                        <a:xfrm>
                          <a:off x="0" y="0"/>
                          <a:ext cx="895985" cy="1985010"/>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margin-left:140.4pt;margin-top:76.35pt;height:156.3pt;width:70.55pt;z-index:251697152;mso-width-relative:page;mso-height-relative:page;" filled="f" stroked="t" coordsize="21600,21600" o:gfxdata="UEsDBAoAAAAAAIdO4kAAAAAAAAAAAAAAAAAEAAAAZHJzL1BLAwQUAAAACACHTuJAHjKM1twAAAAL&#10;AQAADwAAAGRycy9kb3ducmV2LnhtbE2PzU7DMBCE70i8g7VIXBC1k5IQQpxKICEOcKHk0psbu0lo&#10;vE5s94e3ZznBbVYzmvm2Wp3tyI7Gh8GhhGQhgBlsnR6wk9B8vtwWwEJUqNXo0Ej4NgFW9eVFpUrt&#10;TvhhjuvYMSrBUCoJfYxTyXloe2NVWLjJIHk7562KdPqOa69OVG5HngqRc6sGpIVeTea5N+1+fbAS&#10;dsW+mdunt5vX3DfzsNxs5vevTMrrq0Q8AovmHP/C8ItP6FAT09YdUAc2SkgLQeiRjCy9B0aJuzR5&#10;ALYlkWdL4HXF//9Q/wBQSwMEFAAAAAgAh07iQBs7jjYgAgAAIgQAAA4AAABkcnMvZTJvRG9jLnht&#10;bK1TzY7TMBC+I/EOlu80adEubdR0Dy3lgqAS8ACu4ySW/Kexm7QvwQsgcYMTJ45c9m12eQzGTrbL&#10;Lpc9kENiZ2a+me/z5+XVUSvSCfDSmpJOJzklwnBbSdOU9NPH7Ys5JT4wUzFljSjpSXh6tXr+bNm7&#10;Qsxsa1UlgCCI8UXvStqG4Ios87wVmvmJdcJgsLagWcAtNFkFrEd0rbJZnl9mvYXKgeXCe/y7GYJ0&#10;RISnANq6llxsLD9oYcKACkKxgJR8K52nqzRtXQse3te1F4GokiLTkN7YBNf7+M5WS1Y0wFwr+TgC&#10;e8oIjzhpJg02PUNtWGDkAPIfKC05WG/rMOFWZwORpAiymOaPtPnQMicSF5Tau7Po/v/B8nfdDois&#10;0Ak5amKYxiO/+fLz9tf17+uvN5+/3f74TmIIheqdLzB/bXYQqfqwPppUurik+D2W9OWgpzDVOfRq&#10;DCWE7AFE3Hg3gB1r0BEUFSEIhKOczscjjoFw/DlfXCzmF5RwDE1xhYLFfhkr7qod+PBGWE3ioqT8&#10;AJ2o1tYY9IGFWToh1r31YSi7S4+Njd1KpZIdlCE9cpknRThDj9foLeyrHerkTUMJUw1eHh4gQXqr&#10;ZBXLkyzQ7NcKSMfQctttjs845YO02HvDfDvkpdAgnpYB75eSGgnH4lTNisCkem0qEk4OT4gB2H6E&#10;VQY1uNcyrva2Ou0gkow7tE5SabR59Obf+5R1f7V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MozW3AAAAAsBAAAPAAAAAAAAAAEAIAAAACIAAABkcnMvZG93bnJldi54bWxQSwECFAAUAAAACACH&#10;TuJAGzuONiACAAAiBAAADgAAAAAAAAABACAAAAArAQAAZHJzL2Uyb0RvYy54bWxQSwUGAAAAAAYA&#10;BgBZAQAAvQUAAAAA&#1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96128" behindDoc="0" locked="0" layoutInCell="1" allowOverlap="1">
                <wp:simplePos x="0" y="0"/>
                <wp:positionH relativeFrom="column">
                  <wp:posOffset>3376930</wp:posOffset>
                </wp:positionH>
                <wp:positionV relativeFrom="paragraph">
                  <wp:posOffset>1263650</wp:posOffset>
                </wp:positionV>
                <wp:extent cx="1299845" cy="1953895"/>
                <wp:effectExtent l="0" t="0" r="86995" b="27305"/>
                <wp:wrapNone/>
                <wp:docPr id="99" name="曲线连接符 99"/>
                <wp:cNvGraphicFramePr/>
                <a:graphic xmlns:a="http://schemas.openxmlformats.org/drawingml/2006/main">
                  <a:graphicData uri="http://schemas.microsoft.com/office/word/2010/wordprocessingShape">
                    <wps:wsp>
                      <wps:cNvCnPr>
                        <a:stCxn id="97" idx="3"/>
                        <a:endCxn id="98" idx="2"/>
                      </wps:cNvCnPr>
                      <wps:spPr>
                        <a:xfrm flipV="1">
                          <a:off x="0" y="0"/>
                          <a:ext cx="1299845" cy="1953895"/>
                        </a:xfrm>
                        <a:prstGeom prst="curvedConnector2">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flip:y;margin-left:265.9pt;margin-top:99.5pt;height:153.85pt;width:102.35pt;z-index:251696128;mso-width-relative:page;mso-height-relative:page;" filled="f" stroked="t" coordsize="21600,21600" o:gfxdata="UEsDBAoAAAAAAIdO4kAAAAAAAAAAAAAAAAAEAAAAZHJzL1BLAwQUAAAACACHTuJAAHXq9doAAAAL&#10;AQAADwAAAGRycy9kb3ducmV2LnhtbE2PTU/CQBCG7yb+h82YeCGyrYRCS7fEYDCRmwj3pTv9iN3Z&#10;prtQ8Nc7nvQ4ed6887z5+mo7ccHBt44UxNMIBFLpTEu1gsPn9mkJwgdNRneOUMENPayL+7tcZ8aN&#10;9IGXfagFl5DPtIImhD6T0pcNWu2nrkdiVrnB6sDnUEsz6JHLbSefoyiRVrfEHxrd46bB8mt/tgrM&#10;uDy+7yZpsj28he/qVr1sXie1Uo8PcbQCEfAa/sLwq8/qULDTyZ3JeNEpmM9iVg8M0pRHcWIxS+Yg&#10;ToyiZAGyyOX/DcUPUEsDBBQAAAAIAIdO4kAxHcURKwIAACsEAAAOAAAAZHJzL2Uyb0RvYy54bWyt&#10;U7uS0zAU7ZnhHzTqiZ0sgcQTZ4uE0DCQGR69Isu2ZvSaKyVOfoIfYIYOKqotafZvdvkMrmSTZZdm&#10;C1zIku69R/ccHS0uj1qRgwAvrSnpeJRTIgy3lTRNST9+2DybUeIDMxVT1oiSnoSnl8unTxadK8TE&#10;tlZVAgiCGF90rqRtCK7IMs9boZkfWScMBmsLmgVcQpNVwDpE1yqb5PmLrLNQObBceI+76z5IB0R4&#10;DKCta8nF2vK9Fib0qCAUC0jJt9J5ukzd1rXg4V1dexGIKikyDWnEQ3C+i2O2XLCiAeZayYcW2GNa&#10;eMBJM2nw0DPUmgVG9iD/gdKSg/W2DiNuddYTSYogi3H+QJv3LXMicUGpvTuL7v8fLH972AKRVUnn&#10;c0oM03jjN1+ubn9e/7r+evP52+2P7wQjKFPnfIHZK7OFSNSH1dH0hS8p/o8lvejVFKY6h9BLKTSJ&#10;oeweRFx414Mda9CkVtJ9QkcmHVEZgpB4TafzNYljIBw3x5P5fPZ8SgnH2Hg+vZjNpwmfFREodufA&#10;h9fCahInJeV7OIhqZY1BQ1iYpCPY4Y0Psa279Fhq7EYqlXyhDOmQ1mycYx+codlrNBlOtUPBvGko&#10;YarBV8QDJEhvlaxieVIImt1KATkw9N5mk+M3dHkvLXa4Zr7t81Ko11HLgA9NSV3SWSwezBqYVK9M&#10;RcLJ4V0xANsNsMoMGveyRoF3tjpt4Y/26KFEd/B7NOnf61R998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Ader12gAAAAsBAAAPAAAAAAAAAAEAIAAAACIAAABkcnMvZG93bnJldi54bWxQSwEC&#10;FAAUAAAACACHTuJAMR3FESsCAAArBAAADgAAAAAAAAABACAAAAApAQAAZHJzL2Uyb0RvYy54bWxQ&#10;SwUGAAAAAAYABgBZAQAAxgUAAAAA&#10;">
                <v:fill on="f" focussize="0,0"/>
                <v:stroke weight="3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95104" behindDoc="0" locked="0" layoutInCell="1" allowOverlap="1">
                <wp:simplePos x="0" y="0"/>
                <wp:positionH relativeFrom="column">
                  <wp:posOffset>4318000</wp:posOffset>
                </wp:positionH>
                <wp:positionV relativeFrom="paragraph">
                  <wp:posOffset>649605</wp:posOffset>
                </wp:positionV>
                <wp:extent cx="716915" cy="614045"/>
                <wp:effectExtent l="13970" t="13970" r="15875" b="27305"/>
                <wp:wrapNone/>
                <wp:docPr id="98" name="矩形 98"/>
                <wp:cNvGraphicFramePr/>
                <a:graphic xmlns:a="http://schemas.openxmlformats.org/drawingml/2006/main">
                  <a:graphicData uri="http://schemas.microsoft.com/office/word/2010/wordprocessingShape">
                    <wps:wsp>
                      <wps:cNvSpPr/>
                      <wps:spPr>
                        <a:xfrm>
                          <a:off x="0" y="0"/>
                          <a:ext cx="716915" cy="61404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0pt;margin-top:51.15pt;height:48.35pt;width:56.45pt;z-index:251695104;v-text-anchor:middle;mso-width-relative:page;mso-height-relative:page;" filled="f" stroked="t" coordsize="21600,21600" o:gfxdata="UEsDBAoAAAAAAIdO4kAAAAAAAAAAAAAAAAAEAAAAZHJzL1BLAwQUAAAACACHTuJAKsr819kAAAAL&#10;AQAADwAAAGRycy9kb3ducmV2LnhtbE2PwU7DMBBE70j8g7VIXBC1G6TQpHF6oELcKpGict3EbhI1&#10;Xkex2wa+nuUEx50Zzb4pNrMbxMVOofekYblQICw13vTUavjYvz6uQISIZHDwZDV82QCb8vamwNz4&#10;K73bSxVbwSUUctTQxTjmUoamsw7Dwo+W2Dv6yWHkc2qlmfDK5W6QiVKpdNgTf+hwtC+dbU7V2Wmo&#10;D+Pwfdy6z/lQpYS7tx3S9kHr+7ulWoOIdo5/YfjFZ3Qoman2ZzJBDBrSleItkQ2VPIHgxHOWZCBq&#10;VrJMgSwL+X9D+QNQSwMEFAAAAAgAh07iQJmqQUxsAgAAzAQAAA4AAABkcnMvZTJvRG9jLnhtbK1U&#10;S27bMBDdF+gdCO4bWYadjxA5MGK4KBA0AdKia5qiLAL8laQtp5cp0F0P0eMUvUYfKeXTtIss6gU9&#10;wxm+4Ty+0fnFQSuyFz5Ia2paHk0oEYbbRpptTT9+WL85pSREZhqmrBE1vROBXixevzrvXSWmtrOq&#10;EZ4AxISqdzXtYnRVUQTeCc3CkXXCINhar1mE67dF41kPdK2K6WRyXPTWN85bLkLA7moI0hHRvwTQ&#10;tq3kYmX5TgsTB1QvFItoKXTSBbrIt21bweN12wYRiaopOo15RRHYm7QWi3NWbT1zneTjFdhLrvCs&#10;J82kQdEHqBWLjOy8/AtKS+5tsG084lYXQyOZEXRRTp5xc9sxJ3IvoDq4B9LD/4Pl7/c3nsimpmd4&#10;d8M0XvzX1+8/f3wj2AA7vQsVkm7djR+9ADO1emi9Tv9oghwyo3cPjIpDJBybJ+XxWTmnhCN0XM4m&#10;s3nCLB4POx/iW2E1SUZNPR4s88j2VyEOqfcpqZaxa6kU9lmlDOlrOj2dnyR8BiW2UABM7dBNMFtK&#10;mNpC4jz6DBmskk06nk4Hv91cKk/2DMJYryf4jTf7Iy3VXrHQDXk5lNJYpWXEFCipa3qaDt+fVgbt&#10;Jc4GlpK1sc0dOPZ2EF9wfC0Be8VCvGEeaoMWMY/xGkurLJqyo0VJZ/2Xf+2nfIgAUUp6qBcNf94x&#10;LyhR7wzkcVbOZknu2ZnNT6Zw/NPI5mnE7PSlBQ8lJt/xbKb8qO7N1lv9CWO7TFURYoaj9kDt6FzG&#10;Yaow+FwslzkNEncsXplbxxP48IDLXbStzG/7yM5IGkSe1TEOZJqip37OevwI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sr819kAAAALAQAADwAAAAAAAAABACAAAAAiAAAAZHJzL2Rvd25yZXYu&#10;eG1sUEsBAhQAFAAAAAgAh07iQJmqQUxsAgAAzAQAAA4AAAAAAAAAAQAgAAAAKAEAAGRycy9lMm9E&#10;b2MueG1sUEsFBgAAAAAGAAYAWQEAAAYGA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94080" behindDoc="0" locked="0" layoutInCell="1" allowOverlap="1">
                <wp:simplePos x="0" y="0"/>
                <wp:positionH relativeFrom="column">
                  <wp:posOffset>1981200</wp:posOffset>
                </wp:positionH>
                <wp:positionV relativeFrom="paragraph">
                  <wp:posOffset>2954655</wp:posOffset>
                </wp:positionV>
                <wp:extent cx="1395730" cy="525780"/>
                <wp:effectExtent l="13970" t="13970" r="22860" b="24130"/>
                <wp:wrapNone/>
                <wp:docPr id="97" name="矩形 97"/>
                <wp:cNvGraphicFramePr/>
                <a:graphic xmlns:a="http://schemas.openxmlformats.org/drawingml/2006/main">
                  <a:graphicData uri="http://schemas.microsoft.com/office/word/2010/wordprocessingShape">
                    <wps:wsp>
                      <wps:cNvSpPr/>
                      <wps:spPr>
                        <a:xfrm>
                          <a:off x="0" y="0"/>
                          <a:ext cx="1395730" cy="52578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pt;margin-top:232.65pt;height:41.4pt;width:109.9pt;z-index:251694080;v-text-anchor:middle;mso-width-relative:page;mso-height-relative:page;" filled="f" stroked="t" coordsize="21600,21600" o:gfxdata="UEsDBAoAAAAAAIdO4kAAAAAAAAAAAAAAAAAEAAAAZHJzL1BLAwQUAAAACACHTuJAjeMAe9oAAAAL&#10;AQAADwAAAGRycy9kb3ducmV2LnhtbE2PwU7DMAyG70i8Q2QkLoilWbdqKk13YELcJtGhcXWbrK1o&#10;nKrJtsLTY05ws+Vfv7+v2M5uEBc7hd6TBrVIQFhqvOmp1fB+eHncgAgRyeDgyWr4sgG25e1Ngbnx&#10;V3qzlyq2gkso5Kihi3HMpQxNZx2GhR8t8e3kJ4eR16mVZsIrl7tBLpMkkw574g8djva5s81ndXYa&#10;6uM4fJ927mM+Vhnh/nWPtHvQ+v5OJU8gop3jXxh+8RkdSmaq/ZlMEIOGVC3ZJWpYZesUBCfWqWKZ&#10;mofVRoEsC/nfofwBUEsDBBQAAAAIAIdO4kAqF4OvbQIAAM0EAAAOAAAAZHJzL2Uyb0RvYy54bWyt&#10;VM1uEzEQviPxDpbvdJO0IWnUTRU1CkKqaKWCODteb9aS/7CdbMrLIHHjIfo4iNfgs3eblMKhB3Jw&#10;Zjzjbzyfv9mLy71WZCd8kNaUdHgyoEQYbitpNiX99HH1ZkpJiMxUTFkjSnovAr2cv3510bqZGNnG&#10;qkp4AhATZq0raROjmxVF4I3QLJxYJwyCtfWaRbh+U1SetUDXqhgNBm+L1vrKectFCNhddkHaI/qX&#10;ANq6llwsLd9qYWKH6oViES2FRrpA5/m2dS14vKnrICJRJUWnMa8oAnud1mJ+wWYbz1wjeX8F9pIr&#10;POtJM2lQ9AC1ZJGRrZd/QWnJvQ22jifc6qJrJDOCLoaDZ9zcNcyJ3AuoDu5Aevh/sPzD7tYTWZX0&#10;fEKJYRov/uvbj58P3wk2wE7rwgxJd+7W916AmVrd116nfzRB9pnR+wOjYh8Jx+bw9Hw8OQXZHLHx&#10;aDyZZsqL42nnQ3wnrCbJKKnHi2Ui2e46RFRE6mNKKmbsSiqVX00Z0pZ0NB1PxsBnkGINCcDUDu0E&#10;s6GEqQ00zqPPkMEqWaXjCSj4zfpKebJjUMZqNcAvtYtyf6Sl2ksWmi4vhzrNaBkxBkrqkk7T4cfT&#10;ygAkkdbRlKy1re5Bsred+oLjKwnYaxbiLfOQG/jBQMYbLLWyaMr2FiWN9V//tZ/yoQJEKWkhXzT8&#10;Zcu8oES9N9DH+fDsLOk9O2fjyQiOfxpZP42Yrb6y4GGI0Xc8myk/qkez9lZ/xtwuUlWEmOGo3VHb&#10;O1exGytMPheLRU6Dxh2L1+bO8QTePeBiG20t89se2elJg8rzG/QTmcboqZ+zjl+h+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N4wB72gAAAAsBAAAPAAAAAAAAAAEAIAAAACIAAABkcnMvZG93bnJl&#10;di54bWxQSwECFAAUAAAACACHTuJAKheDr20CAADNBAAADgAAAAAAAAABACAAAAApAQAAZHJzL2Uy&#10;b0RvYy54bWxQSwUGAAAAAAYABgBZAQAACAYAAAAA&#10;">
                <v:fill on="f" focussize="0,0"/>
                <v:stroke weight="2.25pt" color="#FF0000 [2404]" miterlimit="8" joinstyle="miter"/>
                <v:imagedata o:title=""/>
                <o:lock v:ext="edit" aspectratio="f"/>
              </v:rect>
            </w:pict>
          </mc:Fallback>
        </mc:AlternateContent>
      </w:r>
      <w:r>
        <w:rPr>
          <w:sz w:val="21"/>
          <w:szCs w:val="21"/>
        </w:rPr>
        <mc:AlternateContent>
          <mc:Choice Requires="wps">
            <w:drawing>
              <wp:anchor distT="0" distB="0" distL="114300" distR="114300" simplePos="0" relativeHeight="251693056" behindDoc="0" locked="0" layoutInCell="1" allowOverlap="1">
                <wp:simplePos x="0" y="0"/>
                <wp:positionH relativeFrom="column">
                  <wp:posOffset>1073150</wp:posOffset>
                </wp:positionH>
                <wp:positionV relativeFrom="paragraph">
                  <wp:posOffset>649605</wp:posOffset>
                </wp:positionV>
                <wp:extent cx="709930" cy="640080"/>
                <wp:effectExtent l="14605" t="13970" r="22225" b="16510"/>
                <wp:wrapNone/>
                <wp:docPr id="96" name="矩形 96"/>
                <wp:cNvGraphicFramePr/>
                <a:graphic xmlns:a="http://schemas.openxmlformats.org/drawingml/2006/main">
                  <a:graphicData uri="http://schemas.microsoft.com/office/word/2010/wordprocessingShape">
                    <wps:wsp>
                      <wps:cNvSpPr/>
                      <wps:spPr>
                        <a:xfrm>
                          <a:off x="0" y="0"/>
                          <a:ext cx="709930" cy="64008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5pt;margin-top:51.15pt;height:50.4pt;width:55.9pt;z-index:251693056;v-text-anchor:middle;mso-width-relative:page;mso-height-relative:page;" filled="f" stroked="t" coordsize="21600,21600" o:gfxdata="UEsDBAoAAAAAAIdO4kAAAAAAAAAAAAAAAAAEAAAAZHJzL1BLAwQUAAAACACHTuJAcb2aL9cAAAAL&#10;AQAADwAAAGRycy9kb3ducmV2LnhtbE2PwU7DMBBE70j8g7VIXBC1k0pRCXF6oELcKhFQuW5iN4mw&#10;11HstoGvZznBbUY7mp1XbRfvxNnOcQykIVspEJa6YEbqNby/Pd9vQMSEZNAFshq+bIRtfX1VYWnC&#10;hV7tuUm94BKKJWoYUppKKWM3WI9xFSZLfDuG2WNiO/fSzHjhcu9krlQhPY7EHwac7NNgu8/m5DW0&#10;h8l9H3f+Yzk0BeH+ZY+0u9P69iZTjyCSXdJfGH7n83SoeVMbTmSicOyLB2ZJLFS+BsGJfKMYpmWh&#10;1hnIupL/GeofUEsDBBQAAAAIAIdO4kDjhw0MbAIAAMwEAAAOAAAAZHJzL2Uyb0RvYy54bWytVM1u&#10;EzEQviPxDpbvdDchbZOomypqFIRU0UoFcXa83qwl/2E72ZSXQeLGQ/RxEK/BZ+/2h8KhB3JwZjzj&#10;bzyfv9mz84NWZC98kNZUdHRUUiIMt7U024p++rh+M6UkRGZqpqwRFb0VgZ4vXr8669xcjG1rVS08&#10;AYgJ885VtI3RzYsi8FZoFo6sEwbBxnrNIly/LWrPOqBrVYzL8qTorK+dt1yEgN1VH6QDon8JoG0a&#10;ycXK8p0WJvaoXigW0VJopQt0kW/bNILHq6YJIhJVUXQa84oisDdpLRZnbL71zLWSD1dgL7nCs540&#10;kwZFH6BWLDKy8/IvKC25t8E28YhbXfSNZEbQxah8xs1Ny5zIvYDq4B5ID/8Pln/YX3si64rOTigx&#10;TOPFf3378fPuO8EG2OlcmCPpxl37wQswU6uHxuv0jybIITN6+8CoOETCsXlazmZvwTVH6GRSltPM&#10;ePF42PkQ3wmrSTIq6vFgmUe2vwwRBZF6n5JqGbuWSuVHU4Z0FR1Pj0+Pgc+gxAYKgKkduglmSwlT&#10;W0icR58hg1WyTscTUPDbzYXyZM8gjPW6xC91i3J/pKXaKxbaPi+HesloGTEFSuqKTtPh+9PKACRx&#10;1rOUrI2tb8Gxt734guNrCdhLFuI181Ab+ME8xissjbJoyg4WJa31X/+1n/IhAkQp6aBeNPxlx7yg&#10;RL03kMdsNJkkuWdncnw6huOfRjZPI2anLyx4GGHyHc9myo/q3my81Z8xtstUFSFmOGr31A7OReyn&#10;CoPPxXKZ0yBxx+KluXE8gfcPuNxF28j8to/sDKRB5PkNhoFMU/TUz1mPH6HF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G9mi/XAAAACwEAAA8AAAAAAAAAAQAgAAAAIgAAAGRycy9kb3ducmV2Lnht&#10;bFBLAQIUABQAAAAIAIdO4kDjhw0MbAIAAMwEAAAOAAAAAAAAAAEAIAAAACYBAABkcnMvZTJvRG9j&#10;LnhtbFBLBQYAAAAABgAGAFkBAAAEBgAAAAA=&#10;">
                <v:fill on="f" focussize="0,0"/>
                <v:stroke weight="2.25pt" color="#FF0000 [2404]" miterlimit="8" joinstyle="miter"/>
                <v:imagedata o:title=""/>
                <o:lock v:ext="edit" aspectratio="f"/>
              </v:rect>
            </w:pict>
          </mc:Fallback>
        </mc:AlternateContent>
      </w:r>
      <w:r>
        <w:rPr>
          <w:rFonts w:hint="default"/>
          <w:sz w:val="21"/>
          <w:szCs w:val="21"/>
          <w:lang w:val="en-US" w:eastAsia="zh-CN"/>
        </w:rPr>
        <w:drawing>
          <wp:inline distT="0" distB="0" distL="114300" distR="114300">
            <wp:extent cx="1619885" cy="3599815"/>
            <wp:effectExtent l="0" t="0" r="10795" b="12065"/>
            <wp:docPr id="95" name="图片 95" descr="Screenshot_20240710_12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Screenshot_20240710_120818"/>
                    <pic:cNvPicPr>
                      <a:picLocks noChangeAspect="1"/>
                    </pic:cNvPicPr>
                  </pic:nvPicPr>
                  <pic:blipFill>
                    <a:blip r:embed="rId61"/>
                    <a:stretch>
                      <a:fillRect/>
                    </a:stretch>
                  </pic:blipFill>
                  <pic:spPr>
                    <a:xfrm>
                      <a:off x="0" y="0"/>
                      <a:ext cx="1619885" cy="3599815"/>
                    </a:xfrm>
                    <a:prstGeom prst="rect">
                      <a:avLst/>
                    </a:prstGeom>
                  </pic:spPr>
                </pic:pic>
              </a:graphicData>
            </a:graphic>
          </wp:inline>
        </w:drawing>
      </w:r>
      <w:r>
        <w:rPr>
          <w:rFonts w:hint="default"/>
          <w:sz w:val="21"/>
          <w:szCs w:val="21"/>
          <w:lang w:val="en-US" w:eastAsia="zh-CN"/>
        </w:rPr>
        <w:drawing>
          <wp:inline distT="0" distB="0" distL="114300" distR="114300">
            <wp:extent cx="1619885" cy="3599815"/>
            <wp:effectExtent l="0" t="0" r="10795" b="12065"/>
            <wp:docPr id="94" name="图片 94" descr="Screenshot_20240710_1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Screenshot_20240710_120837"/>
                    <pic:cNvPicPr>
                      <a:picLocks noChangeAspect="1"/>
                    </pic:cNvPicPr>
                  </pic:nvPicPr>
                  <pic:blipFill>
                    <a:blip r:embed="rId62"/>
                    <a:stretch>
                      <a:fillRect/>
                    </a:stretch>
                  </pic:blipFill>
                  <pic:spPr>
                    <a:xfrm>
                      <a:off x="0" y="0"/>
                      <a:ext cx="1619885" cy="3599815"/>
                    </a:xfrm>
                    <a:prstGeom prst="rect">
                      <a:avLst/>
                    </a:prstGeom>
                  </pic:spPr>
                </pic:pic>
              </a:graphicData>
            </a:graphic>
          </wp:inline>
        </w:drawing>
      </w:r>
      <w:r>
        <w:rPr>
          <w:rFonts w:hint="default"/>
          <w:sz w:val="21"/>
          <w:szCs w:val="21"/>
          <w:lang w:val="en-US" w:eastAsia="zh-CN"/>
        </w:rPr>
        <w:drawing>
          <wp:inline distT="0" distB="0" distL="114300" distR="114300">
            <wp:extent cx="1619885" cy="3599815"/>
            <wp:effectExtent l="0" t="0" r="10795" b="12065"/>
            <wp:docPr id="93" name="图片 93" descr="Screenshot_20240710_1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Screenshot_20240710_120848"/>
                    <pic:cNvPicPr>
                      <a:picLocks noChangeAspect="1"/>
                    </pic:cNvPicPr>
                  </pic:nvPicPr>
                  <pic:blipFill>
                    <a:blip r:embed="rId63"/>
                    <a:stretch>
                      <a:fillRect/>
                    </a:stretch>
                  </pic:blipFill>
                  <pic:spPr>
                    <a:xfrm>
                      <a:off x="0" y="0"/>
                      <a:ext cx="1619885" cy="3599815"/>
                    </a:xfrm>
                    <a:prstGeom prst="rect">
                      <a:avLst/>
                    </a:prstGeom>
                  </pic:spPr>
                </pic:pic>
              </a:graphicData>
            </a:graphic>
          </wp:inline>
        </w:drawing>
      </w:r>
    </w:p>
    <w:p w14:paraId="2208B4C0">
      <w:pPr>
        <w:spacing w:line="360" w:lineRule="auto"/>
        <w:ind w:firstLine="420" w:firstLineChars="0"/>
        <w:rPr>
          <w:rFonts w:hint="eastAsia"/>
          <w:sz w:val="21"/>
          <w:szCs w:val="21"/>
          <w:lang w:val="en-US" w:eastAsia="zh-CN"/>
        </w:rPr>
      </w:pPr>
      <w:r>
        <w:rPr>
          <w:rFonts w:hint="eastAsia"/>
          <w:sz w:val="21"/>
          <w:szCs w:val="21"/>
          <w:lang w:val="en-US" w:eastAsia="zh-CN"/>
        </w:rPr>
        <w:t>复习单词成功</w:t>
      </w:r>
    </w:p>
    <w:p w14:paraId="01D4A14F">
      <w:pPr>
        <w:pStyle w:val="4"/>
        <w:bidi w:val="0"/>
        <w:outlineLvl w:val="1"/>
        <w:rPr>
          <w:rFonts w:hint="eastAsia"/>
          <w:lang w:val="en-US" w:eastAsia="zh-CN"/>
        </w:rPr>
      </w:pPr>
      <w:bookmarkStart w:id="87" w:name="_Toc17624"/>
      <w:r>
        <w:rPr>
          <w:rFonts w:hint="eastAsia"/>
        </w:rPr>
        <w:t>5.1.</w:t>
      </w:r>
      <w:r>
        <w:rPr>
          <w:rFonts w:hint="eastAsia"/>
          <w:lang w:val="en-US" w:eastAsia="zh-CN"/>
        </w:rPr>
        <w:t>6 学习数据统计</w:t>
      </w:r>
      <w:bookmarkEnd w:id="87"/>
    </w:p>
    <w:p w14:paraId="114DB8E8">
      <w:pPr>
        <w:spacing w:line="360" w:lineRule="auto"/>
        <w:ind w:firstLine="420" w:firstLineChars="0"/>
        <w:rPr>
          <w:rFonts w:ascii="宋体" w:hAnsi="宋体" w:cs="宋体"/>
          <w:sz w:val="21"/>
          <w:szCs w:val="21"/>
        </w:rPr>
      </w:pPr>
      <w:r>
        <w:rPr>
          <w:rFonts w:ascii="宋体" w:hAnsi="宋体" w:cs="宋体"/>
          <w:sz w:val="21"/>
          <w:szCs w:val="21"/>
        </w:rPr>
        <w:drawing>
          <wp:inline distT="0" distB="0" distL="0" distR="0">
            <wp:extent cx="1619885" cy="3599815"/>
            <wp:effectExtent l="0" t="0" r="10795" b="12065"/>
            <wp:docPr id="101" name="图片 101" descr="C:\Users\30552\AppData\Local\Packages\Microsoft.Windows.Photos_8wekyb3d8bbwe\TempState\ShareServiceTempFolder\Screenshot_20240708_094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30552\AppData\Local\Packages\Microsoft.Windows.Photos_8wekyb3d8bbwe\TempState\ShareServiceTempFolder\Screenshot_20240708_094419.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19885" cy="3599815"/>
                    </a:xfrm>
                    <a:prstGeom prst="rect">
                      <a:avLst/>
                    </a:prstGeom>
                    <a:noFill/>
                    <a:ln>
                      <a:noFill/>
                    </a:ln>
                  </pic:spPr>
                </pic:pic>
              </a:graphicData>
            </a:graphic>
          </wp:inline>
        </w:drawing>
      </w:r>
    </w:p>
    <w:p w14:paraId="01A7759D">
      <w:pPr>
        <w:spacing w:line="360" w:lineRule="auto"/>
        <w:ind w:firstLine="420" w:firstLineChars="0"/>
        <w:rPr>
          <w:rFonts w:hint="default" w:ascii="宋体" w:hAnsi="宋体" w:eastAsia="宋体" w:cs="宋体"/>
          <w:sz w:val="21"/>
          <w:szCs w:val="21"/>
          <w:lang w:val="en-US" w:eastAsia="zh-CN"/>
        </w:rPr>
      </w:pPr>
      <w:r>
        <w:rPr>
          <w:rFonts w:hint="eastAsia" w:ascii="宋体" w:hAnsi="宋体" w:cs="宋体"/>
          <w:sz w:val="21"/>
          <w:szCs w:val="21"/>
          <w:lang w:val="en-US" w:eastAsia="zh-CN"/>
        </w:rPr>
        <w:t>数据统计成功</w:t>
      </w:r>
    </w:p>
    <w:p w14:paraId="090C134D">
      <w:pPr>
        <w:pStyle w:val="4"/>
        <w:bidi w:val="0"/>
        <w:outlineLvl w:val="1"/>
        <w:rPr>
          <w:rFonts w:hint="default"/>
          <w:lang w:val="en-US" w:eastAsia="zh-CN"/>
        </w:rPr>
      </w:pPr>
      <w:bookmarkStart w:id="88" w:name="_Toc26990"/>
      <w:r>
        <w:rPr>
          <w:rFonts w:hint="eastAsia"/>
        </w:rPr>
        <w:t>5.1.</w:t>
      </w:r>
      <w:r>
        <w:rPr>
          <w:rFonts w:hint="eastAsia"/>
          <w:lang w:val="en-US" w:eastAsia="zh-CN"/>
        </w:rPr>
        <w:t>7 AI对话与语音合成</w:t>
      </w:r>
      <w:bookmarkEnd w:id="88"/>
    </w:p>
    <w:p w14:paraId="2C35F2FC">
      <w:pPr>
        <w:spacing w:line="360" w:lineRule="auto"/>
        <w:ind w:firstLine="420" w:firstLineChars="0"/>
        <w:jc w:val="center"/>
        <w:rPr>
          <w:rFonts w:hint="default"/>
          <w:sz w:val="21"/>
          <w:szCs w:val="21"/>
          <w:lang w:val="en-US" w:eastAsia="zh-CN"/>
        </w:rPr>
      </w:pPr>
      <w:r>
        <w:rPr>
          <w:sz w:val="21"/>
          <w:szCs w:val="21"/>
        </w:rPr>
        <mc:AlternateContent>
          <mc:Choice Requires="wps">
            <w:drawing>
              <wp:anchor distT="0" distB="0" distL="114300" distR="114300" simplePos="0" relativeHeight="251701248" behindDoc="0" locked="0" layoutInCell="1" allowOverlap="1">
                <wp:simplePos x="0" y="0"/>
                <wp:positionH relativeFrom="column">
                  <wp:posOffset>1646555</wp:posOffset>
                </wp:positionH>
                <wp:positionV relativeFrom="paragraph">
                  <wp:posOffset>2142490</wp:posOffset>
                </wp:positionV>
                <wp:extent cx="944880" cy="292100"/>
                <wp:effectExtent l="0" t="0" r="0" b="0"/>
                <wp:wrapNone/>
                <wp:docPr id="107" name="文本框 107"/>
                <wp:cNvGraphicFramePr/>
                <a:graphic xmlns:a="http://schemas.openxmlformats.org/drawingml/2006/main">
                  <a:graphicData uri="http://schemas.microsoft.com/office/word/2010/wordprocessingShape">
                    <wps:wsp>
                      <wps:cNvSpPr txBox="1"/>
                      <wps:spPr>
                        <a:xfrm>
                          <a:off x="2855595" y="3067050"/>
                          <a:ext cx="944880" cy="292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61B709">
                            <w:pPr>
                              <w:rPr>
                                <w:rFonts w:hint="default" w:eastAsia="宋体"/>
                                <w:b/>
                                <w:bCs/>
                                <w:color w:val="FF0000"/>
                                <w:sz w:val="21"/>
                                <w:szCs w:val="21"/>
                                <w:highlight w:val="none"/>
                                <w:lang w:val="en-US" w:eastAsia="zh-CN"/>
                              </w:rPr>
                            </w:pPr>
                            <w:r>
                              <w:rPr>
                                <w:rFonts w:hint="eastAsia"/>
                                <w:b/>
                                <w:bCs/>
                                <w:color w:val="FF0000"/>
                                <w:sz w:val="24"/>
                                <w:szCs w:val="24"/>
                                <w:highlight w:val="none"/>
                                <w:lang w:val="en-US" w:eastAsia="zh-CN"/>
                              </w:rPr>
                              <w:t>语音合成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65pt;margin-top:168.7pt;height:23pt;width:74.4pt;z-index:251701248;mso-width-relative:page;mso-height-relative:page;" filled="f" stroked="f" coordsize="21600,21600" o:gfxdata="UEsDBAoAAAAAAIdO4kAAAAAAAAAAAAAAAAAEAAAAZHJzL1BLAwQUAAAACACHTuJAIPtp/NwAAAAL&#10;AQAADwAAAGRycy9kb3ducmV2LnhtbE2Py07DMBBF90j8gzVI7KidRyGEOBWKVCEhWLR0w86J3STC&#10;HofYfcDXM6xgOTNHd86tVmdn2dHMYfQoIVkIYAY7r0fsJeze1jcFsBAVamU9GglfJsCqvryoVKn9&#10;CTfmuI09oxAMpZIwxDiVnIduME6FhZ8M0m3vZ6cijXPP9axOFO4sT4W45U6NSB8GNZlmMN3H9uAk&#10;PDfrV7VpU1d82+bpZf84fe7el1JeXyXiAVg05/gHw68+qUNNTq0/oA7MSkiX9xmhErLsLgdGRC6K&#10;BFhLmyLLgdcV/9+h/gFQSwMEFAAAAAgAh07iQLAmBXtJAgAAdQQAAA4AAABkcnMvZTJvRG9jLnht&#10;bK1US27bMBDdF+gdCO4byY6d2EbkwI2RokDQBEiLrmmKsgTwV5KOlB6gvUFW3XTfc+UcfaTkJE27&#10;yKIbesh5mpn3ZsYnp52S5EY43xhd0NFBTonQ3JSN3hb008fzNzNKfGC6ZNJoUdBb4enp8vWrk9Yu&#10;xNjURpbCEQTRftHagtYh2EWWeV4LxfyBsULDWRmnWMDVbbPSsRbRlczGeX6UtcaV1hkuvMfrunfS&#10;IaJ7SUBTVQ0Xa8N3SujQR3VCsgBKvm6sp8tUbVUJHi6ryotAZEHBNKQTSWBv4pktT9hi65itGz6U&#10;wF5SwjNOijUaSR9CrVlgZOeav0KphjvjTRUOuFFZTyQpAhaj/Jk21zWzInGB1N4+iO7/X1j+4ebK&#10;kabEJOTHlGim0PL7u+/3P37d//xG4iMkaq1fAHltgQ3dW9MBvn/3eIzMu8qp+AtOBP7xbDqdzqeU&#10;3Bb0MD86zqeD2KILhAMwn0xmM7SBAzCej0d58mePgazz4Z0wikSjoA69TBKzmwsfUBSge0jMq815&#10;I2Xqp9SkLejRIVL+4cEXUuPDSKcvO1qh23QDx40pb0HRmX5OvOXnDZJfMB+umMNgoF6sTrjEUUmD&#10;JGawKKmN+/qv94hHv+ClpMWgFdR/2TEnKJHvNTo5H00mcTLTZTI9HuPinno2Tz16p84MZnmEJbU8&#10;mREf5N6snFGfsWGrmBUupjlyFzTszbPQjz82lIvVKoEwi5aFC31teQzdi7baBVM1SekoU6/NoB6m&#10;MTVg2Jw47k/vCfX4b7H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D7afzcAAAACwEAAA8AAAAA&#10;AAAAAQAgAAAAIgAAAGRycy9kb3ducmV2LnhtbFBLAQIUABQAAAAIAIdO4kCwJgV7SQIAAHUEAAAO&#10;AAAAAAAAAAEAIAAAACsBAABkcnMvZTJvRG9jLnhtbFBLBQYAAAAABgAGAFkBAADmBQAAAAA=&#10;">
                <v:fill on="f" focussize="0,0"/>
                <v:stroke on="f" weight="0.5pt"/>
                <v:imagedata o:title=""/>
                <o:lock v:ext="edit" aspectratio="f"/>
                <v:textbox>
                  <w:txbxContent>
                    <w:p w14:paraId="7061B709">
                      <w:pPr>
                        <w:rPr>
                          <w:rFonts w:hint="default" w:eastAsia="宋体"/>
                          <w:b/>
                          <w:bCs/>
                          <w:color w:val="FF0000"/>
                          <w:sz w:val="21"/>
                          <w:szCs w:val="21"/>
                          <w:highlight w:val="none"/>
                          <w:lang w:val="en-US" w:eastAsia="zh-CN"/>
                        </w:rPr>
                      </w:pPr>
                      <w:r>
                        <w:rPr>
                          <w:rFonts w:hint="eastAsia"/>
                          <w:b/>
                          <w:bCs/>
                          <w:color w:val="FF0000"/>
                          <w:sz w:val="24"/>
                          <w:szCs w:val="24"/>
                          <w:highlight w:val="none"/>
                          <w:lang w:val="en-US" w:eastAsia="zh-CN"/>
                        </w:rPr>
                        <w:t>语音合成</w:t>
                      </w:r>
                    </w:p>
                  </w:txbxContent>
                </v:textbox>
              </v:shape>
            </w:pict>
          </mc:Fallback>
        </mc:AlternateContent>
      </w:r>
      <w:r>
        <w:rPr>
          <w:sz w:val="21"/>
          <w:szCs w:val="21"/>
        </w:rPr>
        <mc:AlternateContent>
          <mc:Choice Requires="wps">
            <w:drawing>
              <wp:anchor distT="0" distB="0" distL="114300" distR="114300" simplePos="0" relativeHeight="251700224" behindDoc="0" locked="0" layoutInCell="1" allowOverlap="1">
                <wp:simplePos x="0" y="0"/>
                <wp:positionH relativeFrom="column">
                  <wp:posOffset>1375410</wp:posOffset>
                </wp:positionH>
                <wp:positionV relativeFrom="paragraph">
                  <wp:posOffset>1986280</wp:posOffset>
                </wp:positionV>
                <wp:extent cx="273685" cy="324485"/>
                <wp:effectExtent l="9525" t="0" r="1270" b="61595"/>
                <wp:wrapNone/>
                <wp:docPr id="106" name="曲线连接符 106"/>
                <wp:cNvGraphicFramePr/>
                <a:graphic xmlns:a="http://schemas.openxmlformats.org/drawingml/2006/main">
                  <a:graphicData uri="http://schemas.microsoft.com/office/word/2010/wordprocessingShape">
                    <wps:wsp>
                      <wps:cNvCnPr>
                        <a:stCxn id="105" idx="4"/>
                      </wps:cNvCnPr>
                      <wps:spPr>
                        <a:xfrm rot="5400000" flipV="1">
                          <a:off x="2518410" y="2900680"/>
                          <a:ext cx="273685" cy="324485"/>
                        </a:xfrm>
                        <a:prstGeom prst="curvedConnector2">
                          <a:avLst/>
                        </a:prstGeom>
                        <a:ln w="1905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flip:y;margin-left:108.3pt;margin-top:156.4pt;height:25.55pt;width:21.55pt;rotation:-5898240f;z-index:251700224;mso-width-relative:page;mso-height-relative:page;" filled="f" stroked="t" coordsize="21600,21600" o:gfxdata="UEsDBAoAAAAAAIdO4kAAAAAAAAAAAAAAAAAEAAAAZHJzL1BLAwQUAAAACACHTuJAJt6XK9sAAAAL&#10;AQAADwAAAGRycy9kb3ducmV2LnhtbE2PTU/DMAyG70j8h8hIXBBL04mydU13QHDhANqHtmvWeG1F&#10;43RNto5/jznB0faj189bLK+uExccQutJg5okIJAqb1uqNWw3b48zECEasqbzhBq+McCyvL0pTG79&#10;SCu8rGMtOIRCbjQ0Mfa5lKFq0Jkw8T0S345+cCbyONTSDmbkcNfJNEky6UxL/KExPb40WH2tz06D&#10;e/hcndqdnB1375tsj+r19DFutb6/U8kCRMRr/IPhV5/VoWSngz+TDaLTkKosY1TDVKXcgYn0af4M&#10;4sCbbDoHWRbyf4fyB1BLAwQUAAAACACHTuJAZgPu9TICAAArBAAADgAAAGRycy9lMm9Eb2MueG1s&#10;rVPNjtMwEL4j8Q6W7zRpty3dqOkeWsoFQSV+7q7jJJb8p7HbtC/BCyBxgxMnjlz2bXZ5DMZOWNjl&#10;sgdyiMb2zPfNfP68vDppRY4CvLSmpONRTokw3FbSNCV9/277bEGJD8xUTFkjSnoWnl6tnj5Zdq4Q&#10;E9taVQkgCGJ80bmStiG4Iss8b4VmfmSdMHhYW9As4BKarALWIbpW2STP51lnoXJgufAedzf9IR0Q&#10;4TGAtq4lFxvLD1qY0KOCUCzgSL6VztNV6rauBQ9v6tqLQFRJcdKQ/kiC8T7+s9WSFQ0w10o+tMAe&#10;08KDmTSTBknvoDYsMHIA+Q+Ulhyst3UYcauzfpCkCE4xzh9o87ZlTqRZUGrv7kT3/w+Wvz7ugMgK&#10;nZDPKTFM45XffPp+++P65/Xnm49fbr99JfEIheqcLzB/bXYQR/VhfTJD6YxicCrpNOZl9xLjwru+&#10;5FSDJmDxFmbTPH6U1Eq6D8ie1EM9CKJMZuPFdIyHZ4wv0TOL4aLEKRAeE55fzBfIyTHhYjKdYhx5&#10;WREJYm8OfHgprCYxKCk/wFFUa2sMGsLCJJGx4ysf+rLf6bHU2K1UCvdZoQzpsLXLfIa9cIZmr9Fk&#10;GGqHgnnTUMJUg6+IB0iQ3ipZxfKkDzT7tQJyZOi97TaN29PdS4vcG+bbPi8d9a7UMuBDU1KXdNGL&#10;lZoKTKoXpiLh7PCqGIDthuGVGbTv5Y7C72113kFkjSv0UFJp8Hs06d/rlPXnja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belyvbAAAACwEAAA8AAAAAAAAAAQAgAAAAIgAAAGRycy9kb3ducmV2&#10;LnhtbFBLAQIUABQAAAAIAIdO4kBmA+71MgIAACsEAAAOAAAAAAAAAAEAIAAAACoBAABkcnMvZTJv&#10;RG9jLnhtbFBLBQYAAAAABgAGAFkBAADOBQAAAAA=&#10;">
                <v:fill on="f" focussize="0,0"/>
                <v:stroke weight="1.5pt" color="#FF0000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699200" behindDoc="0" locked="0" layoutInCell="1" allowOverlap="1">
                <wp:simplePos x="0" y="0"/>
                <wp:positionH relativeFrom="column">
                  <wp:posOffset>1274445</wp:posOffset>
                </wp:positionH>
                <wp:positionV relativeFrom="paragraph">
                  <wp:posOffset>1936750</wp:posOffset>
                </wp:positionV>
                <wp:extent cx="75565" cy="75565"/>
                <wp:effectExtent l="10160" t="13970" r="20955" b="17145"/>
                <wp:wrapNone/>
                <wp:docPr id="105" name="等腰三角形 105"/>
                <wp:cNvGraphicFramePr/>
                <a:graphic xmlns:a="http://schemas.openxmlformats.org/drawingml/2006/main">
                  <a:graphicData uri="http://schemas.microsoft.com/office/word/2010/wordprocessingShape">
                    <wps:wsp>
                      <wps:cNvSpPr/>
                      <wps:spPr>
                        <a:xfrm>
                          <a:off x="2366645" y="2870200"/>
                          <a:ext cx="75565" cy="75565"/>
                        </a:xfrm>
                        <a:prstGeom prst="triangle">
                          <a:avLst/>
                        </a:prstGeom>
                        <a:solidFill>
                          <a:srgbClr val="FF0000"/>
                        </a:solid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100.35pt;margin-top:152.5pt;height:5.95pt;width:5.95pt;z-index:251699200;v-text-anchor:middle;mso-width-relative:page;mso-height-relative:page;" fillcolor="#FF0000" filled="t" stroked="t" coordsize="21600,21600" o:gfxdata="UEsDBAoAAAAAAIdO4kAAAAAAAAAAAAAAAAAEAAAAZHJzL1BLAwQUAAAACACHTuJAEETwHdoAAAAL&#10;AQAADwAAAGRycy9kb3ducmV2LnhtbE2PwU7DMAyG70i8Q2QkbixNEe1Wmk4MCQltQmiDC7esMW1F&#10;41RNtm5vjzmNo+1fn7+/XJ5cL444hs6TBjVLQCDV3nbUaPj8eLmbgwjRkDW9J9RwxgDL6vqqNIX1&#10;E23xuIuNYAiFwmhoYxwKKUPdojNh5gckvn370ZnI49hIO5qJ4a6XaZJk0pmO+ENrBnxusf7ZHZyG&#10;99XT6utt8bpen5WlfNpu3DzmWt/eqOQRRMRTvIThT5/VoWKnvT+QDaLXwPScoxrukwcuxYlUpRmI&#10;PW9UtgBZlfJ/h+oXUEsDBBQAAAAIAIdO4kBuM6Z3hwIAAA4FAAAOAAAAZHJzL2Uyb0RvYy54bWyt&#10;VL2OEzEQ7pF4B8s9t0nIzxHd5hRdFIR04iIdiNrxenct+Q/byeboKa7lEWiokChpeBsQ9xh83s39&#10;QnEFKZwZz+w3M9/M+Oh4pxXZCh+kNTntH/QoEYbbQpoqp2/fLJ8dUhIiMwVT1oicXohAj2dPnxw1&#10;bioGtraqEJ4AxIRp43Jax+imWRZ4LTQLB9YJA2NpvWYRqq+ywrMG6Fplg15vnDXWF85bLkLA7aIz&#10;0j2ifwygLUvJxcLyjRYmdqheKBZRUqilC3TWZluWgsezsgwiEpVTVBrbE0Egr9OZzY7YtPLM1ZLv&#10;U2CPSeFBTZpJg6A3UAsWGdl4+ReUltzbYMt4wK3OukJaRlBFv/eAm/OaOdHWAqqDuyE9/D9Y/nq7&#10;8kQWmITeiBLDNFr+++vl1cdvP79fXn359OvHZ5JMIKpxYQr/c7fyey1ATFXvSq/TP+ohu5wOno/H&#10;4yHgLiAfTnpoe0e02EXC4TAZjcYwc9g7EXjZLYzzIb4UVpMk5DR6yUylEhNsyranIXbu127pOlgl&#10;i6VUqlV8tT5RnmwZur5c9vBL8RHhnpsypEHdgwnMhDPMcokZgqgd+AimooSpCkvCo29j3/s6PC5I&#10;SnLBQt0l0yJ0XGgZsUdK6pwepgyvU1QGmSaqO3KTtLbFBbrkbTe+wfGlBOwpC3HFPOYV+WOj4xmO&#10;UlkUZfcSJbX1H/51n/wxRrBS0mD+UfD7DfOCEvXKYMBe9IfDtDCtMhxNBlD8Xcv6rsVs9IkF2X28&#10;HY63YvKP6losvdXvsPjzFBUmZjhid9TulZPY7SWeDi7m89YNS+JYPDXnjifw1Fxj55toS9kOwS07&#10;e9KwJm2j9yud9vCu3nrdPmOz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BE8B3aAAAACwEAAA8A&#10;AAAAAAAAAQAgAAAAIgAAAGRycy9kb3ducmV2LnhtbFBLAQIUABQAAAAIAIdO4kBuM6Z3hwIAAA4F&#10;AAAOAAAAAAAAAAEAIAAAACkBAABkcnMvZTJvRG9jLnhtbFBLBQYAAAAABgAGAFkBAAAiBgAAAAA=&#10;" adj="10800">
                <v:fill on="t" focussize="0,0"/>
                <v:stroke weight="1pt" color="#FF0000 [2404]" miterlimit="8" joinstyle="miter"/>
                <v:imagedata o:title=""/>
                <o:lock v:ext="edit" aspectratio="f"/>
              </v:shape>
            </w:pict>
          </mc:Fallback>
        </mc:AlternateContent>
      </w:r>
      <w:r>
        <w:rPr>
          <w:sz w:val="21"/>
          <w:szCs w:val="21"/>
        </w:rPr>
        <w:drawing>
          <wp:inline distT="0" distB="0" distL="0" distR="0">
            <wp:extent cx="4732655" cy="3161665"/>
            <wp:effectExtent l="0" t="0" r="0" b="0"/>
            <wp:docPr id="102" name="图片 102" descr="D:\App\Tencent\QQ\Document\3055278719\Image\C2C\6bda992d2f326a84c80a9c67bb46b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D:\App\Tencent\QQ\Document\3055278719\Image\C2C\6bda992d2f326a84c80a9c67bb46b282.jpg"/>
                    <pic:cNvPicPr>
                      <a:picLocks noChangeAspect="1" noChangeArrowheads="1"/>
                    </pic:cNvPicPr>
                  </pic:nvPicPr>
                  <pic:blipFill>
                    <a:blip r:embed="rId30" cstate="print">
                      <a:extLst>
                        <a:ext uri="{28A0092B-C50C-407E-A947-70E740481C1C}">
                          <a14:useLocalDpi xmlns:a14="http://schemas.microsoft.com/office/drawing/2010/main" val="0"/>
                        </a:ext>
                      </a:extLst>
                    </a:blip>
                    <a:srcRect b="55473"/>
                    <a:stretch>
                      <a:fillRect/>
                    </a:stretch>
                  </pic:blipFill>
                  <pic:spPr>
                    <a:xfrm>
                      <a:off x="0" y="0"/>
                      <a:ext cx="4732655" cy="3161665"/>
                    </a:xfrm>
                    <a:prstGeom prst="rect">
                      <a:avLst/>
                    </a:prstGeom>
                    <a:noFill/>
                    <a:ln>
                      <a:noFill/>
                    </a:ln>
                  </pic:spPr>
                </pic:pic>
              </a:graphicData>
            </a:graphic>
          </wp:inline>
        </w:drawing>
      </w:r>
      <w:r>
        <w:rPr>
          <w:sz w:val="21"/>
          <w:szCs w:val="21"/>
        </w:rPr>
        <mc:AlternateContent>
          <mc:Choice Requires="wps">
            <w:drawing>
              <wp:anchor distT="0" distB="0" distL="114300" distR="114300" simplePos="0" relativeHeight="251698176" behindDoc="0" locked="0" layoutInCell="1" allowOverlap="1">
                <wp:simplePos x="0" y="0"/>
                <wp:positionH relativeFrom="column">
                  <wp:posOffset>463550</wp:posOffset>
                </wp:positionH>
                <wp:positionV relativeFrom="paragraph">
                  <wp:posOffset>1614170</wp:posOffset>
                </wp:positionV>
                <wp:extent cx="4557395" cy="436245"/>
                <wp:effectExtent l="14605" t="13970" r="15240" b="22225"/>
                <wp:wrapNone/>
                <wp:docPr id="103" name="矩形 103"/>
                <wp:cNvGraphicFramePr/>
                <a:graphic xmlns:a="http://schemas.openxmlformats.org/drawingml/2006/main">
                  <a:graphicData uri="http://schemas.microsoft.com/office/word/2010/wordprocessingShape">
                    <wps:wsp>
                      <wps:cNvSpPr/>
                      <wps:spPr>
                        <a:xfrm>
                          <a:off x="0" y="0"/>
                          <a:ext cx="4557395" cy="43624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pt;margin-top:127.1pt;height:34.35pt;width:358.85pt;z-index:251698176;v-text-anchor:middle;mso-width-relative:page;mso-height-relative:page;" filled="f" stroked="t" coordsize="21600,21600" o:gfxdata="UEsDBAoAAAAAAIdO4kAAAAAAAAAAAAAAAAAEAAAAZHJzL1BLAwQUAAAACACHTuJAF3cbKdoAAAAK&#10;AQAADwAAAGRycy9kb3ducmV2LnhtbE2PMU/DMBSEdyT+g/WQWFBr14WGhjgdqBBbJUJV1pfYTSLs&#10;5yh228Cvx0wwnu50912xmZxlZzOG3pOCxVwAM9R43VOrYP/+MnsEFiKSRuvJKPgyATbl9VWBufYX&#10;ejPnKrYslVDIUUEX45BzHprOOAxzPxhK3tGPDmOSY8v1iJdU7iyXQqy4w57SQoeDee5M81mdnIL6&#10;MNjv49Z9TIdqRbh73SFt75S6vVmIJ2DRTPEvDL/4CR3KxFT7E+nArIJsma5EBfLhXgJLgWwtMmC1&#10;gqWUa+Blwf9fKH8AUEsDBBQAAAAIAIdO4kC7ICsEbgIAAM8EAAAOAAAAZHJzL2Uyb0RvYy54bWyt&#10;VM1uEzEQviPxDpbvdJM06c+qmypqFIRU0UoFcZ54vVlL/mPsZFNeBokbD8HjIF6DsXeblsKhB3Jw&#10;Zjzjbzyfv9mLy73RbCcxKGcrPj4acSatcLWym4p//LB6c8ZZiGBr0M7Kit/LwC/nr19ddL6UE9c6&#10;XUtkBGJD2fmKtzH6siiCaKWBcOS8tBRsHBqI5OKmqBE6Qje6mIxGJ0XnsPbohAyBdpd9kA+I+BJA&#10;1zRKyKUTWyNt7FFRaojUUmiVD3yeb9s0UsSbpgkyMl1x6jTmlYqQvU5rMb+AcoPgWyWGK8BLrvCs&#10;JwPKUtED1BIisC2qv6CMEuiCa+KRcKboG8mMUBfj0TNu7lrwMvdCVAd/ID38P1jxfneLTNWkhNEx&#10;ZxYMPfmvr99//vjG0g7x0/lQUtqdv8XBC2SmZvcNmvRPbbB95vT+wKncRyZoczqbnR6fzzgTFJse&#10;n0ymswRaPJ72GOJb6QxLRsWR3ixTCbvrEPvUh5RUzLqV0pr2odSWdRWfnM1OEz6QGBsSAZnGU0PB&#10;bjgDvSGVi4gZMjit6nQ8nQ64WV9pZDsgbaxWI/oNN/sjLdVeQmj7vBxKaVAaFWkQtDIVP0uHH05r&#10;S+0l0nqakrV29T3RjK7XX/BipQj2GkK8BSTBkRxpJOMNLY121JQbLM5ah1/+tZ/ySQcU5awjAVPD&#10;n7eAkjP9zpJCzsfTaVJ8dqaz0wk5+DSyfhqxW3PliIcxDb8X2Uz5UT+YDTrziSZ3kapSCKyg2j21&#10;g3MV+8Gi2RdyschppHIP8dreeZHA+wdcbKNrVH7bR3YG0kjnWR3DTKZBeurnrMfv0P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3cbKdoAAAAKAQAADwAAAAAAAAABACAAAAAiAAAAZHJzL2Rvd25y&#10;ZXYueG1sUEsBAhQAFAAAAAgAh07iQLsgKwRuAgAAzwQAAA4AAAAAAAAAAQAgAAAAKQEAAGRycy9l&#10;Mm9Eb2MueG1sUEsFBgAAAAAGAAYAWQEAAAkGAAAAAA==&#10;">
                <v:fill on="f" focussize="0,0"/>
                <v:stroke weight="2.25pt" color="#FF0000 [2404]" miterlimit="8" joinstyle="miter"/>
                <v:imagedata o:title=""/>
                <o:lock v:ext="edit" aspectratio="f"/>
              </v:rect>
            </w:pict>
          </mc:Fallback>
        </mc:AlternateContent>
      </w:r>
    </w:p>
    <w:p w14:paraId="1D9383B7">
      <w:pPr>
        <w:spacing w:line="360" w:lineRule="auto"/>
        <w:ind w:firstLine="420" w:firstLineChars="0"/>
        <w:rPr>
          <w:rFonts w:hint="default"/>
          <w:sz w:val="21"/>
          <w:szCs w:val="21"/>
          <w:lang w:val="en-US" w:eastAsia="zh-CN"/>
        </w:rPr>
      </w:pPr>
      <w:r>
        <w:rPr>
          <w:rFonts w:hint="eastAsia"/>
          <w:sz w:val="21"/>
          <w:szCs w:val="21"/>
          <w:lang w:val="en-US" w:eastAsia="zh-CN"/>
        </w:rPr>
        <w:t>AI对话与语音合成成功</w:t>
      </w:r>
    </w:p>
    <w:p w14:paraId="1FE63256">
      <w:pPr>
        <w:pStyle w:val="3"/>
        <w:bidi w:val="0"/>
      </w:pPr>
      <w:bookmarkStart w:id="89" w:name="_Toc28810"/>
      <w:r>
        <w:rPr>
          <w:rFonts w:hint="eastAsia"/>
        </w:rPr>
        <w:t>5.2 性能测试</w:t>
      </w:r>
      <w:bookmarkEnd w:id="89"/>
    </w:p>
    <w:p w14:paraId="40473735">
      <w:pPr>
        <w:pStyle w:val="4"/>
        <w:keepNext w:val="0"/>
        <w:keepLines w:val="0"/>
        <w:widowControl/>
        <w:suppressLineNumbers w:val="0"/>
        <w:spacing w:line="360" w:lineRule="auto"/>
        <w:outlineLvl w:val="0"/>
        <w:rPr>
          <w:sz w:val="21"/>
          <w:szCs w:val="21"/>
        </w:rPr>
      </w:pPr>
      <w:bookmarkStart w:id="90" w:name="_Toc20492"/>
      <w:r>
        <w:rPr>
          <w:sz w:val="21"/>
          <w:szCs w:val="21"/>
        </w:rPr>
        <w:t>1. 测试目的</w:t>
      </w:r>
      <w:bookmarkEnd w:id="90"/>
    </w:p>
    <w:p w14:paraId="021C0385">
      <w:pPr>
        <w:pStyle w:val="12"/>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textAlignment w:val="auto"/>
        <w:rPr>
          <w:sz w:val="21"/>
          <w:szCs w:val="21"/>
        </w:rPr>
      </w:pPr>
      <w:r>
        <w:rPr>
          <w:sz w:val="21"/>
          <w:szCs w:val="21"/>
        </w:rPr>
        <w:t>确保基于大模型的英语水平提升系统在高负载下保持稳定运行，并满足性能要求。主要关注响应时间、系统吞吐量和资源消耗。</w:t>
      </w:r>
    </w:p>
    <w:p w14:paraId="0313D728">
      <w:pPr>
        <w:pStyle w:val="4"/>
        <w:keepNext w:val="0"/>
        <w:keepLines w:val="0"/>
        <w:widowControl/>
        <w:suppressLineNumbers w:val="0"/>
        <w:spacing w:line="360" w:lineRule="auto"/>
        <w:outlineLvl w:val="0"/>
        <w:rPr>
          <w:sz w:val="21"/>
          <w:szCs w:val="21"/>
        </w:rPr>
      </w:pPr>
      <w:bookmarkStart w:id="91" w:name="_Toc6326"/>
      <w:r>
        <w:rPr>
          <w:sz w:val="21"/>
          <w:szCs w:val="21"/>
        </w:rPr>
        <w:t>2. 测试对象</w:t>
      </w:r>
      <w:bookmarkEnd w:id="91"/>
    </w:p>
    <w:p w14:paraId="7CADB1F7">
      <w:pPr>
        <w:keepNext w:val="0"/>
        <w:keepLines w:val="0"/>
        <w:widowControl/>
        <w:numPr>
          <w:ilvl w:val="0"/>
          <w:numId w:val="35"/>
        </w:numPr>
        <w:suppressLineNumbers w:val="0"/>
        <w:spacing w:before="0" w:beforeAutospacing="1" w:after="0" w:afterAutospacing="1" w:line="360" w:lineRule="auto"/>
        <w:ind w:left="720" w:hanging="360"/>
        <w:rPr>
          <w:sz w:val="21"/>
          <w:szCs w:val="21"/>
        </w:rPr>
      </w:pPr>
      <w:r>
        <w:rPr>
          <w:sz w:val="21"/>
          <w:szCs w:val="21"/>
        </w:rPr>
        <w:t>文本和语音生成</w:t>
      </w:r>
    </w:p>
    <w:p w14:paraId="119F8DB5">
      <w:pPr>
        <w:keepNext w:val="0"/>
        <w:keepLines w:val="0"/>
        <w:widowControl/>
        <w:numPr>
          <w:ilvl w:val="0"/>
          <w:numId w:val="35"/>
        </w:numPr>
        <w:suppressLineNumbers w:val="0"/>
        <w:spacing w:before="0" w:beforeAutospacing="1" w:after="0" w:afterAutospacing="1" w:line="360" w:lineRule="auto"/>
        <w:ind w:left="720" w:hanging="360"/>
        <w:rPr>
          <w:sz w:val="21"/>
          <w:szCs w:val="21"/>
        </w:rPr>
      </w:pPr>
      <w:r>
        <w:rPr>
          <w:sz w:val="21"/>
          <w:szCs w:val="21"/>
        </w:rPr>
        <w:t>用户管理功能</w:t>
      </w:r>
    </w:p>
    <w:p w14:paraId="0071D0A2">
      <w:pPr>
        <w:keepNext w:val="0"/>
        <w:keepLines w:val="0"/>
        <w:widowControl/>
        <w:numPr>
          <w:ilvl w:val="0"/>
          <w:numId w:val="35"/>
        </w:numPr>
        <w:suppressLineNumbers w:val="0"/>
        <w:spacing w:before="0" w:beforeAutospacing="1" w:after="0" w:afterAutospacing="1" w:line="360" w:lineRule="auto"/>
        <w:ind w:left="720" w:hanging="360"/>
        <w:rPr>
          <w:sz w:val="21"/>
          <w:szCs w:val="21"/>
        </w:rPr>
      </w:pPr>
      <w:r>
        <w:rPr>
          <w:sz w:val="21"/>
          <w:szCs w:val="21"/>
        </w:rPr>
        <w:t>学习数据统计</w:t>
      </w:r>
    </w:p>
    <w:p w14:paraId="26EEA79A">
      <w:pPr>
        <w:pStyle w:val="4"/>
        <w:keepNext w:val="0"/>
        <w:keepLines w:val="0"/>
        <w:widowControl/>
        <w:suppressLineNumbers w:val="0"/>
        <w:spacing w:line="360" w:lineRule="auto"/>
        <w:outlineLvl w:val="0"/>
        <w:rPr>
          <w:sz w:val="21"/>
          <w:szCs w:val="21"/>
        </w:rPr>
      </w:pPr>
      <w:bookmarkStart w:id="92" w:name="_Toc30747"/>
      <w:r>
        <w:rPr>
          <w:sz w:val="21"/>
          <w:szCs w:val="21"/>
        </w:rPr>
        <w:t>3. 性能测试类型</w:t>
      </w:r>
      <w:bookmarkEnd w:id="92"/>
    </w:p>
    <w:p w14:paraId="59CCD578">
      <w:pPr>
        <w:keepNext w:val="0"/>
        <w:keepLines w:val="0"/>
        <w:widowControl/>
        <w:numPr>
          <w:ilvl w:val="0"/>
          <w:numId w:val="36"/>
        </w:numPr>
        <w:suppressLineNumbers w:val="0"/>
        <w:spacing w:before="0" w:beforeAutospacing="1" w:after="0" w:afterAutospacing="1" w:line="360" w:lineRule="auto"/>
        <w:ind w:left="720" w:hanging="360"/>
        <w:rPr>
          <w:sz w:val="21"/>
          <w:szCs w:val="21"/>
        </w:rPr>
      </w:pPr>
      <w:r>
        <w:rPr>
          <w:rStyle w:val="16"/>
          <w:sz w:val="21"/>
          <w:szCs w:val="21"/>
        </w:rPr>
        <w:t>基准测试</w:t>
      </w:r>
      <w:r>
        <w:rPr>
          <w:sz w:val="21"/>
          <w:szCs w:val="21"/>
        </w:rPr>
        <w:t>：在标准负载下测定系统的性能基线。</w:t>
      </w:r>
    </w:p>
    <w:p w14:paraId="342CF2BE">
      <w:pPr>
        <w:keepNext w:val="0"/>
        <w:keepLines w:val="0"/>
        <w:widowControl/>
        <w:numPr>
          <w:ilvl w:val="0"/>
          <w:numId w:val="36"/>
        </w:numPr>
        <w:suppressLineNumbers w:val="0"/>
        <w:spacing w:before="0" w:beforeAutospacing="1" w:after="0" w:afterAutospacing="1" w:line="360" w:lineRule="auto"/>
        <w:ind w:left="720" w:hanging="360"/>
        <w:rPr>
          <w:sz w:val="21"/>
          <w:szCs w:val="21"/>
        </w:rPr>
      </w:pPr>
      <w:r>
        <w:rPr>
          <w:rStyle w:val="16"/>
          <w:sz w:val="21"/>
          <w:szCs w:val="21"/>
        </w:rPr>
        <w:t>压力测试</w:t>
      </w:r>
      <w:r>
        <w:rPr>
          <w:sz w:val="21"/>
          <w:szCs w:val="21"/>
        </w:rPr>
        <w:t>：确定系统的最大运行能力，并观察其在极端负载下的表现。</w:t>
      </w:r>
    </w:p>
    <w:p w14:paraId="79686BB7">
      <w:pPr>
        <w:keepNext w:val="0"/>
        <w:keepLines w:val="0"/>
        <w:widowControl/>
        <w:numPr>
          <w:ilvl w:val="0"/>
          <w:numId w:val="36"/>
        </w:numPr>
        <w:suppressLineNumbers w:val="0"/>
        <w:spacing w:before="0" w:beforeAutospacing="1" w:after="0" w:afterAutospacing="1" w:line="360" w:lineRule="auto"/>
        <w:ind w:left="720" w:hanging="360"/>
        <w:rPr>
          <w:sz w:val="21"/>
          <w:szCs w:val="21"/>
        </w:rPr>
      </w:pPr>
      <w:r>
        <w:rPr>
          <w:rStyle w:val="16"/>
          <w:sz w:val="21"/>
          <w:szCs w:val="21"/>
        </w:rPr>
        <w:t>容量测试</w:t>
      </w:r>
      <w:r>
        <w:rPr>
          <w:sz w:val="21"/>
          <w:szCs w:val="21"/>
        </w:rPr>
        <w:t>：评估系统支持的最大用户数量和数据处理量。</w:t>
      </w:r>
    </w:p>
    <w:p w14:paraId="652073C3">
      <w:pPr>
        <w:pStyle w:val="4"/>
        <w:keepNext w:val="0"/>
        <w:keepLines w:val="0"/>
        <w:widowControl/>
        <w:suppressLineNumbers w:val="0"/>
        <w:spacing w:line="360" w:lineRule="auto"/>
        <w:outlineLvl w:val="0"/>
        <w:rPr>
          <w:sz w:val="21"/>
          <w:szCs w:val="21"/>
        </w:rPr>
      </w:pPr>
      <w:bookmarkStart w:id="93" w:name="_Toc8435"/>
      <w:r>
        <w:rPr>
          <w:sz w:val="21"/>
          <w:szCs w:val="21"/>
        </w:rPr>
        <w:t>4. 性能指标</w:t>
      </w:r>
      <w:bookmarkEnd w:id="93"/>
    </w:p>
    <w:p w14:paraId="0DDD7F6F">
      <w:pPr>
        <w:keepNext w:val="0"/>
        <w:keepLines w:val="0"/>
        <w:widowControl/>
        <w:numPr>
          <w:ilvl w:val="0"/>
          <w:numId w:val="37"/>
        </w:numPr>
        <w:suppressLineNumbers w:val="0"/>
        <w:spacing w:before="0" w:beforeAutospacing="1" w:after="0" w:afterAutospacing="1" w:line="360" w:lineRule="auto"/>
        <w:ind w:left="720" w:hanging="360"/>
        <w:rPr>
          <w:sz w:val="21"/>
          <w:szCs w:val="21"/>
        </w:rPr>
      </w:pPr>
      <w:r>
        <w:rPr>
          <w:rStyle w:val="16"/>
          <w:sz w:val="21"/>
          <w:szCs w:val="21"/>
        </w:rPr>
        <w:t>响应时间</w:t>
      </w:r>
      <w:r>
        <w:rPr>
          <w:sz w:val="21"/>
          <w:szCs w:val="21"/>
        </w:rPr>
        <w:t>：系统响应用户请求的时间。</w:t>
      </w:r>
    </w:p>
    <w:p w14:paraId="1E2CF01D">
      <w:pPr>
        <w:keepNext w:val="0"/>
        <w:keepLines w:val="0"/>
        <w:widowControl/>
        <w:numPr>
          <w:ilvl w:val="0"/>
          <w:numId w:val="37"/>
        </w:numPr>
        <w:suppressLineNumbers w:val="0"/>
        <w:spacing w:before="0" w:beforeAutospacing="1" w:after="0" w:afterAutospacing="1" w:line="360" w:lineRule="auto"/>
        <w:ind w:left="720" w:hanging="360"/>
        <w:rPr>
          <w:sz w:val="21"/>
          <w:szCs w:val="21"/>
        </w:rPr>
      </w:pPr>
      <w:r>
        <w:rPr>
          <w:rStyle w:val="16"/>
          <w:sz w:val="21"/>
          <w:szCs w:val="21"/>
        </w:rPr>
        <w:t>系统吞吐量</w:t>
      </w:r>
      <w:r>
        <w:rPr>
          <w:sz w:val="21"/>
          <w:szCs w:val="21"/>
        </w:rPr>
        <w:t>：系统单位时间内能处理的请求量。</w:t>
      </w:r>
    </w:p>
    <w:p w14:paraId="6D1850CC">
      <w:pPr>
        <w:keepNext w:val="0"/>
        <w:keepLines w:val="0"/>
        <w:widowControl/>
        <w:numPr>
          <w:ilvl w:val="0"/>
          <w:numId w:val="37"/>
        </w:numPr>
        <w:suppressLineNumbers w:val="0"/>
        <w:spacing w:before="0" w:beforeAutospacing="1" w:after="0" w:afterAutospacing="1" w:line="360" w:lineRule="auto"/>
        <w:ind w:left="720" w:hanging="360"/>
        <w:rPr>
          <w:sz w:val="21"/>
          <w:szCs w:val="21"/>
        </w:rPr>
      </w:pPr>
      <w:r>
        <w:rPr>
          <w:rStyle w:val="16"/>
          <w:sz w:val="21"/>
          <w:szCs w:val="21"/>
        </w:rPr>
        <w:t>资源利用率</w:t>
      </w:r>
      <w:r>
        <w:rPr>
          <w:sz w:val="21"/>
          <w:szCs w:val="21"/>
        </w:rPr>
        <w:t>：CPU、内存及网络资源的使用情况。</w:t>
      </w:r>
    </w:p>
    <w:p w14:paraId="6D16D3AB">
      <w:pPr>
        <w:pStyle w:val="4"/>
        <w:keepNext w:val="0"/>
        <w:keepLines w:val="0"/>
        <w:widowControl/>
        <w:suppressLineNumbers w:val="0"/>
        <w:spacing w:line="360" w:lineRule="auto"/>
        <w:outlineLvl w:val="0"/>
        <w:rPr>
          <w:sz w:val="21"/>
          <w:szCs w:val="21"/>
        </w:rPr>
      </w:pPr>
      <w:bookmarkStart w:id="94" w:name="_Toc14278"/>
      <w:r>
        <w:rPr>
          <w:sz w:val="21"/>
          <w:szCs w:val="21"/>
        </w:rPr>
        <w:t>5. 测试工具</w:t>
      </w:r>
      <w:bookmarkEnd w:id="94"/>
    </w:p>
    <w:p w14:paraId="24AD69C3">
      <w:pPr>
        <w:keepNext w:val="0"/>
        <w:keepLines w:val="0"/>
        <w:widowControl/>
        <w:numPr>
          <w:ilvl w:val="0"/>
          <w:numId w:val="38"/>
        </w:numPr>
        <w:suppressLineNumbers w:val="0"/>
        <w:spacing w:before="0" w:beforeAutospacing="1" w:after="0" w:afterAutospacing="1" w:line="360" w:lineRule="auto"/>
        <w:ind w:left="720" w:hanging="360"/>
        <w:rPr>
          <w:sz w:val="21"/>
          <w:szCs w:val="21"/>
        </w:rPr>
      </w:pPr>
      <w:r>
        <w:rPr>
          <w:rStyle w:val="16"/>
          <w:sz w:val="21"/>
          <w:szCs w:val="21"/>
        </w:rPr>
        <w:t>Apache JMeter</w:t>
      </w:r>
      <w:r>
        <w:rPr>
          <w:sz w:val="21"/>
          <w:szCs w:val="21"/>
        </w:rPr>
        <w:t>：用于模拟多用户并发访问，执行性能测试。</w:t>
      </w:r>
    </w:p>
    <w:p w14:paraId="34EB8DBB">
      <w:pPr>
        <w:keepNext w:val="0"/>
        <w:keepLines w:val="0"/>
        <w:widowControl/>
        <w:numPr>
          <w:ilvl w:val="0"/>
          <w:numId w:val="38"/>
        </w:numPr>
        <w:suppressLineNumbers w:val="0"/>
        <w:spacing w:before="0" w:beforeAutospacing="1" w:after="0" w:afterAutospacing="1" w:line="360" w:lineRule="auto"/>
        <w:ind w:left="720" w:hanging="360"/>
        <w:rPr>
          <w:sz w:val="21"/>
          <w:szCs w:val="21"/>
        </w:rPr>
      </w:pPr>
      <w:r>
        <w:rPr>
          <w:rStyle w:val="16"/>
          <w:sz w:val="21"/>
          <w:szCs w:val="21"/>
        </w:rPr>
        <w:t>Prometheus与Grafana</w:t>
      </w:r>
      <w:r>
        <w:rPr>
          <w:sz w:val="21"/>
          <w:szCs w:val="21"/>
        </w:rPr>
        <w:t>：监控系统资源使用情况和性能指标。</w:t>
      </w:r>
    </w:p>
    <w:p w14:paraId="0D26464D">
      <w:pPr>
        <w:pStyle w:val="4"/>
        <w:keepNext w:val="0"/>
        <w:keepLines w:val="0"/>
        <w:widowControl/>
        <w:suppressLineNumbers w:val="0"/>
        <w:spacing w:line="360" w:lineRule="auto"/>
        <w:outlineLvl w:val="0"/>
        <w:rPr>
          <w:sz w:val="21"/>
          <w:szCs w:val="21"/>
        </w:rPr>
      </w:pPr>
      <w:bookmarkStart w:id="95" w:name="_Toc19433"/>
      <w:r>
        <w:rPr>
          <w:rFonts w:hint="eastAsia"/>
          <w:sz w:val="21"/>
          <w:szCs w:val="21"/>
          <w:lang w:val="en-US" w:eastAsia="zh-CN"/>
        </w:rPr>
        <w:t>6</w:t>
      </w:r>
      <w:r>
        <w:rPr>
          <w:sz w:val="21"/>
          <w:szCs w:val="21"/>
        </w:rPr>
        <w:t>. 测试场景</w:t>
      </w:r>
      <w:bookmarkEnd w:id="95"/>
    </w:p>
    <w:p w14:paraId="7A405854">
      <w:pPr>
        <w:pStyle w:val="5"/>
        <w:keepNext w:val="0"/>
        <w:keepLines w:val="0"/>
        <w:widowControl/>
        <w:suppressLineNumbers w:val="0"/>
        <w:spacing w:line="360" w:lineRule="auto"/>
        <w:rPr>
          <w:sz w:val="21"/>
          <w:szCs w:val="21"/>
        </w:rPr>
      </w:pPr>
      <w:r>
        <w:rPr>
          <w:sz w:val="21"/>
          <w:szCs w:val="21"/>
        </w:rPr>
        <w:t>场景1：单用户基本操作</w:t>
      </w:r>
    </w:p>
    <w:p w14:paraId="067EC1E3">
      <w:pPr>
        <w:keepNext w:val="0"/>
        <w:keepLines w:val="0"/>
        <w:widowControl/>
        <w:numPr>
          <w:ilvl w:val="0"/>
          <w:numId w:val="39"/>
        </w:numPr>
        <w:suppressLineNumbers w:val="0"/>
        <w:spacing w:before="0" w:beforeAutospacing="1" w:after="0" w:afterAutospacing="1" w:line="360" w:lineRule="auto"/>
        <w:ind w:left="720" w:hanging="360"/>
        <w:rPr>
          <w:sz w:val="21"/>
          <w:szCs w:val="21"/>
        </w:rPr>
      </w:pPr>
      <w:r>
        <w:rPr>
          <w:rStyle w:val="16"/>
          <w:sz w:val="21"/>
          <w:szCs w:val="21"/>
        </w:rPr>
        <w:t>目的</w:t>
      </w:r>
      <w:r>
        <w:rPr>
          <w:sz w:val="21"/>
          <w:szCs w:val="21"/>
        </w:rPr>
        <w:t>：测量一个用户执行登陆、生成短文、查看学习数据时的性能。</w:t>
      </w:r>
    </w:p>
    <w:p w14:paraId="42B10D81">
      <w:pPr>
        <w:keepNext w:val="0"/>
        <w:keepLines w:val="0"/>
        <w:widowControl/>
        <w:numPr>
          <w:ilvl w:val="0"/>
          <w:numId w:val="39"/>
        </w:numPr>
        <w:suppressLineNumbers w:val="0"/>
        <w:spacing w:before="0" w:beforeAutospacing="1" w:after="0" w:afterAutospacing="1" w:line="360" w:lineRule="auto"/>
        <w:ind w:left="720" w:hanging="360"/>
        <w:rPr>
          <w:sz w:val="21"/>
          <w:szCs w:val="21"/>
        </w:rPr>
      </w:pPr>
      <w:r>
        <w:rPr>
          <w:rStyle w:val="16"/>
          <w:sz w:val="21"/>
          <w:szCs w:val="21"/>
        </w:rPr>
        <w:t>步骤</w:t>
      </w:r>
      <w:r>
        <w:rPr>
          <w:sz w:val="21"/>
          <w:szCs w:val="21"/>
        </w:rPr>
        <w:t>：</w:t>
      </w:r>
    </w:p>
    <w:p w14:paraId="18650D4E">
      <w:pPr>
        <w:keepNext w:val="0"/>
        <w:keepLines w:val="0"/>
        <w:widowControl/>
        <w:numPr>
          <w:ilvl w:val="1"/>
          <w:numId w:val="35"/>
        </w:numPr>
        <w:suppressLineNumbers w:val="0"/>
        <w:spacing w:before="0" w:beforeAutospacing="1" w:after="0" w:afterAutospacing="1" w:line="360" w:lineRule="auto"/>
        <w:ind w:left="1440" w:hanging="360"/>
        <w:rPr>
          <w:sz w:val="21"/>
          <w:szCs w:val="21"/>
        </w:rPr>
      </w:pPr>
      <w:r>
        <w:rPr>
          <w:sz w:val="21"/>
          <w:szCs w:val="21"/>
        </w:rPr>
        <w:t>用户登录。</w:t>
      </w:r>
    </w:p>
    <w:p w14:paraId="18CF4D6E">
      <w:pPr>
        <w:keepNext w:val="0"/>
        <w:keepLines w:val="0"/>
        <w:widowControl/>
        <w:numPr>
          <w:ilvl w:val="1"/>
          <w:numId w:val="35"/>
        </w:numPr>
        <w:suppressLineNumbers w:val="0"/>
        <w:spacing w:before="0" w:beforeAutospacing="1" w:after="0" w:afterAutospacing="1" w:line="360" w:lineRule="auto"/>
        <w:ind w:left="1440" w:hanging="360"/>
        <w:rPr>
          <w:sz w:val="21"/>
          <w:szCs w:val="21"/>
        </w:rPr>
      </w:pPr>
      <w:r>
        <w:rPr>
          <w:sz w:val="21"/>
          <w:szCs w:val="21"/>
        </w:rPr>
        <w:t>生成一篇包含特定单词的短文。</w:t>
      </w:r>
    </w:p>
    <w:p w14:paraId="3024FA09">
      <w:pPr>
        <w:keepNext w:val="0"/>
        <w:keepLines w:val="0"/>
        <w:widowControl/>
        <w:numPr>
          <w:ilvl w:val="1"/>
          <w:numId w:val="35"/>
        </w:numPr>
        <w:suppressLineNumbers w:val="0"/>
        <w:spacing w:before="0" w:beforeAutospacing="1" w:after="0" w:afterAutospacing="1" w:line="360" w:lineRule="auto"/>
        <w:ind w:left="1440" w:hanging="360"/>
        <w:rPr>
          <w:sz w:val="21"/>
          <w:szCs w:val="21"/>
        </w:rPr>
      </w:pPr>
      <w:r>
        <w:rPr>
          <w:sz w:val="21"/>
          <w:szCs w:val="21"/>
        </w:rPr>
        <w:t>播放语音。</w:t>
      </w:r>
    </w:p>
    <w:p w14:paraId="233805FA">
      <w:pPr>
        <w:keepNext w:val="0"/>
        <w:keepLines w:val="0"/>
        <w:widowControl/>
        <w:numPr>
          <w:ilvl w:val="1"/>
          <w:numId w:val="35"/>
        </w:numPr>
        <w:suppressLineNumbers w:val="0"/>
        <w:spacing w:before="0" w:beforeAutospacing="1" w:after="0" w:afterAutospacing="1" w:line="360" w:lineRule="auto"/>
        <w:ind w:left="1440" w:hanging="360"/>
        <w:rPr>
          <w:sz w:val="21"/>
          <w:szCs w:val="21"/>
        </w:rPr>
      </w:pPr>
      <w:r>
        <w:rPr>
          <w:sz w:val="21"/>
          <w:szCs w:val="21"/>
        </w:rPr>
        <w:t>查看学习进度和统计数据。</w:t>
      </w:r>
    </w:p>
    <w:p w14:paraId="4640ECD2">
      <w:pPr>
        <w:keepNext w:val="0"/>
        <w:keepLines w:val="0"/>
        <w:widowControl/>
        <w:numPr>
          <w:ilvl w:val="0"/>
          <w:numId w:val="39"/>
        </w:numPr>
        <w:suppressLineNumbers w:val="0"/>
        <w:spacing w:before="0" w:beforeAutospacing="1" w:after="0" w:afterAutospacing="1" w:line="360" w:lineRule="auto"/>
        <w:ind w:left="720" w:hanging="360"/>
        <w:rPr>
          <w:sz w:val="21"/>
          <w:szCs w:val="21"/>
        </w:rPr>
      </w:pPr>
      <w:r>
        <w:rPr>
          <w:rStyle w:val="16"/>
          <w:sz w:val="21"/>
          <w:szCs w:val="21"/>
        </w:rPr>
        <w:t>结果</w:t>
      </w:r>
      <w:r>
        <w:rPr>
          <w:sz w:val="21"/>
          <w:szCs w:val="21"/>
        </w:rPr>
        <w:t>：所有操作的响应时间不超过2秒。</w:t>
      </w:r>
    </w:p>
    <w:p w14:paraId="2CD86090">
      <w:pPr>
        <w:pStyle w:val="5"/>
        <w:keepNext w:val="0"/>
        <w:keepLines w:val="0"/>
        <w:widowControl/>
        <w:suppressLineNumbers w:val="0"/>
        <w:spacing w:line="360" w:lineRule="auto"/>
        <w:rPr>
          <w:sz w:val="21"/>
          <w:szCs w:val="21"/>
        </w:rPr>
      </w:pPr>
      <w:r>
        <w:rPr>
          <w:sz w:val="21"/>
          <w:szCs w:val="21"/>
        </w:rPr>
        <w:t>场景2：多用户并发访问</w:t>
      </w:r>
    </w:p>
    <w:p w14:paraId="1176E6AF">
      <w:pPr>
        <w:keepNext w:val="0"/>
        <w:keepLines w:val="0"/>
        <w:widowControl/>
        <w:numPr>
          <w:ilvl w:val="0"/>
          <w:numId w:val="40"/>
        </w:numPr>
        <w:suppressLineNumbers w:val="0"/>
        <w:spacing w:before="0" w:beforeAutospacing="1" w:after="0" w:afterAutospacing="1" w:line="360" w:lineRule="auto"/>
        <w:ind w:left="720" w:hanging="360"/>
        <w:rPr>
          <w:sz w:val="21"/>
          <w:szCs w:val="21"/>
        </w:rPr>
      </w:pPr>
      <w:r>
        <w:rPr>
          <w:rStyle w:val="16"/>
          <w:sz w:val="21"/>
          <w:szCs w:val="21"/>
        </w:rPr>
        <w:t>目的</w:t>
      </w:r>
      <w:r>
        <w:rPr>
          <w:sz w:val="21"/>
          <w:szCs w:val="21"/>
        </w:rPr>
        <w:t>：评估多个用户同时使用系统时的性能表现。</w:t>
      </w:r>
    </w:p>
    <w:p w14:paraId="3E2E8B4E">
      <w:pPr>
        <w:keepNext w:val="0"/>
        <w:keepLines w:val="0"/>
        <w:widowControl/>
        <w:numPr>
          <w:ilvl w:val="0"/>
          <w:numId w:val="40"/>
        </w:numPr>
        <w:suppressLineNumbers w:val="0"/>
        <w:spacing w:before="0" w:beforeAutospacing="1" w:after="0" w:afterAutospacing="1" w:line="360" w:lineRule="auto"/>
        <w:ind w:left="720" w:hanging="360"/>
        <w:rPr>
          <w:sz w:val="21"/>
          <w:szCs w:val="21"/>
        </w:rPr>
      </w:pPr>
      <w:r>
        <w:rPr>
          <w:rStyle w:val="16"/>
          <w:sz w:val="21"/>
          <w:szCs w:val="21"/>
        </w:rPr>
        <w:t>步骤</w:t>
      </w:r>
      <w:r>
        <w:rPr>
          <w:sz w:val="21"/>
          <w:szCs w:val="21"/>
        </w:rPr>
        <w:t>：</w:t>
      </w:r>
    </w:p>
    <w:p w14:paraId="07035495">
      <w:pPr>
        <w:keepNext w:val="0"/>
        <w:keepLines w:val="0"/>
        <w:widowControl/>
        <w:numPr>
          <w:ilvl w:val="1"/>
          <w:numId w:val="41"/>
        </w:numPr>
        <w:suppressLineNumbers w:val="0"/>
        <w:tabs>
          <w:tab w:val="left" w:pos="1440"/>
        </w:tabs>
        <w:spacing w:before="0" w:beforeAutospacing="1" w:after="0" w:afterAutospacing="1" w:line="360" w:lineRule="auto"/>
        <w:ind w:left="1440" w:hanging="360"/>
        <w:outlineLvl w:val="1"/>
        <w:rPr>
          <w:sz w:val="21"/>
          <w:szCs w:val="21"/>
        </w:rPr>
      </w:pPr>
      <w:bookmarkStart w:id="96" w:name="_Toc8088"/>
      <w:r>
        <w:rPr>
          <w:sz w:val="21"/>
          <w:szCs w:val="21"/>
        </w:rPr>
        <w:t>50个并发用户登录系统。</w:t>
      </w:r>
      <w:bookmarkEnd w:id="96"/>
    </w:p>
    <w:p w14:paraId="1991B5EF">
      <w:pPr>
        <w:keepNext w:val="0"/>
        <w:keepLines w:val="0"/>
        <w:widowControl/>
        <w:numPr>
          <w:ilvl w:val="1"/>
          <w:numId w:val="41"/>
        </w:numPr>
        <w:suppressLineNumbers w:val="0"/>
        <w:tabs>
          <w:tab w:val="left" w:pos="1440"/>
        </w:tabs>
        <w:spacing w:before="0" w:beforeAutospacing="1" w:after="0" w:afterAutospacing="1" w:line="360" w:lineRule="auto"/>
        <w:ind w:left="1440" w:hanging="360"/>
        <w:rPr>
          <w:sz w:val="21"/>
          <w:szCs w:val="21"/>
        </w:rPr>
      </w:pPr>
      <w:r>
        <w:rPr>
          <w:sz w:val="21"/>
          <w:szCs w:val="21"/>
        </w:rPr>
        <w:t>同时生成短文和语音。</w:t>
      </w:r>
    </w:p>
    <w:p w14:paraId="33EA2CA8">
      <w:pPr>
        <w:keepNext w:val="0"/>
        <w:keepLines w:val="0"/>
        <w:widowControl/>
        <w:numPr>
          <w:ilvl w:val="1"/>
          <w:numId w:val="41"/>
        </w:numPr>
        <w:suppressLineNumbers w:val="0"/>
        <w:tabs>
          <w:tab w:val="left" w:pos="1440"/>
        </w:tabs>
        <w:spacing w:before="0" w:beforeAutospacing="1" w:after="0" w:afterAutospacing="1" w:line="360" w:lineRule="auto"/>
        <w:ind w:left="1440" w:hanging="360"/>
        <w:rPr>
          <w:sz w:val="21"/>
          <w:szCs w:val="21"/>
        </w:rPr>
      </w:pPr>
      <w:r>
        <w:rPr>
          <w:sz w:val="21"/>
          <w:szCs w:val="21"/>
        </w:rPr>
        <w:t>同时查看学习数据。</w:t>
      </w:r>
    </w:p>
    <w:p w14:paraId="4518A03E">
      <w:pPr>
        <w:keepNext w:val="0"/>
        <w:keepLines w:val="0"/>
        <w:widowControl/>
        <w:numPr>
          <w:ilvl w:val="0"/>
          <w:numId w:val="40"/>
        </w:numPr>
        <w:suppressLineNumbers w:val="0"/>
        <w:spacing w:before="0" w:beforeAutospacing="1" w:after="0" w:afterAutospacing="1" w:line="360" w:lineRule="auto"/>
        <w:ind w:left="720" w:hanging="360"/>
        <w:rPr>
          <w:sz w:val="21"/>
          <w:szCs w:val="21"/>
        </w:rPr>
      </w:pPr>
      <w:r>
        <w:rPr>
          <w:rStyle w:val="16"/>
          <w:sz w:val="21"/>
          <w:szCs w:val="21"/>
        </w:rPr>
        <w:t>结果</w:t>
      </w:r>
      <w:r>
        <w:rPr>
          <w:sz w:val="21"/>
          <w:szCs w:val="21"/>
        </w:rPr>
        <w:t>：系统无崩溃，平均响应时间不超过5秒。</w:t>
      </w:r>
    </w:p>
    <w:p w14:paraId="60EEC2DA">
      <w:pPr>
        <w:pStyle w:val="5"/>
        <w:keepNext w:val="0"/>
        <w:keepLines w:val="0"/>
        <w:widowControl/>
        <w:suppressLineNumbers w:val="0"/>
        <w:spacing w:line="360" w:lineRule="auto"/>
        <w:rPr>
          <w:sz w:val="21"/>
          <w:szCs w:val="21"/>
        </w:rPr>
      </w:pPr>
      <w:r>
        <w:rPr>
          <w:sz w:val="21"/>
          <w:szCs w:val="21"/>
        </w:rPr>
        <w:t>场景3：持续运行测试</w:t>
      </w:r>
    </w:p>
    <w:p w14:paraId="42403879">
      <w:pPr>
        <w:keepNext w:val="0"/>
        <w:keepLines w:val="0"/>
        <w:widowControl/>
        <w:numPr>
          <w:ilvl w:val="0"/>
          <w:numId w:val="42"/>
        </w:numPr>
        <w:suppressLineNumbers w:val="0"/>
        <w:spacing w:before="0" w:beforeAutospacing="1" w:after="0" w:afterAutospacing="1" w:line="360" w:lineRule="auto"/>
        <w:ind w:left="720" w:hanging="360"/>
        <w:rPr>
          <w:sz w:val="21"/>
          <w:szCs w:val="21"/>
        </w:rPr>
      </w:pPr>
      <w:r>
        <w:rPr>
          <w:rStyle w:val="16"/>
          <w:sz w:val="21"/>
          <w:szCs w:val="21"/>
        </w:rPr>
        <w:t>目的</w:t>
      </w:r>
      <w:r>
        <w:rPr>
          <w:sz w:val="21"/>
          <w:szCs w:val="21"/>
        </w:rPr>
        <w:t>：评估系统连续运行24小时的性能稳定性。</w:t>
      </w:r>
    </w:p>
    <w:p w14:paraId="007F4159">
      <w:pPr>
        <w:keepNext w:val="0"/>
        <w:keepLines w:val="0"/>
        <w:widowControl/>
        <w:numPr>
          <w:ilvl w:val="0"/>
          <w:numId w:val="42"/>
        </w:numPr>
        <w:suppressLineNumbers w:val="0"/>
        <w:spacing w:before="0" w:beforeAutospacing="1" w:after="0" w:afterAutospacing="1" w:line="360" w:lineRule="auto"/>
        <w:ind w:left="720" w:hanging="360"/>
        <w:rPr>
          <w:sz w:val="21"/>
          <w:szCs w:val="21"/>
        </w:rPr>
      </w:pPr>
      <w:r>
        <w:rPr>
          <w:rStyle w:val="16"/>
          <w:sz w:val="21"/>
          <w:szCs w:val="21"/>
        </w:rPr>
        <w:t>步骤</w:t>
      </w:r>
      <w:r>
        <w:rPr>
          <w:sz w:val="21"/>
          <w:szCs w:val="21"/>
        </w:rPr>
        <w:t>：</w:t>
      </w:r>
    </w:p>
    <w:p w14:paraId="2D8ADDA7">
      <w:pPr>
        <w:keepNext w:val="0"/>
        <w:keepLines w:val="0"/>
        <w:widowControl/>
        <w:numPr>
          <w:ilvl w:val="1"/>
          <w:numId w:val="43"/>
        </w:numPr>
        <w:suppressLineNumbers w:val="0"/>
        <w:tabs>
          <w:tab w:val="left" w:pos="1440"/>
        </w:tabs>
        <w:spacing w:before="0" w:beforeAutospacing="1" w:after="0" w:afterAutospacing="1" w:line="360" w:lineRule="auto"/>
        <w:ind w:left="1440" w:hanging="360"/>
        <w:rPr>
          <w:sz w:val="21"/>
          <w:szCs w:val="21"/>
        </w:rPr>
      </w:pPr>
      <w:r>
        <w:rPr>
          <w:sz w:val="21"/>
          <w:szCs w:val="21"/>
        </w:rPr>
        <w:t>系统连续运行，定时执行登录、生成内容和数据查询操作。</w:t>
      </w:r>
    </w:p>
    <w:p w14:paraId="252AC63D">
      <w:pPr>
        <w:keepNext w:val="0"/>
        <w:keepLines w:val="0"/>
        <w:widowControl/>
        <w:numPr>
          <w:ilvl w:val="1"/>
          <w:numId w:val="43"/>
        </w:numPr>
        <w:suppressLineNumbers w:val="0"/>
        <w:tabs>
          <w:tab w:val="left" w:pos="1440"/>
        </w:tabs>
        <w:spacing w:before="0" w:beforeAutospacing="1" w:after="0" w:afterAutospacing="1" w:line="360" w:lineRule="auto"/>
        <w:ind w:left="1440" w:hanging="360"/>
        <w:rPr>
          <w:sz w:val="21"/>
          <w:szCs w:val="21"/>
        </w:rPr>
      </w:pPr>
      <w:r>
        <w:rPr>
          <w:sz w:val="21"/>
          <w:szCs w:val="21"/>
        </w:rPr>
        <w:t>监控系统资源消耗。</w:t>
      </w:r>
    </w:p>
    <w:p w14:paraId="79AA80FC">
      <w:pPr>
        <w:keepNext w:val="0"/>
        <w:keepLines w:val="0"/>
        <w:widowControl/>
        <w:numPr>
          <w:ilvl w:val="0"/>
          <w:numId w:val="42"/>
        </w:numPr>
        <w:suppressLineNumbers w:val="0"/>
        <w:spacing w:before="0" w:beforeAutospacing="1" w:after="0" w:afterAutospacing="1" w:line="360" w:lineRule="auto"/>
        <w:ind w:left="720" w:hanging="360"/>
        <w:rPr>
          <w:sz w:val="21"/>
          <w:szCs w:val="21"/>
        </w:rPr>
      </w:pPr>
      <w:r>
        <w:rPr>
          <w:rStyle w:val="16"/>
          <w:sz w:val="21"/>
          <w:szCs w:val="21"/>
        </w:rPr>
        <w:t>结果</w:t>
      </w:r>
      <w:r>
        <w:rPr>
          <w:sz w:val="21"/>
          <w:szCs w:val="21"/>
        </w:rPr>
        <w:t>：没有内存泄漏，性能不下降。</w:t>
      </w:r>
    </w:p>
    <w:p w14:paraId="27CF076E">
      <w:pPr>
        <w:pStyle w:val="3"/>
        <w:bidi w:val="0"/>
      </w:pPr>
      <w:bookmarkStart w:id="97" w:name="_Toc26231"/>
      <w:r>
        <w:rPr>
          <w:rFonts w:hint="eastAsia"/>
        </w:rPr>
        <w:t>5.3 其它测试</w:t>
      </w:r>
      <w:bookmarkEnd w:id="97"/>
    </w:p>
    <w:p w14:paraId="23499EEC">
      <w:pPr>
        <w:pStyle w:val="4"/>
        <w:bidi w:val="0"/>
      </w:pPr>
      <w:bookmarkStart w:id="98" w:name="_Toc13703"/>
      <w:r>
        <w:rPr>
          <w:rFonts w:hint="eastAsia"/>
          <w:lang w:val="en-US" w:eastAsia="zh-CN"/>
        </w:rPr>
        <w:t>5.3.1</w:t>
      </w:r>
      <w:r>
        <w:t>可用性测试</w:t>
      </w:r>
      <w:bookmarkEnd w:id="98"/>
    </w:p>
    <w:p w14:paraId="4E063C25">
      <w:pPr>
        <w:pStyle w:val="12"/>
        <w:keepNext w:val="0"/>
        <w:keepLines w:val="0"/>
        <w:widowControl/>
        <w:suppressLineNumbers w:val="0"/>
        <w:spacing w:line="360" w:lineRule="auto"/>
        <w:rPr>
          <w:sz w:val="21"/>
          <w:szCs w:val="21"/>
        </w:rPr>
      </w:pPr>
      <w:r>
        <w:rPr>
          <w:sz w:val="21"/>
          <w:szCs w:val="21"/>
        </w:rPr>
        <w:t>评估用户在使用应用过程中的体验，确保应用易于使用，符合用户期望。</w:t>
      </w:r>
    </w:p>
    <w:p w14:paraId="07ACBB94">
      <w:pPr>
        <w:keepNext w:val="0"/>
        <w:keepLines w:val="0"/>
        <w:widowControl/>
        <w:numPr>
          <w:ilvl w:val="0"/>
          <w:numId w:val="44"/>
        </w:numPr>
        <w:suppressLineNumbers w:val="0"/>
        <w:spacing w:before="0" w:beforeAutospacing="1" w:after="0" w:afterAutospacing="1" w:line="360" w:lineRule="auto"/>
        <w:ind w:left="720" w:hanging="360"/>
        <w:rPr>
          <w:sz w:val="21"/>
          <w:szCs w:val="21"/>
        </w:rPr>
      </w:pPr>
      <w:r>
        <w:rPr>
          <w:rStyle w:val="16"/>
          <w:sz w:val="21"/>
          <w:szCs w:val="21"/>
        </w:rPr>
        <w:t>用户任务分析</w:t>
      </w:r>
      <w:r>
        <w:rPr>
          <w:sz w:val="21"/>
          <w:szCs w:val="21"/>
        </w:rPr>
        <w:t>：模拟用户完成特定任务，如创建学习计划、复习单词等。</w:t>
      </w:r>
    </w:p>
    <w:p w14:paraId="5A8D8C11">
      <w:pPr>
        <w:keepNext w:val="0"/>
        <w:keepLines w:val="0"/>
        <w:widowControl/>
        <w:numPr>
          <w:ilvl w:val="0"/>
          <w:numId w:val="44"/>
        </w:numPr>
        <w:suppressLineNumbers w:val="0"/>
        <w:spacing w:before="0" w:beforeAutospacing="1" w:after="0" w:afterAutospacing="1" w:line="360" w:lineRule="auto"/>
        <w:ind w:left="720" w:hanging="360"/>
        <w:rPr>
          <w:sz w:val="21"/>
          <w:szCs w:val="21"/>
        </w:rPr>
      </w:pPr>
      <w:r>
        <w:rPr>
          <w:rStyle w:val="16"/>
          <w:sz w:val="21"/>
          <w:szCs w:val="21"/>
        </w:rPr>
        <w:t>用户界面简洁性</w:t>
      </w:r>
      <w:r>
        <w:rPr>
          <w:sz w:val="21"/>
          <w:szCs w:val="21"/>
        </w:rPr>
        <w:t>：确保界面不过于复杂，用户能快速理解如何操作。</w:t>
      </w:r>
    </w:p>
    <w:p w14:paraId="34CBC813">
      <w:pPr>
        <w:keepNext w:val="0"/>
        <w:keepLines w:val="0"/>
        <w:widowControl/>
        <w:numPr>
          <w:ilvl w:val="0"/>
          <w:numId w:val="44"/>
        </w:numPr>
        <w:suppressLineNumbers w:val="0"/>
        <w:spacing w:before="0" w:beforeAutospacing="1" w:after="0" w:afterAutospacing="1" w:line="360" w:lineRule="auto"/>
        <w:ind w:left="720" w:hanging="360"/>
        <w:rPr>
          <w:sz w:val="21"/>
          <w:szCs w:val="21"/>
        </w:rPr>
      </w:pPr>
      <w:r>
        <w:rPr>
          <w:rStyle w:val="16"/>
          <w:sz w:val="21"/>
          <w:szCs w:val="21"/>
        </w:rPr>
        <w:t>错误消息和帮助文档</w:t>
      </w:r>
      <w:r>
        <w:rPr>
          <w:sz w:val="21"/>
          <w:szCs w:val="21"/>
        </w:rPr>
        <w:t>：测试错误处理和用户帮助指南的有效性。</w:t>
      </w:r>
    </w:p>
    <w:p w14:paraId="4B50C395">
      <w:pPr>
        <w:pStyle w:val="4"/>
        <w:bidi w:val="0"/>
      </w:pPr>
      <w:bookmarkStart w:id="99" w:name="_Toc24830"/>
      <w:r>
        <w:rPr>
          <w:rFonts w:hint="eastAsia"/>
          <w:lang w:val="en-US" w:eastAsia="zh-CN"/>
        </w:rPr>
        <w:t>5.3.2</w:t>
      </w:r>
      <w:r>
        <w:t>兼容性测试</w:t>
      </w:r>
      <w:bookmarkEnd w:id="99"/>
    </w:p>
    <w:p w14:paraId="21C32D44">
      <w:pPr>
        <w:pStyle w:val="12"/>
        <w:keepNext w:val="0"/>
        <w:keepLines w:val="0"/>
        <w:widowControl/>
        <w:suppressLineNumbers w:val="0"/>
        <w:spacing w:line="360" w:lineRule="auto"/>
        <w:rPr>
          <w:sz w:val="21"/>
          <w:szCs w:val="21"/>
        </w:rPr>
      </w:pPr>
      <w:r>
        <w:rPr>
          <w:sz w:val="21"/>
          <w:szCs w:val="21"/>
        </w:rPr>
        <w:t>确保应用在所有支持的设备、操作系统版本和网络环境中正常运行。</w:t>
      </w:r>
    </w:p>
    <w:p w14:paraId="25F27DA8">
      <w:pPr>
        <w:keepNext w:val="0"/>
        <w:keepLines w:val="0"/>
        <w:widowControl/>
        <w:numPr>
          <w:ilvl w:val="0"/>
          <w:numId w:val="45"/>
        </w:numPr>
        <w:suppressLineNumbers w:val="0"/>
        <w:spacing w:before="0" w:beforeAutospacing="1" w:after="0" w:afterAutospacing="1" w:line="360" w:lineRule="auto"/>
        <w:ind w:left="720" w:hanging="360"/>
        <w:rPr>
          <w:sz w:val="21"/>
          <w:szCs w:val="21"/>
        </w:rPr>
      </w:pPr>
      <w:r>
        <w:rPr>
          <w:rStyle w:val="16"/>
          <w:sz w:val="21"/>
          <w:szCs w:val="21"/>
        </w:rPr>
        <w:t>操作系统版本</w:t>
      </w:r>
      <w:r>
        <w:rPr>
          <w:sz w:val="21"/>
          <w:szCs w:val="21"/>
        </w:rPr>
        <w:t>：Android 的不同版本。</w:t>
      </w:r>
    </w:p>
    <w:p w14:paraId="74D90E17">
      <w:pPr>
        <w:keepNext w:val="0"/>
        <w:keepLines w:val="0"/>
        <w:widowControl/>
        <w:numPr>
          <w:ilvl w:val="0"/>
          <w:numId w:val="45"/>
        </w:numPr>
        <w:suppressLineNumbers w:val="0"/>
        <w:spacing w:before="0" w:beforeAutospacing="1" w:after="0" w:afterAutospacing="1" w:line="360" w:lineRule="auto"/>
        <w:ind w:left="720" w:hanging="360"/>
        <w:rPr>
          <w:sz w:val="21"/>
          <w:szCs w:val="21"/>
        </w:rPr>
      </w:pPr>
      <w:r>
        <w:rPr>
          <w:rStyle w:val="16"/>
          <w:sz w:val="21"/>
          <w:szCs w:val="21"/>
        </w:rPr>
        <w:t>设备类型</w:t>
      </w:r>
      <w:r>
        <w:rPr>
          <w:sz w:val="21"/>
          <w:szCs w:val="21"/>
        </w:rPr>
        <w:t>：包括手机、平板等。</w:t>
      </w:r>
    </w:p>
    <w:p w14:paraId="4069330F">
      <w:pPr>
        <w:keepNext w:val="0"/>
        <w:keepLines w:val="0"/>
        <w:widowControl/>
        <w:numPr>
          <w:ilvl w:val="0"/>
          <w:numId w:val="45"/>
        </w:numPr>
        <w:suppressLineNumbers w:val="0"/>
        <w:spacing w:before="0" w:beforeAutospacing="1" w:after="0" w:afterAutospacing="1" w:line="360" w:lineRule="auto"/>
        <w:ind w:left="720" w:hanging="360"/>
        <w:rPr>
          <w:sz w:val="21"/>
          <w:szCs w:val="21"/>
        </w:rPr>
      </w:pPr>
      <w:r>
        <w:rPr>
          <w:rStyle w:val="16"/>
          <w:sz w:val="21"/>
          <w:szCs w:val="21"/>
        </w:rPr>
        <w:t>网络环境</w:t>
      </w:r>
      <w:r>
        <w:rPr>
          <w:sz w:val="21"/>
          <w:szCs w:val="21"/>
        </w:rPr>
        <w:t>：在Wi-Fi、4G和较差网络条件下的表现。</w:t>
      </w:r>
    </w:p>
    <w:p w14:paraId="313D24C5">
      <w:pPr>
        <w:pStyle w:val="4"/>
        <w:bidi w:val="0"/>
      </w:pPr>
      <w:bookmarkStart w:id="100" w:name="_Toc18833"/>
      <w:r>
        <w:rPr>
          <w:rFonts w:hint="eastAsia"/>
          <w:lang w:val="en-US" w:eastAsia="zh-CN"/>
        </w:rPr>
        <w:t>5.3.3</w:t>
      </w:r>
      <w:r>
        <w:t>安全性测试</w:t>
      </w:r>
      <w:bookmarkEnd w:id="100"/>
    </w:p>
    <w:p w14:paraId="3CD10B05">
      <w:pPr>
        <w:pStyle w:val="12"/>
        <w:keepNext w:val="0"/>
        <w:keepLines w:val="0"/>
        <w:widowControl/>
        <w:suppressLineNumbers w:val="0"/>
        <w:spacing w:line="360" w:lineRule="auto"/>
        <w:rPr>
          <w:sz w:val="21"/>
          <w:szCs w:val="21"/>
        </w:rPr>
      </w:pPr>
      <w:r>
        <w:rPr>
          <w:sz w:val="21"/>
          <w:szCs w:val="21"/>
        </w:rPr>
        <w:t>识别和修复可能的安全漏洞，保护系统和用户数据的安全。</w:t>
      </w:r>
    </w:p>
    <w:p w14:paraId="784330DA">
      <w:pPr>
        <w:keepNext w:val="0"/>
        <w:keepLines w:val="0"/>
        <w:widowControl/>
        <w:numPr>
          <w:ilvl w:val="0"/>
          <w:numId w:val="46"/>
        </w:numPr>
        <w:suppressLineNumbers w:val="0"/>
        <w:spacing w:before="0" w:beforeAutospacing="1" w:after="0" w:afterAutospacing="1" w:line="360" w:lineRule="auto"/>
        <w:ind w:left="720" w:hanging="360"/>
        <w:rPr>
          <w:sz w:val="21"/>
          <w:szCs w:val="21"/>
        </w:rPr>
      </w:pPr>
      <w:r>
        <w:rPr>
          <w:rStyle w:val="16"/>
          <w:sz w:val="21"/>
          <w:szCs w:val="21"/>
        </w:rPr>
        <w:t>身份验证</w:t>
      </w:r>
      <w:r>
        <w:rPr>
          <w:sz w:val="21"/>
          <w:szCs w:val="21"/>
        </w:rPr>
        <w:t>：测试系统如何处理各种身份验证尝试。</w:t>
      </w:r>
    </w:p>
    <w:p w14:paraId="3CFE2483">
      <w:pPr>
        <w:keepNext w:val="0"/>
        <w:keepLines w:val="0"/>
        <w:widowControl/>
        <w:numPr>
          <w:ilvl w:val="0"/>
          <w:numId w:val="46"/>
        </w:numPr>
        <w:suppressLineNumbers w:val="0"/>
        <w:spacing w:before="0" w:beforeAutospacing="1" w:after="0" w:afterAutospacing="1" w:line="360" w:lineRule="auto"/>
        <w:ind w:left="720" w:hanging="360"/>
        <w:rPr>
          <w:sz w:val="21"/>
          <w:szCs w:val="21"/>
        </w:rPr>
      </w:pPr>
      <w:r>
        <w:rPr>
          <w:rStyle w:val="16"/>
          <w:sz w:val="21"/>
          <w:szCs w:val="21"/>
        </w:rPr>
        <w:t>数据加密</w:t>
      </w:r>
      <w:r>
        <w:rPr>
          <w:sz w:val="21"/>
          <w:szCs w:val="21"/>
        </w:rPr>
        <w:t>：验证敏感数据（如密码和用户信息）的加密实现。</w:t>
      </w:r>
    </w:p>
    <w:p w14:paraId="7517A360">
      <w:pPr>
        <w:keepNext w:val="0"/>
        <w:keepLines w:val="0"/>
        <w:widowControl/>
        <w:numPr>
          <w:ilvl w:val="0"/>
          <w:numId w:val="46"/>
        </w:numPr>
        <w:suppressLineNumbers w:val="0"/>
        <w:spacing w:before="0" w:beforeAutospacing="1" w:after="0" w:afterAutospacing="1" w:line="360" w:lineRule="auto"/>
        <w:ind w:left="720" w:hanging="360"/>
        <w:rPr>
          <w:sz w:val="21"/>
          <w:szCs w:val="21"/>
        </w:rPr>
      </w:pPr>
      <w:r>
        <w:rPr>
          <w:rStyle w:val="16"/>
          <w:sz w:val="21"/>
          <w:szCs w:val="21"/>
        </w:rPr>
        <w:t>注入攻击</w:t>
      </w:r>
      <w:r>
        <w:rPr>
          <w:sz w:val="21"/>
          <w:szCs w:val="21"/>
        </w:rPr>
        <w:t>：确保系统对SQL注入、脚本注入等攻击有充分防护。</w:t>
      </w:r>
    </w:p>
    <w:p w14:paraId="2BA395B1">
      <w:pPr>
        <w:spacing w:line="360" w:lineRule="auto"/>
        <w:rPr>
          <w:sz w:val="21"/>
          <w:szCs w:val="21"/>
        </w:rPr>
      </w:pPr>
    </w:p>
    <w:p w14:paraId="0C1DA32B">
      <w:pPr>
        <w:spacing w:line="360" w:lineRule="auto"/>
        <w:rPr>
          <w:sz w:val="21"/>
          <w:szCs w:val="21"/>
        </w:rPr>
      </w:pPr>
    </w:p>
    <w:p w14:paraId="4593843D">
      <w:pPr>
        <w:spacing w:line="360" w:lineRule="auto"/>
        <w:rPr>
          <w:sz w:val="21"/>
          <w:szCs w:val="21"/>
        </w:rPr>
      </w:pPr>
    </w:p>
    <w:p w14:paraId="6208FC87">
      <w:pPr>
        <w:spacing w:line="360" w:lineRule="auto"/>
        <w:rPr>
          <w:sz w:val="21"/>
          <w:szCs w:val="21"/>
        </w:rPr>
      </w:pPr>
    </w:p>
    <w:p w14:paraId="44C80F98">
      <w:pPr>
        <w:pStyle w:val="2"/>
        <w:bidi w:val="0"/>
      </w:pPr>
      <w:bookmarkStart w:id="101" w:name="_Toc28707"/>
      <w:r>
        <w:rPr>
          <w:rFonts w:hint="eastAsia"/>
        </w:rPr>
        <w:t>6 项目总结</w:t>
      </w:r>
      <w:bookmarkEnd w:id="101"/>
    </w:p>
    <w:p w14:paraId="182B1B97">
      <w:pPr>
        <w:pStyle w:val="4"/>
        <w:keepNext w:val="0"/>
        <w:keepLines w:val="0"/>
        <w:widowControl/>
        <w:spacing w:line="360" w:lineRule="auto"/>
        <w:outlineLvl w:val="0"/>
        <w:rPr>
          <w:sz w:val="21"/>
          <w:szCs w:val="21"/>
        </w:rPr>
      </w:pPr>
      <w:bookmarkStart w:id="102" w:name="_Toc14329"/>
      <w:r>
        <w:rPr>
          <w:sz w:val="21"/>
          <w:szCs w:val="21"/>
        </w:rPr>
        <w:t>项目背景与动机</w:t>
      </w:r>
      <w:bookmarkEnd w:id="102"/>
    </w:p>
    <w:p w14:paraId="3733BE78">
      <w:pPr>
        <w:pStyle w:val="12"/>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sz w:val="21"/>
          <w:szCs w:val="21"/>
        </w:rPr>
      </w:pPr>
      <w:r>
        <w:rPr>
          <w:sz w:val="21"/>
          <w:szCs w:val="21"/>
        </w:rPr>
        <w:t>随着全球化进程的加速和在线教育的兴起，掌握英语成为了全球公民的必备技能。在这样的背景下，我们的团队利用人工智能尤其是大语言模型的力量，开发了一套英语水平提升系统。这个系统旨在提供一个个性化、互动性强的英语学习平台，通过最新的技术帮助用户有效提高英语能力。</w:t>
      </w:r>
    </w:p>
    <w:p w14:paraId="5F90E3B5">
      <w:pPr>
        <w:pStyle w:val="4"/>
        <w:keepNext w:val="0"/>
        <w:keepLines w:val="0"/>
        <w:widowControl/>
        <w:spacing w:line="360" w:lineRule="auto"/>
        <w:outlineLvl w:val="0"/>
        <w:rPr>
          <w:sz w:val="21"/>
          <w:szCs w:val="21"/>
        </w:rPr>
      </w:pPr>
      <w:bookmarkStart w:id="103" w:name="_Toc22662"/>
      <w:r>
        <w:rPr>
          <w:sz w:val="21"/>
          <w:szCs w:val="21"/>
        </w:rPr>
        <w:t>技术概述</w:t>
      </w:r>
      <w:bookmarkEnd w:id="103"/>
    </w:p>
    <w:p w14:paraId="52CE1CF3">
      <w:pPr>
        <w:pStyle w:val="12"/>
        <w:widowControl/>
        <w:spacing w:line="360" w:lineRule="auto"/>
        <w:rPr>
          <w:sz w:val="21"/>
          <w:szCs w:val="21"/>
        </w:rPr>
      </w:pPr>
      <w:r>
        <w:rPr>
          <w:sz w:val="21"/>
          <w:szCs w:val="21"/>
        </w:rPr>
        <w:t>项目的技术栈涵盖了前端到后端，以及核心的大模型处理：</w:t>
      </w:r>
    </w:p>
    <w:p w14:paraId="30AF9737">
      <w:pPr>
        <w:widowControl/>
        <w:numPr>
          <w:ilvl w:val="0"/>
          <w:numId w:val="47"/>
        </w:numPr>
        <w:spacing w:beforeAutospacing="1" w:afterAutospacing="1" w:line="360" w:lineRule="auto"/>
        <w:rPr>
          <w:sz w:val="21"/>
          <w:szCs w:val="21"/>
        </w:rPr>
      </w:pPr>
      <w:r>
        <w:rPr>
          <w:rStyle w:val="16"/>
          <w:sz w:val="21"/>
          <w:szCs w:val="21"/>
        </w:rPr>
        <w:t>前端开发</w:t>
      </w:r>
      <w:r>
        <w:rPr>
          <w:sz w:val="21"/>
          <w:szCs w:val="21"/>
        </w:rPr>
        <w:t>：采用Android平台开发，结合Material Design，为用户提供了一个响应迅速且友好的用户界面。前端不仅支持用户的日常操作，还实现了动态的数据展示，如学习进度条和成绩图表。</w:t>
      </w:r>
    </w:p>
    <w:p w14:paraId="36F6BF37">
      <w:pPr>
        <w:widowControl/>
        <w:numPr>
          <w:ilvl w:val="0"/>
          <w:numId w:val="47"/>
        </w:numPr>
        <w:spacing w:beforeAutospacing="1" w:afterAutospacing="1" w:line="360" w:lineRule="auto"/>
        <w:rPr>
          <w:sz w:val="21"/>
          <w:szCs w:val="21"/>
        </w:rPr>
      </w:pPr>
      <w:r>
        <w:rPr>
          <w:rStyle w:val="16"/>
          <w:sz w:val="21"/>
          <w:szCs w:val="21"/>
        </w:rPr>
        <w:t>后端架构</w:t>
      </w:r>
      <w:r>
        <w:rPr>
          <w:sz w:val="21"/>
          <w:szCs w:val="21"/>
        </w:rPr>
        <w:t>：后端采用Spring Boot，优化了服务的响应时间和处理效率。利用其广泛的库支持，我们快速实现了多种功能，包括用户管理、数据处理和接口整合。</w:t>
      </w:r>
    </w:p>
    <w:p w14:paraId="12C16040">
      <w:pPr>
        <w:widowControl/>
        <w:numPr>
          <w:ilvl w:val="0"/>
          <w:numId w:val="47"/>
        </w:numPr>
        <w:spacing w:beforeAutospacing="1" w:afterAutospacing="1" w:line="360" w:lineRule="auto"/>
        <w:rPr>
          <w:sz w:val="21"/>
          <w:szCs w:val="21"/>
        </w:rPr>
      </w:pPr>
      <w:r>
        <w:rPr>
          <w:rStyle w:val="16"/>
          <w:sz w:val="21"/>
          <w:szCs w:val="21"/>
        </w:rPr>
        <w:t>大模型集成</w:t>
      </w:r>
      <w:r>
        <w:rPr>
          <w:sz w:val="21"/>
          <w:szCs w:val="21"/>
        </w:rPr>
        <w:t>：集成了百度的千帆大模型（ERNIE-Speed-128K），该模型支持高效的文本和语音生成，极大地丰富了学习内容和形式。我们通过自定义算法调整模型，以适应教育场景，确保生成内容的教育适用性和多样性。</w:t>
      </w:r>
    </w:p>
    <w:p w14:paraId="36F4A074">
      <w:pPr>
        <w:widowControl/>
        <w:numPr>
          <w:ilvl w:val="0"/>
          <w:numId w:val="47"/>
        </w:numPr>
        <w:spacing w:beforeAutospacing="1" w:afterAutospacing="1" w:line="360" w:lineRule="auto"/>
        <w:rPr>
          <w:sz w:val="21"/>
          <w:szCs w:val="21"/>
        </w:rPr>
      </w:pPr>
      <w:r>
        <w:rPr>
          <w:rStyle w:val="16"/>
          <w:sz w:val="21"/>
          <w:szCs w:val="21"/>
        </w:rPr>
        <w:t>数据库技术</w:t>
      </w:r>
      <w:r>
        <w:rPr>
          <w:sz w:val="21"/>
          <w:szCs w:val="21"/>
        </w:rPr>
        <w:t>：使用MySQL进行数据存储，设计了严谨的数据库结构来存储用户信息、学习记录和系统日志。我们还实现了高效的数据查询和更新机制，确保系统的稳定性和数据的安全性。</w:t>
      </w:r>
    </w:p>
    <w:p w14:paraId="5B6A12EA">
      <w:pPr>
        <w:pStyle w:val="4"/>
        <w:keepNext w:val="0"/>
        <w:keepLines w:val="0"/>
        <w:widowControl/>
        <w:spacing w:line="360" w:lineRule="auto"/>
        <w:outlineLvl w:val="0"/>
        <w:rPr>
          <w:sz w:val="21"/>
          <w:szCs w:val="21"/>
        </w:rPr>
      </w:pPr>
      <w:bookmarkStart w:id="104" w:name="_Toc20128"/>
      <w:r>
        <w:rPr>
          <w:sz w:val="21"/>
          <w:szCs w:val="21"/>
        </w:rPr>
        <w:t>功能实现</w:t>
      </w:r>
      <w:bookmarkEnd w:id="104"/>
    </w:p>
    <w:p w14:paraId="0923B49C">
      <w:pPr>
        <w:pStyle w:val="12"/>
        <w:widowControl/>
        <w:spacing w:line="360" w:lineRule="auto"/>
        <w:rPr>
          <w:sz w:val="21"/>
          <w:szCs w:val="21"/>
        </w:rPr>
      </w:pPr>
      <w:r>
        <w:rPr>
          <w:sz w:val="21"/>
          <w:szCs w:val="21"/>
        </w:rPr>
        <w:t>本系统实现了以下核心功能：</w:t>
      </w:r>
    </w:p>
    <w:p w14:paraId="293B432D">
      <w:pPr>
        <w:widowControl/>
        <w:numPr>
          <w:ilvl w:val="0"/>
          <w:numId w:val="48"/>
        </w:numPr>
        <w:spacing w:beforeAutospacing="1" w:afterAutospacing="1" w:line="360" w:lineRule="auto"/>
        <w:rPr>
          <w:sz w:val="21"/>
          <w:szCs w:val="21"/>
        </w:rPr>
      </w:pPr>
      <w:r>
        <w:rPr>
          <w:rStyle w:val="16"/>
          <w:sz w:val="21"/>
          <w:szCs w:val="21"/>
        </w:rPr>
        <w:t>文本和语音生成</w:t>
      </w:r>
      <w:r>
        <w:rPr>
          <w:sz w:val="21"/>
          <w:szCs w:val="21"/>
        </w:rPr>
        <w:t>：用户可以根据自己的需求，生成包含特定单词或主题的英文短文和对应语音，帮助学习和练习。</w:t>
      </w:r>
    </w:p>
    <w:p w14:paraId="5C21E330">
      <w:pPr>
        <w:widowControl/>
        <w:numPr>
          <w:ilvl w:val="0"/>
          <w:numId w:val="48"/>
        </w:numPr>
        <w:spacing w:beforeAutospacing="1" w:afterAutospacing="1" w:line="360" w:lineRule="auto"/>
        <w:rPr>
          <w:sz w:val="21"/>
          <w:szCs w:val="21"/>
        </w:rPr>
      </w:pPr>
      <w:r>
        <w:rPr>
          <w:rStyle w:val="16"/>
          <w:sz w:val="21"/>
          <w:szCs w:val="21"/>
        </w:rPr>
        <w:t>用户管理</w:t>
      </w:r>
      <w:r>
        <w:rPr>
          <w:sz w:val="21"/>
          <w:szCs w:val="21"/>
        </w:rPr>
        <w:t>：系统提供完整的用户管理功能，包括用户注册、登录、信息编辑等。</w:t>
      </w:r>
    </w:p>
    <w:p w14:paraId="253574B7">
      <w:pPr>
        <w:widowControl/>
        <w:numPr>
          <w:ilvl w:val="0"/>
          <w:numId w:val="48"/>
        </w:numPr>
        <w:spacing w:beforeAutospacing="1" w:afterAutospacing="1" w:line="360" w:lineRule="auto"/>
        <w:rPr>
          <w:sz w:val="21"/>
          <w:szCs w:val="21"/>
        </w:rPr>
      </w:pPr>
      <w:r>
        <w:rPr>
          <w:rStyle w:val="16"/>
          <w:sz w:val="21"/>
          <w:szCs w:val="21"/>
        </w:rPr>
        <w:t>数据记录与分析</w:t>
      </w:r>
      <w:r>
        <w:rPr>
          <w:sz w:val="21"/>
          <w:szCs w:val="21"/>
        </w:rPr>
        <w:t>：系统自动记录用户的学习活动，并通过智能分析，为用户提供学习建议和进度反馈。</w:t>
      </w:r>
    </w:p>
    <w:p w14:paraId="07256961">
      <w:pPr>
        <w:widowControl/>
        <w:numPr>
          <w:ilvl w:val="0"/>
          <w:numId w:val="48"/>
        </w:numPr>
        <w:spacing w:beforeAutospacing="1" w:afterAutospacing="1" w:line="360" w:lineRule="auto"/>
        <w:rPr>
          <w:sz w:val="21"/>
          <w:szCs w:val="21"/>
        </w:rPr>
      </w:pPr>
      <w:r>
        <w:rPr>
          <w:rStyle w:val="16"/>
          <w:sz w:val="21"/>
          <w:szCs w:val="21"/>
        </w:rPr>
        <w:t>学习进度可视化</w:t>
      </w:r>
      <w:r>
        <w:rPr>
          <w:sz w:val="21"/>
          <w:szCs w:val="21"/>
        </w:rPr>
        <w:t>：通过图表和进度条，直观展示用户的学习成果和进度，增强学习动力。</w:t>
      </w:r>
    </w:p>
    <w:p w14:paraId="70C62391">
      <w:pPr>
        <w:pStyle w:val="4"/>
        <w:keepNext w:val="0"/>
        <w:keepLines w:val="0"/>
        <w:widowControl/>
        <w:spacing w:line="360" w:lineRule="auto"/>
        <w:outlineLvl w:val="0"/>
        <w:rPr>
          <w:sz w:val="21"/>
          <w:szCs w:val="21"/>
        </w:rPr>
      </w:pPr>
      <w:bookmarkStart w:id="105" w:name="_Toc25916"/>
      <w:r>
        <w:rPr>
          <w:sz w:val="21"/>
          <w:szCs w:val="21"/>
        </w:rPr>
        <w:t>项目挑战与解决方案</w:t>
      </w:r>
      <w:bookmarkEnd w:id="105"/>
    </w:p>
    <w:p w14:paraId="4A5EABFE">
      <w:pPr>
        <w:pStyle w:val="12"/>
        <w:widowControl/>
        <w:spacing w:line="360" w:lineRule="auto"/>
        <w:rPr>
          <w:sz w:val="21"/>
          <w:szCs w:val="21"/>
        </w:rPr>
      </w:pPr>
      <w:r>
        <w:rPr>
          <w:sz w:val="21"/>
          <w:szCs w:val="21"/>
        </w:rPr>
        <w:t>在项目开发过程中，我们面临了多个技术和管理挑战：</w:t>
      </w:r>
    </w:p>
    <w:p w14:paraId="058E4717">
      <w:pPr>
        <w:widowControl/>
        <w:numPr>
          <w:ilvl w:val="0"/>
          <w:numId w:val="49"/>
        </w:numPr>
        <w:spacing w:beforeAutospacing="1" w:afterAutospacing="1" w:line="360" w:lineRule="auto"/>
        <w:rPr>
          <w:sz w:val="21"/>
          <w:szCs w:val="21"/>
        </w:rPr>
      </w:pPr>
      <w:r>
        <w:rPr>
          <w:rStyle w:val="16"/>
          <w:sz w:val="21"/>
          <w:szCs w:val="21"/>
        </w:rPr>
        <w:t>技术集成</w:t>
      </w:r>
      <w:r>
        <w:rPr>
          <w:sz w:val="21"/>
          <w:szCs w:val="21"/>
        </w:rPr>
        <w:t>：将百度千帆大模型与现有系统集成时遇到了性能调优问题。通过多次测试和调整模型参数，最终确保了模型的高效运行。</w:t>
      </w:r>
    </w:p>
    <w:p w14:paraId="7DF95B15">
      <w:pPr>
        <w:widowControl/>
        <w:numPr>
          <w:ilvl w:val="0"/>
          <w:numId w:val="49"/>
        </w:numPr>
        <w:spacing w:beforeAutospacing="1" w:afterAutospacing="1" w:line="360" w:lineRule="auto"/>
        <w:rPr>
          <w:sz w:val="21"/>
          <w:szCs w:val="21"/>
        </w:rPr>
      </w:pPr>
      <w:r>
        <w:rPr>
          <w:rStyle w:val="16"/>
          <w:sz w:val="21"/>
          <w:szCs w:val="21"/>
        </w:rPr>
        <w:t>用户体验</w:t>
      </w:r>
      <w:r>
        <w:rPr>
          <w:sz w:val="21"/>
          <w:szCs w:val="21"/>
        </w:rPr>
        <w:t>：为了提高用户体验，我们对APP的交互设计进行了多轮迭代，确保用户操作的直观性和流畅性。</w:t>
      </w:r>
    </w:p>
    <w:p w14:paraId="38DB13FE">
      <w:pPr>
        <w:widowControl/>
        <w:numPr>
          <w:ilvl w:val="0"/>
          <w:numId w:val="49"/>
        </w:numPr>
        <w:spacing w:beforeAutospacing="1" w:afterAutospacing="1" w:line="360" w:lineRule="auto"/>
        <w:rPr>
          <w:sz w:val="21"/>
          <w:szCs w:val="21"/>
        </w:rPr>
      </w:pPr>
      <w:r>
        <w:rPr>
          <w:rStyle w:val="16"/>
          <w:sz w:val="21"/>
          <w:szCs w:val="21"/>
        </w:rPr>
        <w:t>数据安全</w:t>
      </w:r>
      <w:r>
        <w:rPr>
          <w:sz w:val="21"/>
          <w:szCs w:val="21"/>
        </w:rPr>
        <w:t>：在用户数据处理和存储方面，我们实施了多层安全措施，包括数据加密和安全访问控制，以防止数据泄露和未授权访问。</w:t>
      </w:r>
    </w:p>
    <w:p w14:paraId="4B4B62C9">
      <w:pPr>
        <w:pStyle w:val="4"/>
        <w:keepNext w:val="0"/>
        <w:keepLines w:val="0"/>
        <w:widowControl/>
        <w:spacing w:line="360" w:lineRule="auto"/>
        <w:outlineLvl w:val="0"/>
        <w:rPr>
          <w:sz w:val="21"/>
          <w:szCs w:val="21"/>
        </w:rPr>
      </w:pPr>
      <w:bookmarkStart w:id="106" w:name="_Toc30236"/>
      <w:r>
        <w:rPr>
          <w:sz w:val="21"/>
          <w:szCs w:val="21"/>
        </w:rPr>
        <w:t>结论与未来展望</w:t>
      </w:r>
      <w:bookmarkEnd w:id="106"/>
    </w:p>
    <w:p w14:paraId="29807A0B">
      <w:pPr>
        <w:pStyle w:val="12"/>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pPr>
      <w:r>
        <w:rPr>
          <w:sz w:val="21"/>
          <w:szCs w:val="21"/>
        </w:rPr>
        <w:t>通过这个项目，我们的团队不仅提高了技术能力，也加深了对教育技术应用的理解。未来，我们计划引入更多AI和机器学习算法，进一步提升系统的智能化水平，为用户提供更加丰富和定制的学习体验。同时，我们也希望将系统扩展到其他语言学习领域，服务更广泛的用户群体。</w:t>
      </w:r>
    </w:p>
    <w:p w14:paraId="26D53A6B">
      <w:pPr>
        <w:spacing w:line="360" w:lineRule="auto"/>
      </w:pPr>
    </w:p>
    <w:p w14:paraId="47F413B6">
      <w:pPr>
        <w:widowControl/>
        <w:spacing w:line="360" w:lineRule="auto"/>
        <w:jc w:val="cente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6" w:usb3="00000000" w:csb0="00040001"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16446"/>
    </w:sdtPr>
    <w:sdtContent>
      <w:p w14:paraId="623720F7">
        <w:pPr>
          <w:pStyle w:val="8"/>
          <w:jc w:val="center"/>
        </w:pPr>
        <w:r>
          <w:fldChar w:fldCharType="begin"/>
        </w:r>
        <w:r>
          <w:instrText xml:space="preserve">PAGE   \* MERGEFORMAT</w:instrText>
        </w:r>
        <w:r>
          <w:fldChar w:fldCharType="separate"/>
        </w:r>
        <w:r>
          <w:rPr>
            <w:lang w:val="zh-CN"/>
          </w:rPr>
          <w:t>36</w:t>
        </w:r>
        <w:r>
          <w:fldChar w:fldCharType="end"/>
        </w:r>
      </w:p>
    </w:sdtContent>
  </w:sdt>
  <w:p w14:paraId="10623D29">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19CBC"/>
    <w:multiLevelType w:val="multilevel"/>
    <w:tmpl w:val="80819C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B60365"/>
    <w:multiLevelType w:val="multilevel"/>
    <w:tmpl w:val="81B60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EFCBCB9"/>
    <w:multiLevelType w:val="multilevel"/>
    <w:tmpl w:val="8EFCBC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0245B7D"/>
    <w:multiLevelType w:val="singleLevel"/>
    <w:tmpl w:val="90245B7D"/>
    <w:lvl w:ilvl="0" w:tentative="0">
      <w:start w:val="1"/>
      <w:numFmt w:val="decimal"/>
      <w:suff w:val="nothing"/>
      <w:lvlText w:val="（%1）"/>
      <w:lvlJc w:val="left"/>
    </w:lvl>
  </w:abstractNum>
  <w:abstractNum w:abstractNumId="4">
    <w:nsid w:val="9037034F"/>
    <w:multiLevelType w:val="multilevel"/>
    <w:tmpl w:val="903703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1643283"/>
    <w:multiLevelType w:val="singleLevel"/>
    <w:tmpl w:val="A1643283"/>
    <w:lvl w:ilvl="0" w:tentative="0">
      <w:start w:val="1"/>
      <w:numFmt w:val="decimal"/>
      <w:lvlText w:val="%1."/>
      <w:lvlJc w:val="left"/>
      <w:pPr>
        <w:ind w:left="425" w:hanging="425"/>
      </w:pPr>
      <w:rPr>
        <w:rFonts w:hint="default"/>
      </w:rPr>
    </w:lvl>
  </w:abstractNum>
  <w:abstractNum w:abstractNumId="6">
    <w:nsid w:val="A23EC236"/>
    <w:multiLevelType w:val="singleLevel"/>
    <w:tmpl w:val="A23EC236"/>
    <w:lvl w:ilvl="0" w:tentative="0">
      <w:start w:val="2"/>
      <w:numFmt w:val="decimal"/>
      <w:suff w:val="space"/>
      <w:lvlText w:val="%1."/>
      <w:lvlJc w:val="left"/>
    </w:lvl>
  </w:abstractNum>
  <w:abstractNum w:abstractNumId="7">
    <w:nsid w:val="A7556AC6"/>
    <w:multiLevelType w:val="multilevel"/>
    <w:tmpl w:val="A7556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A5F2980"/>
    <w:multiLevelType w:val="multilevel"/>
    <w:tmpl w:val="AA5F29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E1E9998"/>
    <w:multiLevelType w:val="multilevel"/>
    <w:tmpl w:val="AE1E99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EE31EE4"/>
    <w:multiLevelType w:val="multilevel"/>
    <w:tmpl w:val="AEE31E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46B8584"/>
    <w:multiLevelType w:val="multilevel"/>
    <w:tmpl w:val="B46B85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BCD07CA"/>
    <w:multiLevelType w:val="multilevel"/>
    <w:tmpl w:val="BBCD07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152049E"/>
    <w:multiLevelType w:val="multilevel"/>
    <w:tmpl w:val="C15204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64CE2DA"/>
    <w:multiLevelType w:val="multilevel"/>
    <w:tmpl w:val="C64CE2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C6699EF3"/>
    <w:multiLevelType w:val="singleLevel"/>
    <w:tmpl w:val="C6699EF3"/>
    <w:lvl w:ilvl="0" w:tentative="0">
      <w:start w:val="1"/>
      <w:numFmt w:val="decimal"/>
      <w:suff w:val="nothing"/>
      <w:lvlText w:val="（%1）"/>
      <w:lvlJc w:val="left"/>
    </w:lvl>
  </w:abstractNum>
  <w:abstractNum w:abstractNumId="16">
    <w:nsid w:val="C96EECFC"/>
    <w:multiLevelType w:val="multilevel"/>
    <w:tmpl w:val="C96EEC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3E02225"/>
    <w:multiLevelType w:val="multilevel"/>
    <w:tmpl w:val="D3E022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DD653F99"/>
    <w:multiLevelType w:val="multilevel"/>
    <w:tmpl w:val="DD653F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DD85C05A"/>
    <w:multiLevelType w:val="multilevel"/>
    <w:tmpl w:val="DD85C0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E6F6CE7"/>
    <w:multiLevelType w:val="multilevel"/>
    <w:tmpl w:val="EE6F6C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F288D75F"/>
    <w:multiLevelType w:val="multilevel"/>
    <w:tmpl w:val="F288D7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F87B166E"/>
    <w:multiLevelType w:val="multilevel"/>
    <w:tmpl w:val="F87B16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C3476D9"/>
    <w:multiLevelType w:val="multilevel"/>
    <w:tmpl w:val="FC3476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FC8495A3"/>
    <w:multiLevelType w:val="singleLevel"/>
    <w:tmpl w:val="FC8495A3"/>
    <w:lvl w:ilvl="0" w:tentative="0">
      <w:start w:val="1"/>
      <w:numFmt w:val="decimal"/>
      <w:suff w:val="nothing"/>
      <w:lvlText w:val="（%1）"/>
      <w:lvlJc w:val="left"/>
    </w:lvl>
  </w:abstractNum>
  <w:abstractNum w:abstractNumId="25">
    <w:nsid w:val="FEA1D2A5"/>
    <w:multiLevelType w:val="multilevel"/>
    <w:tmpl w:val="FEA1D2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362BE34"/>
    <w:multiLevelType w:val="multilevel"/>
    <w:tmpl w:val="0362BE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12487854"/>
    <w:multiLevelType w:val="singleLevel"/>
    <w:tmpl w:val="12487854"/>
    <w:lvl w:ilvl="0" w:tentative="0">
      <w:start w:val="1"/>
      <w:numFmt w:val="decimal"/>
      <w:suff w:val="nothing"/>
      <w:lvlText w:val="（%1）"/>
      <w:lvlJc w:val="left"/>
    </w:lvl>
  </w:abstractNum>
  <w:abstractNum w:abstractNumId="28">
    <w:nsid w:val="173553EA"/>
    <w:multiLevelType w:val="singleLevel"/>
    <w:tmpl w:val="173553EA"/>
    <w:lvl w:ilvl="0" w:tentative="0">
      <w:start w:val="1"/>
      <w:numFmt w:val="decimal"/>
      <w:suff w:val="nothing"/>
      <w:lvlText w:val="（%1）"/>
      <w:lvlJc w:val="left"/>
    </w:lvl>
  </w:abstractNum>
  <w:abstractNum w:abstractNumId="29">
    <w:nsid w:val="17470EA5"/>
    <w:multiLevelType w:val="singleLevel"/>
    <w:tmpl w:val="17470EA5"/>
    <w:lvl w:ilvl="0" w:tentative="0">
      <w:start w:val="1"/>
      <w:numFmt w:val="decimal"/>
      <w:suff w:val="nothing"/>
      <w:lvlText w:val="（%1）"/>
      <w:lvlJc w:val="left"/>
    </w:lvl>
  </w:abstractNum>
  <w:abstractNum w:abstractNumId="30">
    <w:nsid w:val="1AE206E5"/>
    <w:multiLevelType w:val="multilevel"/>
    <w:tmpl w:val="1AE206E5"/>
    <w:lvl w:ilvl="0" w:tentative="0">
      <w:start w:val="1"/>
      <w:numFmt w:val="decimal"/>
      <w:lvlText w:val="%1"/>
      <w:lvlJc w:val="left"/>
      <w:pPr>
        <w:ind w:left="492" w:hanging="492"/>
      </w:pPr>
      <w:rPr>
        <w:rFonts w:hint="default"/>
      </w:rPr>
    </w:lvl>
    <w:lvl w:ilvl="1" w:tentative="0">
      <w:start w:val="1"/>
      <w:numFmt w:val="decimal"/>
      <w:lvlText w:val="%1.%2"/>
      <w:lvlJc w:val="left"/>
      <w:pPr>
        <w:ind w:left="492" w:hanging="49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1">
    <w:nsid w:val="21D199B9"/>
    <w:multiLevelType w:val="multilevel"/>
    <w:tmpl w:val="21D199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25B25BC3"/>
    <w:multiLevelType w:val="singleLevel"/>
    <w:tmpl w:val="25B25BC3"/>
    <w:lvl w:ilvl="0" w:tentative="0">
      <w:start w:val="1"/>
      <w:numFmt w:val="decimal"/>
      <w:suff w:val="nothing"/>
      <w:lvlText w:val="（%1）"/>
      <w:lvlJc w:val="left"/>
    </w:lvl>
  </w:abstractNum>
  <w:abstractNum w:abstractNumId="33">
    <w:nsid w:val="2E10FB60"/>
    <w:multiLevelType w:val="multilevel"/>
    <w:tmpl w:val="2E10FB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31E83A14"/>
    <w:multiLevelType w:val="multilevel"/>
    <w:tmpl w:val="31E83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3A3E26D3"/>
    <w:multiLevelType w:val="singleLevel"/>
    <w:tmpl w:val="3A3E26D3"/>
    <w:lvl w:ilvl="0" w:tentative="0">
      <w:start w:val="1"/>
      <w:numFmt w:val="decimal"/>
      <w:suff w:val="nothing"/>
      <w:lvlText w:val="（%1）"/>
      <w:lvlJc w:val="left"/>
    </w:lvl>
  </w:abstractNum>
  <w:abstractNum w:abstractNumId="36">
    <w:nsid w:val="519F0ED2"/>
    <w:multiLevelType w:val="singleLevel"/>
    <w:tmpl w:val="519F0ED2"/>
    <w:lvl w:ilvl="0" w:tentative="0">
      <w:start w:val="1"/>
      <w:numFmt w:val="decimal"/>
      <w:suff w:val="nothing"/>
      <w:lvlText w:val="（%1）"/>
      <w:lvlJc w:val="left"/>
    </w:lvl>
  </w:abstractNum>
  <w:abstractNum w:abstractNumId="37">
    <w:nsid w:val="5840B088"/>
    <w:multiLevelType w:val="multilevel"/>
    <w:tmpl w:val="5840B0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8BD6AFE"/>
    <w:multiLevelType w:val="singleLevel"/>
    <w:tmpl w:val="58BD6AFE"/>
    <w:lvl w:ilvl="0" w:tentative="0">
      <w:start w:val="1"/>
      <w:numFmt w:val="decimal"/>
      <w:suff w:val="nothing"/>
      <w:lvlText w:val="（%1）"/>
      <w:lvlJc w:val="left"/>
    </w:lvl>
  </w:abstractNum>
  <w:abstractNum w:abstractNumId="39">
    <w:nsid w:val="61F9492E"/>
    <w:multiLevelType w:val="singleLevel"/>
    <w:tmpl w:val="61F9492E"/>
    <w:lvl w:ilvl="0" w:tentative="0">
      <w:start w:val="1"/>
      <w:numFmt w:val="decimal"/>
      <w:suff w:val="nothing"/>
      <w:lvlText w:val="（%1）"/>
      <w:lvlJc w:val="left"/>
    </w:lvl>
  </w:abstractNum>
  <w:abstractNum w:abstractNumId="40">
    <w:nsid w:val="63CE2344"/>
    <w:multiLevelType w:val="multilevel"/>
    <w:tmpl w:val="63CE23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64572AD2"/>
    <w:multiLevelType w:val="multilevel"/>
    <w:tmpl w:val="64572AD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5350076"/>
    <w:multiLevelType w:val="singleLevel"/>
    <w:tmpl w:val="65350076"/>
    <w:lvl w:ilvl="0" w:tentative="0">
      <w:start w:val="1"/>
      <w:numFmt w:val="decimal"/>
      <w:suff w:val="nothing"/>
      <w:lvlText w:val="（%1）"/>
      <w:lvlJc w:val="left"/>
    </w:lvl>
  </w:abstractNum>
  <w:abstractNum w:abstractNumId="43">
    <w:nsid w:val="660237C6"/>
    <w:multiLevelType w:val="singleLevel"/>
    <w:tmpl w:val="660237C6"/>
    <w:lvl w:ilvl="0" w:tentative="0">
      <w:start w:val="1"/>
      <w:numFmt w:val="decimal"/>
      <w:suff w:val="nothing"/>
      <w:lvlText w:val="（%1）"/>
      <w:lvlJc w:val="left"/>
    </w:lvl>
  </w:abstractNum>
  <w:abstractNum w:abstractNumId="44">
    <w:nsid w:val="6B221D93"/>
    <w:multiLevelType w:val="multilevel"/>
    <w:tmpl w:val="6B221D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6DD1FD59"/>
    <w:multiLevelType w:val="multilevel"/>
    <w:tmpl w:val="6DD1FD59"/>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7E73BA6F"/>
    <w:multiLevelType w:val="multilevel"/>
    <w:tmpl w:val="7E73BA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0"/>
  </w:num>
  <w:num w:numId="2">
    <w:abstractNumId w:val="41"/>
  </w:num>
  <w:num w:numId="3">
    <w:abstractNumId w:val="43"/>
  </w:num>
  <w:num w:numId="4">
    <w:abstractNumId w:val="15"/>
  </w:num>
  <w:num w:numId="5">
    <w:abstractNumId w:val="24"/>
  </w:num>
  <w:num w:numId="6">
    <w:abstractNumId w:val="3"/>
  </w:num>
  <w:num w:numId="7">
    <w:abstractNumId w:val="39"/>
  </w:num>
  <w:num w:numId="8">
    <w:abstractNumId w:val="35"/>
  </w:num>
  <w:num w:numId="9">
    <w:abstractNumId w:val="29"/>
  </w:num>
  <w:num w:numId="10">
    <w:abstractNumId w:val="42"/>
  </w:num>
  <w:num w:numId="11">
    <w:abstractNumId w:val="36"/>
  </w:num>
  <w:num w:numId="12">
    <w:abstractNumId w:val="38"/>
  </w:num>
  <w:num w:numId="13">
    <w:abstractNumId w:val="28"/>
  </w:num>
  <w:num w:numId="14">
    <w:abstractNumId w:val="27"/>
  </w:num>
  <w:num w:numId="15">
    <w:abstractNumId w:val="32"/>
  </w:num>
  <w:num w:numId="16">
    <w:abstractNumId w:val="2"/>
  </w:num>
  <w:num w:numId="17">
    <w:abstractNumId w:val="1"/>
  </w:num>
  <w:num w:numId="18">
    <w:abstractNumId w:val="20"/>
  </w:num>
  <w:num w:numId="19">
    <w:abstractNumId w:val="46"/>
  </w:num>
  <w:num w:numId="20">
    <w:abstractNumId w:val="33"/>
  </w:num>
  <w:num w:numId="21">
    <w:abstractNumId w:val="11"/>
  </w:num>
  <w:num w:numId="22">
    <w:abstractNumId w:val="19"/>
  </w:num>
  <w:num w:numId="23">
    <w:abstractNumId w:val="34"/>
  </w:num>
  <w:num w:numId="24">
    <w:abstractNumId w:val="0"/>
  </w:num>
  <w:num w:numId="25">
    <w:abstractNumId w:val="14"/>
  </w:num>
  <w:num w:numId="26">
    <w:abstractNumId w:val="44"/>
  </w:num>
  <w:num w:numId="27">
    <w:abstractNumId w:val="12"/>
  </w:num>
  <w:num w:numId="28">
    <w:abstractNumId w:val="23"/>
  </w:num>
  <w:num w:numId="29">
    <w:abstractNumId w:val="8"/>
  </w:num>
  <w:num w:numId="30">
    <w:abstractNumId w:val="16"/>
  </w:num>
  <w:num w:numId="31">
    <w:abstractNumId w:val="7"/>
  </w:num>
  <w:num w:numId="32">
    <w:abstractNumId w:val="21"/>
  </w:num>
  <w:num w:numId="33">
    <w:abstractNumId w:val="6"/>
  </w:num>
  <w:num w:numId="34">
    <w:abstractNumId w:val="5"/>
  </w:num>
  <w:num w:numId="35">
    <w:abstractNumId w:val="45"/>
  </w:num>
  <w:num w:numId="36">
    <w:abstractNumId w:val="22"/>
  </w:num>
  <w:num w:numId="37">
    <w:abstractNumId w:val="4"/>
  </w:num>
  <w:num w:numId="38">
    <w:abstractNumId w:val="25"/>
  </w:num>
  <w:num w:numId="39">
    <w:abstractNumId w:val="31"/>
  </w:num>
  <w:num w:numId="40">
    <w:abstractNumId w:val="18"/>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num>
  <w:num w:numId="45">
    <w:abstractNumId w:val="9"/>
  </w:num>
  <w:num w:numId="46">
    <w:abstractNumId w:val="40"/>
  </w:num>
  <w:num w:numId="47">
    <w:abstractNumId w:val="26"/>
  </w:num>
  <w:num w:numId="48">
    <w:abstractNumId w:val="17"/>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Y5ZmE2ODBiNjMxZDk0YTlhZDE4ZmQ0ZDdjMTE4NDUifQ=="/>
  </w:docVars>
  <w:rsids>
    <w:rsidRoot w:val="00781AD2"/>
    <w:rsid w:val="00002827"/>
    <w:rsid w:val="00006FC4"/>
    <w:rsid w:val="000160A8"/>
    <w:rsid w:val="000267D5"/>
    <w:rsid w:val="0002769C"/>
    <w:rsid w:val="00030408"/>
    <w:rsid w:val="00033D5F"/>
    <w:rsid w:val="00037665"/>
    <w:rsid w:val="00037FB0"/>
    <w:rsid w:val="000407B7"/>
    <w:rsid w:val="000421F1"/>
    <w:rsid w:val="00046100"/>
    <w:rsid w:val="00046B03"/>
    <w:rsid w:val="000576D1"/>
    <w:rsid w:val="00082303"/>
    <w:rsid w:val="0008385C"/>
    <w:rsid w:val="000933C0"/>
    <w:rsid w:val="00096C47"/>
    <w:rsid w:val="000B065B"/>
    <w:rsid w:val="000B15C3"/>
    <w:rsid w:val="000B5861"/>
    <w:rsid w:val="000B6ADC"/>
    <w:rsid w:val="000C44B2"/>
    <w:rsid w:val="000C4ADB"/>
    <w:rsid w:val="000C4CA4"/>
    <w:rsid w:val="000D5F69"/>
    <w:rsid w:val="000E5FD8"/>
    <w:rsid w:val="000E7A2B"/>
    <w:rsid w:val="000F3645"/>
    <w:rsid w:val="000F690D"/>
    <w:rsid w:val="0010294D"/>
    <w:rsid w:val="001043C3"/>
    <w:rsid w:val="00105BFC"/>
    <w:rsid w:val="00114541"/>
    <w:rsid w:val="00115498"/>
    <w:rsid w:val="001241A3"/>
    <w:rsid w:val="00126B3E"/>
    <w:rsid w:val="0013476B"/>
    <w:rsid w:val="00142687"/>
    <w:rsid w:val="00166078"/>
    <w:rsid w:val="00173499"/>
    <w:rsid w:val="00174D40"/>
    <w:rsid w:val="00177FE9"/>
    <w:rsid w:val="00180602"/>
    <w:rsid w:val="0018128A"/>
    <w:rsid w:val="001923EE"/>
    <w:rsid w:val="00192AA4"/>
    <w:rsid w:val="00194A30"/>
    <w:rsid w:val="001A7005"/>
    <w:rsid w:val="001B053F"/>
    <w:rsid w:val="001B62A2"/>
    <w:rsid w:val="001D74F1"/>
    <w:rsid w:val="001E4CC9"/>
    <w:rsid w:val="001E594E"/>
    <w:rsid w:val="001F0B76"/>
    <w:rsid w:val="0020043A"/>
    <w:rsid w:val="00203FE8"/>
    <w:rsid w:val="002122E7"/>
    <w:rsid w:val="00225C84"/>
    <w:rsid w:val="0023125E"/>
    <w:rsid w:val="00251184"/>
    <w:rsid w:val="002531EB"/>
    <w:rsid w:val="00282D2E"/>
    <w:rsid w:val="00290EBB"/>
    <w:rsid w:val="00295E0C"/>
    <w:rsid w:val="002B2776"/>
    <w:rsid w:val="002B77B0"/>
    <w:rsid w:val="002C0672"/>
    <w:rsid w:val="002D09BB"/>
    <w:rsid w:val="002D3B4C"/>
    <w:rsid w:val="002E0F67"/>
    <w:rsid w:val="002E3EAB"/>
    <w:rsid w:val="002F22B5"/>
    <w:rsid w:val="00301E1E"/>
    <w:rsid w:val="0031255D"/>
    <w:rsid w:val="00323C49"/>
    <w:rsid w:val="0032598D"/>
    <w:rsid w:val="00354862"/>
    <w:rsid w:val="00354C2C"/>
    <w:rsid w:val="003558A9"/>
    <w:rsid w:val="003579AD"/>
    <w:rsid w:val="00364570"/>
    <w:rsid w:val="003865A6"/>
    <w:rsid w:val="0039206D"/>
    <w:rsid w:val="003A511F"/>
    <w:rsid w:val="003B3F05"/>
    <w:rsid w:val="003B733B"/>
    <w:rsid w:val="003C51FA"/>
    <w:rsid w:val="003C5203"/>
    <w:rsid w:val="003D567A"/>
    <w:rsid w:val="003D623D"/>
    <w:rsid w:val="003E5BEB"/>
    <w:rsid w:val="003F015C"/>
    <w:rsid w:val="003F5980"/>
    <w:rsid w:val="00400F06"/>
    <w:rsid w:val="004054BB"/>
    <w:rsid w:val="00415D67"/>
    <w:rsid w:val="00427402"/>
    <w:rsid w:val="004277B2"/>
    <w:rsid w:val="004279DE"/>
    <w:rsid w:val="00446EB4"/>
    <w:rsid w:val="004508BB"/>
    <w:rsid w:val="004516FF"/>
    <w:rsid w:val="00453DF0"/>
    <w:rsid w:val="00470B3B"/>
    <w:rsid w:val="0048088E"/>
    <w:rsid w:val="00491D46"/>
    <w:rsid w:val="00492265"/>
    <w:rsid w:val="004B06E0"/>
    <w:rsid w:val="004B3932"/>
    <w:rsid w:val="004C5AD6"/>
    <w:rsid w:val="004D4049"/>
    <w:rsid w:val="004D73D0"/>
    <w:rsid w:val="004F198E"/>
    <w:rsid w:val="004F24B9"/>
    <w:rsid w:val="004F4FE7"/>
    <w:rsid w:val="00505721"/>
    <w:rsid w:val="00512BA0"/>
    <w:rsid w:val="0051412E"/>
    <w:rsid w:val="0052401A"/>
    <w:rsid w:val="00526A8E"/>
    <w:rsid w:val="005429F4"/>
    <w:rsid w:val="00557F0F"/>
    <w:rsid w:val="00564E24"/>
    <w:rsid w:val="005656C3"/>
    <w:rsid w:val="00566B7A"/>
    <w:rsid w:val="00567D90"/>
    <w:rsid w:val="00570998"/>
    <w:rsid w:val="005743DF"/>
    <w:rsid w:val="00574453"/>
    <w:rsid w:val="00580415"/>
    <w:rsid w:val="00585162"/>
    <w:rsid w:val="005900A2"/>
    <w:rsid w:val="0059586B"/>
    <w:rsid w:val="005A650B"/>
    <w:rsid w:val="005B3B71"/>
    <w:rsid w:val="005C0783"/>
    <w:rsid w:val="005C0A28"/>
    <w:rsid w:val="005C2916"/>
    <w:rsid w:val="005D5FAC"/>
    <w:rsid w:val="005E11FE"/>
    <w:rsid w:val="005E768B"/>
    <w:rsid w:val="005F6254"/>
    <w:rsid w:val="00603179"/>
    <w:rsid w:val="00610026"/>
    <w:rsid w:val="00617ACA"/>
    <w:rsid w:val="0062202F"/>
    <w:rsid w:val="006223C2"/>
    <w:rsid w:val="006376FD"/>
    <w:rsid w:val="00656639"/>
    <w:rsid w:val="006617C5"/>
    <w:rsid w:val="0066552A"/>
    <w:rsid w:val="00675468"/>
    <w:rsid w:val="0068619F"/>
    <w:rsid w:val="006A306C"/>
    <w:rsid w:val="006B0B3A"/>
    <w:rsid w:val="006B1B9B"/>
    <w:rsid w:val="006B4A3A"/>
    <w:rsid w:val="006B6EC7"/>
    <w:rsid w:val="006C0AE4"/>
    <w:rsid w:val="006C4EB6"/>
    <w:rsid w:val="006D083D"/>
    <w:rsid w:val="006D0F0A"/>
    <w:rsid w:val="006D7035"/>
    <w:rsid w:val="006E1F4B"/>
    <w:rsid w:val="006E2D44"/>
    <w:rsid w:val="006F27EB"/>
    <w:rsid w:val="00712137"/>
    <w:rsid w:val="00720A04"/>
    <w:rsid w:val="00730F87"/>
    <w:rsid w:val="00732ACE"/>
    <w:rsid w:val="00741776"/>
    <w:rsid w:val="00742C9A"/>
    <w:rsid w:val="0074325A"/>
    <w:rsid w:val="00744CA1"/>
    <w:rsid w:val="007656A6"/>
    <w:rsid w:val="007659EA"/>
    <w:rsid w:val="00773BC4"/>
    <w:rsid w:val="007776CB"/>
    <w:rsid w:val="00780690"/>
    <w:rsid w:val="00781AD2"/>
    <w:rsid w:val="007926DD"/>
    <w:rsid w:val="00794063"/>
    <w:rsid w:val="007953A9"/>
    <w:rsid w:val="00795C08"/>
    <w:rsid w:val="007A2EF1"/>
    <w:rsid w:val="007B099A"/>
    <w:rsid w:val="007B0B5A"/>
    <w:rsid w:val="007B0EDC"/>
    <w:rsid w:val="007B3B2A"/>
    <w:rsid w:val="007C0818"/>
    <w:rsid w:val="007C1F6F"/>
    <w:rsid w:val="007C253D"/>
    <w:rsid w:val="007C456B"/>
    <w:rsid w:val="007E212D"/>
    <w:rsid w:val="007F47B6"/>
    <w:rsid w:val="00800CE8"/>
    <w:rsid w:val="00803464"/>
    <w:rsid w:val="008100EC"/>
    <w:rsid w:val="00810775"/>
    <w:rsid w:val="00811964"/>
    <w:rsid w:val="008277DD"/>
    <w:rsid w:val="00833F75"/>
    <w:rsid w:val="00836C12"/>
    <w:rsid w:val="00846182"/>
    <w:rsid w:val="00847C24"/>
    <w:rsid w:val="00853E1C"/>
    <w:rsid w:val="0086070F"/>
    <w:rsid w:val="008626FF"/>
    <w:rsid w:val="0086471C"/>
    <w:rsid w:val="00865FC0"/>
    <w:rsid w:val="00870D6B"/>
    <w:rsid w:val="00875CAC"/>
    <w:rsid w:val="00896146"/>
    <w:rsid w:val="008B1009"/>
    <w:rsid w:val="008B1490"/>
    <w:rsid w:val="008B2632"/>
    <w:rsid w:val="008C25D6"/>
    <w:rsid w:val="008D3627"/>
    <w:rsid w:val="008E2FDE"/>
    <w:rsid w:val="008E3167"/>
    <w:rsid w:val="00924A81"/>
    <w:rsid w:val="00925A2E"/>
    <w:rsid w:val="00926E73"/>
    <w:rsid w:val="00930ECA"/>
    <w:rsid w:val="00937D65"/>
    <w:rsid w:val="0094361A"/>
    <w:rsid w:val="00962838"/>
    <w:rsid w:val="0096355F"/>
    <w:rsid w:val="00981C97"/>
    <w:rsid w:val="00983380"/>
    <w:rsid w:val="00983AC2"/>
    <w:rsid w:val="00986442"/>
    <w:rsid w:val="009A3AFF"/>
    <w:rsid w:val="009A3E5B"/>
    <w:rsid w:val="009B7D69"/>
    <w:rsid w:val="009C2214"/>
    <w:rsid w:val="009C4D1F"/>
    <w:rsid w:val="009C5BE1"/>
    <w:rsid w:val="009D25F8"/>
    <w:rsid w:val="009D4FD0"/>
    <w:rsid w:val="009E7EB3"/>
    <w:rsid w:val="009F34C5"/>
    <w:rsid w:val="009F5B73"/>
    <w:rsid w:val="009F731C"/>
    <w:rsid w:val="00A051C2"/>
    <w:rsid w:val="00A154EB"/>
    <w:rsid w:val="00A3517A"/>
    <w:rsid w:val="00A431B2"/>
    <w:rsid w:val="00A460F7"/>
    <w:rsid w:val="00A52EF1"/>
    <w:rsid w:val="00A61D28"/>
    <w:rsid w:val="00A7112C"/>
    <w:rsid w:val="00A714FE"/>
    <w:rsid w:val="00A7699F"/>
    <w:rsid w:val="00A8214E"/>
    <w:rsid w:val="00A8767F"/>
    <w:rsid w:val="00A915E7"/>
    <w:rsid w:val="00A92180"/>
    <w:rsid w:val="00A94DF4"/>
    <w:rsid w:val="00AA08E9"/>
    <w:rsid w:val="00AA1463"/>
    <w:rsid w:val="00AA2DA7"/>
    <w:rsid w:val="00AB4C9A"/>
    <w:rsid w:val="00AB6CBB"/>
    <w:rsid w:val="00AB7E86"/>
    <w:rsid w:val="00AC21C2"/>
    <w:rsid w:val="00AC2A9C"/>
    <w:rsid w:val="00AD190E"/>
    <w:rsid w:val="00AE2921"/>
    <w:rsid w:val="00AE6A16"/>
    <w:rsid w:val="00AF4A9A"/>
    <w:rsid w:val="00B01FEF"/>
    <w:rsid w:val="00B23A79"/>
    <w:rsid w:val="00B30014"/>
    <w:rsid w:val="00B32667"/>
    <w:rsid w:val="00B32C80"/>
    <w:rsid w:val="00B426B7"/>
    <w:rsid w:val="00B4323B"/>
    <w:rsid w:val="00B46A7E"/>
    <w:rsid w:val="00B4765F"/>
    <w:rsid w:val="00B6455C"/>
    <w:rsid w:val="00B67826"/>
    <w:rsid w:val="00B86991"/>
    <w:rsid w:val="00B914A6"/>
    <w:rsid w:val="00BB1169"/>
    <w:rsid w:val="00BB7962"/>
    <w:rsid w:val="00BE49F9"/>
    <w:rsid w:val="00C04E20"/>
    <w:rsid w:val="00C0579E"/>
    <w:rsid w:val="00C06329"/>
    <w:rsid w:val="00C07079"/>
    <w:rsid w:val="00C40302"/>
    <w:rsid w:val="00C40982"/>
    <w:rsid w:val="00C44EF8"/>
    <w:rsid w:val="00C52BCF"/>
    <w:rsid w:val="00C64AB2"/>
    <w:rsid w:val="00C7743E"/>
    <w:rsid w:val="00C872FA"/>
    <w:rsid w:val="00C91220"/>
    <w:rsid w:val="00CA6DDC"/>
    <w:rsid w:val="00CC009C"/>
    <w:rsid w:val="00CD1F14"/>
    <w:rsid w:val="00CD3DFC"/>
    <w:rsid w:val="00CE1BF2"/>
    <w:rsid w:val="00CE2A4B"/>
    <w:rsid w:val="00CE63CA"/>
    <w:rsid w:val="00D028BD"/>
    <w:rsid w:val="00D1082D"/>
    <w:rsid w:val="00D17224"/>
    <w:rsid w:val="00D21036"/>
    <w:rsid w:val="00D2272B"/>
    <w:rsid w:val="00D402FA"/>
    <w:rsid w:val="00D41D4A"/>
    <w:rsid w:val="00D41FC2"/>
    <w:rsid w:val="00D513E1"/>
    <w:rsid w:val="00D54AF8"/>
    <w:rsid w:val="00D66647"/>
    <w:rsid w:val="00D704F9"/>
    <w:rsid w:val="00D86573"/>
    <w:rsid w:val="00D96815"/>
    <w:rsid w:val="00DB2D14"/>
    <w:rsid w:val="00DB2D82"/>
    <w:rsid w:val="00DB3695"/>
    <w:rsid w:val="00DB43B5"/>
    <w:rsid w:val="00DC16BD"/>
    <w:rsid w:val="00DC7694"/>
    <w:rsid w:val="00DC7708"/>
    <w:rsid w:val="00DF1D23"/>
    <w:rsid w:val="00DF3E83"/>
    <w:rsid w:val="00DF5C0F"/>
    <w:rsid w:val="00E0783E"/>
    <w:rsid w:val="00E07C11"/>
    <w:rsid w:val="00E14C20"/>
    <w:rsid w:val="00E22E8E"/>
    <w:rsid w:val="00E24CAD"/>
    <w:rsid w:val="00E41812"/>
    <w:rsid w:val="00E5062E"/>
    <w:rsid w:val="00E5194F"/>
    <w:rsid w:val="00E51C21"/>
    <w:rsid w:val="00E54342"/>
    <w:rsid w:val="00E62C75"/>
    <w:rsid w:val="00E71570"/>
    <w:rsid w:val="00E81477"/>
    <w:rsid w:val="00E83354"/>
    <w:rsid w:val="00E93993"/>
    <w:rsid w:val="00E94B8C"/>
    <w:rsid w:val="00E967E0"/>
    <w:rsid w:val="00EA118F"/>
    <w:rsid w:val="00EB316E"/>
    <w:rsid w:val="00EB4F16"/>
    <w:rsid w:val="00EB4F9C"/>
    <w:rsid w:val="00EC0771"/>
    <w:rsid w:val="00ED5163"/>
    <w:rsid w:val="00EF5143"/>
    <w:rsid w:val="00F1166C"/>
    <w:rsid w:val="00F13264"/>
    <w:rsid w:val="00F13939"/>
    <w:rsid w:val="00F212D1"/>
    <w:rsid w:val="00F258A4"/>
    <w:rsid w:val="00F30D22"/>
    <w:rsid w:val="00F44893"/>
    <w:rsid w:val="00F5493F"/>
    <w:rsid w:val="00F61706"/>
    <w:rsid w:val="00F7198C"/>
    <w:rsid w:val="00F73164"/>
    <w:rsid w:val="00F758CD"/>
    <w:rsid w:val="00F84E0B"/>
    <w:rsid w:val="00F97EB9"/>
    <w:rsid w:val="00FB00DB"/>
    <w:rsid w:val="00FB18A5"/>
    <w:rsid w:val="00FC53A1"/>
    <w:rsid w:val="00FD0B29"/>
    <w:rsid w:val="00FD4F23"/>
    <w:rsid w:val="00FE2134"/>
    <w:rsid w:val="00FE2BDE"/>
    <w:rsid w:val="00FE71B4"/>
    <w:rsid w:val="00FF589D"/>
    <w:rsid w:val="094B4612"/>
    <w:rsid w:val="09635D84"/>
    <w:rsid w:val="0A555C49"/>
    <w:rsid w:val="0FD75D95"/>
    <w:rsid w:val="119719B4"/>
    <w:rsid w:val="18E259B6"/>
    <w:rsid w:val="1B1A33C4"/>
    <w:rsid w:val="1C187E15"/>
    <w:rsid w:val="1CF40778"/>
    <w:rsid w:val="1D771AE9"/>
    <w:rsid w:val="1DF02E82"/>
    <w:rsid w:val="1E565F99"/>
    <w:rsid w:val="1FED073B"/>
    <w:rsid w:val="21AF458F"/>
    <w:rsid w:val="251E60B7"/>
    <w:rsid w:val="26F626A8"/>
    <w:rsid w:val="2A063491"/>
    <w:rsid w:val="30AD6A89"/>
    <w:rsid w:val="337A0A4C"/>
    <w:rsid w:val="38A5656B"/>
    <w:rsid w:val="3AA82307"/>
    <w:rsid w:val="3AEF09AD"/>
    <w:rsid w:val="3B3015FE"/>
    <w:rsid w:val="3BF25267"/>
    <w:rsid w:val="3CE82ECA"/>
    <w:rsid w:val="40215DF8"/>
    <w:rsid w:val="41FD7E4C"/>
    <w:rsid w:val="444B56FC"/>
    <w:rsid w:val="48657DDC"/>
    <w:rsid w:val="49D7699A"/>
    <w:rsid w:val="4EEE0730"/>
    <w:rsid w:val="53E616BD"/>
    <w:rsid w:val="54772376"/>
    <w:rsid w:val="55324798"/>
    <w:rsid w:val="55BA7A41"/>
    <w:rsid w:val="5CE172C2"/>
    <w:rsid w:val="5E323CC7"/>
    <w:rsid w:val="5EA36CEF"/>
    <w:rsid w:val="608D150F"/>
    <w:rsid w:val="64720701"/>
    <w:rsid w:val="67DF6FF7"/>
    <w:rsid w:val="69C45FA2"/>
    <w:rsid w:val="6B2459F6"/>
    <w:rsid w:val="70014063"/>
    <w:rsid w:val="7CBE7836"/>
    <w:rsid w:val="7FA91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60" w:after="360" w:line="578" w:lineRule="auto"/>
      <w:outlineLvl w:val="0"/>
    </w:pPr>
    <w:rPr>
      <w:b/>
      <w:bCs/>
      <w:kern w:val="44"/>
      <w:sz w:val="44"/>
      <w:szCs w:val="44"/>
    </w:rPr>
  </w:style>
  <w:style w:type="paragraph" w:styleId="3">
    <w:name w:val="heading 2"/>
    <w:basedOn w:val="1"/>
    <w:next w:val="1"/>
    <w:link w:val="20"/>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1"/>
    <w:qFormat/>
    <w:uiPriority w:val="0"/>
    <w:pPr>
      <w:keepNext/>
      <w:keepLines/>
      <w:spacing w:before="120" w:after="120"/>
      <w:outlineLvl w:val="2"/>
    </w:pPr>
    <w:rPr>
      <w:b/>
      <w:bCs/>
      <w:sz w:val="32"/>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6"/>
    <w:semiHidden/>
    <w:unhideWhenUsed/>
    <w:qFormat/>
    <w:uiPriority w:val="99"/>
    <w:rPr>
      <w:sz w:val="18"/>
      <w:szCs w:val="18"/>
    </w:rPr>
  </w:style>
  <w:style w:type="paragraph" w:styleId="8">
    <w:name w:val="footer"/>
    <w:basedOn w:val="1"/>
    <w:link w:val="24"/>
    <w:unhideWhenUsed/>
    <w:qFormat/>
    <w:uiPriority w:val="99"/>
    <w:pPr>
      <w:tabs>
        <w:tab w:val="center" w:pos="4153"/>
        <w:tab w:val="right" w:pos="8306"/>
      </w:tabs>
      <w:snapToGrid w:val="0"/>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0"/>
    <w:pPr>
      <w:spacing w:beforeAutospacing="1" w:afterAutospacing="1"/>
      <w:jc w:val="left"/>
    </w:pPr>
    <w:rPr>
      <w:kern w:val="0"/>
      <w:sz w:val="24"/>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styleId="18">
    <w:name w:val="HTML Code"/>
    <w:basedOn w:val="15"/>
    <w:semiHidden/>
    <w:unhideWhenUsed/>
    <w:qFormat/>
    <w:uiPriority w:val="99"/>
    <w:rPr>
      <w:rFonts w:ascii="Courier New" w:hAnsi="Courier New"/>
      <w:sz w:val="20"/>
    </w:rPr>
  </w:style>
  <w:style w:type="character" w:customStyle="1" w:styleId="19">
    <w:name w:val="标题 1 字符"/>
    <w:basedOn w:val="15"/>
    <w:link w:val="2"/>
    <w:qFormat/>
    <w:uiPriority w:val="0"/>
    <w:rPr>
      <w:rFonts w:ascii="Times New Roman" w:hAnsi="Times New Roman" w:eastAsia="宋体" w:cs="Times New Roman"/>
      <w:b/>
      <w:bCs/>
      <w:kern w:val="44"/>
      <w:sz w:val="44"/>
      <w:szCs w:val="44"/>
    </w:rPr>
  </w:style>
  <w:style w:type="character" w:customStyle="1" w:styleId="20">
    <w:name w:val="标题 2 字符"/>
    <w:basedOn w:val="15"/>
    <w:link w:val="3"/>
    <w:qFormat/>
    <w:uiPriority w:val="0"/>
    <w:rPr>
      <w:rFonts w:ascii="Arial" w:hAnsi="Arial" w:eastAsia="黑体" w:cs="Times New Roman"/>
      <w:b/>
      <w:bCs/>
      <w:sz w:val="32"/>
      <w:szCs w:val="32"/>
    </w:rPr>
  </w:style>
  <w:style w:type="character" w:customStyle="1" w:styleId="21">
    <w:name w:val="标题 3 字符"/>
    <w:basedOn w:val="15"/>
    <w:link w:val="4"/>
    <w:qFormat/>
    <w:uiPriority w:val="0"/>
    <w:rPr>
      <w:rFonts w:ascii="Times New Roman" w:hAnsi="Times New Roman" w:eastAsia="宋体" w:cs="Times New Roman"/>
      <w:b/>
      <w:bCs/>
      <w:sz w:val="32"/>
      <w:szCs w:val="32"/>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3">
    <w:name w:val="页眉 字符"/>
    <w:basedOn w:val="15"/>
    <w:link w:val="9"/>
    <w:qFormat/>
    <w:uiPriority w:val="99"/>
    <w:rPr>
      <w:rFonts w:ascii="Times New Roman" w:hAnsi="Times New Roman" w:eastAsia="宋体" w:cs="Times New Roman"/>
      <w:sz w:val="18"/>
      <w:szCs w:val="18"/>
    </w:rPr>
  </w:style>
  <w:style w:type="character" w:customStyle="1" w:styleId="24">
    <w:name w:val="页脚 字符"/>
    <w:basedOn w:val="15"/>
    <w:link w:val="8"/>
    <w:qFormat/>
    <w:uiPriority w:val="99"/>
    <w:rPr>
      <w:rFonts w:ascii="Times New Roman" w:hAnsi="Times New Roman" w:eastAsia="宋体" w:cs="Times New Roman"/>
      <w:sz w:val="18"/>
      <w:szCs w:val="18"/>
    </w:rPr>
  </w:style>
  <w:style w:type="paragraph" w:styleId="25">
    <w:name w:val="List Paragraph"/>
    <w:basedOn w:val="1"/>
    <w:qFormat/>
    <w:uiPriority w:val="99"/>
    <w:pPr>
      <w:ind w:firstLine="420" w:firstLineChars="200"/>
    </w:pPr>
  </w:style>
  <w:style w:type="character" w:customStyle="1" w:styleId="26">
    <w:name w:val="批注框文本 字符"/>
    <w:basedOn w:val="15"/>
    <w:link w:val="7"/>
    <w:semiHidden/>
    <w:qFormat/>
    <w:uiPriority w:val="99"/>
    <w:rPr>
      <w:kern w:val="2"/>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C9F754DE-2CAD-44b6-B708-469DEB6407EB-1">
      <extobjdata type="C9F754DE-2CAD-44b6-B708-469DEB6407EB" data="ewoJIkZpbGVJZCIgOiAiMzA3MTQ0NzQ4MTMzIiwKCSJHcm91cElkIiA6ICIyMzAxMzc3MjMxIiwKCSJJbWFnZSIgOiAiaVZCT1J3MEtHZ29BQUFBTlNVaEVVZ0FBQ05vQUFBSTdDQVlBQUFBd1dXU1FBQUFBQVhOU1IwSUFyczRjNlFBQUlBQkpSRUZVZUp6czNYZDBWTlVheHVFM2hWU1NFSG9KUlhvVEFTdUNkQWhGRUJFRUFRVVVSSWgwVUVBNkNDSzlpUlM5SU5ob0lvTDBYa1c2ZEFUcEhRTHBrMlJtN2grUlE0YTBrNEpZZnM5YXJudm1uTDMzMlpQTWpNdk1lNy9QeVc2MzJ3VUFBQUFBQUFBQUFBQUFBQUFnV2M2UGV3TUFBQUFBQUFBQUFBQUFBQURBUHdGQkd3QUFBQUFBQUFBQUFBQUFBTUFFZ2pZQUFBQUFBQUFBQUFBQUFBQ0FDUVJ0QUFBQUFBQUFBQUFBQUFBQUFCTUkyZ0FBQUFBQUFBQUFBQUFBQUFBbUVMUUJBQUFBQUFBQUFBQUFBQUFBVENCb0F3QUFBQUFBQUFBQUFBQUFBSmhBMEFZQUFBQUFBQUFBQUFBQUFBQXdnYUFOQUFBQUFBQUFBQUFBQUFBQVlBSkJHd0FBQUFBQUFBQUFBQUFBQU1BRWdqWUFBQUFBQUFBQUFBQUFBQUNBQ1FSdEFBQUFBQUFBQUFBQUFBQUFBQk1JMmdBQUFBQUFBQUFBQUFBQUFBQW1FTFFCQUFBQUFBQUFBQUFBQUFBQVRDQm9Bd0FBQUFBQUFBQUFBQUFBQUpoQTBBWUFBQUFBQUFBQUFBQUFBQUF3Z2FBTkFBQUFBQUFBQUFBQUFBQUFZQUpCR3dBQUFBQUFBQUFBQUFBQUFNQUVnallBQUFBQUFBQUFBQUFBQUFDQUNRUnRBQUFBQUFBQUFBQUFBQUFBQUJNSTJnQUFBQUFBQUFBQUFBQUFBQUFtRUxRQkFBQUFBQUFBQUFBQUFBQUFUQ0JvQXdBQUFBQUFBQUFBQUFBQUFKaEEwQVlBQUFBQUFBQUFBQUFBQUFBd2dhQU5BQUFBQUFBQUFBQUFBQUFBWUFKQkd3QUFBQUFBQUFBQUFBQUFBTUFFZ2pZQUFBQUFBQUFBQUFBQUFBQ0FDUVJ0QUFBQUFBQUFBQUFBQUFBQUFCTUkyZ0FBQUFBQUFBQUFBQUFBQUFBbUVMUUJBQUFBQUFBQUFBQUFBQUFBVENCb0F3QUFBQUFBQUFBQUFBQUFBSmhBMEFZQUFBQUFBQUFBQUFBQUFBQXdnYUFOQUFBQUFBQUFBQUFBQUFBQVlBSkJHd0FBQUFBQUFBQUFBQUFBQU1BRWdqWUFBQUFBQUFBQUFBQUFBQUNBQ1FSdEFBQUFBQUFBQUFBQUFBQUFBQk1JMmdBQUFBQUFBQUFBQUFBQUFBQW1FTFFCQUFBQUFBQUFBQUFBQUFBQVRDQm9Bd0FBQUFBQUFBQUFBQUFBQUpoQTBBWUFBQUFBQUFBQUFBQUFBQUF3Z2FBTkFBQUFBQUFBQUFBQUFBQUFZQUpCR3dBQUFBQUFBQUFBQUFBQUFNQUVnallBQUFBQUFBQUFBQUFBQUFDQUNRUnRBQUFBQUFBQUFBQUFBQUFBQUJOY0gvY0dBQUFBQUFDUHhrOC9yZFV2dit6WDJiUG45Y2NmRng3M2RnQUErTTk0NG9rQ0tsS2trQ3BWZWxvTkd0UiszTnNCQUFBQUFHUWdKN3ZkYm4vY213QUFBQUFBWkp5UWtEQU5HelpPTzNmKytyaTNBZ0RBZjk2TEx6NnJJVVA2eU5jMzgrUGVDZ0FBQUFBZ0F4QzBBUUFBQUlCL2taQ1FNTFZ0MjFYWHJ0MTQzRnNCQUFCL3lwTW5wK2JQbnk1dmI2L0h2UlVBQUFBQVFEb1J0QUVBQUFDQWY1SCsvVWRwOCtZZHh1UHUzVHVxY3VWbmxUOS92c2U0S3dBQS9sc3VYTGlzYmR0MmE5cTBMNDF6ZGV0VzA3QmhIenpHWFFFQUFBQUFNZ0pCR3dBQUFBRDRsOWl3WVpzR0R2ekVlUHpWVjFOVnJGamh4N2dqQUFEKzIwNmMrRjN0MjNjM0huL3l5VUJWcTFicE1lNElBQUFBQUpCZXpvOTdBd0FBQUFDQWpMRjA2VXJqdUdQSE5vUnNBQUI0ekVxV0xLcDI3Vm9haitQL3V4b0FBQUFBOE05RTBBWUFBQUFBL2lVdVg3NW1IUFAvbGdjQTRPK2hldlVILzA2K2ZQbnFZOXdKQUFBQUFDQWpFTFFCQUFBQWdIK0o2OWR2R3NkRmloUjZqRHNCQUFEM2xTaFIxRGlPSDRvRkFBQUFBUHd6RWJRQkFBQUFBQUFBQUFBQUFBQUFUQ0JvQXdBQUFBQUFBQUFBQUFBQUFKaEEwQVlBQUFBQUFBQUFBQUFBQUFBd2dhQU5BQUFBQUFBQUFBQUFBQUFBWUFKQkd3QUFBQUFBQUFBQUFBQUFBTUFFZ2pZQUFBQUFBQUFBQUFBQUFBQ0FDUVJ0QUFBQUFBQUFBQUFBQUFBQUFCTUkyZ0FBQUFBQUFBQUFBQUFBQUFBbUVMUUJBQUFBQUFBQUFBQUFBQUFBVENCb0F3QUFBQUFBQUFBQUFBQUFBSmhBMEFZQUFBQUFBQUFBQUFBQUFBQXdnYUFOQUFBQUFBQUFBQUFBQUFBQVlBSkJHd0FBQUFBQUFBQUFBQUFBQU1BRWdqWUFBQUFBQUFBQUFBQUFBQUNBQ1FSdEFBQUFBQUFBQUFBQUFBQUFBQk1JMmdBQUFBQUFBQUFBQUFBQUFBQW1FTFFCQUFBQUFBQUFBQUFBQUFBQVRDQm9Bd0FBQUFBQUFBQUFBQUFBQUpoQTBBWUFBQUFBQUFBQUFBQUFBQUF3Z2FBTkFBQUFBQUFBQUFBQUFBQUFZQUpCR3dBQUFBQUFBQUFBQUFBQUFNQUVnallBQUFBQUFBQUFBQUFBQUFDQUNRUnRBQUFBQUFBQUFBQUFBQUFBQUJNSTJnQUFBQUFBQUFBQUFBQUFBQUFtdUQ3dURRQUFBQUFBL3JsaVltSmxzOW5rNU9Ra043ZE1hVjdIWnJNcEppWldrdVRxNmlvWEYvNS9JZmg3aVk2T1NmTnJQRDF6elFvT3ZxY1RKMzZYSk9YSmsxT0ZDdVUzTmUvdzRXTUtENCtVSkQzL2ZBVTVPLzkzMzNzV2kwVlhyOTR3L2JQRFh5YzQrSjVpWTJPVkkwZTJWTSsxMisxYXRteTFjdWZPb1VxVm5ua0V1d01BQUFBQS9OY1F0QUVBQUFBQXBGbkhqcjExOHVUdjh2QncxNlpOUzlPOHpvWU4yelI0OEtlU3BMNTlnOVMwYVlPTTJ1SS9SbWhvbUJvMmJHMDhYclJvam5MbHl2Rkk3alZseWh5dFhMbGU3dTV1V3I3OEsxTnpHalJvTGF2VnFzYU5BeFVVMUQ3Uk1hKysybDVXcTFVTkc5WlJwMDV2WnVTV004eXBVMmMxYWRKTVNkTHJyNytpNnRWZk5EV3ZUNTlodW4zN2ppcFhmazZOR3RWUi92ejVUTTA3ZHV5VU9uZitRR1hMbHRMVFQ1ZFQyN1l0SGttUTdPalJrK3JiZDVnazZmWFhHNnRuejA2bTVuM3l5VlQ5OGNjRlNkTG16VC9JM2QwdDFmZmV2Lyt3bkp5Y1ZLSENrNm1lKzFlNGV6ZEUxNjdkVU1tU1JaTWNzMkhETmsyZCtvVmlZMk8xWU1GbnlwTEYxOVRhQnc3OHBsdTM3cWhPbldvWnRWMGtZc0dDeGZydXUyV3FWT2tadFcvZlVtWEtsREExNy9idFlQWHJOMUpIanB4UTVzemUrdC8vSmlzZ0lNOGozaTBBQUFBQTROK09vQTBBQUFBQUFIOERWdXVEcWo2UzVPVGs5TWp1RlJrWnBaQ1FVR1hLWlA3UEF2ZnVoY2htc3lreU1pckpNVGR1M0pMTlpsTm9hSmlwTlcvY3VLV3JWNitiM2tOeS9QMnpxRUNCbE1NdllXRmhPbkRnaUNTcFJvMHFwdFlPRHI2bi9mc1B5V3ExNmV6Wjg2YkRPWkswYWROMlJVZkhhUC8rdzRxTWpOVGJiNzloZXU0L3dhcFZHelZxMUdSbHl1U3FxVk5ISlJxQStQbm5EYnA0OGZJajIwT25UbThsZVczLy9zTWFPblNjTEJhTFpzMGFyNElGQXhJZHQyclZSbDIvZmxPU05HTEVCSTBmUHpURis5NitIYXlCQThmb3pwMWc3ZGx6UUwxN2Q1YUhoM3ZhbnNTL1RIaDRoRUpDUW5YdlhxaUNnKzhwT0RoWWQrN2MvZk9mdU9QUTBERE5tVE14eGVCWlZKUkZQLzIwVmphYlRUdDI3Rkc3ZGkxTTd5TkxGaitqU2xOWVdMajY5LzlZYytaTVNGT2dEQUFBQUFDQSt3amFBQUFBQUFEKzBXYlBYcUREaDQvOTVmZDk5dG55ZXV1dDF6TnNQYnZkNXZENHY5RENaL1hxalpveFkxNkdyQlVZV0YxRGgvYVZKQzFidGtxLy9YWmN6czdPK3Vpakh1bGVlOU9tSGJKYTQzNC9KVXNXVmVuU3hWTTE5OEVlYTZSN0wzOG5VVkVXelpvMVg3R3hzWXFOalZXUEhvUDAyV2VmcUZpeHdnN2oxcTdkckY5KzJmL0k5cEZjMEdidDJpMjZlZk8ySktsWHJ5R2FNMmVDL1AzOUVvenIxNityV3JYcXJORFFNTzNjK2FzV0xWcXU1czBiSjdtdTFXclQ0TUdmNnM2ZFlFblN5cFhyVmJObWxXUmJFOFhFeENvbUpzYnMwOHBRWGw2ZXBzYlo3WFpGUmtZcEtpcEtrWkVXUlVaR0tpSWlTdUhoRVFvUEQxZFlXTGpDd2g0Y2g0ZEhLRFEwWENFaG9YOEdhMElVRWhJbXE5VnE2bjduemwxUWtTS0ZraDJ6Y3VVNkk3ejM0b3ZQcW16WmtxYldsaVFYRjJjTkc5WlhyVnQzVVVSRXBINy8vUTlObVRKYmZmc0dtVjREQUFBQUFJQ0hFYlFCQUFBQUFLUm85KzU5aW8xTitNVnBlSGk0Sk1sbXMybjc5ajFwWHYvVXFUUEc4Wmt6NXhKZEt5QWdqd29WeXAvZy9PblRmMmp2M2tOcHZuZGFaY3ZtbjZIcjNROXkzT2ZzL09ncTJpUm40OGJ0dW5IalZvTHpkcnRka25UNjlGbDk5OTJ5Uk9lbU5NYmYzKzh2Q1pzY1BIaEVhOVpzenJDZ3pjOC9yemVPbXpWclpIcmV5Wk5uZFBueU5VbHhYL2pYcVZNMTNYdjVPL0h3Y05mRWljUFZxVk1maFlTRUtTd3NYTjI3RDlTTUdaOG1XVG5tcjlhcjEzczZmZnFzamgwN3BTdFhycWxmdjVHYVBuMjBYRjBkL3lTV1BYdFc5ZXJWU2NPR2paY2tUWjgrVnkrKytKenk1Y3VkNkxyVHBuMmgvZnNQRzQ5NzludzMyWkROL1RrTEZ5NVA1ek5LbTZUYWdsa3NGclZwRTZTd3NIQkZSbHBrc1ZnZStWNDhQVDNrNitzalB6OGYzYjRkbkd6UXhtYXpPWHlXdlB0dW0xVGZMM2Z1bk9yZXZhTkdqNTRpS2E1OVhGU1VoZXBEQUFBQUFJQTBJMmdEQUFBQUFFalJ3SUdmS0R3OElzbnIwZEV4NnR0M1dJYmNhK25TbFZxNmRHV0M4Mis4OGFxNmRldVFJZmY0TzdvZlVyblAyZG5sc2V4ajhlS2ZqTlpLaVRsOCtGaUtGWVNTR2xPMDZCTU9RWnVHRGV2bzJXY3JHSTgzYmRxaCtmTVhTWkw2OXUyaVVxVWNLOGZZYkRaMTZOQkxrdlRjY3hYMDNudHRqV3QrZmo3SjdpbXR6cDI3cUtOSFQwcUtDd3JWcVZQTjlOeVZLOWNaeHkrKytKeXlaazFiT092MTE5L1Z6WnNKdzAveDJXd1BnbHBMbHF6VTh1VnJUSzF0c1VRYngvWHF0VXh4Zk9uU0pUUjkrbWpqY2FGQytUVjI3RkIxNnpaQUZrdTBnb1B2cVZ1M2p6Uno1bGpsenAxVGtqUm16S0FrSzV3MGF2U21JaUlpbFQ5L1BzMmRPOW5VbmxQRHpTMlRSby8rU0crOTFWWDM3b1hvOE9Gam1qSmxqbnIxZWkvQjJIcjFhbXJ0MnMzYXRXdWZMQmFMUm8yYXBHblRSaWRvNDdaNDhRcUg4RWViTnE4bFcvM203eUNwTm5IdTd1N3k4Y21zUzVldXBtbmR6Sm05bFQxNzFqK0RNNzd5ODN2d3YvZkROSDUrdnZMMWZYQXROUzNyTm0zYVlleXRldlVYVmFKRVVlUGEwYU1udFhuelR0TnJlWGw1eXNQRFEwODlWVVpmZlBGTml1UExsQ211NnRVcm0xNGZBQUFBQVBEZlFkQUdBQUFBQVBDUDFxdFhwMlJieHlSbDNyenZ0VzdkRmtsUzA2WU4xTFRweTZtYTcrUGpuZXA3SnVmaElNTGpxbWlUSTBlMlJLdDQzSy9NNHUzdHBTeFpmQk9kbTlLWTNMbHpPRHpPbHMzZm9UTFE4ZU9uak9QOCtmT3BWS2xpRHVQai80eDhmREludUo0UnJGYXJRL2hrMmJKVnhuR0RCcldOTmtrUHk1UXBrME9Bd0dLSjF1clZtNHpIRlNzK3FYUG5McHJlUi96cVRWRlJVWXFLTWw5cHhHcTFtbTdkRTUrWmV5UTJwbHk1VWhvMjdBUDE2emRTa25UanhpMTE2elpRTTJlT2xiKy9YNktWVkNUcDd0MFFSVVJFU29xcldHVzJ2VkZxNWN5WlhmMzZ2YS8rL1VkSmtoWXQra2tWS3o2WmFJaWlWNi8zMUtwVlo4WEV4T3EzMzQ3citQSFREcTNDZHV6WW80a1RaeHFQNjlXcnFTNWQycHZhaDV0YnByK3Npb3JkYmpkZXgwNU9Uc20yb212Y09GQzVjK2VVdDdlWHZMMjk1T1hsYVJ3Ly9JK25wNmRXcmx5bnI3NWFKS3ZWS2k4dlQvWHAwMFZQUDEzdWtUeVBlZk1XU29wcnBmZnc1L3pKazJlMFlNSGlWSzBYRVJHcHI3OWVZbXBzbzBaMUNkb0FBQUFBQUJKRjBBWUFBQUFBa0tLbFM3K1V6V1pQY0w1cjF3SDYvZmMvNU9IaHJoOSttSnZtOWJkczJhbFBQcG42NTVydnFFR0QyZ25HSlBVRjlmMnFHYW5sNi91Z0FvcS9meFlWS1ZJd1RldGtsSWNyMmp4Y1JlT3ZNbXpZQjRtZXIxeTVrV3cybStyVnE2aytmVHFuZVl4WmordjUvL2pqR28wZE96M1JhMTkvdlNUSkwrbGZlKzFsaCtlOGNlTjJoWWFHR1k4blQ1NnR5Wk5ubTk3SHJsMFBxanJWclZ0ZElTR2h5WTYvZnYybTl1dzVJRWw2NG9rQ0tsdTJwS243Yk42ODA5aG53NGExa3cxa1NGSytmSGtTUFYrdFdpVjE2TkJhYytaOExVbTZlUEd5NXM5ZmxHd1Zxc3VYSDFSUkNRaElmTjJNVXIxNlpUVm9VRXMvLzd4QmpSc0g2b1VYRW0vekZCQ1FWMjNhTk5QWnMrZlZ0V3VIQktHekFnWHlLVmV1SExwNjlib3FWWHBhQXdmMk1QMWFEUXA2VzBGQmI2Zjd1Wmh4K1BBeGRlclVWMUxTMVd6dWE5S2t2cG8wcVovaW1yZHUzZEdJRVJPTTE1a1UxM0lyU3hZL1UzdXlXS0tUREYwbFpzdVdYVHA5K3F3a3FVR0RXb20yRGdRQUFBQUE0SEVnYUFNQUFBQUFTRkg4VUVwOExpNFAyaHNsVmVYRWpQaVZMRHc4UE5LMTFqL1Z3MEdtK0QvYi80cjRZYVBIRmJUSktFdVdyRWp6WEZkWHh6L1h2UDkreXVHTTdkdjNHQUdJWjU4dHI1NDlPNW02MTVFako0eWdUZCsrUWFrS1FqenM3YmZmMElrVHYydjc5bC9VdUhHZ2dvS1NyL1J5NmRJVjR6aHYzb1JWbERKYXIxN3ZxV2JOS3FwYytibGt4M1hzMkNiSjExLysvUGswWjg1NGZmNzVWK3JWNjcyLzdmczBma1dqaDE5UGFiRmx5eTZOSGoxRjkrNkZTSkxjM2QzVXNXTWJ0V3o1cWx4Y2tnOW5TZElQUDZ6U2pCbHoxYk5uSjlXdlh6UEY4VGFiVGJObkwzQzQxOE1hTmFxck9uV3FKcm5HaHgrTzBPSER4MVNyMWt0NjQ0Mm1pVmJxU282Ylc2WlVqUWNBQUFBQS9IY1F0QUVBQUFBQXBKdk5adE9XTGJ2U1BQLzQ4ZE1adUp0L0pwdk5zZFZQUmdWTkJnMGFvKzNiZjNFNEZ4TVQ4K2YveHFwR2phWU8xNTU3cm9MR2pCbVVZSjJubmlvdHE5V2E3SmZWWnNhWTlYZkkyUVFFNUZHQkFnRkpYcjk1ODdaUmNTTytmZnNPNitqUms1SWtkM2QzVThHQ2lJZ0lyVjBiMThvc3BRb2txYlY5K3g0ZE9uUlVrbFNuVGpVVkwxNDRROWUvejhuSlNVT0g5dEhhdFZ2MDZxc1BLcVNFaElUcWl5KytTVEQrNU1renh2R2VQZnQxOWVwMVUvZHhkM2RYbHk3dGtyeis5dHM5OU1jZkYxS3g4N1M1MzNvdU1jMmF2V3lxZW8zTlprdXhpbEJheE1ZKytEeEpUMkFrT1BpZXBrMzdRai8vdk1FNDkvenpGZFczYjVDcDkzbG9hSmhHalpxaXpadDNTSktHRHgrdksxZXU2WjEzV2lVN2I4MmF6VHB6NXB3azZZMDNtaXBuenV6R3RXKy8vVUVYTDE1V3ExWk5GUkNRTjlINXExZHYxSUVEUnlSSmE5ZHUwZlBQVjFUSmtrVlQzQzhBQUFBQUFHWVF0QUVBQUFBQXBGdDBkSXo2OVJ2NXVMZngyRVZIeHlSb0FaV2F1ZkhGeHNiS1lvbE84MTR5WlhLVnM3T3pMSlpvUlVWWmtoejM4RFdMSlZwV3EwMjdkdTExT04rcTFXdkc4ZmJ0ZXhKZEs2a3hlZlBtVXVIQ0tiZm1pbC9WNTFHRUQxS3JkdTJxNnRUcHJTU3ZyMTY5VWNPR2pVOXdmdTdjNzR6alpzMWVObFdSNXRLbEsra0sycmk2dXNqYjIwdFNYQkFsdnIxN0Qrcjc3MytVSkJVdCtvUkQwTWJiMjh1WWx4SGhMbTl2TDRlUWpTU0ZoMGRvNGNMbHljN2J0V3VmZHUzYVovb2V5UVZ0b3FJc3liN20vd29QdjUrVE1tREFLRVZHUnFsbHl5WjY0WVduTXl4Z0Y3K2lUYVpNcVEvYTJHdzIvZmpqR3MyWU1kZW9lSlE5ZTFaMTY5WkJkZXBVTTdYR25qMEhOR3JVWkYyL2Z0TTQ5K3l6RmZUeXkzV1NuUmNWWmRIbm44K1RKR1hONnE4MzMyeG1YQXNQajlEY3VkOHBKQ1JNeTVhdDFwUXBIK3VaWjU1eW1ILzNib2dtVFhyUXBpMHdzSHFpN1FqdnJ4Y1JFYWtjT2JLWmVrNEFBQUFBQUVnRWJRQUFBQUFBR2NURHd6M2xRVW13V3EyS2lZbk53TjA4SG8wYXZhbVFrTkFNV2F0dTNSYnBtajlseWtnOSsyd0ZOVzVjVnhVclBtbWN2MzM3amhZc1dDSkpjbkZ4MXZ2dnYrTXdMMCtlWExKWUxPcmJkMWk2N2gvZmE2KzlyRDU5T2p1YzY5OS9WSUp4OFZzSnpaNjlRTDYrRDdjUWV4REVPWHo0V0lJMXNtZjNWKy9lbmZVNC9mYmJjZTNkZTBoUzNIdWlkZXZYVXBnUngycTFHY2RwQ1VhODhNTFRXcjkrVWFMWDRvYzNIZzV5eko2ZE1DaVUwWnljbkJMOWZJZ2Zoakh6K1pHVzhNd3p6enoxbDdWM3VuUG5icUlWanBLeVpzMW1veExZbmowSFZMQmdnRnEwYUtJR0RXcWxxNFdYbEw2Z3pmSGpwelYyN0hTajBwaUxpNHRhdEhoRjc3elR5cUhOWDFJaUlpSTFaY29jL2ZqamF1T2NwNmVIM24vL0hUVnQyaURGK1hQbmZxY2JOMjVKa3JwMGFlZHd6KysrVzZhUWtMamdUL0hpUlJ3KzIrNmJOR21XMGVJcVg3N2MrdUNEOXhPOXo2Wk5PelJod3VmS2xTdUhaczRjKzdkdEF3WUFBQUFBK1BzaGFBTUFBQUFBU0RjUEQzZHQyclEwemZQWHJkdWl3WU0vemNBZDRiNHFWWjUzZUx4NDhRcmoyTm5aV1MxYk5ra3dKeUlpMG1HTWkwdmFxc3NrRjU2NjMwb21LZnYzLzViczlaczNieWRZSXlOYVZxV0gzVzdYcEVtempNZk5taldTdjcrZnFibnByVUNTSE1lZ1RZWXViVXJ1M0RrVC9Yd0lER3lwa0pCUTVjaVJUY3VYZjVYaU9pMWF2S3NMRnk2bjZ0NmpSZzJRajAvbVZNMUpxNDBidCt1amowYWJIaDhWRmFYczJiUHExcTA3a3FUejV5L3AwMCtuYWRhc3I5U3NXU085OXRyTHlwTGw0YkNaT1k3QkxYTi8vanQ2OUtTKytXYXBObTNhWVZUbXFsTGxPWFh0MmtFRkN1UnpHR3UzMnhVZUhxSFEwRENGaElRcUpDUlU5KzZGNnZidFlIMzc3UThPVld3cVZDaXJnUU43S20vZWxOK2ZaODZjTTRLQVpjcVVVSU1HdFl4cjkrNkY2SnR2SHJ5Tyt2VHBuS0R5MVlZTjI3Um16U1pKY1FHaEVTUDZKUm9Pc2xpaU5YWHFITjI2ZFVlM2J0M1JuRGxmSjF1OUNnQUFBQUNBK0FqYUFBQUFBQUNRUVlvV0xXUlVXMGl0OFBCd1hiMTZJOTVhVDZSckwxNWVYb21lMzdadGQ2cldlZlhWQmdtcTBaZ1JFUkdwV3JXYUpYbjk0WFl2VXR5WDdNSEI5eVJKRlN1V2s3T3pZeXJFYnJkcjM3N0RraVIvL3l3cVVzU3hIZFhqYnYreWF0VUdIVHQyU3BMazcrK250bTFmTnowM05VR2JiNy85UWJObXpUZTlkdnpBMDRnUkV6UnExR1RUYzcvOTluUGx6cDB6d2ZtZmYxNnZQLzY0bU9pY0prM3FweGg2Q2drSk02by81Y3VYeC9SKy9rMWVlYVdlR2pTb3JkV3JOMnIrL01XNmVERXVSSFQzYm9qbXpQbGE4K2N2VXFOR2RkVzY5V3VKL2c2U0V4UHpvSFZWU3Erbk8zZUM5YzQ3dlhUdDJnMkg4NFVMRjVTM3Q3ZW1UdjFDNGVIaENndUxVRmhZbUVKRHd4VWVIcEZpbXp4Zlh4OEZCYlZYbzBaMVRiWEVpbzJOMWRDaDQ0ejNRb2tTUmJWMDZVckZ4bG9WSFIydGd3ZVBHaUhBaGcxcnEyelprZzd6TDEyNjZ2RGE3dGF0ZzBxVktwYm92ZHpkM2RTM2I1QjY5Um9pU1pvM2I2R2VlNjZpS2xRb20rSStBUUFBQUFBZ2FBTUFBQUFBU0RlYnpXYTBRRW1MK3kxSy91bW1ULzhrelhPWEx2MVpZOGRPTng2UEdUUFFWQVdJMUlpSWlFeXhVc3hmWmVyVWhLMmozbnFycTRLRDc4blQwMFBUcHllc0RHSzFXbFdsU21OSlVzV0tUMnJreUg2UGZKK3BFUm9hTGgrZnpBb05EVk5RME52S25ObmI5TnpZMlBoQm0rVC9YQk1URTVPbU5rcHhjMk5UMWFZdHFUREZoZzNidFhQbnI0bGVxMVRwNlJTRE5wY3VQYWhNRXhEdzN3emFTSEcvNjBhTjZxcGh3OXJhc0dHYjVzNzlYbWZQbnBjVVYzVmw4ZUlWK3VHSG4xVzNiblcxYmR0Q0JRc0dtRm8zTnZiQjc5ak5MZm1nVGRhcy92TDJUaGpNTzN2MnZMR1gxR3JjT0ZCQlFlM2w2K3RqZW82VGs1T3VYTGxtUEY2NmRHV2k0M3g5TXlzbzZHMkhjekV4c1JvNDhCTWppRk8zYmpXOS9ucmpaTzlYcWRJenFsWHJKVzNZc0UxMnUxMURoNDdWL1BuVDVldjcxMVJBQWdBQUFBRDhjeEcwQVFBQUFBQ2tXM1IwalByMUcvbVgzaS8rRjhscEVYOStURXlzUTd1azFISnp5eVJYMS9UOUovYTVjNDdWUVE0ZVBKcmhRWnVORzdjbitMbWRQbjFXUzVhc1ZOKytRWW0yaUxwNTg1YjI3eitjNm50WkxOR3BHaDhhR3Fhelo4OUprb29WSzV6cSsvMGR0R2p4aWhvMHFLVWZmMXlqQmcxcUtUajRydWJNK1ZwZHVyUlBOTWdRWDFwYlIxV3E5TFNLRkVtKyt0SGV2UWQxNHNUdmtxUnExU29wZi81OHlZNWZ2MzVyZ3VvbUdlM2l4U3ZHOFY5UjBlYldyVHVhTnUyTERGLzM5ZGRmVWVuU3hkTzlqck96cytyVXFhYmF0YXRxMDZZZG1qUG5hLzN4eHdWSmNXMmdWcTNhcU5Xck42bDI3YXJxMXEyRHNtZlBtdXg2OGNOVVpsNVBMNzljUjVNbnp6WWV1N2c0eTgvUFQxbXpacEcvZjl6Lyt2bjV5dC9mVDFteStDbExGbCtkUEhsR2l4ZXZVRmhZdURHdmVQSEMrdUNEOTFXbVRJblUvZ2prNHVLaUNoV2UxSTRkZTVJZEZ4VDB0a05MTnJ2ZHJ2SGpaK2preWJqWGVKRWloZFMvZjNkVDkremV2YU4yN3Z4VmtaRlJ1bkhqbGlaTStGeERoL1pKOWQ0QkFBQUFBUDh0QkcwQUFBQUFBQm5DdzhNOXpYT3RWbXVxcW15TUcvZVpmdnBwYlpydjk3Q3Z2bHFvcjc1YW1PYjV2WHE5cCtiTkc2VnJEK2ZQT3dadERoMDZxZ1lOYXFWcnpZZXRYTG5lNFhGc3JGWHZ2dHRIVVZFV09Uczc2WU1QM2s4d1ordlczZHE2TlhYdHB0Smk0Y0xsc2xwdGtxVG5uNitZcnJVR0RPaWhEejU0MzFTN21vem00NU5aYmRxOHBrT0hqcXAvLzFFS0RyNnJLMWV1YTl5NG9Za0dtZTVMVFFXUytLcFhyNnpHalFPVEhUTisvQXdqYUZPL2ZpMVZxMVlwMmZFblRweE9NV2d6ZlBnSER1L1p6ejc3WDZyZWsvR0ROdm56NXpVOXo0eTMzbXF1dTNkREpFbnU3bkdmUzJGaDRWcXpabk9HM2tlU3FsYXRaQVJ0aWhjdnJPN2RPMHFTU3BRb2txYjFuSnljVkxObUZWV3YvcUxXcmR1cUw3NzR4bWdwWmJmYmRmRGdFWGw1ZWFhNFR2emZqWm5YVTRNR3RlVHY3NmVDQmZNclY2NGN5cExGTjhuM3o1a3o1elJseWh6dDJYUEFPSmM5ZTFaMTdOaEdEUnZXTVY3bndjRjNOWEhpTEhYcDBzNTA2NnUzM25wZEw3MzB2UHo4Zk9UcjZ5TWZuOHc2YythY2hnMGJMMGtxVjY2MEdqV3FhNHdQRFEzVGhBa3p0WHIxUmtseEZZS0NndHJyMHFVcnNsaWlaYkZZRkJVVjk0L0ZFdjNuY1pRc0Zvc2lJK09PczJYTHFrdVg0bDZQYTliRWhabXFWSG5PMUg0QkFBQUFBUDlOQkcwQUFBQUFBT25tNGVHdVRadVdwbm4rdW5WYk5IandweG00bzM4V3E5V3FFeWNjMjJmOSt1c0IyZTMyREF1TFhMbHlUUWNQSHBFVUZ3ZzRkZXFzWEYxZFZMMTZaYTFldlZFLy9MQktlZlBtVVpzMnJ6bk1jM0Z4U2JHVlVWTE10amU2ZWZPMnZ2LytSMGx4bFQzU0d6QnljOHVVWkxnZ0xDd2lYV3VibFRWckZsa3NjYzkvOSs1OW1qUnBwbnIzN3B6a2VNZldVZWFETm1iWWJEYmpPTG13VDJvOFhLSEh6YzB0MFhIanhzM1F5cFhyRXB5UEh3UVpQbnk4Um82Y21PSTk3Nytld3NNalZLTkdVNGRyTFZxOG92ZmVheXRKcWxldlpvcHJQUW9CQVhuVnNtV1RERm5MMmRsWmdZSFZWYnYyUzFxNWNyM216UGxhTjIvZVZzK2VuVXdGYldKalk0eGpNNjhuWDE4ZkJRYldTSGJNclZ0M05HdldmSzFZc2M1b0tlYmw1YW5XclY5VHExWk5IY0tXTjIvZVZ0ZXVBM1QrL0NYdDNYdElZOFlNMUpOUGxrcHhIK1hLbFZLNWNnL0dSVWZIYU9EQVQvNThIcTdxMzcrYjhabG90ZHIwMWx0ZEhVSmhNVEd4NnRWclNJcjNTYzZZTVZQMTFGTXo1T05EQ3lrQUFBQUFRT0lJMmdBQUFBQUEvbkd5WmN1cUFnV1NiMytUa2p0Mzdob3RUM3g5ZlpRbGkyK2ExL0wxVGQ4WHNnY09IRkZJU0pqRHVhdFhiK2pnd1NPcVVPSEpkSzE5MytMRkt5UkpPWE5tVjZsU3hYWHExRmxKVXI5K1hYWCsvRVVkUDM1YW4zMzJQeFVwVWtoUFBWWGFtTmVrU1gzMTZaTjBRQ1FwRVJHUnFsV3JXWXJqWW1KaTFhL2Z4d29Oalh2KzlldlhORjM5SXJYc2RyczJiTmhxUE02YzJUdlo4YnQzNzFOb2FIaVMxeTljdUp6a3RmejU4NmxmdjY1R2dHeng0aFVxVnF5Z0RtS1dBQUFnQUVsRVFWUndrdFZuVWx1QkpEWGloM2ljblRNbWFHTldkSFIwaW9HcjZPaVlaSzhuNXVFMVUxcWpZTUVBYmQ3OFE2cnZjOS9WcTlmMTJXZHp0VzNiZytwT3VYTGxVTUdDK2RPOHBoa3VMaTVxM0RoUWdZRTF0RzNiYnRXb1VUbkpzY0hCZCtYdm4wV1NaTEU4K0htazkvVjA5MjZJNXM5ZnBDVkxWaGd0NFZ4Y25QWEtLL1hWb1VNcjQ1N3h1YnE2eU5QVHc5aFhVRkEvRFJqUVBkVWhxQysvL01aNG4zWG8wRnFGQ2ozNGVidTRPS3RtelNyNjVwdTBoenlkblozbDdlMGxiMjh2WGI5K1UzYTdYYmR1M2RIa3liTTFjR0RQTks4TEFBQUFBUGgzSTJnREFBQUFBRWlTeFJLdEgzNzRPY25yd2NGM0pjVjlrZi9kZDh2U2ZKOVRwODRZeC92MkhWSjBkSFNpNDRvWEw2eUtGY3VwVTZjMzFhblRtMm0rbnhSWGFXUEprcmp3U2ZQbWpkU2hRK3QwclpjZVc3ZnVNbzVyMVhwSkd6WnNreVN0V0xFdVE0STJZV0hoK3ZISDFaS2tHalVxRzErV1M1Szd1NXRHalJxZ045OThYMkZoNFJveFlyeSsvbnBHdXU5cGhzVVNyVUdEeHVqWXNaT1M0Z0pMUVVIdE0yVHRYcjBHeTJLSmxydTd1OXpkM2VYczdLUno1eTdxN05uenhwaVV3bG9uVHZ4dXRGeEtpenAxcW1uLy90KzBiTmtxU2RMWXNaK3BVS0VDRGhVNzdyTmFId1J0TXJxaWpkWDZJR2pqNHVLU29XdW5wSHo1TW4vSmZjcVVLWkhzZFNjbko3bTdKMTUxSnprUkVaR2FOMitodnZ2dUJ5UE00K0hocmpmZmJLN1dyWnNhcmFrZU5YZDNOOVd1WFRYQitkRFFNRzNhdEVQcjFtM1JxVk5udEdiTjk1TGs4Qm1hMXFCTlNFaVl2dmxtaVJZdVhLN0l5Q2hKY2VHV3dNQWFhdCsrcFFJQ2ttNzU1ZStmUmRPbmY2SUJBMGJwbDEvMkt5WW1Wc09HamRmWnN4ZlV1WE5iVTVXNmZ2dnR1T2JQWHl4SktsR2lxRnEzVGhqY2E5T21tVTZjT0syQWdMd3FYTGlnc21YejE2NWRlL1h6enhza1NUVnJWdEV6ejVTWGo0KzNNbWYyMXJGanB6Ujc5Z0pKMGp2dnRITDQzSjg0Y2FZV0xsd3VLYTdOWHVQRzlSSjlyd0lBQUFBQVFOQUdBQUFBQUpDa3lNZ29UWjQ4TzhWeHNiR3hwc2Fac1hIamRtM2N1RDNSYTYrOTlySXFWaXlYSWZmNXU3QllMRnEvZnB2eHVHM2IxM1hwMGhXZFBIbEdHemR1Vi9mdUhlWHI2NU91ZXl4YnRrb1JFWkdTcE1EQUdscStmSTNEOWR5NWM2cC8vMjRhUFhxS1JvN3M1eEJJdUhMbG1yWnMyYVhVU2lvc2RWOU1US3k2ZGZ0SWh3OGZreFFYaEJnNnRHK2kxVEhTSWpMU1lyVEtTc3lUVDVaUzZkTEZNK1JleWVuUjQxMGRQWHBTcDArZlZXeHNyQVlPSEsxNTg2WWtlSjd4SzdKa2RFV2IrR3U3dXY2MWZ3cHEwS0MyR2pTby9aZmVNeVBZYkRhdFdMRk9uMy8rbFJFb2xLVEF3T29LQ25wYk9YSmtlMng3aTR5TTBvNGRlN1IyN1JidDJyVlhzYkZ4SWEzNFZibGlZaDc4emxNYkJnb092cWVsUzFmcTIyOS9VSGg0WEtzMUZ4Y1gxYTlmVSszYXRWUytmTGxOcmVQbDVhbHg0NGJvNDQ4bmEvWHFqWktrK2ZNWDZlTEZLeG8yckcreXIvUHc4QWdOR3paT05wdE5ibTZaTkhod3IwVGJudm43KzJuNjlFOGN6bDI4ZU1VNHJscTFrZ0lEcXh1UDcxZk91ditjNHV2U3BaMTI3dHlyME5Bd3ZmLysyNFJzQUFBQUFBQkpJbWdEQUFBQUFFaVNrMU5jOVlhVVJFZkh5R2F6U1lxcmVHQ21Jb2ZOWm5NSUFKaTVUMFlIRVA0T2xpMWJiWHlSSHhDUVY4V0tGVlpnWUEyZFBIbEdVVkVXelozN3ZicDE2NURtOWNQQ3dyVmd3UkpKVXJGaWhWV3FWTEVFUVJzcHJ2SkQrZkpsbERXcnZ4SEtrYVJkdS9acTE2NjlhYjUvVWpKbGN0V3p6NVkzZ2pZZmZ2aStLbFY2Sm9WWlRzYVgzL0ZieUNTbVFJRjhpUVp0c21UeFZlWEt6eWtvNk8wVXEycTBhZk9hMnJkL0k4bnI2OWR2MWVqUlU1SmR3OTNkVGNPSGY2QzJiYnNxT2pwR04yL2UxcUJCWXpSbHlzY09iWnppQnlNeXVxTE5vMXo3MytqWFh3OXE4dVRaT25QbW5IR3VkT2tTNnRuelhaVXRXL0t4N0NraUlsSTdkLzZxRFJ1MmE5ZXVYeDJxVXQxbnM5bU40NGVyVnFYa3hvMWJPbkRnTjIzY3VGMDdkdnhxVkVGeWRYVlZnd2ExOU9hYnpaVTFheFpGUlVYcHlwVnJpb3kwS0NvcVNwR1JVWXFNakZSa3BFV1JrWkdLaUlnMHprVkVSQ29pSWtvUkVSRnljWEV4MXR5OGVZZTZkYnVyVHo4ZG5HamJQYnZkcnVIRHgrdnk1V3VTcEM1ZDJxdHc0WUlPWThMQ3duWGh3aVdWTHAyd2tsRkVSSVJ4N08zdGxlSnpmL0J6Y3RmWXNZT1ZOV3VXZEljYkFRQUFBQUQvYmdSdEFBQUFBQUJKOHZQejFhWk5TNU1kczNIamRnMFpNbFkybTAyK3ZwbjEyV2RqVktSSUllTjZXRmk0OGFXdnY3K2ZFUzZJam81Uno1NkR0SC8vYjVLa3hvMEQxYjE3UjRmd3diOWRURXlzdnY1NmlmSDQ5ZGNiUzVJYU5xeXQyYk1YS0RJeVNvc1gvNlRtelJzcFQ1NWNhYnJIdkhrTGRlOWVpQ1NwU1pONnlZN05tdFUvd1RrWEZ4ZGx5cFR3endjeE1iSEdGK2RKaGFTaW9pekozcTlEaDlhS2pJeFNzV0pQcUY2OW1zbU9qZHVMczJiT0hDZEptajc5UzdWcjExMlNOSHo0QnduYVFQWHE5WjY2ZEdrbm04MG11OTB1WjJjWHVibGxrcGVYWjRyM3VjL1YxVFhaOFdhRFg0VUs1VmZIam0wMGZmci9KRW43OWgzV3ZIa0wxYjU5UzJOTS9HREV3K3ZHRHo1SmNULzcrNktqWXhKY2YxaDQrSVByTnBzMXhmSDNRM05TM084dy9uZ25KeWQ1ZW5va08vK2Zybi8vajQxS0x0bXpaMVhuenUxVXYzNU5VKzJPTWxKNGVJUjI3UGhWR3pkdTA2NWRleDJDaWZlNXVEaXJZc1Z5cWxtemlxcFhyMnljano4MnBZbzJPM2YrcXQ2OWh5WjZ6VzYzNitlZk55UWF6a3VQUTRlT3FsT25QcG8wYVlSeTVjcmhjRzNteksrMGRldHVTVkwrL1BtVU0yZDJ6WisvU0JjdVhOYUZDNWQxOGVJVkJRZmZsWitmcjFhdi9qYkIycUdoNGNheHY3OWZxdmFWVW9BUEFBQUFBQUNKb0EwQUFBQUFJQjJXTDEralR6NlpLcnZkTGk4dlQwMmNPTUloWkNOSjQ4WjlwalZyTmt1U2Z2eHhubkxtekM0cExrenc2YWVERlJUVVR5ZFBudEhDaGN0MTQ4WXREUjNhSjlXdFR2NnB2dnp5RzkyOGVWdFNYS2lwVWFPNmtpUmZYeDgxYVZKZjMzNzdnMkppWWpWcDBpeU5HVE1vMWV0YkxORmF0R2k1cExndm5CczJOTmZDeDhuSnlRalhORzNhVUQxNnZKdGd6TWNmVDlLS0Zldms3NTlGUC8vOGRZTHJrWkZSQ2d4c0lVbHlkWFZKY1AyK3JsM2ZNYlduaDEyNmRFMG5ULzR1S2ZGQWo3dTdtNmxLSG4rVk45NW9xazJiZHVyWXNaT1M0cXJodEduVHpQZzVPd1lqSHV6Nzd0MFExYStmZEZXZDhlTm5hUHo0R2FiMzBibnpoNm5hZDZ0V25SMGVlM2k0cHhpK1M4cjY5VnUxYjkvaE5NMU5UUHYyTFkzUGswZmx1KzltcHFvcVNub0ZCOS9WdG0yL2FQUG1IZnIxMTBOR1c2ajRIZzdYeEc4WmRWOVVWSlJ4bk5MNzRMbm5LaWhMRmwvZHZSdVM0TnI5TUYxcVpjcmtLazlQVDNsNWVjclQwK1BQWXc5bHl1U3FYYnYyU1pMT25idW9qaDE3YThLRVlTcGE5QWxKMHA0OUJ6UnYza0pqbllzWEwydkFnRkdKM2lOZnZqeUpucjl5NWJweG5DMWJ3dkFnQUFBQUFBRHBSZEFHQUFBQUFKQnFWcXRWMDZmL1Q5OSsrNE1reWN2TFV4TW1ERlBwMHNWVHRZNjN0NWNtVGh5aGJ0MCswdSsvLzZITm0zZnFyYmU2YXNpUTNvbTJCUGszT1hMa2hMNzZhcEh4K00wM216bFVobW5WcXFtV0x2MVpGb3RGVzdmdTFzS0Z5NDJLTjJhNXU3dXBSSWtpT256NHVONTQ0MVhUQVNaUFR3OXQzZnBqc21OQ1FrSWxTVm16Smw0eHdzd2EveVV1THM0YU5LaW4ycmJ0cWthTkF0VzE2OXNPbFlLaW8xUFg2dWVmNk9EQm8xcTJiRldHcmZmcXF3MGNnamIzN29Xb1VhTTMwNzF1L0lwQnlZV2NVbEt1WEdsTm16WTZ4WEZYcjE3WGxpMjd0SG56VGgwK2ZFeDJ1ejNCR0dkblo1VXZYMWExYTFkVmpScUpoMnZpaXg4K1M2a3RuNnVycStyWHIrWHdlWjR6WjNiNSttYVd0N2UzdkwyOUV2M0h5Y2xKSTBkT2xCVFhsbTdjdUNIeTlQU1FsNWVYWEZ5U3JreTJaczBtalJneFFWYXJUVGR2M3Rhb1VaUDF4UmNUNWVUa3BPelpzeWE3MXh3NXNpbC8vbndLQ01pajU1K3ZtT2lZSzFldVNvcjdtZVhJa1MzWjlRQUFBQUFBU0F1Q05nQUFBQUNBVkxsNTg3WUdEUnFqUTRlT1NwTDgvYk5vMHFRUktsNjhjSnJXOC9mMzArZWZmNnArL1VacTc5NUR1bkRoc3Q1OXQ0OWF0WHBON2RxMVNGV3JuMytLc0xCd0RSczIzbWpSVTZSSUliVnMyY1JoVFBic1dkV2hReXVqM2RDVUtYTlVwa3dKbFNtVHVnQlM0OGIxZFBQbTdWU0hkRkp5djJwRTNyeUpWNVZJalo0OUIrdmd3U09wbWhPL0FzeTc3L1pPZFZ1ZlYxOXRvRzdkT3FScVRub1ZLcFJmaXhiTlNiUUtTMlJrL0Fva0Q0SVJIaDd1YXRldVJacnZ1V0hEZGwyOGVObmhYSk1tOVZNTWFpUWxVeVp6N2JKUzR1cnFxclIwWXJKYWJRNnRyZUt6MngxRE1oa2hQZXZGeENSczlTVEZ0V002ZnZ5VXRtMzdSZHUyN2RhWk0rY1RIZWZrNUtUeTVjdW9WcTJYVkxObUZmbjdaekY5YjR2RmZOQkdrdHExYTZsWFhxbW5IRG15bWY3TWpWOEJKMU9tVEthckN3VUcxbERtek43NjZLUFJDZ2pJbzNIamhoanYzeWVlS0tBY09iSXBTeFkvRlN3WW9FS0Y4cXRnd1FBVkxCaWcvUG56cGZoY3dzTENkZlhxRFVseEZXOWNYSkt1cGdVQUFBQUFRRm9SdEFFQUFBQUFtTFo4K1JwTm1USkg0ZUVSa3VLK0NHN2F0SUhPbmoybnMyZlBKVG9uZmh1UExWdDJ5c2NuYzZMakFnTnI2UHo1UzdwNTg3YXNWcHZtejErazVjdlhxSDM3bG5yMTFRWnljOHVZTC9nZnQ2Z29pM3IzSHFwTGw2NUlpcXU2MEs5ZjEwUy9FSDdqalZlMWV2VW1uVGx6VGxhclZYMzZETlhVcWFPTU5pdG0xS3Ixa25MbXpHNnFtczJDQll2MXhSZmZtSDRla3JSejV4N1ZxTkhVMUJ3M056ZXRXZk5kZ3ZNV2l5WFI5azltV1N6UktROTZTUHlnemw4cHFUQkNVcTErUER6YzFhblRXMm02MSsrLy82SDU4K09xSnVYSWtVMTM3dHlWMVdyVm5UdkIrdkREOTlPMFprYVpOV3VjU3BVcWx1cDU0OGJOMEpJbEt4SzlsaW1UcTE1ODhkbjBiazIvL0xKUFZtdGNtS2RTcFdkU0hlSzZyM0RoQXNheHhSS3RYMzg5cUczYmRtdkhqajI2ZlRzNHlYbmx5cFZTN2RwVlZiUG1TMmx1ZlJRL3VPWHBtWEp3eHRjM3MzeDlIM3cyMjJ3MlRabzBXeEVSRWVyYk55aE5WWlorK1dXL0ZpNWNydDY5MzFQZXZMa2RybFd1L0p3Kysrd1RCUVRrYzdpdms1T1RsaS8vS3RYM3V1L0FnZCtNSUZheFl1WS9KK083ZXpja3pVRTBBQUFBQU1CL0EwRWJBQUFBQUVDS1RwMDZxOG1UWjJuLy90K01jeSs5OUlKeTU4NXBPcGdoU1JNbXpFejJlcjU4dVRWd1lFOU5uRGhUNGVFUnVuY3ZSSk1temRMLy92ZWRHamFzclNaTjZpbC8vbnhwZmg2UFcyeHNyUHIzLzFpSER4OHp6Z1VGdFZmWnNpVVRIZS9pNHFJaFEzcXJZOGMrc2xnc3VuczNSRUZCL1RSbHlzY3FVYUtvcVh0NmVManIyV2ZMbXhvYkV4T2I2c0NMMVdxVDFXcHVqdFZxVGZSOGpScFZWS3hZNmlvaTdkejVxeTVkaW1zUlU3ZHVOV1hKa25nTHE2U1VMMTgyVmVNZnRZaUlTT1BZYkl1djVOeStIYXdQUHh4cEJFYTZkbjFIUjQrZTFQZmYvNml0VzNkci92eEZldlBONXVtK2p4blIwVEYvU1ZETzI5dEw0OGNQVGZjNnRXczNOOEtFWThjT3pwQ3FLQmN1WEZMZnZzT1N2RjY2ZEhIVnJsM1ZDTWFsMTUwN2Q0M2p6Sm05VXpVM09qcEdRNGVPMWFaTk95VEZCYmJHamgyU3FqWk1lL2NlMG9jZmpwREZFcTE5K3c2clU2YzMxYUxGSzNKMmZ0QlNLaVBhQThiR3hzclY5Y0dmTjdkczJXVWNQL2xrcVRTdCtmSEhFM1hyMWgzVnExZFRMNzljUjk3ZVh1bmVKd0FBQUFEZzM0V2dEUUFBQUFBZ1NkZXYzOVQwNmYvVHVuVmJqSE91cnE1Ni8vMjMxYUxGSzVvNzkvc1VXM25FeE1RWVgvYTd1N3NuMnk3R3c4TkREUnZXMWpQUFBLV1BQNTZrWDM4OUtFbTZkeTlFMzN5elZOZXYzOVRJa2YzUy84UWVnNUNRVUgzMDBXanQzWHZJT0ZlblRqVzFhcFY4TlpoaXhRcHIwS0NlR2pqd2t6L1hDVk5RVUg4TkhOaEQxYXRYenRBOVZxNzhYSW9WTkdKall6VjE2aGNKQWprdFdyeWl3b1VMSmpzM3FjQkM4K2FOVXJkUlNUZHUzRGFDTnExYk4wdHo2N0svaS92QkRzbGNxNS9rWEwxNlhiMTdEOVdWSzlja3hWVmxxVjI3cWw1NDRXbHQyYkpMMTY3ZDBHZWZ6WldIaDBlYWZ2YXBjZmJzZVEwZS9La1dMSmorU08vemQxZXNXR0VWS1ZKSVo4NDhxUHhWdE9nVHFsT25xbXJYcnBxZzRrdDZ4TVRFNnZMbHE4YmpuRG5OQjJTQ2crK3FYNytST256NHVIR3VWS25pOHZkUFhaQXRkKzZjS2x5NG9JNGZQeTJMeGFJcFUrWm84K1lkR2ppd1o1ckRrdUhoRVRwMjdLU09IRG1wMzM0N3JxTkhUMnJreUEvMTdMTVZKTVdGeTlhdTNXeU1UMnQxby9Ed0NKMDQ4YnRPblBoZDVjdVhNUjFxQkFBQUFBRDhkeEMwQVFBQUFBQWt5ZFBUUTZkUG56VWVseWxUUWg5KytMNVJmYVJkdXhacTE2NUZzbXNNSFRwV2E5YkVmZm01Y09Fc1U5VWFjdVhLb1NsVFB0YVdMYnYwK2VmemRPN2NSUlVxbEY4ZmZkUWpIYy9tOGZuamp3dnEyM2VZTGwrK1pweDcvdm1LcHA5UHJWb3Y2Y0tGeTVvMWE3Nmt1QytDKy9jZnBTWk42cXRIajQ0WlVnRkZrb29YTDV4aVlHWEtsRGxHeU9iMTF4dHJ3NFp0dW4wN1dHdldiTkswYWFOVnBFaWhETm5MZjAxSVNLaHg3T1dWY3F1ZnBPemF0VmZEaG8zWHZYc2hrcVQ4K2ZOcDZOQytjbkp5a285UFpuM3l5VWQ2OTkwK2lvNk8wWVFKbit2OCtVdnEwYU9qUTFXUWpMSmt5UXBObmZxRkxKWm94Y1RFWnZqNi96VDE2OWZVVHordFZlM2FWVlduVGpVVkxCandTTzZ6Zi85aG96V2FrNU9UQWdMTUJWdE9uanlqRHo0WXJoczNia21LYTJ2WG8wZEhOVy9lT05WN0NBaklvMW16eHVtenorYnEyMjkva0NRZFBueGNiNzdaVlVGQjdkV3MyY3ZKdHVTS2pvN1I3Ny8vb1JNblR1djQ4ZE02ZHV5VS92ampndXgydThNNGIrOEgxWG9tVFBqY2VKMlZLVk5DQlFxa0xkQVRFaEptSEtlbWlnOEFBQUFBNEwrRG9BMEFBQUFBSUVtK3ZqNmFPSEc0dW5jZnFKWXRYMVdUSnZXUy9YSTBvMVdyVmtrdnZmUzhWcTNhcUpJbGk4clQweVBEMWs2cWpWRkdzdHZ0K3ZISDFabzY5UXVIMWtEUFAxOVJZOFlNa3J1N20rbTEycmR2S1NjbmFlYk0rY2E1WmN0V2FlL2VnM3J2dmJhcVdiUEtJLzNkMk8xMnpabzEzL2pTdkZDaC9Bb0tlbHVCZ2RYVnVmT0hmN2ExNnEvUm93ZW9Rb1VuSDlrKy9rcnIxMi9WcVZObms3eCs4K2J0REx2WG1UUG5qZVA0NFFHemJ0MjZvMm5UdnRTYU5adU1jMDg4VVVCVHA0NlNyMjltNDF5SkVrVTFldlJINnQvL1kwVkh4MmpKa2hVNmVQQ0lldmZ1ckFvVjB0NU95MjYzR2NjM2I5NVJqeDZEOU1zdis0MXpmK0hIeHQ5V3k1YXZxblhyMXg3cFBheFdtNzc4OGtFN3Y1SWxpenI4L3BQeTAwOXJOWDc4REZrczBaTGkyazE5L0hGL1BmZGNoVFR2eGRYVlZkMjZkZEN6ejViWDhPSGpkZmR1aUN3V2l5Wk0rRnc3ZHV6UndJRTlsVDE3Vm1OOGNQQmRmZjc1VnpweDRyVE9uRG1mN0dlMHI2K1B5cFl0YVFRM1Y2eFlwNDBidHh2WE8zWnNrK1o5MzM5ZnU3cTZ5dDgvUzVyWEFRQUFBQUQ4ZXhHMEFRQUFBQUFrSzNmdW5QcnV1NWwvYWNBbVBtZG5aelZzV0R2RDE3MTY5YnB4N09xYWVFdWo5TGh3NGJKR2o1Nmlnd2VQT0p3UERLeXVBUU42eU0wdFU2clhiTmV1cGJ5OXZUVjU4aXlqSGRlbFMxYzFjT0FuS2xteXFEcDFla3ZQUDE4eHczOVhWNjllMTVneDA0emdoSTlQWm8wWk0waHVicGxVdW5RSkRSalEzYWlpMHFWTFB6VnYzbGhkdXJSTGR3dWt4KzNTcGF0R2U2cEg2ZWpSazBZVkVVbktsU3ZscWsvMzNia1RyQVVMbG1qcDBwVkdTRUtTcWxSNVRvTUc5Wkt2cjArQ09TKysrS3dtVGh5dS92MUhLU1FrVkdmT25GT1hMaCtxY3VYbjlNWWJyK3JwcDh1bCtqbmN1blhIT0I0K2ZMeHN0cmpYcDY5dlp2WHIxKzJSVk14NUZPeDJ1MkppWXVLZHliajNrb3VMYzVybVJVWkd5V3ExeXR2Yks4bjN0czFtMDlHakp6Vno1bGNPYlorYU5tMlk3Tm9SRVpFYU8vWXpyVjY5MFRoWG9FQStqUjA3Sk1XS01JNC9wNlJWcXZTTTVzK2ZyaUZEUHRYKy9iOUprbjc1WmI5YXQrNmlqejdxb2FwVlg1QVU5N215ZnYxV2gxRGlmWG55NUZMNThtVlV2bnhabFN0WFdnVUxCaGcvaXhVcjFtblVxTW5HMkpkZnJxUG5uNitZNkY2Y25SLzhEcUtqb3hOY2o0aUlOS3BMNWMyYjY3SDlldzhBQUFBQThQZjJ6L2dyQndBQUFBRGdzWEp5Y3RLU0pTdlMxUDdsM0xsTHh2RlBQNjJWdDdkWHF0ZDQrdWx5UnJzcU0reDJ1M2J2M2ljZm44ektuTmxiM3Q1ZTh2THlsS3VyaXlJaUlyVnQyeS9hdS9lZ01kN1B6eS9WZTBwS2NQQmRMVml3UklzWC8yUzBiNUhpZm9aZHVyUlRtemJOMHJWKzgrYU5WS0pFRVEwYytJbERSWlVUSjM1WHo1NkRsUzlmYnIzOGNoMDFhRkRiVkp1dTVGeS9mbFBmZkxOVVAvNjQyZ2h4K1B2N2FmTGtrUTVmd2djRzFwQ25wNmNHRC81VUZvdEZpeFl0MTlhdHU5U3NXU00xYmh5WW9LS0d4V0xSOTkvL21LNjlYYmp3NEhXMVlzVTZaYy91bithMWN1WEtvY0RBR3VuYVQyTEN3eU8wZCs4aDVjMmJTM256NWs3MHRYL3MyRWtOSFRyV2VPemprMWtGQytaUGNlMURoNDVxNmRLVjJyaHhoMkpqSDd3dlBUMDk5TjU3YmZYNjY4bTMrNmxZc1p3V0xKaXVvVVBIYWYvK3c1S2tIVHYyYU1lT1BTcFlNRURWcXIyb3FsVmZVTW1TUmVYaWtud1FMVEl5U2djT1BBaVUzUS9aVktoUVZrT0g5azMwZGRpaFE2OFVuMk5pN3ErZEh2ZURISW0xNk5xNmRiZnh2blYxZFUxek9DWWo3ZGx6UVAzNmpaU1RrNU84dkR6bDVlVXBUMDhQdWJtNXljWEZXUlpMdEs1ZnY2bkl5Q2lIZWFWTGwxRDkraldUWFBmZ3dTTWFNV0tpcmx4NTBOS3VWcTJYTkdCQWQxUHR5N1p2MzJNY2UzZ2tYNTByZS9hc21qSmxsRDcvZks0V0xGZ2lLYTVkMm9jZmp0Q3JyOVpYOSs1eExmQmVlT0ZwYmR5NFhYbno1dFl6enp5bENoWEs2dW1ubjBxMGhWTkVSS1NtVGZ0Q1AveXd5amhYdkhoaDllanhicEw3OFBGNThGbDA2TkRSQk5mWHI5OXFIQmNxbFBMN0VBQUFBQUR3MzBUUUJnQUFBQUJneXJScFh5b3F5cEt1TmViTStUcE44M3IxZWk5VlFSc25KeWVOSERsSmQrNEVteHBmdG15Sk5PMHJ2dURnZS9yNjZ5VmFzbVJGZ3A5VDd0dzU5ZEZIUGZUTU0wK2wrejZTVks1Y2FjMmJOMVZUcDg3UnFsVWJIYTVkdm54Tk0yZk8xL256bHpWa1NPOVVyeDBTRXFydDIvZG8vZnF0MnIxN24reDJ1M0h0cWFmS2FNU0lEeFA5MHJ0cTFSZjArZWVmcW0vZllicDE2NDZ1WDcrcDZkTy8xSnc1WDZ0YXRSZFVzV0k1UGZWVUdSVXFsRitSa1JiTm1ERXY5VTg4Q1lzV0xVL1gvSExsU2lVYXRHblQ1alcxYi85R2t2UFdyOStxMGFPbkpIbmR6YzFOQXdkK1lnUmh2TDI5ak5DWHU3dTdidDY4bmVBMTJxaFIzVVRESFhhN1hTZFBudEdHRGR1MGZ2MVdYYnQySThHWU9uV3FxV3ZYZHhMOS9TUW1SNDVzbWpadGxOYXUzYXdaTSticCt2V2JrcVR6NXkvcHE2OFc2cXV2RnNyZDNWMGxTaFJSaVJKRmxTOWZidVhObTBzdnZQQ01NbVY2OENlbDJiTVhLRFEwekhqczVPU2tEaDFhcTEyN0ZnNFZST0xMaU1CTVdtM2Z2a2REaG53cVYxZFgrZnI2eU4zZFRlN3Vib3FOalhXb1lGU3MyQk9QYlkveGxTeFpWRkxjYXlBOFBFTGg0UkVwemlsV3JMREdqQm1ZWkVqcStQSFQ2dEtsbi9IK3Z0L21xWG56UmduRzl1Z3hTR2ZQbmxlV0xIN3k4ZkdXdTd1Nzd0NjlwK1BIVHh0amloUXBsT0tlWEZ5Y0ZSVDB0cDU4c3JTR0R4OXZQSStEQjQvS1lvbVJ1N3U3T25kdXE2NWQzMUh1M0RtVFhNZHF0V3JObXMyYU0yZUJybDU5OEQ0b1ZxeXdwazRkbFd5WXMwU0pJbkp4Y1piVmF0T0JBMGZVc1dOdlBmRkVBVW5TN2R2QjJyMTduekgybVdmS3AvaWNBQUFBQUFEL1RRUnRBQUFBQUFDbWVIcW1YT0hnVVluL3BiNVpSWXNXMHA0OUtRZHRYbnJwaFZTRmVKSnk3ZG9OTFY3OGswUDdIa2xxM0RoUTNidDNORlVoSWpYOC9mMDBlSEJ2TldsU1h4TW16TlRKazc4YjErclVxYWFCQTN1bWFyMFZLOVpweVpJVk9uWHFiSUlRaEwrL245NTdyNjBhTmFxYmJDdVZraVdMNnB0dlptajI3QVZhc21TbGJEYWJMQmFMMXE3ZG9yVnJ0OGpMeTFQZmZETkQ3dTcvakpaU3JxNnV5ZjdlVW1yL2xTbVRxd29YTHFCVHA4NUtVb29oaVpJbGk2cERoOVlPNTY1ZHU2RlpzK1pyOSs1OUNnNitsMkNPazVPVGF0YXNvdmJ0VzVvS095UTJQekN3aHFwWHI2elZxemRxMGFMbE9uUG12SEhkWXJIbzhPRmpPbno0bUtTNDZrVXZ2ZlNDd3hwUFBsbEszMzc3Z3lRcGMyWnZEUi8rZ1NwVmVpYlorOWFxOVpLeVpFbDlKYW1EQjM5ejJGOWFQUEZFWEtXUzJOallaTU40Yjc3WlBGMzN5U2k1Y3VXUXA2ZEhnb28xaWNtUkk1dGVlKzFsdFd6WlJPN3VTVmVaS1ZXcW1ONTVwNVhtelBsYWVmTGsxTWNmRDFDcFVzVVNIVnVnUUlCKytXVy9Rd1d0K0R3ODNOV3NXY0tBVGxLcVZuMUJjK2RPVnI5K0h5c2lJa0tUSjQ4MHFsNEZCT1JOZG01dzhGMjk4MDR2aDlaL1V0enJzbS9mTGlsV1RQUHo4MVhqeG9GR0Zad2pSMDdveUpFVENjYmx5SkZOZGV0V00vMmNBQUFBQUFEL0xRUnRBQUFBQUFDbS9QeHoycXJSUEM1Rml6NmhQWHNPSkhyTnhjVkZoUXJsViszYVZkVzY5V3NaY3I5U3BZcHB3SUFlR2pMa1UwbHhvWWx1M1RxcVFvV3lHYkorVXNxVks2MjVjeWZybDEvMmE4R0N4WEp5Y3RMZ3diMVMzZkltSUNDUFRwejQzZUZjdm55NTlmcnJyNmh4NDBCNWVKZ0x4L2o0WkZhdlh1K3BjZU5BZmZiWlhJZXFPTjI3ZDFTdVhEa2tTUnMyTEU3Vi9oNmxSOWtlcUdEQi9FYlFKaWs1Y21UVHl5L1hVZHUycnljSUllWEtsVVBoNFJFSlFqWitmcjVxMkxDMlhuMjFnUUlDOHFSN24rN3VibnJsbFhwNjVaVjYrdTIzNDlxNGNidTJiTm5wVURHa1FJRjg2dGV2YTRLNU5XcFVWczJhVlhUMjdIbDkrdWtnNWMrZkw4R1loN1Z1L1ZxU3dZN2tqQnMzSTkxQm03eDVjOHZGeFVWV3F6WEJOUmNYWnhVdlhrUnZ2ZFZjMWF0WFR0ZDlNdEw0OGNNVUVoS3E2T2hvUlVmSHlHcTF5bXExeVdxMXlzMHRrM3g5TTZ0UW9RS3BhbmYwemp1dDVPdWJXZlhxMVhSb3FmU3dRb1h5eThuSnlhRzZsUlRYcHF4OCtiTHExT2t0aDFaeVpnUUU1TlVYWDB4UWNQQTkweFdZSk1uZlA0dXFWMy9SQ0habHo1NVYzYnAxVUowNjVrTXh2WHQzVnRhcy9scTFhcU91WGJ2aEVDejA5OCtpcDU0cW84NmQyOHJQejlmOEV3SUFBQUFBL0tjNDJSLytyMlFBQUFBQXdEOVNwVW9OamVOZHUxWSt4cDM4ZlZpdE50bnRObG10TmtsMjJXeHgvd25zNmVueHlPNzV2Lzk5cHp4NWNpb3dzRWF5MVY4ZUZadk5sbVM3bnZ2R2pKbW1aY3RXS1ZNbVYyM2QrcU54dmsrZllUcDU4bmRWcWZLODZ0U3BxZ3IvWisvT3c2V3FDLytCditHQ2NDOXdBUldSRUVVUWNFa3JVM1BMdFZ6VDBxTFNjcVhsNjFhYXFka1BFOUxVRkpkd3l4VEx0Y1VsVTFzd1RSVFhTSEhGV0FSa1NZUVV2U0E3ek84UFk1SzR5R0VkTC9mMWVoNGV6cHh6NXN4N3VIUG0zUG53bm5NK3NlMHFQNGNwVTZibXZ2c2V5S2hSWTNQeHhlZFU1TnAvSm5ZQUFDQUFTVVJCVk4razBrcWxVdWJPblpkNTgrYjk1Ky81bVRkdlhrcWxVdHExcTgzNjY3Zi93UHZQbWpVN1J4OTljcVpOZXpPNzdycGpQdnZaUGJQNzdwOWE3aGwxVm9meDR5Zm0rZWRmenZQUHY1emV2UTlkWmptbXJtN0djczhBTkdEQXRibnJydnVUSkRmZWVNVktGMjBXYitPbW02NU16NTZyZGphcXhZV1Z4V1dMRmkzV2E1U3YwU0lXRjNzV0xseVlwazJiVk96TVZBc1hMc3dQZm5CK1B2YXhiZEs3OXlFTjVneFpqdEVBQUFEckRrVWJBQUNBZFlUL3hHTlZ6WjQ5SnkxYnRsQTArQkNhT3ZYZmFkMjYxV3EvQkJtd2RqaEdBd0FBckR0Y09nb0FBQUJJc21iUDlNT3EyV2lqRFNzZEFRQUFBSUFrYSs0aTVBQUFBQUFBQUFBQXNBNVJ0QUVBQUFBQUFBQUFnQUlVYlFBQUFBQUFBQUFBb0FCRkd3QUFBQUFBQUFBQUtFRFJCZ0FBQUFBQUFBQUFDbEMwQVFBQUFBQUFBQUNBQWhSdEFBQUFBQUFBQUFDZ0FFVWJBQUFBQUFBQUFBQW9RTkVHQUFBQUFBQUFBQUFLVUxRQkFBQUFBQUFBQUlBQ0ZHMEFBQUFBQUFBQUFLQUFSUnNBQUFBQUFBQUFBQ2hBMFFZQUFBQUFBQUFBQUFwUXRBRUFBQUFBQUFBQWdBSVViUUFBQUFBQUFBQUFvQUJGR3dBQWdIVkVqeDdkeXRPalI0K3RZQklBWUxHUkk4ZVVwM3YxNmw3QkpBQUFBS3dPaWpZQUFBRHJpSjQ5LzF1MGVlU1JKeXVZQkFCWTdPR0hIeTlQOStxMVJRV1RBQUFBc0RvbzJnQUFBS3dqRGp2c29QTDBvRUczWjh5WWNSVk1Bd0NNR0RFcU45MzB1L0x0TDN6aHdBcW1BUUFBWUhWUXRBRUFBRmhIYkxOTnJ4eCsrTUhsMjBjZGRYSnV1KzJ1VEp3NHVZS3BBS0R4bVRCaGNtNjc3YTcwNlhOYWVWN3Yzb2RtcTYxNlZEQVZBQUFBcTBPVFVxbFVxblFJQUFBQVZvOVpzMmJueUNOUHlCdHZUS3QwRkFEZ1B6cDI3SkRiYjc4Mk5UWFZsWTRDQUFEQUtuSkdHd0FBZ0hWSVRVMTFicjc1cXV5NjY0NlZqZ0lBSk5sOTk1MXl5eTFYS2RrQUFBQ3NJNXpSQmdBQVlCMTEzMzBQNU9tbm44M1lzYTlsM0xnSmxZNERBSTFHdDI2YnBWdTN6Ykx6enAvTXdRZC9wdEp4QUFBQVdJMFViUUFBQUFBK2hQNzYxNkY1NjYwM2t5Ujc3TEZMT25YcVdPRkVBQUFBQURTcmRBQUFBQUFBbG5ieHhRTXpjK2FzSkVtcFZNcFh2M3BZaFJNQkFBQUEwTFRTQVFBQUFBQUFBQUFBb0NGUXRBRUFBQUFBQUFBQWdBSVViUUFBQUFBQUFBQUFvQUJGR3dBQUFBQUFBQUFBS0VEUkJnQUFBQUFBQUFBQUNsQzBBUUFBQUFBQUFBQ0FBaFJ0QUFBQUFBQUFBQUNnQUVVYkFBQUFBQUFBQUFBb1FORUdBQUFBQUFBQUFBQUtVTFFCQUFBQUFBQUFBSUFDRkcwQUFBQUFBQUFBQUtBQVJSc0FBQUFBQUFBQUFDaEEwUVlBQUFBQUFBQUFBQXBRdEFFQUFBQUFBQUFBZ0FJVWJRQUFBQUFBQUFBQW9BQkZHd0FBQUFBQUFBQUFLRURSQmdBQUFBQUFBQUFBQ2xDMEFRQUFBQUFBQUFDQUFoUnRBQUFBQUFBQUFBQ2dBRVViQUFBQUFBQUFBQUFvUU5FR0FBQUFBQUFBQUFBS1VMUUJBQUFBQUFBQUFJQUNGRzBBQUFBQUFBQUFBS0FBUlJzQUFBQUFBQUFBQUNoQTBRWUFBQUFBQUFBQUFBcFF0QUVBQUFBQUFBQUFnQUlVYlFBQUFBQUFBQUFBb0FCRkd3QUFBQUFBQUFBQUtFRFJCZ0FBQUFBQUFBQUFDbEMwQVFBQUFBQUFBQUNBQWhSdEFBQUFBQUFBQUFDZ0FFVWJBQUFBQUFBQUFBQW9RTkVHQUFBQUFBQUFBQUFLVUxRQkFBQUFBQUFBQUlBQ0ZHMEFBQUFBQUFBQUFLQUFSUnNBQUFBQUFBQUFBQ2hBMFFZQUFBQUFBQUFBQUFwUXRBRUFBQUFBQUFBQWdBSVViUUFBQUFBQUFBQUFvQUJGR3dBQUFBQUFBQUFBS0tCWnBRTUF3Sm95WThiTWpCNDl0dEl4QUFCZ3BTeGN1TEE4UFduU2xEejc3QXNWVEFNQXk5YWpSN2UwYWRPNjBqRUFBR0N0YUZJcWxVcVZEZ0VBYThLeno3NlFrMDQ2dTlJeEFBQmdKWldTTktsMENBQllycXV2dmpEYmI3OWRwV01BQU1CYTRkSlJBQUFBQUFBQUFBQlFnRXRIQWRBb3RHcFZrNTQ5dTFVNkJnQUFGRFpwMHI4eWUvYWNKRW5uenAxU1UxTmQ0VVFBOEYralJvM051Ky9PcW5RTUFBQlk2eFJ0QUdnVWV2YnNsbXV1K1dtbFl3QUFBQUNzRTA0ODhhd01ILzVTcFdNQUFNQmE1OUpSQUFBQUFBQUFBQUJRZ0tJTkFBQUFBQUFBQUFBVW9HZ0RBQUFBQUFBQUFBQUZLTm9BQUFBQUFBQUFBRUFCaWpZQUFBQUFBQUFBQUZDQW9nMEFBQUFBQUFBQUFCU2dhQU1BQUFBQUFBQUFBQVVvMmdBQUFBQUFBQUFBUUFHS05nQUFBQUFBQUFBQVVJQ2lEUUFBQUFBQUFBQUFGS0JvQXdBQUFBQUFBQUFBQlNqYUFBQUFBQUFBQUFCQUFZbzJBQUFBQUFBQUFBQlFnS0lOQUFBQUFBQUFBQUFVb0dnREFBQUFBQUFBQUFBRktOb0FBQUFBQUFBQUFFQUJpallBQUFBQUFBQUFBRkNBb2cwQUFBQUFBQUFBQUJTZ2FBTUFBQUFBQUFBQUFBVW8yZ0FBQUFBQUFBQUFRQUdLTmdBQUFBQUFBQUFBVUlDaURRQUFBQUFBQUFBQUZLQm9Bd0FBQUFBQUFBQUFCU2phQUFBQUFBQUFBQUJBQVlvMkFBQUFBQUFBQUFCUWdLSU5BQUFBQUFBQUFBQVVvR2dEQUFBQUFBQUFBQUFGS05vQUFBQUFBQUFBQUVBQmlqWUFBQUFBQUFBQUFGQ0FvZzBBQUFBQUFBQUFBQlNnYUFNQUFBQUFBQUFBQUFVMEtaVktwVXFIQUdEdHV1KytCL0wwMDg5bTdOalhNbTdjaEVySFlSVnN2dm1tNmQ2OWEzYlo1Wk01NktEUFZEb09BQUFBRUdNdjZ4SmpMd0FBL0M5Rkc0QkdwSzV1UnZyM3Z6UlBQREdzMGxGWUEzYmRkY2VjZSs3cHFhMXRVK2tvQUFBQTBDalYxYzFNLy80RGpMMnNvOTRiZS9sK2FtdGJWem9LQUFBVnBHZ0QwRWpVMWMzTU1jZWNraWxUcGxZNkNtdFFwMDRiNVpaYnJrNnJWaldWamdJQUFBQ05pckdYeHNIWUN3QUFpallBamNUWloxK1FJVU1lTDkvKzduZS9tZDEyMnpGZHVuU3VZQ3BXMVlRSmt6TjA2Rk81NnFvYnkvUDIyMi9QOU85L1pnVlRBUUFBUU9OajdHWGRaT3dGQUlEL3BXZ0QwQWc4OU5EUTlPMTdVZm4yelRkZm1SNDl1bFV3RWF2YlAvODVKc2NkOTkzeTdZc3U2cHM5OTl5bGdva0FBQUNnOFREMnN1NHo5Z0lBd0dKTkt4MEFnRFh2N3J2L1dKNys1amUvYnFCbkhiVGxsbHZrMkdPL1dyNzkvcDg1QUFBQXNHWVplMW4zR1hzQkFHQXhSUnVBUm1EeTVDbmxhZCswV1hmdHRkZC9mN2FUSjc5ZXdTUUFBQURRdUJoN2FSeU12UUFBa0NqYUFEUUtiN3d4clR6ZHZYdlhDaVpoVGVyVmE0dnk5UHNIK0FBQUFJQTF5OWhMNDJEc0JRQ0FSTkVHQUFBQUFBQUFBQUFLVWJRQkFBQUFBQUFBQUlBQ0ZHMEFBQUFBQUFBQUFLQUFSUnNBQUFBQUFBQUFBQ2hBMFFZQUFBQUFBQUFBQUFwUXRBRUFBQUFBQUFBQWdBSVViUUFBQUFBQUFBQUFvQUJGR3dBQUFBQUFBQUFBS0VEUkJnQUFBQUFBQUFBQUNsQzBBUUFBQUFBQUFBQ0FBaFJ0QUFBQUFBQUFBQUNnQUVVYkFBQUFBQUFBQUFBb1FORUdBQUFBQUFBQUFBQUtVTFFCQUFBQUFBQ1dzbWpSb2twSEFBQ0FEeDFGR3dBYWpMZmZyc3VGRnc3TXZmY09YdWx0dlA3Nkc2bXJtN0hjOWFaTW1acng0eWV1OU9NQUFBQUFWRktwVkVxcFZLcDMyZkRoTCtXODh5N0xxNisrdHN6N1AvamdvL25pRi90azdOaGxyN082elorL1lJWFd2K2VlUCtmdmZ4KytodElBQUVEOW1sVTZBQUFOMDBNUERjM3c0Uyt0OG5ZT1BYVC85T3pacmRDNjA2YjlPMy81eTk4eWVQREQyV2FiWHVuZXZlc0tQOTdoaHgrZkwzN3hjL24rOTA5WTVqcHo1c3pOY2NkOU4rM2J0OHZOTjErWlpzMGNMZ0VBQUlES1dMaHdVZWJPblp0MzM1MlZtVFBmemN5Wjc1YW42K3BtcEs1dVJ0NTU1NzIvcDA5L0oyKzk5WGJlZW10NjNucnI3WngvL2creTExNjdMclhOMjIrL0s0ODk5dmNjZnZqQnkzemM2dXFXbVRKbGFzNCsreWY1MWE4R3BycTY1VXJsbno5L1FXYk1tSkc2dXBtWk1XUG1mekpPejV0dnZwZHg2dFJwZWYzMXFaa3laV3BhdEdpUk8rNjRQalUxMWN2ZDd0Lys5bGgrK3RPcjBxSkZpOXgrK3pYNXlFYzJYcWw4QUFDd292elBJUUFyWmZqd2wzTFhYZmV2OG5hMjMzN2J3a1diSGoyNjVaUlR2cEZMTDcwMjU1enowOXh5eTlXcHFscTFrN010V0xBZ3MyZlBXV3IrMTcvK3BWeDExWTI1OTk3QitleG45MXhxZVUxTlRmbXg3N2pqM293ZE8yR1ZjblRzdUdHT1BmYXJxN1FOQUFBQW9PRjc1cGtYY3Q1NWwyWDI3RG1aTTJkTzVzMmJ2OXo3VkZlM1ROdTJ0V25idGsxcWEydlRwY3RIeXJmLzE0UUprL1BZWTMvUGJydnRsRzIyNmJYTWJlNjIyMDQ1OU5EOTg3ZS9QWlpSbzE3Tnh6NjJ6UWRtR0Q3OHhWeDExUzh6Wjg2Y2N2WlpzMlpuN3R4NXkzL1NTVnEwYUpHMmJWdGt5SkRIYzlCQm4vbkFkVjk4OFpYMDd6OGdWVlZWdWZEQ0h5clpBQUN3VmluYUFMQktmdkdMQWZXZVdXYmd3QnZ5aHovOEpZTUdYWjZ1WGJzc3Rmd1BmL2hMQmc2OG9kNXRYbjMxalZtNGNOblhBSytwcWM2R0cyNlFxNisrY1puckhIVlU3N1J2MzNhNStSOTk5S244di85MzRUS1hYM0xKTmJua2ttdVdtdi96bjE5Y0htQjYvUEZoZWZycFo1ZjdXQjlraXkwMlY3UUJBQUFBMHFQSDV0bHFxeDZwcWFsT3ExWTFhZFdxcGp5ZE5NbXR0OTZSMTErZm1oTlBQRFlISHJodjJyYXRUZlBteFlmNmI3cnB0Mm5TcEVsT09PR1lKTytWVnI3em5mOVg3N3FMRmkzS3dvV0xjdXFwNTlTNy9KZS8vRmw1M0dmNjlIY3lZc1RJdEdqUklyVzFyZE9tVGV0c3RGR0h0R3BWazlyYTFtbmR1bFhhdEdtZHRtMXIwNjVkYmRxMWE1dDI3V3JUdm4yN2JMQkIrLzg4ditXYk5PbjFuSEhHanpOdjN2ejA3MzltZHRsbGg2WFdlZkhGVjFKZDNUSmJiTEY1b1cwQ0FNQ0tVTFFCWUpXMGFOR2kzdFA1THI3YzB2S1cxK2YyMjMrZlJZdVdYYlJKa21IRGhtZllzR1ZmZy92UVEvY3ZGMjBHRDM0NFk4YU1MeTk3NmFWWGN2WFZ2MHlTN0xQUDdybisra3VUSlAvNHgvUFpZb3ZOMDY1ZDdWTGJHejE2WE9iUG41K3R0KzZaSk9uV2JiT2wxbGxXcWVpRDFOWE55R0dISGJkQzl3RUFBQURXWGJXMWJYTGhoVXNYWDE1K2VXVDY5YnNrcjc4K05mdnUrK2w4N25PZlRmdjI3WlpZWi83OEJibm5uai9sNElNL1crOTR6S1JKcjJmdzRJZXovLzU3bDc4NDFiNTl1eHh3d0Q1THJQZjg4eTluenB3NTJXbW43ZE9rU1pObFpxMnZIUFBOYjM0dFgvdmFGd3M5MXhVMWNlTGtmT2M3ZmZQT08zVTUvZlFUc3Q5K1M1K0YrSjEzNm5McXFlZWtxcW9xVjF4eFhua3NCd0FBVmhkRkd3QStsRDc2MFMzenM1K2R2OEwzdS9UU2EvT25QejIweEx3aFE1N01rQ0dQbDIrUEhQbHFSbzU4TlVteXl5NmZ6UGJiYjVjcFU2Ym1oaHR1emZiYmI1ZkxMejl2aVV0U3paKy9JRC81eVJVWlAzNWlCZzI2TEZ0dlhmOXBsWmRWS3ZvZ1JVNy9EQUFBQURSZWMrYk16WTAzL2pxMzMzNVhOdHh3Z3d3WWNHNTIyMjJucGRhYk9IRnl6am5uNG93Y09TYlBQUE5DTHJxbzcxTHJYSFBOTDlPc1diUDgzLzhkblNTNTQ0NzdVaXFWOHQzdmZqTXRXN1pJa2t5YjltYU9PT0wvTW1mT25CeDIyRUhwMWF2N21uMkNCWTBjK1dwT08rMmN2UDEyWGM0NDQ4UWNmdmpCOWE3WHRtMXQrdlk5TFgzN1hwUlRUdmxoTHJ1cy8zSXZld1VBQUN0QzBRYUFENldtVFp1c2NHa2xTYXFxcXBhYTE2L2Y5N053NFdsSmtuMzMvVkkrLy9rRDhwM3ZmQ1BKZStXWUpObDQ0NDF5ekRGZnlZMDMvam8vLy9tdmN0Skp4NWZ2LzR0ZjNKeng0eWZtRzkvNDJqSkxOZ0FBQUFDcjI2T1BQcFhMTDc4dWI3MDFQVWNkOWVVY2ZYVHZWRmUzWEdLZFVxbVVPKzY0TDlkYzg2dk1uVHMzdlhzZmtoTlBYUHJzdWM4OTkxSWVmdmp4SEhmY1Y5T3hZNGU4L1haZGZ2N3ptOUs4ZWZNY2VPQSs1YUxOSlpkY2szZmZuWlVUVHp5MlhMSXBsVXE1Ly82L1p1TEVmK1hFRTQvOXdNeno1eS9JckZtelYrbDVOMjNhdEp3blNZWVBmekhmLzM3L3pKczNQei8rOFpuNXpHZjIrTUQ3NzczM2J1bmI5N1Q4K01lWDV0UlR6OGtsbDV5YkhYYjQyQ3BsQWdDQXhSUnRBRmdsMTE5L1MycHIyeXcxLytXWFJ5WkpycnZ1NXJScDAycXA1ZVBIVDFyajJSWnIwV0s5Slc0M2E5YXMzaExQOGNjZmtYSGpKbVNISFQ1ZW5qZDgrSXU1N2JhN3MvLytlNmRQbnlQWGVGWUFBQUNBdi96bGI3bmpqdnN6WXNUSWJMamgrdm0vL3pzbWJkcTB6ajMzL0Rrelo3NmJHVFBlemN5Wk0xTlhOek9USjcrZThlTW5adE5OTytjSFB6Z2xuL2pFdGt0dGIrN2N1Ym5nZ29GcDI3WTIrKzIzVnlaT25KemYvT2FlekpvMU8yZWNjWHphdEdtZEpQbjk3Lytjb1VPZnlxYyt0WDIrL3ZVdkxiR04rKzkvSUMrODhFcTIyMjZyN0w3N3A1YVovYnJyYnM1MTE5MjhTcysvYytlTmMrZWRnNUlrOTkzM1FBWU11Q1pObXpiTmdBSG41bE9mMnI2ODN2ejVDekozN3R6TW1UTTNjK2ZPVzJLNmZmdTIrZlNuZDg3UW9VL2xqRFA2NTJjL096L2JiYmYxS3VVQ0FJQkUwUWFBVlRSczJIUDFYcXQ3L3Z3RlNaSy8vLzNaZXBjdldMQndqV2Ribm52dkhaekxMNzl1cWZsUFB2bVA4dlQ4K2ZOVEtwVXlaTWpqMlh2dko4cnpQLzd4aitieXkzKzhWbklDQUFBQWpjdkxMNC9NaUJIdmZZbnAzLzkrS3dNSDNwRGt2UzhUdFcxYm0vWFdhNTVKazE3L3o3d1crZmEzajg3WHZ2YkZORzllLzVELzFLbi96c1NKazVNa1J4enhmK1g1dlhwMXorYy9mMENTWk15WWNibmlpdXZTcVZQSC9QakhaeTR4bnRPa1NaT2NlZVlwT2VhWWsvT1RuMXlSMjI2N0p1dXYzNzdleC9yb1I3Zk1GbHRzdmtyUHYzMzd0a21TNzMzdlIzbnl5V2VTSksxYTFlU2lpNjdNbkRsei9sT3FtWmRGaXhZVjJ0NmNPWE56Mm1rL3lsVlhYWml0dHVxeFN0a0FBRURSQm9CVk1talFGZW5lZmJPbDVnOFljRzN1dXV2K1pTNi80NDc3Y3RsbFAxOGJFWmVwZS9ldStlcFh2N0RVL0FVTEZxUlpzdzgrUkhicTFIRk54UUlBQUFBYXVkNjlEMDJYTHAzVHFkTkdXWC85OW1uZnZtM2F0MitYOWRacm5qLzg0Uys1NFliYmtpU2YrY3dlT2VtazQ3THh4aHRsOE9BaDJXNjdyZW9kcytqU3BYT09QZmFyYWRteVJkcTBhWjFmLy9ydVRKNDhKV2VlZVZLcXFwcm01WmRINXV5emY1SjU4K2JuK09PUHlQanhrekozN251RmxqbHo1bWIyN0RtWk0yZE9OdHVzUzhhT2ZTMlhYSEp0THJ6d2gvVm0zM2ZmVDljNzNySXlldlRvbmllZmZDWk5talJKOCtiTlVsWFZOQnR0dEdHcXE2dFRVL1BlbjFhdGF0S3laWXZVMUZTblpjdVdxYW1wVG5WMXkxUlh0MHpMbGkxU1hkMHlEejMwV082Kys0ODU5ZFMrdWVhYWkrc2Rxd0lBZ0tJVWJRQllLUXNYdm5kR21tVjlVMnBWbEVxbHZQNzYxRng5OVM5WCtMNGpSb3hhN2pxdnZqbytaNTExWGpwMTZwaFRULzNXVXN1Lzg1MithZEdpZVg3ODQ3T1d1dTQ1QUFBQXdKcTI2YWFkcyttbW5jdTNTNlZTSG5ua2lmejg1emZudGRjbVpmdnR0OHRsbC9YSmxsdHVrU1NaTk9sZk9lKzh5OUttVGF0Y2RGSGZmT3hqMnl5MXpXOS8rNmdreWJCaHd6TnAwdXY1MHBjK2w2MjM3cFZTcVpSKy9TN0p0R2x2SmtsKzhwTXJscHR2eUpESDgvRERqMmZ2dlhjcnoxczhWbFJWVmJYeVQveC9mUDNyWDh3aGgzdzJIVHR1dEVwalVKLzR4TGFaTld0MjZ1cG1wRU9IRFZaYlBnQUFHaWRGR3dCV3lwb3Eyc3lhTlR1bFVpblRwcjJaVzIrOWM3VnNjODZjdVhuNjZXY3pkT2hUU1pMbm5uc3BTYkwvL25zdnRlNExMNHpJc0dIRHM4c3VPeWpaQUFBQUFCWDMrT04venk5K2NVdEdqUnFiYmJmZEtsZGNjVjQrOWFudGwxaG5rMDAra2tzdU9UYy8vT0ZQY3ZMSlA4d1BmbkJLRGo3NE0wdHRhODZjdWZucFQ2OUt4NDRkY3NJSnh5WjU3N0pRSjUxMGZGNTg4WlYwN2RvbDk5enpsNHdZTVRJLyt0SHBhZHUyVFlZUGZ6RzMzbnBYempubmU5bHp6MTB5ZlBoTE9lT00vcm51dXB1ejExNjdsaTh4dGZneTRjczdTL0NLYU5PbWRkcTBhWjBGQ3haazFxelpLNzJkbGkxYnBHL2YwOUswYVpONkwzRU9BQUFyUXRFR2dKV3llSEJqZFE2ZUpNbTc3ODVLa3V5KyswN3AzLy9NRmI3L3BaZGVtei85NmFFbDVoMTExRW5sNjVZbnlWWmI5Y2pKSngrZkprMmE1THJyYmw1aTNTZWVHSllrcWFtcFhtclorMjI1Wlkvc3VlY3VLNXdQQUFBQVlIbkdqbjB0VHovOWJQNzR4d2Z6NnF2anM4a21IOGtaWjV5VTdiYmJLblBtek0yd1ljOWw5dXc1Ly9rek83Tm56OG1zV2JQejBZOXVtWC84NC9tY2YvN2xtVEpsYXZyME9YS0o3VjU1NWFCTW5qd2xWMTU1UVdwcXFwTWtjK2ZPelY1NzdacTk5dG8xU2ZMd3c0K2xxcW9xQng2NFQ1TGszLzkrSzBsU1c5c21yVnJWWlBmZGQ4cUpKeDZiQXc3WVo0blN5cXhaNzQzcDFOUzg5OFdsSVVPZXlJOSs5Tk1WZXQ3ZHVtMldYLzFxNEZMemI3Lzk3bHg3N1UwcnRLMzN1Lzc2Uy9QUmoyNjUwdmNIQUlEM1U3UUJZS1VzTHRwODRRdkgxcnQ4MGFKRlNaS2pqejY1M3VXbFVxbmUrWXVMTmgwN2JsUWU4RmtSMy9yV1VmbktWNzZRajN4azQvSzhqVGZlS0QxN2RzOEJCK3lkTTg4OEwxdHYzU3ZiYjc5ZGZ2M3IzK2MzdjdtbnZONzgrZk96Y09HaXRHaXhYaDUvL085TGJIZk9uTGxwMnJScDFsdXZlWkxrNElNL3EyZ0RBQUFBckJIOSt3L0lxRkZqeTdjblRmcFhMcm5rNnVYZWI3MzFtcWR0MjlyTW16Y3ZOOXh3Vzk1NFkxck9PdXZrVkZWVjVTOS8rVnZ1dnZ1UDZkeDU0L3p0YjBOejAwMi96WVFKa3pOejVydDU2S0gvbmxWNDVzeFpxYTF0L1lHUGM5UlJ2WmVhTjJQR3pDUkpxMVkxU2Q0Ykc1by9mMEcyM3JwWHVuYmRaTG5aQnc4ZWtubno1bi9nT2p2di9NbDA3dHhwdWR0YTdMbm5Yc3lycjc1V2VIMEFBQ2hDMFFhQWxmTFdXOVBUckZtemZPNXpuNjEzK2ZQUHY1eHg0eVprNzcxM1M1czJTdy9PakIzN1dsNTRZY1JTODhlTm01QWtLMzI5N0k0ZE82Ump4dzVMekx2aWl2TlRWZFYwcVhXUE9PS3dISEhFWVVtU045K2NuaU9QUENIdDI3Zk56VGRmVlM3VUpNbkREeitlSC83d2dweHd3akg1K3RlL3RGSzVBQUFBQUlycTNmdlEzSGZmQStuVXFXTTZkTmdnclZyVkxQSG54UmRmeVcyMzNaVlRULzFXOXRsbjkxUlh0MHgxZFhWNS9HUFNwSC9saEJQT3l2MzMvelg3N2JkWGR0amhZK1V6QUUrZVBDVy8vLzJmMDdScDAyeTg4VWJaZDk5UEwvSFlVNlpNelVZYmRWZ3EwL0s4OGNhL2t5VHJyOTkraWZrSEhMQjNldmMrWkxuM2YrU1JKNWU3emlHSDdKZDk5dG05Y0tZQkE2NVZ0QUVBWUxWVHRBRmdwYnorK3RSMDZ0UXhaNTFWL3hsckJneTROdVBHVGNoeHh4MlI3dDAzVzJyNUhYZmNWMi9SWnRTb1Y1TWttMisrNldyTFdsL0o1bjlkZU9IQTFOWE55TVVYbjdORXlXYlJva1VaTk9pMjFOUlU1N0RERGxwdG1RQUFBQUNXNVhPZisyejV5MDNqeDA5TXUzWnQwNjVkYlhuNXpKbnZKa25XWDc5ZCtjdEtRNFk4bnAxMjJqNDFOZFhaWkpPUDVPcXJMOHBMTDcyU0hYYjRXSkwzenM3NzBZOXVtYzAzM3pUZHVtMldMbDA2THpFR2tpVHZ2Rk9YYWRQZXpMYmJiclhDbWNlT0haOGs2ZFJwb3hWL3dnQUEwSUFvMmdDd3dxWk5lek4xZFRPeXpUWTlWL3UyWDM1NVpKTGs0eC9mWnJWdmUxa21UcHljMGFQZk94M3oxVmYvTXIxN0g1Szk5OTR0elpvMXk2V1h2dmZOcDFOTzZWTSs5VEVBQUFEQTJ2RHl5eU56Mm1rL1NuVjF5OXgwMDVWTGxHM2ViOWl3NTNMMjJSZGswMDA3NTRJTGZwanUzYnRtMDAwN1o5Tk5PNWZYMlgvL3ZlcTk3NkpGaTFJcWxWSlZWWlZodzU1TGtteTk5UWVQK2J6NjZ2amNmLzlmYy9qaEI2VkxsODZaTTJkdS92blBNZW5RWVlPMGI5OXVKWjh0QUFBMERJbzJBS3l3eHg3N2U1Sms2NjE3cmRidFRwdjJacDU1NW9WMDc5NDF0YlZ0VnV1MlAwaVhMcDF6OTkwMzVzRUhIODF0dDkyZEgvM280bXl3UWZ0c3ZYV3ZEQjM2VlBiWVkrY2NlZVRoeTkzT2dBSFhwS2FtZW9VZWU4R0NCU3NiR3dBQUFGaUhEUnMyUEdlZGRYN216cDJYazA4K2Zwa2xteVQ1NUNlM3kxRkg5YzR0dDl5UlBuMU95K21ubjVCRER0bXYzblhmZlhkV1huNTVaRjU4OFpXODhNS0l2UHp5eU54d3cyWHAyclZMZnZ2YlB5UkpkdDU1aHcvTU5uWHF2L09iMzl5VDFxMWJwVStmSS9Qb28wOWwzcno1MlhYWEhWZitDUU1BUUFPaGFBUEFDaHM2OUtra0taOTZlSFg1ODU4ZnlxSkZpM0xRUWZ1dTF1MFdVVlZWbGYzMzN6djc3NzkzcnJ2dWx2enFWNzhwUDgrbVRadG01TWd4NmRWcml3L2N4aXV2akVxVEprM1dSbHdBQUFCZ0hYYi8vWC9OeFJkZmxTWk5tdVRDQy85Zjl0aGo1dzljdjJuVHBqbnh4R1BUcTFmM25IZmU1Ym5nZ3A5bDFLaFhjK3FwMzBwVlZWWCs5YThwdWVXV08vUGlpeU15ZHV5RWxFcWxKRW56NXMyeTlkYTlzdjc2N1hMbm5mZm5wWmYrbVIxMy9IaTlsd0YvdjdxNkdVbFN2bXpWYjM5N1Q1TGs0SU0vczlTNkN4WXN5S3haczFmNDM2QSs4K2JOVzZGdCtZSVRBQUJyZ3FJTkFDdGs5T2l4ZWVxcFo5S3hZNGRzdSszV0s3MmRTWlArbFNSWmI3MzFraVJ2dmprOXQ5eHlaOVpicjNuNUd1U3IyK0pCb0txcXBrc3Rteng1U2g1OTlNa01IandrSTBlT1NZc1c2K1VyWC9sQ0prNmNuQ0ZEbnNpUUlVL2tFNS80YUw3eWxTL2swNS8rVkpvMlhYb2Jnd1pkc2R5QnFQLzE5dHQxT2ZEQUkxYnVDUUVBQUFEcmxBVUxGdVNLSzY3UFhYZmRuM2J0YXZQVG4vNG8yMjIzMVZMclRaLytUcEwvanFzc3R1KytuODRtbTNUSzZhZjN5NTEzM3AreFl5ZmtnZ3ZPVHN1V0xYTFBQWDlPVlZWVnR0MTJ5K3k0NHlmeXlVOXVsMjIyMlRMcnJkYzhkOS85cDF4MjJjOVRVMU9kNzMvL3hDVzJXVjNkTWtreWMrYk04cnpKazZja1NUcDM3cFNISGhxYUVTTkdaYnZ0dHM2MjJ5NmRkZURBR3pKdzRBMnI5Zy96SC8zN1g3cGF0Z01BQUt0QzBRYUFGWExsbFRlbVZDcmw4TU1QcXJld3NpejkrMSthU1pQK2xaWXRXMlR1M0hsNThjVlhraVJkdTNaSmtseC8vYTJaT2ZQZGZQM3JYMXJ0bDQyNjhzcEJHVDE2YktaTy9YZVM1Q01mMlRnTEZ5N01UVGY5TG1QR2pNdkxMNDhzTDJ2VnFpWmYvdktoT2ZMSXc5T3hZNGNreWZqeEUzUFRUYi9MQXc4TXlmRGhMNlZ6NTQxejFsbW5aTWNkUDU0a3FhMXRrL2J0MjZWWnM2b1Z6dGEwYVpPMGI5L3VBMC8vREFBQUFEUU8xMXp6cTl4MTEvM3AzbjJ6REJqUUx4dHZ2RkdTNUlrbmh1WFdXKzlNKy9idDByUnAwenp4eExBMGFkS2szaS84OU9xMVJRWU51anlubjM1dW5uMzJoVHoxMUxQWmYvKzlNbkRnVDdMTk5yMld1T3oxdUhFVGNzMDF2OHhqai8wOTFkVXRjOGtsUDhxbW0zWmVZbnM5ZW5STGtseDMzUzBaTVdKMDVzMmJsd2NlR0pKbXpacGx5eTIzeUlrbm5wVWtPZm5rNCt0OVRwLzYxUGJaYXFzZXkzM3V0OTEyMTNMWDJYMzNuZEtsUytmbHJyZllQLzd4ZkVhUEhsdDRmUUFBS0VMUkJvQVYwclhySnBrd1lWSjY5ejcwQTllcnJtNloydG8yNVRKT1RVMTFYbnJwbitYbGJkcTB6dEZIZnptYmJOSXBTZktWcjN3K28wYTltbTk4NDJ1clBYT3BWTXF3WWMrbHFxb3FPK3p3c1J4ODhHZFNWVldWVjE0Wm5jY2VlenJ0MjdmTGZ2dnRtVDMyMkNXNzdycGorWnRhaTNYdDJpWG5ubnQ2amozMks3bisrbHZ6NUpQL0tCZUVrdVRIUHo1enBiUFYxcmJKbi81MDIwcmZId0FBQUZoM1EvdEdTQUFBSUFCSlJFRlVISC84RVZtMGFGRys5YTJqbGlqRXJMOSsrd3dmL2xMNWRydDJ0Zm4ydDQvT0pwdDhwTjd0ZE96WUliLzR4YVY1N0xHL1o3Lzk5a3lTOGhlRzN1K0dHMjdMWTQvOVBiMTZkVS8vL21kbXM4MDJXV3FkcmwyNzVNUVRqODN0dDkrZE8rNjR0NXpuZTk4N0pxMWExZVMwMDc2ZEJ4OGNXdS9aYkpKa3Q5MTJTdS9laHl6M3VkOXh4MzNMWGVmQUEvZk5QdnZzdnR6MUZoc3c0RnBGR3dBQVZyc21wY1VYWXdWZ25iWExMZ2VYcDU5ODhvK3J0SzJGQ3hkbDdOang1Vzh6cmZqOUYyYlJvbEthTjErNjY3bHc0Y0pVVmEzNFdXR0tLSlZLYWRLa3lSTHpwazE3TS9QbXpVL256aHV2MExicTZtYW10cmIxNm95MzJxek9uelVBQUFCUXpOcjZQTDVnd1lLVVNxbDNYR1Zsekp6NWJoNTc3T25zdDk5ZTlWNG11Nmo2eGwzV1ZjWmVBQUJ3UmhzQVZraFZWZE9WTHRtOGQvK3FMS3RMczZaS05rbnFIZXpwMEdHRGxkcldoN1ZrQXdBQUFLemJtalZidlVQNnJWdTN5Z0VIN0xQSzIya3NKUnNBQUVpU2xhK29Bd0FBQUFBQUFBQkFJNkpvQXdBQUFBQUFBQUFBQlNqYUFBQUFBQUFBQUFCQUFZbzJBQUFBQUFBQUFBQlFnS0lOQUFBQUFBQUFBQUFVb0dnREFBQUFBQUFBQUFBRktOb0FBQUFBQUFBQUFFQUJpallBQUFBQUFBQUFBRkNBb2cwQUFBQUFBQUFBQUJTZ2FBTUFBQUFBQUFBQUFBVW8yZ0FBQUFBQUFBQUFRQUdLTmdDTlFJOGUzY3JUbzBlUHJXQVMxcVNSSThlVXAzdjE2bDdCSkFBQUFOQzRHSHRwSEl5OUFBQ1FLTm9BTkFvOWUvNTNzT2VSUjU2c1lCTFdwSWNmZnJ3ODNhdlhGaFZNQWdBQUFJMkxzWmZHd2RnTEFBQ0pvZzFBbzNEWVlRZVZwd2NOdWoxanhveXJZQnJXaEJFalJ1V21tMzVYdnYyRkx4eFl3VFFBQUFEUXVCaDdXZmNaZXdFQVlMR3FmdjM2OWF0MENBRFdySTAyMmpEVHA3K1RWMTRablNUNS9lLy9sT3JxbG1uZnZtM2F0cTJ0Y0RwV3hZUUprM1BmZlEra2I5K0x5dk42OXo0MGh4NjZYd1ZUQVFBQVFPTmk3R1hkTldIQzVOeC8vMStOdlFBQVVOYWtWQ3FWS2gwQ2dEVnYxcXpaT2ZMSUUvTEdHOU1xSFlVMXFHUEhEcm45OW10VFUxTmQ2U2dBQUFEUXFCaDdhUnlNdlFBQTROSlJBSTFFVFUxMWJyNzV5dXk2NjQ2VmpzSWFzdHR1TytXV1c2NHkwQU1BQUFBVjhON1l5MVhHWHRaaHUrOXU3QVVBQUdlMEFXaVU3cnZ2Z1R6OTlMTVpPL2ExakJzM29kSnhXQVhkdW0yV2J0MDJ5ODQ3ZnpJSEgveVpTc2NCQUFBQVl1eGxYV0xzQlFDQS82Vm9Bd0FBQUFBQUFBQUFCYmgwRkFEcnJENTl2cGRkZC8xY0RqendpRXBIQVFBQUFGam5mUE9icDJmZmZiK1VCeDU0cE5KUkFBQmdyVkcwQVdDZE5XTEV5SlJLcGJ6OWRsMG1UUGhYcGVNQUFBQUFyRFArK01jSDh0SkwvOHlzV2JOejRZVlhWRG9PQUFDc05ZbzJBRFFLenp6elhLVWpBQUFBQUt3elhubGxkSGw2L3Z3RkZVd0NBQUJybDZJTkFBQUFBQUFBQUFBVW9HZ0RBQUFBQUFBQUFBQUZLTm9BQUFBQUFBQUFBRUFCaWpZQUFBQUFBQUFBQUZDQW9nMEFBQUFBQUFBQUFCU2dhQU1BQUFBQUFBQUFBQVVvMmdBQUFBQUFBQUFBUUFHS05nQUFBQUFBQUFBQVVJQ2lEUUFBQUFBQUFBQUFGS0JvQXdBQUFBQUFBQUFBQlNqYUFBQUFBQUFBQUFCQUFZbzJBQUFBQUFBQUFBQlFnS0lOQUFBQUFBQUFBQUFVb0dnREFBQUFBQUFBQUFBRktOb0FBQUFBQUFBQUFFQUJpallBQUFBQUFBQUFBRkNBb2cwQUFBQUFBQUFBQUJTZ2FBTUFBQUFBQUFBQUFBVW8yZ0FBQUFBQUFBQUFRQUdLTmdBQUFBQUFBQUFBVUlDaURRQUFBQUFBQUFBQUZLQm9Bd0FBQUFBQUFBQUFCU2phQUFBQUFBQUFBQUJBQVlvMkFBQUFBQUFBQUFCUWdLSU5BQUFBQUFBQUFBQVVvR2dEQUFBQUFBQUFBQUFGS05vQUFBQUFBQUFBQUVBQmlqWUFBQUFBQUFBQUFGQ0FvZzBBQUFBQUFBQUFBQlNnYUFNQUFBQUFBQUFBQUFVbzJnQUFBQUFBQUFBQVFBR0tOZ0FBQUFBQUFBQUFVSUNpRFFBQUFBQUFBQUFBRk5Da1ZDcVZLaDJDbGZmMDA4L20xRlBQcVhRTWFMQktwVkthTkdsUzZSZ0FzRnlQUEhKUDFsdXZlYVZqQVBBaE0yclUyRnh4eFhXVmpnRkFJelJ4NHIveTczKy9sZVM5TWJZMmJWcFZPQkdzWHAwN2QwcE5UWFdsWXdEUUNKMTY2cmZUczJlM1NzZmdBelNyZEFDQVNsS3lBYUNoVUxJQm9ENHpaODdNOE9FdlZUb0dBSTFja3laTk1uUG1yRXJIZ05WcTVNaFhLeDBCZ0VacTVzeVpsWTdBY3JoMEZOQ29PYWtYQUEzRnZIbnpLeDBCQUFEZ2ZSWlZPZ0FBQUZTRU05cXNRM2JjOFJNWk9QRDhTc2VBQnVXclgvMTJYbnR0VXBMazE3LytlYnAyN1ZMaFJOQjRIWFRRa1prKy9aMGt5Ui8vZUd2V1g3OTloUk5CNVgzNjA1L1BnZ1VMS2gwRGdBWmlpeTAyejJtbmZhdlNNUUJvSk41OGMzcGVlT0hsSkVtTEZpM1NvY01HRlU0RXErNk9PKzdMNU1sVGtpU25udnJOOU9qaHNoMEFyQjJYWC82TGpCa3pydEl4S0VqUkJnQUFBR0FkMEtaTnEyeS8vWGFWamdGQUkvTFp6KzVaNlFpd1dqM3l5SlBsb2syUEh0MzhiZ1hBV3RPbVRhdEtSMkFGdUhRVUFBQUFBQUFBQUFBVW9HZ0RBQUFBQUFBQUFBQUZLTm9BQUFBQUFBQUFBRUFCaWpZQUFBQUFBQUFBQUZDQW9nMEFBQUFBQUFBQUFCU2dhQU1BQUFBQUFBQUFBQVVvMmdBQUFBQUFBQUFBUUFHS05nQUFBQUFBQUFBQVVJQ2lEUUFBQUFBQUFBQUFGS0JvQXdBQUFBQUFBQUFBQlNqYUFBQUFBQUFBQUFCQUFZbzJBQUFBQUFBQUFBQlFnS0lOQUFBQUFBQUFBQUFVb0dnREFBQUFBQUFBQUFBRktObzBjTlhWMWVYcG1wcVdGVXdDRFZOTlRYVzkwOERhOS81OXNHVkx4elJJbHR3djFsdXZlUVdUQVBCaDFiUnAwM3FuQVFCWWNYNjNBcUJTSElNYUZqK2hCbTY3N2JiS1B2dnNuazZkT3VZclgvbDhwZU5BZzNQMDBWOU9odzRicEhmdlE3TFJSaHRXT2c0MGFzY2ZmMFE2ZE5nZ3h4MzNWY1UzK0k5dmZPTnIyV0NEOWpucHBPTXFIUVdBRDZrdHQreFJIb0RiWnBzdEs1d0dBS0JoVy96N1ZMTm16YkxWVmowcW5BYUF4c1F4cUdGcFVpcVZTcFVPQVFBQUFNREttVDc5blV5YjltWjY5dXhXNlNnQUFBM2V5Skd2WnVPTk82UnQyOXBLUndHZ2tYRU1hamdVYlFBQUFBQUFBQUFBb0lCbWxRNnd1dHgzM3dONSt1bG5NM2JzYXhrM2JrS2w0N0NHYmI3NXB1bmV2V3QyMmVXVE9laWd6MVFzaDljZGZEaDRUNEFQeDM1Z0g2QWgrRERzSzhDcWNieWhDTy8zQUZCWmp6enlaSVlPZlNxalJvM042TkZqS3gyblVlalJvMXQ2OXV5V1QzOTY1K3k1NXk2VmpnT3cyaGdIV0hlc1M1L1ZHL3daYmVycVpxUi8vMHZ6eEJQREtoMkZDdGwxMXgxejdybW5wN2EyelZwN3pMcTZtZW5mZjREWEhYd0l2ZmVlOFAzVTFyWmVhNC9wUFlFUG03VzlIOWdIYUtncWNjd0FWcDdQLzZ5c1Nvd2JBRUJqTldQR3pKeC8vdVY1OU5HbktoMmxVZHRqajUzVHQrOXBhZFBHNTEyZzRUSU9zRzVyNkovVkczVFJwcTV1Wm80NTVwUk1tVEsxMGxHb3NFNmROc290dDF5ZFZxMXExdmhqZWQzQmg1LzNCRmg3KzRGOWdJWnViUjR6Z0pYbmVNT3E4bjRQQUd2ZWpCa3pjL2poeDJmbXpIY3JIWVVrclZ1M3l0MTMzNmhzQXpSSXhnRWFoNGI4V2IxQkYyM09QdnVDREJueWVQbjJkNy83emV5MjI0N3AwcVZ6QlZPeE5reVlNRGxEaHo2VnE2NjZzVHh2di8zMlRQLytaNjd4eC9hNmd3OGY3d2xRdWYzQVBrQkRVOGxqQnJEeUhHOVlVZDd2QVdEdE8rdXM4NVk0azAyZlBrZG1qejEyU2MrZTNTcVlxdkVZTldwc0huMzB5UXdhZEh0NTNoNTc3SnlmL3ZTY0NxWUNXRG5HQWRaTjY5Sm45UVpidEhub29hSHAyL2VpOHUyYmI3NHlQWHI0WmEyeCtlYy94K1M0NDc1YnZuM1JSWDNYNkxWSHZlN2d3ODE3QXF6ZC9jQStRRU8ydG84WndNcHp2R0ZWZUw4SGdMWGprVWVlekE5K2NINzU5azAzWGFsZ1V5R2pSbzNOTWNlY1VyN3Q5eCtnb1RFT3NPNWJGejZyTjYxMGdKVjE5OTEvTEU5Lzg1dGZ0M00xVWx0dXVVV09QZmFyNWR2dmYxMnNDVjUzOE9IbVBRSFc3bjVnSDZBaFc5dkhER0RsT2Q2d0tyemZBOERhOGVpalQ1YW4rL1E1VXNtbWducjI3SlkrZlk0czMzNy96d2FnSVRBT3NPNWJGejZyTjlpaXplVEpVOHJURGEzZHhPcTExMTcvL2ZsUG52ejZHbjBzcnp2NDhQT2VBR3R2UDdBUDBOQ3R6V01Hc1BJY2IxaFYzdThCWU0wYlBYcGNlWHFQUGZ6T1ZtbnYveG04LzJjRDBCQVlCMmdjR3ZwbjlRWmJ0SG5qaldubDZlN2R1MVl3Q1pYV3E5Y1c1ZW4zdi9HdUNWNTM4T0huUFFIVzNuNWdINkNoVzV2SERHRGxPZDZ3cXJ6ZkE4Q2FOM3IwMlBLMHM5bFUzdnQvQnUvLzJRQTBCTVlCR29lRy9sbTl3Ulp0QUFBQUFBQUFBQUJnYlZLMEFRQUFBQUFBQUFDQUFoUnRBQUFBQUFBQUFBQ2dBRVViQUFBQUFBQUFBQUFvUU5FR0FBQUFBQUFBQUFBS1VMUUJBQUFBQUFBQUFJQUNGRzBBQUFBQUFBQUFBS0FBUlJzQUFBQUFBQUFBQUNoQTBRWUFBQUFBQUFBQUFBcFF0QUVBQUFBQUFBQUFnQUlVYlFBQUFBQUFBQUFBb0FCRkd3QUFBQUFBQUFBQUtFRFJCZ0FBQUFBQUFBQUFDbEMwQVFBQUFBQUFBQUJnQ1lzV0xhcDBoQThsUlpzVk1ISGk1Tng1NS8xTHpSOHk1SW1NR2pXMkFvbVdiOHlZY1lYV0d6cjBxVngrK1hWck9BM0xjKys5ZzlPdjN5V3BxNXRaNy9JaFF4NVB2MzZYWk5LazExZnBjZjc1enpIcDErK1N2UG5tOUJXKzcvWFgzNXBmL2VvM3EvVDRLMk5WTXIvZmZmYzlrSUVEYjhpc1diTlhPZFBDaFl2eXpqdDFxN3lkbFRGczJIUDF2aCt0RGovNHdmbjU5cmUvdjBhMm5TUnZ2VFU5cDUvZUx6ZmQ5THNreWJScGIyYmd3QnZ5N3J1ejF0aGpOalJ6NTg1YmF0NExMN3lTZSs4ZHZNejcxTlhOWEMydjYxWHh4aHZUY3ZiWkYrU3h4NTR1ejF1NGNNbGZ3QVlQZmpnbm5mU0R2UERDaUVMYmZPU1JKd3NmeTFpM1RKdzRPY2NjYzBxR0RYdnVBOWViUHYzdDlPbnp2UXdlUENTbFVtbVo2MDJlUEdWMVIxeENmZnZ0N05sek1talE3WmsrL1oxbDNtL0tsS2xyTXRacTA2L2ZnUFRwODcxTW0vWm1wYU1BckhHbFVpbC8vdlBmMHJmdlJZMXlNR25nd0J2eThNT1BmK0J4RlFCZ2JUdi8vTXR6ODgyL0s5LyszOS9USms2Y25ENTlUc3ZkZC8rcDBQYWVmLzdsL09NZno2L1dqTXZ6N3J1ejBxL2ZKWG5xcVdmVzZ1TUNVRG5ubm52eEd2MC90K1g1My8ramViOExMeHlZTys2NGQ1bWYvK3ZxWnVUTU04L0xCUmY4YkUzRmE5Q2FWVHJBaDhHRER6NmFOOTZZdHN6bHpaczN6NWUvZkdnR0Ribzlnd2NQeWJiYmJwVmV2YnJualRlbTVZb3JmcEVoUTU1SXQyNmI1WlpicmtyVHBrdDNsNFlNZVNKdnZmWDJTbVZyMmJKRkRqcG8zOExybjNQT1QvUGdnNC9tM0hOUFQvUG16ZE8zNzBVNS9QQ0RjOXBwMzBxelp2WC91RXVsVW43NzJ6L2ttV2RleUlZYnJwK2pqdXBkNkxIdXZYZHdYbjExZkwzTDl0cHIxM3ppRTlzbVNYN3ptM3Z5K3V0djFMdmU3cnQvS2p2dStQRkNqOWNZdlBUU1B6TjQ4SkNjZU9KeHFhMXR2ZFR5TVdQR1ovRGdJZm5TbHc3SkpwdDBXdW5IZWZEQlJ6TjQ4SkFrU2I5K1p4UyszL3o1Qy9MclgvOCtIL3ZZLzJmdnZNT2lPdDQyZk5PYm9oUVI3QjFGeFk1UnNZTGQySHVQSlZHeDk5aGIxS2l4bzJLUDJIdFhMQWlDb3FJaUZpd0lvb0NpSUNpOUxmdjlzZGtqNnhZV05mbCtpZWUrTGk5M1orYk1tVjMydEhtZmVkNnFTblhuejN2ejhPSFRmSTJqZUhGYit2VHBvbFhiTHgzejV4dy9mcDZRa0tlTUhEbjRpL3NBeU03TzV0ZGZmeU1xNmcwYk55NmpjR0Z6UUNaYXUzNzlkcjc3cTFLbEloMDd0dGFxYlhKeUNyTm1MU1VwS1JrSGg0bzRPTmpuZTM4QS92NjNpSWw1Ui9QbWpiQ3lzaERLUTBLZS9hMkJWSWtraCt2WEF6RXdrSjJUQWdKdXMzLy9jUzVkdXNyMDZXTm8yTERlMzdidmZ3UExsMi9nMGFPbmVIZ3N3OGpJQ0pDZHAxZXQya1JvYURnVks1YWpTcFdLQ3R0SUpEbk1uTG1ZbUpoWWxpK2ZRNWt5SmYrUnNRWUZQV0RkdW0wc1d6WUhhMnRMa3BOVDhmRzVSclZxOWpnNzF5YzdPeHMzdCtsVXFWS0o4ZU4vQnVEMjdXRHUzbjFBd1lMSzV6aFZUSisraUc3ZE9qQjU4a2hBSnRUeTk3K1ZyM0dXTFZ1SzZ0V3JDTy9Ed2w1eTlXcEF2dnBRUmMyYTFhaFZxNXJ3WGlMSklUWDE2d1ZqQmdZR0dCc2JmWFUvLzNZeU03T0lqbzVoOHVSNUxGOCtGeWVuV2lyYi9mNzdla0pDbm5MblRqQ3RXemRUMmNiZi94WXpaeTZtZi8vdURCL2VYeWkvZS9jKzN0N1g4ajIyQ1JOK1JrOVBUM2ovOUdrWVU2Yk1aK3pZWWJpNk5oSEs3OXdKWnV2V1BUeDdGc2J2djg5VzZpY3c4QjRUSnN5aGYvOXVqQmd4S04vaitKWklKRGwwNlRLWXVMaDRqaDdkanEydGpWQjM0WUl2WGw1WDZOcTFQWmFXaFpGSUpQbnVYMGRIUitWOXNvaUlpTWovSWpvNk9wdzc1MDFnWUJEMjl1VzFma1lHZVBZc1hLTTRXbHRxMWFxR2kwdGo0ZjNldlVlSmk0dFhhdGUrdlN2bHk1Zmg5T21MeE1kcnR5aWhYNy91Nk9tcFBpZjcrRnhuMzc1alJFWkcwN3g1b3k4Yi9GK0VoRHpqeVpQbmF1dWJOMitJaFVWaFhyeDRSVkRRUTdYdDZ0V3JRY21TeGI5cUxDSWlJaUlpSWlML0x0NitqV1h1M09VTUhkcFhpQi80K2Qya1dyWEtRcHYxNjdmei9Qa0xGaTJhanJsNVFSNCtmRXBJeURPdDR5a2VIcnY0OENHUnZYczNDbVduVGwzSWw5alkzTHdBelpwcGY4OFVHL3NlUDcrYlhMMTZnNDBiZjhmZXZvTFcyNHFJaUlpSWZCMVpXZGxrWldWOThmWW1Kc2JvNk9qa2U3dlEwQmU4ZkJuMXhmdVZrNW1aUldwcUdzbkpLYVNrcEpLU2trSnljaXBKU2Nra0ppYng4V1BpWC84bkVSLy9nZmo0Qk9MalAyQnJhNE9uNTNxbC9wNCtmYzdKazE3ODhFTWRldlRvcUhLZlptYW1KQ1I4d00vdkJvNk9EbHJITWI4WFJLRU5jUFRvR1kyVE9zYkdSdlRzMlpHdVhUdmc1ZVhEcmwwSEtWdTJGTHQzSHlZakk1UG16UnN4ZHV3d3RjRURUOC9EaElUa1Q0QWd4OEtpc05ZM2hoOCtKT0xyZTUyQ0JRdlF2TGt6cWFscE9EalljL1RvR2NMRFg3SnMyV3lWZ1UwZEhSMFdMSmhLdjM2ajJMUnBGelZyVmxNSVNLckQzLzhXZm40M2hHQTVnRlFxRXlEWTJSVVZoRFlYTDE0bEpPU3B5blpXVmhiZnBkQkdJcEdvWFBrdUQxeWxwMmVvZEtiSXlzb0daS3ZtVmRXYm1wcG90ZjhoUS9wdzl1d2x2THg4Nk5LbG5VcmhqQ3J1M3c4aExTMWRaYkF6T0RpRTgrZTl0ZXBIVHZYcURsb0xiYjUweko4VEYvY2VjL09DQ3IvSEwwRmZYeDg3dTZMNCs5OWkvUGhackYrL2hBSUZ6QWdOZmFId1BVZ2tFckt5c2pFME5OQVlZTXpNekJRdVVPcCtIM0owZFhVWk1LQUhtemJ0NU9iTklNcVVLYVd4cmJxQS9hWk5Pd2tMZTBuTm1sVVZoRFovTi9MeHlIL3ZIVHUycG5oeE8rYlBYOEdrU2ZOWXZIakdWMC9xLzVzcFdiSVlSNCtlWWVIQ1ZTeGFOQjJRbmFkbnpackk0TUZqbVRkdk9idDJyUk5FT0FCcjEyN2g5dTFneXBRcGlhV2w4dDl5d1lJL3RIYVEwVVNMRm8wWk5lcVRTTTNFeElSbno4S1pPWE14N3U1TGxkcXZXYk9GKy9jZjA3Q2hrMUQyK1BFekxDd0tmYkVZS0RMeU5VdVdyTTNYTnQyNmRWQzRyb1dHaHJGNXMyZWV4NlU2cEZMSXlNaGc2TkMrQ2tLYlo4L0NHREprZkw3Nys1eDI3VnlZUFh2aVYvZnpiNmQ4K1RJc1h6NlhjZU5tTW5YcUF0YXZYNkl3b1FZeTBhK3Zid0IxNjlaZzZsUTNEWDJWcG1EQkFtemZ2ZzhURXhQNjkrOEd5SUtoUjQ3azN4MXN6SmloQ2tJYk83dWk2T3ZyczJqUktrcVVLRWJseXJLSk1tZm4rclJ1M1F3dkx4OU9uYnJBanorMkVyYUpqbzVoMXF3bFNDUVNCVkdMbkNkUG5qTnIxcEo4ajAwVm16WXR4OXJhVW1PYmdJQkFZbVBmMDZCQkhZWHh4TWErWjlXcVRZRHNudm5vMFROZk5JYTZkV3V3YnQxaTRPODdKNG1JaUloOFMyYk1HRXUvZnFQWXRtMHY3ZHU3cXJ6SFVrVlUxT3N2dXJhb0lyZlE1dlRwaTBSSHZ4SEdrWm1aUlh4OEF0V3FWYVo4K1RJY09IQkNLeGRBUFQxZEJnN3NxYkx1NDhkRVZxNlVuZk10TFMzWXVuV1BWdU0wTkRSUTJhZWYzdzEyN2p5ZzlEeVNrNU5EWm1ZV2xTcVZ3OEtpTUVGQkQxbSszQjBqSXlOeXoxbEtwVkl5TWpLWk8zZVNLTFFSRVJFUkVSSDV6aWhRd0l4MzcyS1pQZnQzZHU1Y28vVGNmT1hLTmZidE84WVBQOVNoUUFFelFEYm5CRkNuVG8wdjN1L1NwZXZ5NVdoWXRtd3BCYUZOZG5ZMm1abnFnN2cyTnRaTW5lckd2SGtydUg3OXRzWjdIQjBkSFV4TWpMVWVpNGlJaUlpSVpqWnUzTW0rZmNlK2VQdWpSN2RqWjFmMEc0NUlNMU9tTE9EeDQyZWtwYVdUbnA2UjUvVkpUMDhYYy9PQ0ZDcGtqcmw1UVVxWExvbWpvNFBhK1F6NWQvSExMd00xOUtuSDNMbVQ2TjkvTkRkdTNCR0ZOcDhoQ20yQWxTc1hxUHh4bmpsemtaVXJQWEIycmcrQW8yTVZhdGQyeE52Ykg0REtsU3N3ZHV4d0ljaDI4K1pkRWhJKzBLWk5DNFYrMXEzNzdZdFcvazZidHBDSUNPMFZibWZQWGlJcks1c3VYVnBnWkdTSWtaRWg3dTVMbURGak1RRUJ0eGt4WWlvYk55NVQ2WlJpYVduQjVNbWpXTHQycThZQXZ5cXVYajBodkE0T2ZzU0lFVk9WMmhRcFlzWEprN3VFOTgrZWhUTm8wSmg4N2VlL3hKa3pselFHaW52MStsbmo5cU5ILzZxeTNOLy9wRUxnVHgybXBpWU1HZEtYSTBkT2E3engvNXdiTjJST0xSOCtKQ3F0MGh3NWNoRFRwbzNXdXEvODhxVmp6bzFVS3VYOSt3UktsaXoyVlNsMmpJd00wZFBUWThLRVgwaEtTdUg4ZVc4bVQ1N1BtalVMR1RLa0QwT0c5QkhhN3RsemhQWHJ0N05wMDNJbEZ4SjFuRGpoeGZMbDdscTEzYnpaazgyYlBkWFdXMWdVNXV4WjVRbnllL2NlRWhiMmt1clZxMUNoUWxtdDl2V3RNRGFXUFNES2hXTUFkZW80NHVtNW5zT0hUOU9rU1lOL2REei9hL1R1M1puNzkwTzRmTm1Qc21WTE1YUm9YMEFtRkJnd29EczdkdXpIdzhPVHNXT0hBYkx6eWNHREp5bFN4SXJWcXhlcVBNY25KaVovVmRvMWVUQWtLVWt4clYzbHloWDQ1WmNCYk5pd2szUG52QlhjbGE1ZHU4WGh3NmR4Y1duTW9FR3l3RXRNekR2Q3dsN1N2cjNyRnltL2N6Tmp4amlhTld1WVo3dFdyWHFwclZ1d1lCcE5tK2IvOXhZUkVVbWZQaU9VeWkwc0N0R3RXNGQ4OS9jNTFhcDltVXZWZjRValIwNHJwRkNzV3JVeUlTRlB1WHIxaGtJYXFaeWNIRHc5RHdOUXNXSTU0VFZBbzBaT1ZLcFVUbmh2WjFlVVZhc1dNR0xFVk56ZHQxT3dvQm1kT3JXaGUvY08rWG80bURObkdkZXVLVHNxbVpzWFlNbVNtUXdiTnBHcFV4ZXdmZnRxUWRneWZ2d3ZCQVRjWnZYcXpmendReDJLRkxFaU5UV05xVk1Ya0ppWXpOQ2hmZW5jdWExU24xbFpXVitkTGpFakl4T3BWS3JWOFhiOCtIa0FPblg2TkpiczdHem16RmxHVWxJS1k4Y093OHpNOUl2SFVxU0lsZkQ2N3pvbmlZaUlpT1NITld1MkVCT2ozdGtXd055OElNYkdSaXhmdmxGanU4bVRSeW9KMTkzY2ZxSnIxL1pLYmE5ZURXRCsvRDhZTzNZWW5UcTFVYXFQaUloazZOQUpLdmZqNk9nZ2lCWlZQWHNYSzJhcmNwV2FuTGx6bDNILy9tT1ZkVktwbFBuelZ4QWIreDRkSFIwdVhQQlIyNCtjN0d3SjJkblpGQ2hncGxhOEEzRG16QjZGUlNIZTN2N01uS2tzSmoxNGNETTJOdGJDKys5OTNrQkVSRVJFUk9SN3hzek1sSG56cGpCeTVEUThQRHlaTzNlU1VCY1hGOCtpUmFzb1ZhbzQ4K2RQRlJaUlhic1dpSjFkMGE5MmVtN2YzcFZ4NDRibjJXN3k1SGtrSmFVb2xCMCtmSm8xYTdab3RaKzg1blVORFBRVllpOGlJaUlpSXQrR3VuVnI1RXN3RXhCd1c2WERiRjdpU2pseXB6UnQ0cEo2ZW5vWUdSa0NVTDkrYlV4TWpERTFOY0hNekZUNDM4ek1sRWVQbm5MaXhIbktsQ25Kb2tYVEtWcTBpQ0E4MVlhb3FOZGN2SGlWNXMwYkNZdEdKMCtlejUwN3FsTXFabVptRWhCd20rYk51eXJWTlczYWtIbnovdjlTWS8xLzh0MExiVEl5TXBrK2ZSR3VyazNvMEtHbFVCNGRIY1BHalgvK0pVQVpLWlM3dWYzRXNHRVRzYkd4WnRPbTVSZ1pHWktZbU16NjlkczRkZW9DUmthRzFLbFRReUdZb0szTHlPZG9JNWpJalZ6NGtEdFlZMnhzeExKbHM1a3paeGtXRm9Vb1dOQU1WOWNlYW9VL0VvbUVLVlBtcTZ4cjBLQXVpeGZQeU5lWVJGUmpiMTllQ0o3bnhzL3ZCcytlaGRPN2QyZVZ3YXk3ZCs4VEZQU1FIMzlzcFRBQktVZEhSNGQ1ODFiZzYzczl6ekhJSFRDblRsMlFaOXR4NDRiVHVYTmJmSHhrcVZaeTU4S1ZVN2x5UmN6TkMrYlpseXIrempIbkppSGhBeEtKaElpSVNGeGN1bi9SV0FGKy9YVXNIVHUyUmtkSGh4a3p4dkhtelZzZVBuek12WHVQcUYrL3RrTGJ5TWpYQVBsSzlXVnZYNTcrL1JYSDkvcDFESmFXaFFXUmlpcWVQQW1sVXFYeUNnNGRabWFxenovYnR1MEZaQStPbjEvY3RiM295d1ZIY3FLalkramZmNVRHYlhJVEdIaFA1VVY1OSs3RGYvMi9nZUxGYmJYdTc3L0U5T2xqaUl4OFRjV0s1UlRLQnczcVNXWm1sb0lUbEZRcXBWQWhjMWF0V2tqUm9rVlU5cmRpeGR5dkdzK2xTMWVaUGZ0M2xVNVEvZnAxbzB5WmtqUnUvQU5oWVMrRjhucjFhakZ5NUNCNjllb3NsRjI5ZWdPUUJaQVdMbHlwY2wrVEpvM2t5Wk5RM3J4NUo1UzlmQm5KbVRPWEFBVDF0Ykd4a2RicHA5U1JuSnp5UmNIK2p4OFRWWmJiMnRvbzNET0lmQm43OWgwak9qcEdxZHpUODVER2JYSmpaV1doSUxRQm1SaG56cHhKVEorK2lJTUhUOUt1blNzR0J2cHFVMnVxUXBNRGtyMTllWVlONjBkb2FEaUdob1pDZWVIQzVreVo0b2F1cnE1d2Y1aVZsWVdSa1NFZE83Wm0yTEIrS3Z1clhyMEtWNjRjMVhwc3F1amQreGRldm96SzA4WHQzYnM0QWdKdVkyVmxnYk96eklGS0twV3ljT0ZLN3QxN2lKdmJUeXFEd2RwZ1lHQ2d0UCsvODV3a0lpSWlvaTAzYjk3bHhZdFhXcldOaUlqVVdPL21OaGhRRk5ybzYrdXJuQXVRWHlQVTFlZDJMY3d2T2pxYTV4L2V2WXRUNjJTNWF0Vm1BZ0x1VUtpUU9jbkp5Y3laTTBtankyUjBkQXhqeDg3azllc1lCZzdVUHJXV2lJaUlpSWlJaUlpMk9EbzZzR0xGWEdyWGRsUW90N2EyWk15WW9kU3JWMHRZY1BiOCtRdGV2NDdCenM1RzdaeFQ5KzQvWW1KaXpLTkhzdXdENzk4bmtKYVdMc3c1MWFqaEFNaWVZN1daYzlJVXYybldyQ0VsU2hSVEtvK05qY1BhMmtxckJUSDVtYThRRVJFUkVkR2VMbDNhMGFLRnM5YnR4NHlab1ZKb3MzZnZVVFp1L0ZQcmZyU0pTelpyMW9nbFMyU3grTzdkTzlDOXUrTEMzc3pNTERadCtwTVRKODVqWVZHWW9VUDdVcjU4R2FWK1FrS2U4dUZESWcwYjFsTzVuNTA3RDZDakF5TkdEQkxLNnRXcnFhQnZ5TWpJNE1JRkh4bzJkTktZRmNQZXZueWVuK3UvaW5pbEJuSnlwUHoyMjJyUzB0TG8wYU1qaVlsSlRKdTJnUFQwREJZdG1rNmhRdVpDV3dlSFN2VHUzWmw5KzQ2eGN1VW1xbGExWjhPR25YejhtRWlsU3VXWU9uVzB3bzhRWkpOeXFsWS81MFZlcSt0eUV4VDBnSmN2bzNCMHJFTFpzb3BwWlBUMTlWbTRjRHE2dWpybzZPamc2T2lnMHNFbk5QUUY4ZkVKVks1Y1VlWGszT2Y5aW53NTl2WVZWT1pmZmZjdWptZlB3dW5UcHdzMk50YUVoRHpseFl0SW5KMmRLRlRJbksxYklTam9JUjA3dGxaS255R25VcVZ5Q3E1RUVSR3ZpSWlJMUdnUEp1ZjU4eGRFUmIybWFsVjdpaFJyRExkZEFBQWdBRWxFUVZUNUpPUXBXdFNHb0tBSFJFVzlwbS9mcnRTdVhaM0prK2N6WllxYmNERXFXTEFBVjYvZUlDd3NRcXZ2d05IUmdUcDFIUC9XTVg5T2JLenNRbGlpaEIyT2pnNWFqVk1WdVMwOURRejBXYkprSnMrZnY2QmV2WnFrcGFXemFkT25DK3V0VzBIbzZ1cXF0VjIzdHJaa3dBREZpZW1xVmUycFd2V1RvMFZZV0FSRGgwNmdXYk9HVEpxa09vai80c1VyRGh3NFRtSmlFbHUyck1UUTBFRHQrTy9jdWMvdDJ6SlY2dEtsNjFpNmRKM0tkbmxkOU9XQ0l6bFNhUTdwNlJuWTJkbGdiNi9admNmUDd3YW1waVlhclZ6VnBiejZyN0p0MjE2RllFL3AwaVc0Y01GSDVXcmlWYXM4Rk40N09GUmt4NDU5Q21VREJ2UlFlWU1URy90ZTZUcVZGM0p4WnU0SC9MQ3dDUDc0NDlQcTduMzdqcEdXbGc3QTBhTm5oZXZlalJ0M3FGV3JPc09IOStmMDZZdm82K3Z6L24yQ0lIREp5Y25oM2JzNGpJeU1zTEFvUkhhMmhFT0hUdVBqYzAzbysvYnRZT0UzSzEvQkZCY1huMmZRS3k4V0xWcjFWZHVML0gyVUwxK2F6WnYvVUNxUGk0dW5WNitmYWRmT1JlWDVNRER3SHRPbkwxTGJiOU9tRFpnOWV5TE96dlhSMTlmTGw3dVpLcnZtRnk5ZUNjTEYzQ3hicHRwTlFPNktDREl4VUZKU01yTm1mVXE3VnFLRW5jTERqWnkwdEhRa0VrbStWaVdBNm1OWEZhZE9YU0FuSjRjZmYyeUZucDRlMmRuWi9QYmJHaTVjOE1YYTJoSjM5eDI0dSsvSTE3N2w5Ty9mSFRlM245VFdmNnR6a29pSWlNaVg0dU56VEZndDlsL2k3ZHRZakl4a3dtUWRIZGsxNk5temNOcTJiYUhVZHN1VzNSdzZkSkltVFg1ZzJyVFIvUFRUZUdiUFhzckNoZE5WaW0xdTNMakR2SGtyK1BneGtVR0RlaW85ejN4T1hGeTh3cjE5WW1LU3luYWZDNkFURWo1bzgxRkZSRVJFUkVSRS9vT01IdjJyRU1PUUw3eEpTVW5oNGNQSGpCbzFEWUFMRjN3d016TmorZkk1bkRwMUFaREZldTdlZlNEMEV4djducHljSElvV0xZS3JheE1lUG53aXBNcVVJNThmbWpWTDVpcVlsSlNzMVp4VGVucUcycm8yYlZvb3VTZ25KNmZRcWRNZ0NoVXk1K0RCemVJenJZaUlpTWkvbkJvMXFxbzBWZmljSTBkTzgrRkRvbFp0TmNYaTc5OS96TEpsNndnTGUwbUhEaTBaTTJhWVVvWURxVlRLbmoxSC80cFRTdG0yYlpWU1BEb3NMSUp6NTd6cDJyVWRwVW9WSnpFeG1UVnJOdE96WjBkNjllb2t0RnUzYmhzU1NRNTZlbnAvYTBhVGZ6UGYvWlhjeU1pUTVjdG5NM0hpWEZhdTlDQWxKZlV2c2NCTHBrMGJyVkxwTldMRUlCNDllc0xKazE2Y1BPbEY0Y0xtVEowNm1rNmRXcXRjNmZ6OCtRdXRjNXZuSmpNelMwSGtvNG5qeDg4QmluYi9CdzZjb0ZFakowcVVzRU5QNzlPNFZxNVU3Vmd6YTlaU0xsLzJZL0xrVVVxcndFWCtHUm8zcm8rTmpiWGdadVBsNWNQQmd5Zlp1WE1OaFFxWlU3dDJkYUN2U2pjYk9YMzdLanFFK1BoYzQ5ZGZGOU9zV1VNRkZ3eFZqQjgvbTZpbzE4eWFOVUhKWW5QQkFsbkE4OGNmV3dsdURxYW14aFF1L09rMzZ1M3RoNWRYM2hiaklBdTh5WVUyZjllWVB5YzI5ajBBalJ2L0lLVGQrUlpZV0JTaVhyMmFnTXcrTFhkYXJmVDBESFIxZFpWU2JZSE1VYXRNbVpKNVRreVhMMStHK3ZWcjQrWGxRNTA2TmZqeHgxWUs5UkpKRGdzWHJpUXJLNXNCQTNwb0ZObGtaV1d6WXNVR0FKeWNhcWxjbmVIdmY1T01qRXhjWEJwckhGZng0cXBkZXVyV3JjbU1HZU0wYnZ2amp3TXdOeThvS0hORjRNNmRZSUtDSG42MXdFaHU0ZCttVFFzbG9ZM2NkYWhjdWRMMDZkT0Y1czJkRmE0UDZwQUh0UTBNUHYyMmRIVjFNVEZSRkdXR2hNaHlZUnNhR2lqVUdSa1pFaGg0ajlEUWNGcTJiTXFDQlovU0hFUkh4OUM5KzFCYXRXb3EvRzVHang0aXJJd2VNbVE4TGk2TjZkZXZHd0FwS2FrQXJGMjdsYlZydDJyM3BhaWhWNjlPZ2kwaUlLU2lLVml3Z01KeGxKTWpKU0hoQXlZbUpwaWFHaE1YbDRDNysvYXYycmVJWm5SMGRGV0tmdVhIaDU2ZW5rYVhBRTIwYStjQ3FFOEJwbzVEaDVTdG54TVNQbkQ1c2gvNit2cm82K2ZQaWZCejB0TXpzTGV2b0ZKb3MyN2RWcnk4Zk9qUW9TVzllbldpV0RIdDNMNVVIYnVmazVPVHc2bFRGOURSMFJIRWs1czI3ZUw4ZVc4NmRteE5tVElsV2J0MkszUG1UTXEzUzZNbTBSTjgyM09TaUlpSXlOL0JpeGV2S0ZiTTlsOHB4Tm0rZlovd0RLS2pvNE5VS3NYVTFJVEJnM3NMYlhKeWNsaTllak9IRHAyaVdyWEtMRmd3RlNNakk5YXUvUTAzdCtuTW5MbUVYcjA2OGNzdkF6RTJOaUl4TVprTkczWnc0c1I1OVBYMW1UTEZqYTVkMitVNWxyeFNJOHNaTW1UOGwzMVlFUkVSRVJFUmtmOGNKaVltQ291RlEwUERoV0JmN2prblUxTmprcE5UT0gzNklsWldGaHcvdmxPaG4wNmRCbUZnb00vaHc5c0FTRWo0S0N4Zy9mMzNkU1FucDdCdzRYUUFpaFdUcFJHNWZObVB5NWY5dEJwbmZoWW5IejE2aHRUVU5QcjI3U3FLYkVSRVJFVCtBOVNvVVpVYU5hcm0yYzdiMjUvRXhHUzF6dVo1OGVGREl1N3Uyemw5K2lKVnFsVEV3Mk1Gam81VmxOcEZSYjFoMGFKVkJBYy9vbmh4VzJiTm1xRFM5R0gxNnMyWW1aa0s0OW05K3pCbnoxNm1SSWxpUXZ2SGowUFp2Lzg0UllwWU1YMzZKNUZOVE13NzFxL2Z6b2dSZy9LVnllTy9pbmcxUjJiTnZHTEZQTWFPblltSGh5d241aSsvRE5TWVQ3TjU4MFlrSjZjU0h2NlNhdFdxNE9MaXJEYWRnS3RyRTF4ZG0rUjdYR1BHekZCSXc2R094TVFrZkh5dVU2Q0FHUzR1TW5lUmtKQ25yRjY5bWMyYlBaa3hZMXllQVhPUi96K3VYTG5HNjllZlVtU1ltQmdMd3FtblQ4TUFPSC8raXVEbVlHSml6TVdMdmtKN0Y1ZkcyTm9xdTdmSXFWMjdCam82T3R5K0hheFJ0Q0tSNVBEZ3dXTXNMQXFyRkt3VUttU09zM045eXBRcFNYRHdJN1g5R0JzYmNlYU1lbUZaWW1JU1hicW9YOW4rTGNmOE9YRnhNcUZOZmxmT2Y0NVVLaVVtNXAxQ21ZMk5OWHA2ZWhRcVpDNmsrc2pNektKWnN5NjR1alptL3Z5cFN2ME1HREJhS1kyYmo4ODFybCsvcmRSV1IwZm1TSFg5ZWlBUEhqeFdxSXVOZmMvang2RVVLV0xGclZ0QjNMb1ZwRkJ2YUdnb3BMUFp2bjB2RVJHUjFLNWRuZFdyRjZxMEtlM1ljU0N4c2U5WnRHaTZGdC9HbDJGbVpwb3ZKNG52QlYxZDNhOU9GYk5uenhIV3IxY3RBdEhSa1ZrUFhyem93K3padjJObnQ0UGV2YnZRc1dOcmpRS2Y3R3paN3pTMytLUnMyVkw4OGNjOFFDWWFXN0pramVCTVZhTkdWU3BYcnFDUXZtM0VDTmt4OFBrSzV0allPQUNGbktqRmk5c3FwQTByWExnUVZhcklYSkxrNTUvKy9idFJvMFkxaGI1U1U5TklUMDlYY01LYU5tMmgydXR6clZyVkZWWVgrZnZmWXNtU3RTeFlNSldXTFpzSzVlL2ZKOUNoUTM4R0QrN0ZMNzhNSkMwdG5USmxTbEtxVkhGVjNZcDhBejU4K01pZVBVZVV5cE9UWlVLcnNMQUlsZld2WGtVcmxXVmxaWk9WOVNsWHJyNitQb2FHQnBpYkY2QmJ0dzVLN2RWUm9JQjYyK2doUS9ydzAwKzkxZFpyZzZwVWVuS3FWS25FclZ0QkhEeDRrc09IVDlPOGVTUDY5Kyt1SUJSVGhmelkxWlJpNmNhTk83eDlHMHY5K3JXRjQ3QnZYOW0xMTgzdEp3NGNrT1dEYjlDZ3JvSzQ5bHZ3TGM5SklpSWlJbCtEVkNvbElpSlNJVkN5ZGVzZXRtM2J5K3JWQzVYU3d4NDdkbzRyVi96cDA2Y0xEUnJVVmRubmhRcytoSWFHSzVYTG55UE9uNy9Da3llaFN2VkpTU2xxeDNuN2RqQ05HdjJvMVdkcTNib1pabWFtWkdSa0FEclkyaGFoYlZzWHJLMHRoVGJYcjkvbTBLRlQxS2hSbFpVcjV3dHBxMHFYTHNIV3JTdVpObTBoKy9jZng5YzNBRmZYSmh3L2ZvNmtwR1RLbFN2Tm5Ea1RWVTdZcVVMVzl5ZXgwcjE3ajlpMmJTOHhNZS9RMWRWQklwR2dxNnZMd29YVHVIanhLalZxT0ZDcFVqbWlvdDZ3Wk1sYXJmWWhJaUlpSWlJaTh0OWkrZkk1d3VzREIwNXc0OFlkQU1xVks0Mmpvd085ZTNjVzdpODhQRHhKVFUwak96c2JxVlFxekhmbTVPVHcvbjA4dFdwVkYvcXlzQ2lFaFVVaFFKWnlNek16UzVoemt0T2dRUjI2ZGxXY0w4aktraTNPTWpjdmdMNit3Vi83M2FYeE04eWJ0d0pmMyt2Qys4eE0yZHlFcCtjaGR1OCtySEhic21WTHNYMzdhbzF0UkVSRVJFVCsyN3g5RzR1bjUySE9ucjFFV2xvNnpabzFvbG16Qmp4L0hrNVEwQU9TazVOSlNrb2hLU21aang4VGVmandLVmxaV2ZUczJaRVJJd2FwZEdnL2VkS0wyN2VER1R5NEZ5a3BxYngrL1paRGgwNWlaMmNqbUNLa3BxWXhkKzV5ZEhSZy92eXBDcVlnTDE5R2NmbXlIMi9ldkdQejV1VWEweWgrRDRoQ203KzRlaldBRnk5ZW9hZW54K1RKSStuY3VTMm1waVpxTFkwZEhDb3hmdnd2VEp1MkVILy9tL1RvTVl3K2Zicnc0NCt0TmVZcCt6czRlL1l5bVpsWmRPclVScGdZYzNDd1ovSGlHY3lmL3dlelppM2w4ZU5RUm80Y3JOVXFZWkYvbGhNbnpuUHo1bDJOYmZidlA2NjJybEtsY2hxRk51Ym1CWEJ3cU1UZHUvZEpUVTFUdXhyOXdZTVFVbFBUY0haMlVsay9idHh3aldQTWphWVY3L0lIQ2sxOHF6Ri9qanlIb3JsNXdTOFNlZWpwNldKa1pFUmFXanBkdXc1UnFEdDZkTHVDVUFBZ092b05VcW1VWXNXMFYzVStmUnJPK2ZQZUt1djA5ZlhVcHFFek1ORG53NGVQS3JjMU1URmg4dVNSQkFUY1lkZXVReGdiR3pGejVuaXRjZ0gvWFppYW1pamx0TXpJeUdUWXNJbTBhdFUwVDVjZmtTK2pXREZiNXM2ZHhQRGgvZGkxNnhCbnpseGkxU29QdG0vZlIrL2VuZWpSbzZQZ3FKVWIrWEdyS2xnZkUvT09HVE1XOCt4Wk9JTUg5MmJuenYzNCs5L2t4SW56M0w0ZHpJd1o0L0R4dVM0SVpONjhlYXUwUGFEeFBLYUtTcFhLS3gzN3ExWjVjUERnU2Z6OVR3bzNlTmV1bmRMWVQxallTMEh3OXVaTmpEQ21aODgrQmNia0xsN3g4UitFY2hzYmEwRUk4T3BWdEZweDA5ZlFxRkU5T25WcTg4MzcvVGNRRnhldjhUc05DWGttT0NqbHhjYU5POW0zNzVqd3ZsMDdGMmJQbm9pbHBZVWdRdnhmNThjZlc5R3VuU3VYTHZteWMrY0JZWFdkazFNdGhnenBvM2JsUkdabWxrYVJEY0R4NCtjQjZOejUwMi9OMHRLQzBhTVZyM05kdWd6K3lrK2h6Tjl4VGhJUkVSSDVFdHpjcHZQbzBWUE9uOTh2VEVSVnFDRExjWDc3ZHJDUzBPYjY5VUFDQSs5cHZFNkhocjVRU0FzcVI3NHkrOW16TU1MRGxkUHVTcVZTdFgyV0tHRW51RnZHeEx6ajJMRnphdHZXcnUxSTdkcU9hdXNCbkoyZG1EZHZDazJiTmxBU09CWXBZczNvMFVPWU8zYzViOTY4RlZJMjJOdFhZTVdLdVFxQ0hYVjA3ZHFlSmswYVlHOWZYa0g0WEx1MkkwT0c5R0hUcGorWlBmdDN6cDNiUjQ4ZVA1S1Nrc3F1WFFmeDh3dGc0TUNlREJyVWl5Wk5HdVRiVVUxRVJFUkVSRVRrdjBGNmVnWXJWbXpnekpsTDlPelprZlBudlFrTGl5QW82Q0VYTC9xeWVQRU1kSFJneng2WmFDVXpNNHY0K0E5Q2ZDWXVMaDZKSkNmZmMwNUZpOW9velRuNStnYXdaTWxhMXE1ZFJMMTZ0UUR5bkpOMmNLZ0V5Tzd0UWtKQ2lZeU14dEhSQVR1N3ZNZGpZMU1rWDJNV0VSRVJFZm52WVdDZ3ovSGpaNUZJWlBNSVBqN1g4UEc1aG82T0RnVUxGcUJ3WVhQaTR1S0ZlR2YxNmxXWU1tVVVGU3VxejFwejU0N00xR0huemdQczNIbEFLQjgzN21kQndMcDA2VG9pSTZNWk8zWVl0V29wTG5hdVg3ODJMaTZOdVh6WmoyM2I5dkx6endPKzZXZit0L0hkejA2L2VoWE42dFdiQ1FpNGpibDVRZGF1WFNSTVJ2WHMyVEhQN2Rldlg4TE9uZnY1ODg4RGVIaDRzbVhMSHVyVXFjSGt5U01aTkdqTVY0MHRNek9Mbkp3Y2hSWE9DeGRPVjdxQk8zRkNGaURKblRZS1pLNDd0clkyVEpvMGp6MTdqdENnUVYwaFZjL1hzSEtseDE4T0dySUExNisvTGhicUVoTmx3Y2d6Wnk0UkhCd0NRRlJVTkJrWm1RcnRVbEprcS9TOHZIeDQvUGc1dHJaRjhpWGsrQzl5K2JLeWluMzkrbTBjTzNhT3JWdFhLdGxRSGoxNkJuZjNIVnIxM2JselczNzdiVFduVDE5VSs3dVd1K2gwNk5CU1pmM2J0N0hDcFBENzl3bUF6SzVNSGpRdlVNQk1xN0ZveTdjWTgrZklMemFMRnEwU2N1L21CMGRIQnp3OGxtTm9hQ0FFSUs5ZURlRCsvY2NxMjh1ZEZlUzJvOXJ3eXk4RCtPV1hiMzloU2t4TVlzNmMzOG5KeVdIV3JBbGFweDM1RXM2ZXZhVGd1aVNuY09GQ0hEdTJRM2o5K0hFb21abFpnaU9CbDljVm5qOS84ZDJtcml0YnRwUWcrTGg4Mlk4NWM1YmxhL3UrZmJ2ZzVqWUVhMnNySEJ6c2xYSno1cVpZTVZ1bVR4L0Q0TUc5MkxwMUQrZk9lZVBoNFltLy95MjJibDJwMUY3dUJwSTdUWXRFa3NQQmd5Zll2Rm5tQkxkaXhWeUtGTEZtNTg3OTlPblRCYWxVeW9ZTk8zbisvQVhPenZVeE55L0lEei9VNXVMRnF3b0NPcmx3SlQ5V3U5OEtYVjBkUm8yYXBpU3EzYkJoSnhzMjdGUnFMMDhaS2FkejU3Wk1temFhNU9RVUFnT0RsTnFyUW41dE56SXlJaSt0Mi9kc3ZWaStmR2syYi81RHFUd3VMcDVldlg2bVhUc1hKazFTRnNrRUJ0NVRTbGZVcE1rUDJOaFlrNTZlTGpnWGZpdk16RXh4Y0xBWFVqcjI3VHVTbHkrajh0WEhwVXVITURFeHhzSEJYdU5rbTU2ZUxxMWJONmRseTZaY3VPREQxcTE3QkJlemxTc1gwS0JCSGFWdHNyS3lOS1pYaW91TDUvcjFXMWhhV3RDNDhROGF4emwrL00vNURuUnFleDc3RnVja0VSRVJrYStoVXFYeUJBVTk1TWFOT3pSdjNnaUE2dFVkZ0UrVFVISWtraHlDZ2g2Z3A2ZXJKTURKemRpeHcralJROWw5eHR2Ym41a3psNml0RHd0N1NmLytvMVQyYVd0cnc4Q0JQUUdaeTkvblFwdWtwR1IyN05pdjRaUEs2TmF0ZzNDdjJMcDFNMEQyckJRYUdzN0RoMCs0ZCs4UndjR1BTRXBLQnNEZXZqemx5cFhtK3ZYYlBIMzZuRTZkQmxHdG1qMDFhbFNqZXZYS2xDMWJDanM3VzRXRlBWZXYzaUF5VXZZOGRQZnVmWlhqOFBhK2hwbVpLV2ZPWEJUS1dyUnc1dVBISkR3OUQ2T25weWNJZ0FvVU1QdHVCY2dpSWlJaUlpTGZJd0VCdDFtKzNKMDNiOTR4ZkhoL2hnenB3L256VjNCd3NLZFhyMDdNbXJXVW4zNGF4NEFCUGREVjFhTkhqN1ljT25TS1o4L0NCTWZCLzg4NUovZ1VYMHBQejZCYnQ2R1lteGZnanovbUNmUG9QajdYTVRJeVV2azhMeUlpSWlMeTk1R1ptWm12eGZpNVV4bXE0dENoVThKaVhWVWtKSHdnSnllSHJWdlZad01CbEZKTFdWcGFNRzNhR0F3TTlMRzJ0c0xTc2pBV0ZvVXdOemNuT3ZvTjY5ZHY1OVdyYUlvVXNXTEVpSUcwYmV2Q3g0OUpuRGh4WHUzemMrZk9iU2xlM0E1ejg0SzhleGZIdm4zSGFOVElpYVpORzVDUmtZRzcrdzR1WHZTbGV2VXExS2poUUZEUUE5TFRNOG5JU0NjOVBZTzB0QXlLRnBXSlFYZnRPa2pUcGcyeHR5K3Y4WFA5bC9tdWhUYVptVm1NR0RHVmhJUVBOR3ZXa0I0OWZ1VHUzUWZjdmZzZzMzMXQzdndIeDQ2ZHhjdnJDcTZ1alNsVXFDRGR1K2R0NlJ3Ykc0ZVhsdysxYWxXamF0WEtlYmJQblVvRFpKTnJFUkdSVkt0V21mTGxTeXUxcjFLbElsdTIvRUZ3OEtOdklySUJ1SC8vRVM5ZlJnbXJpVy9jK0pUbVJyNzZMaUlpa3FpbzE0RE1wVUlxbGFwczkrcFZOSzlmeC95LzNleitMNkVwZUdWbVpxcFVuNTg4cmkxYk5tSGR1cTBjT25TU2J0M2FLMWw1SlNSOHhOdmJueElsaWxHM2JrMlZmUXdjT0VZcEdMMW16UllodmRyUW9YMjFIczgvTmViUGNYQ29STHQyTHZrZVMwcEtLcjYrQVJRc0tKdU0xdGZYcDErL2JnQzhlZk5PRU5yRXhyNm5aODlQZ2pHNWFHTEZpZzJzWExsSnFWOTVtaDI1bUs1TGwzYU1IVHNzVjMyR29GVDlFa3hNakFYWEduUHpnclJ2NzByaHd1Wi9XeW81ZVNvUEc1c2lTamJ5TjIvZVViZ1prUWVsNCtNVGhGVWw4dlFrY251Njc0MHBVOXlFMTdhMk5yUnAwenpQYmQ2OGVVdFEwTU8vM3NuKzFxMWJOeE1DSm5saGEydkRyRmtUNk4rL081czNlNnE5K1pML2xuT25hZG13WVFkNzl4NmxmUGt5eko4L2xmTGxTeXVrTyt6ZnZ6c2xTdGl4Y3FVSG5UdTNvVzFiRng0OWVzS0ZDNzQ4Zmh3cVhKT2VQZzNEME5CQVdEV3Vpc2pJYUg3L2ZUMldsb1dGN2ViUC80T0ZDeFVEOFBMalJWVUtuZzRkV2pKMTZtaUZNaDBkWFpZdW5VVjJ0dXg2OXVqUlV6dzhQQms4dUJlMWEzK3lGVTVNVEdiV3JLVzBidDJNOXUxZGhmSWlSV1MvWXdlSFNscW4vQm8vZmpZM2I5NWw1ODQxV3FXOCsxN1IwZEZWZVYyVUI5djA5UFJVMWhzYUdpcVYxYXhaalpvMXEvSGhRNkpLb2MyRUNYTzRkKytoVXJtY2tTTUhxeFY4MnR0WFlOdTJUNzlEWitmNlNwYlRueU9WU3ZIM3Z5VUVMK1huYVhmM0pScTNrNk9ycTB1Yk5pMXdkVzNDeVpNWENBeTh4dzgvcUE3MFNpUVNsUmFoY2s2ZHVvQkVra09IRGkzenRQbHMyclJodmxOSDVWY3crRFhuSkJFUkVaSDhJbjhtMWRQVHBWR2plaHc0Y0FKZjMrdUMwTWJLeWdJN3U2SThmUnBHY25LS0VCQjU4aVNVbEpSVWF0ZXVybkt4Z2Z3YzlmL2h1cFdZbU15ZmZ4NGtJeU1EQXdOOXBYTjdWbFlXRWtrT3JWbzF3OHpNaEUyYmR2SGl4U3Rldm93a0t1cU4wTTdNekpSYXRhcGpaR1NJalkwMS9mcDF3OHJLQW9sRVFsRFFRd0lENzNIMzduME9IRGlPcDZmc1BrcGZYeDhyS3d0cTFIQmd6cHpKbkR0M21hdFhiNmdkYSs1bmcvWHJ0d3VwY25PemZmcys0Yldkblkwb3RCRVJFUkVSRWZsT3VIYnRGcE1uejZkUUlYT1dMSmxKczJZTkZlcWRuR3F4ZWZNS0prNmNRK25TSmRpMmJSVkdSb1ljT25TS2h3K2ZDRUticDArZkExQzFxcjNhZmFXbXByRjVzeWRoWVJFc1dUS1RuSndjVHA3MFVoQUNBK1RreU80ZEoweVlpNjZ1NGoxTDhlSjI3TnVuT1BlYis3NW03OTZqeE1jbjRPWTJST0grY2NtU3RWaFpXWWhDR3hFUkVaRi9tUG56bFJkNGZnMkhENThTRnQ1cll0dTJ2UnJyUHhmYUFJS3JyWnk0dUhoV3J0ekVpUlBuTURZMlpzU0lRZlR1M1VuSWVMTisvVGJPbkxuRS9mc2hUSjgrVm1sdW9sYXQ2dFNxVlIycFZNcUlFVk14TVRFV1hOKzl2YTl4NkpBc1E4Q0RCNDhaT25TaXh2RktKRGtzWHJ5YTdkdFhmN2NwcEw1cm9ZMmhvUUhqeGczRDBOQ1E1czBiNGVzYndMWnRlMVZPU0trakt5c2JpVVNDcTJzVGZ2MTFMR1BHREJWdWx0emNmZ0prQjQ2VFV5MnFWNitpdEgxdzhDTzh2SHd3TlRVVjJ1Y21LU21aZ0lBN3RHclZWT1grUDluOXQxVlpEekp4VG02QnpvVUx2aXhhcEx3NldCNGtIenAwZ3RJcWV5c3JTOEdKWXVkT1dZNzBxVk1YNHVkM1F5RzRHQno4aUJFanB1TG05aE85ZTNmK3E3K0p4TWJHY2ZMa3A1eWx6NTZGTTJqUUdJWVA3eWVzeUJOUlJoNDAvdHFVWDBaR1J2VHIxNDJORy85azkrNGpEQnFrK0oyN3UyOG5LeXVidm4yN3FrMG5ORzdjTU5MVFpjS1EwTkJ3amg4L1I5ZXU3U2xmWGhZY3IxS2xJZ2NPSENjcks1dTFhN2VxSFl0Y1hQSlBqUGx6WEYyYjRPcmFSS3UydVhuNk5BeGYzd0FLRkZCT1g1RWJZMk1qMnJmWHpsMUhGWjgvOUEwYk5vbm56MTk4Y1gvNzltMVNDT1NQR1RNTVBUMWR6cHk1eExObllXcTNTMDZXT1U2dFd1V2h0bzJkWFZIaEdKY2pWd0E3TzlkbjRzUmZGT282ZHg0czJNNEJndUkxT2pvR1cxc2JybDI3UlhqNFM1bzNieVQ4cHI1bnFsYTExemdKa0o2ZWdhZm5JUzVkdW9xaG9RRURCdlQ0cW5SYlpjcVVaUEhpR2NMN2hJUVBYTDdzajcvL1RWYXZYaWdjdDdsRkRIMzZkTUhRMElBaFEvcGlZS0NQbDljVnJsNjl3WVlOdndzSzVtYk5HdEdnUVQzaGJ5OC9sOTI0Y1pzNmRSeEpTMHZud1lNUUtsZXVxQ0Flek1qSTROYXRJSHg5QXdDNGRVdm1GdE82ZFhOQnhOV3NXVU5LbGl5bThEbHUzUW9pSk9TWnl2TkM1Y3FmeEErNTA4N2t0ajdNeUpDVmx5dFhXckFCaGs4dVhuWjJSUlhLTmZIdVhSeFdWcFphbjc5alk5OVRwSWlWVm0yL0I2VFNISldyQ3RMVE13QlpFRk5WZldhbWR0ZVkzTWlDa1FaS0lzU1VsRlF1WHZRVjNGTzBZZFFvemVtVkhqNTh3aDkvYkNRcEtaa3FWU295ZWZJb3BWUWQycUt2cjAvWHJ1M28yclVkSUFzWTM3djNpQXNYZktoYTFaNE9IVnFTa1pHcGtFTTNOems1T1p3NkpYTm82dGl4ZFo3Nyt6dFNSNm5qUzg1SklpSWlJdmtsT3pzYlEwTUQ5UFgxcVZtek9pWW14bHk3RmtoMmRyWndYK0xvV0FVdnI3ZUVoRHpEeVVsMkR4QVFJRnRBNHV4Y1gyVy9uNFEyLzd3WXNIaHhXL2J2OThERnBUczllM1pTbW1QNCtlZkp2SGp4Q2x0YkcvVDBkTW5JeU9UQmc4ZVVLMWNhSjZkYTJOdFhvR3JWeXBRdFd4SmRYVjBXTFBpRGZmdU8wYTFiQjBBbWRLMWJ0d1oxNjlZQVpKODFJaUtTc0xDWFJFZS80YzJidHd3YzJCTTlQVjJXTEptcGNveloyZGtjTzNhV2RldTJVYnAwU1JZdi9wVmh3eVppYW1ySy9QbFRjSFIwK0h1L0pCRVJFUkVSRVpIL2VSbzBxRXYvL3QzcDNic3pWbFlXUkVXOVp0a3lkOGFQLzVtR0RXVWltakpsU3JKdm40Y3c1eVNWU3JHd0tNeU5HM2NZUHJ3L0FMZHUzVVZQVDFkaFFXQk9UZzRQSHo3RjEvYzZvYUV2U0U1T1ljZU8vUlFwWWlYTU0xU3VYQkVuSjhXRm5hOWVSZVB0N1krcmEyUHM3QlRkeTgzTkN3cXZQMThZOHZwMURMdDJIYVJFQ1R0NjllcjBMYjhtRVJFUkVaRXZwRzdkR2tybmNrMEVCTndtTGk1ZWJmM3UzUnMwdU41SWlZLy9nS1dsUlQ1SHFVaEN3Z2M4UFE5ejVNaHA5UFgxNmR1M0cvMzZkVldhKzUwOGVSUWZQeVp5OXV4bG9xSmVzM1RwYkN3c0NpbjFkL3o0ZWU3ZkQySGl4RitFeGZBdFd6Ymh3WU1RaWhlM1F5cVY0dTYrQTJkbko5cTNiMG1CQW1iTW5yMFVLeXNMMXExYmdxbXBDYU5HVFNNazVCbVhML3VyMVRIODEvbXVoVFlnQzlwOXpvd1o0MmpUcG9WVzIyL2R1a2RCZ2ZiNWlyYUlpRWgyN1RySXRtMTc2ZEtsSGFOSEQxRzVzdmphdFZ2Y3YvOFlSOGRQWXB5UWtHZk1tcldVTjIvZUlwWG1LSTAxS1NtWksxZjhNVE16MWVoUUVSWDFtc0tGQ3dsanM3YTJVQmtvZlBZc2pMaTRlS3BXdGNmTVRGRlFJSGZ5K0JKeWNpVGZyWkx0YThuSWtBVVV2OFVrYlo4K1hUbHo1aExidCsrbFdiT0dsQzVkQW9DZ29BZWNPWE1KZS9zS2RPcWtQdERXcnQwbkZ3ZTVvckZkT3hjbE1ZQkVJdUh3NFZOZlBkNXZNZVp2aFR6VldZRUNtbytEZ2dVTENNclBiMFhCZ2dYbzFxMTl2cllKQ25wSWNQQWpwWEo1d04vZi94WStQdGZ5N09mZ3daTnE2eHdjN0pXRU51bnA2UUNZbVNtN1RLU25aeWc0SVpRcVZSeVFQYVJXcTJiUHlwVWU2T25wOHNzdkEvTWMxL2ZPcFV0WFdiZHVHKy9leGVIc1hKOEpFMzcrSnFuQUVoT1Q4UFVONFBKbFAyN2Z2b2RFa2lOY04rVENsTnhCYld0clMrSHZKWkhrc0hYclhoSVRrNWc1Yzd5QzAwaHVnVldaTWlVcFVzU0tLMWV1NGVZMmhKczM3NUNWbFMxTWtzZ1pNR0NNa0dvQVpMbEZ4NDBiVHRXcTlwdzlleG1BSGoxK3BFYU5xZ3JicGFhbUVSTHlqT0hEKzJ1ODdzZ25UaDQvZmlZSU4wQzJRbDFXSHFyd1dlWGlzMWV2b2dYeFQrN3Y0ZlB6b0ZRcVpmTGsrZVRrU05pMGFYbWVxZlhtemwzR3padEJlSHF1RjhVMmZ4RVc5aElYbCs1cTY4K2V2U3o4RnI0RjF0YVdUSnVtNkhnVUZmVmFaUnE4THlFdUxwNE5HM1p3N3B3M2hRcVpNMzM2R0RwMmJLMjFVRlFkVXFtVVI0K2U0dTN0ejZWTFY0bU5mUS9JanJXc3JHeEF2UmpsNXMwZzNyeDVSNzE2dFpRY0UxVXhaRWdmcEZJcDc5OG5ZR1ptaW9WRjRUeTNVZVhtcGkzNVBTZUppSWlJNUplMHRIVGh1ZGZBUUo5NjlXcHk5ZW9ON3Q4UEVkSkpWNmhRRGk4dkg1VkNHM1VwOTFKVFpVeHZ4cGtBQUNBQVNVUkJWUGZFK1hFZzFaYlUxRFFlUDViZHI2aExWYWl2cjArVktwWCtTbXY1U1dpVGtQQ1JSNCtlMHF4WlErRzVZTUtFbnhrL2ZyakMvUkI4RXJhK2ZSc241SDVYWjZ0dFoxZVVFaVhzaE5WenFraEpTZVgrL2NjRUJOem04bVUvNHVNVGNIS3F4Yng1azdHd0tJeTcrMUttVDEvRWlCRlQrZUdIT3JSdjcwcWRPalh5N2FRbUlpSWlJaUlpOHQ5QVYxZFhRVEM4YytjQkFnUHZNV3hZZjRXQVl1NDVKeDBkSFp5Y2F1SGxkWVdZbUhjWUdSbng0TUVUNnRhdG9iREFaZGt5ZDA2Y09DKzhMMXpZbkprengxTy9maDNldjVjRlVaMmRuZmpwcDk0S1kvTDFEY0RiMjUvMjdWMDFMc0tTM3pQSjU4YjI3RGxLUmtZbXBxWW1MRjI2VnFGdFdsb2FzYkU1U283TkFKYVdoWEZ6RzZMK1N4SVJFUkVSK1dLNmRHbEhpeGJPV3JjZk0yYUdScUdOSmtmYjZkTVg4ZUxGSzNidFdxZnh1VmtWS1NtcDNMdjNrQ3RYcm5IcGtoL1oyZG00dWphaGE5ZjJHQmtaRUI3K2l2VDBkTkxTWlA5U1U5TklTMHVqVEptUzNMNGR6UDM3ai9uNTUwbXNXcldBRWlVK0xWcU9pbnJEK3ZYYnFGMjd1a0oySG9sRUltUUZDQWw1Q2tEVnFwVUZaemtEQXdQMDlRMEU0YzdVcVc0OGZ4N3gzWXBzUUJUYS9PMlVLVk9TblR2WE1uZnVjbzRlUGNQTm0zZVlNMmV5Z3FCR3p0S2xhOW0rZlRXR2hnWjRlaDVteTViZFNDUVNXclZxU29NRzlaVGFuenZuVFVaR0poMDZ0Tks0R3RyRHd4Ti8vNXRzM3J5Q2loWExVYnUyb3pCeG1KdFpzNVp5K2JJZkV5ZU9vRktsY25sK3RyUzBOSTNwQ09Ta3BLUnBUSXYwUFJJWUdNU3RXL2NBQkRzeGQvY2RTdTJlUEpIWlcrN1pjd1JqWStQUDZtUVRyQ2RQWGhENkdqQ2dCK2JtcXNVZ0JnYjZUSjA2bWpGalpqQnAwbHkyYlBtRGxKUlVaczVjZ3A2ZUxsT251cUdycTUzendwczNid0haQThiYnQ3SENCYWxKa3dhVUtsV0NJVVA2cU4wMlBUMkRQLzg4UU0yYTFkUzIrVHZHL0RVa0o2Y0M1T2xvSTBjcWxaS1dscTUxL3dZR0Jtb3Z4T2JtQmZJdFB0bTZkWTlLb1kyY3FWUGRHRHQycU5yNlljTW1FUitmd05HajI5VzJVU1gra245UGxwYkt3ZGYwOUF4TVRENmRCK1RubUNkUFFvbUplY2ZyMXpIMDZkTkZFRk9KcUNZazVDbXpaLytPcmEwTksxZk9GNnh3djVTRWhJLzQrZDNBMjl0ZkNHU0R6S0hLMWJXSklPS1V1NFRrbnNEWXMrY0lIaDZmbk1xeXNyTFIwZEdoVFJ2RmlRaUFVNmM4aFlrUUY1Zkc3TjkvbkpzMzd3cXViTTJiSzk3VVdsdGJVTFpzU1g3OHNSVlRwaXlnVXFYeWdwaEZuc0xPeXVyTEZlQnlVWmlxTkVJQSsvWWRZOSsrWTBybDN0NytlSHY3SzVRMWJ2d0R5NWJOVmlpN2NNR1gwTkJ3bkozcjV5bXlBVm11OEFzWGZKazFheWtiTnZ6KzFTNW0vd1VzTFMzbzNyMkRVbmxLU2lwNzloekIzcjRDVFpzMlVLcVBqSXptM0RudmYyS0krV0x4NHRVRUJOeWhTNWUyakJneFdPMjFXaHRrcSsrZTRPTnpuY3VYL1hqM0xnNlFDVFBidDNmRnhhVUpUazQxaFNCcDd1TTJOeWRPbkFPZ2MyZk5hVGhhdEhDbVVxVnlsQ3RYaHJGalp4SVpHYzJtVGN1MXlyM2JzV05yOVBXMUYxdC96VGxKUkVSRUpEOUlwVkkrZmt6QzFyYUlVRmF2WGkydVhyM0J6WnRCd3ZPeVBEMnovTmtySWVFamp4K0hVclpzS1VxVXNGUFp0enk0TW4vK0NoWXNVTGFqbHFlc1dyWEtnOVdyTitkcjNDRWh6eGd5Wkh5ZTdaeWQ2K1B1dnAzdzhKZVVLeWY3REdmT1hDUW5KNGUyYlQ4dEt0TFIwU0UwOUFXREJvM1IyRi9yMXIwMDFsZXVYSUVkTzlZSTcwTkR3N2w4MlkrWEw2TUpENDhRbm5uMTlQUndjcXBGang0ZEZWSWtWS2hRbGoxN05uRDQ4R21PSERuTnJGbExBYkN3S0VUSmtzVXhOVFhCME5DQVVhTitFcDhYUkVSRVJFUkV2Z05DUXA0eVlzUlU0YjE4SWNubzBkT1YyaTVZTUUwSUFMcTRPT1BsZFlWang4NWhabWFDVkNwVkNxUVdMbXd1dU1DZVBPbEZlbnFHNEZTWW1DaEw4ZncxYzA3eWUwRjUzQ1FuSndkall5TmV2WXBXU2l1U2xaVk5kclpFYWE0SlpPbW9SS0dOaUlpSXlMK0RWNitpc2JXMVVabm0zc0doRXI2K0FXemMrQ2ZqeC8rc2NudC8vNXMwYXVTa3RDano3dDM3VEoyNlVLSE15K3NLWGw1WE5JNUhWMWNYWTJNakxDMHRpSXA2dy9EaGsvampqM2s0T05pVG1wckdqQm1MU1UxTm8wZ1JhMmJQL3AxWHI2S0pqSXhtMkxCKzlPdlhEZmdVNzlNMGoyMXZYMEhCTmU1N1JCVGFxQ0E3VzZKMWVodTVGYUFteXBZdHhiWnRxMWl6Wmd0SGpwem0zTG5MU2tLYkNoWEs4dno1Q3hZcytJUDM3eE80Zno4RUt5c0xwa3h4VXhsSUFnVGx0YVlBaVVTU3c2MWJkNUZLb1ZTcGJ6c2hsWnljb3VSOG80cVVsRlN0VmtwL1R3UUhoN0I3OTJHRnNzL2Y1K2J3NGROcTZ5NWR1aXE4N3RxMW5jYVRYcDA2am93YTlSUHU3dHNaUDM0MktTbXBKQ1I4NU5kZngrTGdVRW5yOFQ5OUdvYXBxUW5uejN0eit2UUZuSnhxVWFDQUdTMWFPTE4zNzFIR2pKbkJtaldMbEVRd0dSa1pUSnc0aHc0ZFdna3JRdlBpYThaODhxU1h4dlJIZVdGcmE4TytmWnNFTjR2Y05xQ2FlUGt5aWo1OVJtaTluMjdkT3FoMXdwRktVYnQ2VkIzeWgwOTF5TlNteWxaeGN1UkIvdnhZNXdHQ0E0bU5UUkdGOHN6TUxESXlNaFNFU2lWS0ZLTlFJWFA4L0c2U21KaUVyYTJOWU92NlBhSkt3S0VLdWNqRXdNQ0FNMmN1Y2ViTUpZM3RGeXlZcW5RY3hzUzh3OWMzQUYvZjZ3UUhod2lXaHZiMjVYRnhhWXlyYXhPbHY3MDhZSjliMUZtOXVnTS8vZFNIeE1Razl1OC9UcGt5SlduVnFwbkNkcWRPZVJFZi8wRkJxZDJoUXl2Mjd6L082dFdiaVlpSXBHcFZlNldBeVpvMXY2a1ZuOG5UcVptWm1iSjE2eDZGdW9jUFpTcnJiZHYyS254dUo2ZmFDdGZkbUpoWUFMWnMrWVBDaGMyNWRlc2V5NWU3TTNIaUNCbzBxRU5Dd2tmYzNLWlR1WEpGNXN4UnprT2FrcEpHWW1JaWRuWkZGUVJrSUR2UGJkeTRFd01EZmJVM3pwOHpjR0JQQWdQdmNmZnVBelp2OW1Ua3lFRmFiZmRmWmRXcUJlam82S29NWUw1N0Y4ZWVQVWVvVkttYzB1b3lrSjB2Ky9Yci9vODVBOGtEZ1hueDlHazRJQXZRTGx1MlhtUGI1czBiS1RrVlptZG5jK2ZPZlh4OHJuUDE2ZzNpNDJYcHpFeE5UV2pUcGdVdUxvMnBYNysyd25HajZyaVZFeCtmZ0wvL1RTd3NDdE9raVdwSEJqazJOdFlZR1JreWVmSjhRa1BEMGRYVlpjU0lLWGwvNkwvbzBxVWRZOGNPVTF2L3JjNUpJaUlpSXZraExpNmU3T3hzaGZOTG5Ub3ljYzNObTNlRWE3RThwV2xJeUROQU52a2xsVXFGWUk0cTVPZm9aczBhcWt6ZkZ4MGRRMkJnRU5XclZ4RkVNTGxKU2tybThtVS9wWEtwVkVxTkdsV1pQbDBtaW5uNk5JeDU4NWFySEVQTGxrM1l1SEVuZS9jZVpkYXNDYVNuWjdCLy8zRnNiVzJVRnZGWVdWa3dlTEN5a0NZKy9nTW5UM3BSdm54cHRlNDlJRnRoL3ZtOFFPSENoZGkvLzhSZnp3Qm0xS3RYazVvMXExR3ZYazNCTFRjaUloSTdPeHVNakl4SVRrNGhMaTZlUm8yY2FOVElpU2RQUXJsOU81Z25UNTd6K1BFemNuSnlzTGV2SUlwc1JFUkVSRVJFdmhPS0ZMSG1wNTlrQ3puMzdEbUNucDRlQXdiMFVBaEEzcjRkek4yNzl4WG13aHMyckllbHBRWEhqcDNGME5BQVkyTWpKYUhOMEtIOUdERkNkcTkzNFlLUGdyT2ZmTTdKeXNxQ0kwZE9rNUR3VWFpTGlJZ0U0T3haYjRLRFE0VHlraVdMMDdyMXAva3dlZnB4K1gzZ3RHbWpsUngwNWJSdTNSc3JLd3YyN3QybzdWY2pJaUlpSXZJL3lLUkpjOG5PbG5EczJBNk9IRG5ONXMyN1diNThEbzZPRHZUcjF4MC92NXNjT0hDQ3BrMGJVS3RXZFlWdER4MDZ4Y3FWbTVnNDhSZDY5T2lvVU5ld1lUMXExS2hLZ1FKbTJOblpZRzVlRURNelU0Vi9DeGV1d3RqWWlQWHJGMk5pWW9LcHFiRkNQTWJkZlR1N2R4L0IzWDBIN3U1TGVmNzhCYUdoc3JscXVXREh6TXlVY3VWS0t6ajN4OFM4QTVUamZTS0tpRUliRmZ6MjIycCsrMjMxTiszVHdFQ2Z5Wk5INHVSVWkrclZLM1B1bkRjWEwvb3dZRUFQUURZUlZxbFNPU0VOUXZ2MnJvd2YvN1BhbGZBUEhqd21QUHdsRGc3MlZLaFFWdTErSHo1OFRHSmlNazJhL1BETlYvMitmUnVuTXE5YmJ0TFMwb21QVDZCNjljcmZkTi8vZG9ZTTZhTXlRSmlidlh1UHNtSERUZ29YTnNmRXhKZy8vMXlYcHpPUU5pbTYrdmZ2eHAwN3dkeTRjUWVRclRidjJGSDc5RXZKeVNrRUJ6L0N5YWttTFZvMDVyZmZWck5seTI0bVRQZ0ZrRTBjMzc0ZHpQSGo1K25hdFozQ3RxZE9YU1FvNkNHR2hvYTBhK2VpOVQ2L2RNelcxcFpLcVdYeWc5eVo1ZVBIUkFDVkUrV2FxRjNia1ZxMTFEdjNaR1JrYWhSWWdTeVByNmIwS2Y5THZIanhDa0JwQWx6Ky9lVk9RYWVqbzRPenN4Tm56bHhDVjFlWGVmTW1DeXM5VWxKUzhmVU5vSG56UmxxNVp2MFhlUFVxbW12WGJ1WFpUcjRDK3ZYckdHSmo0N1JvTC92LzZkUG5YTDE2ZzZ0WGJ3aVRCaUJicGUzcTJoUlgxeVpxVjJYRHA2QjI3citIbzJNVkhCMnJzR0RCSCtqbzZEQjc5a1FGOGR2OSt5RnMzdXhKLy83ZEZJTGg1Y3VYcGxFakorSHpxZ3JzYUxKYWZQWXNuT0xGYmRIUjBXWGJ0cjNvNmVrcHREYzJOaExjYUtSU21mREZ4TVJZUVdnVEVSR0pycTR1RGc2VjBOWFZKU3pzSlNDYlNDbFJvaGdsU2hSajBLQmViTjI2aCt2WGI5T3pwK3dHTnlzcm0yUEh6ckpqeHo1S2xTcUJoNGR5Y0d2WHJrTzhmUnZMNE1HOXRCYVp5bzZCS2ZUdjc4YXVYUWVwVzlkUm93M3hmeFc1cU5ES3lsTGhmVzdrdjBXSlJLSWhoWVdOc0wwbXg3RGNTS1ZTcGY0K1Q2T2hDbTJPVy9pVTZraCtIZE9FUE9pYWxKVE05ZXUzOGZPN1FVREFiWVZWY1MxYnlvN2JIMzZvbzNLbFJPN3hxenFQbmpwMUVZa2toL2J0WGZOTWJSSWUvcEpwMHhZU0ZmVUdnS1pORytEcTJrVGpOdGV2QjNMbXpDVk1UVTM0NFljNlN2Vi94emxKUkVSRUpEK0VoOHV1L1pVcWZYTG5LbHUyRkJZV2hYajZOSXlFaEk5WVdCVEN4c2FhRWlXS1lXOWZudXpzYkh4OHJnTm9UTjM4NW8xc01tcml4QkZZVzFzcTFYdDcreE1ZR0lTcmF4TjY5UGhScVQ0czdLVktvVTE2ZWdhbFM1dFRwa3hKNE5NOXRpcUtGaTJDaTB0anpwM3pwa2VQamx5NTRzLzc5d25NbmoxUnlUblB5c3BDcFlQbTNyMUhBZWpjdVoxS2x6bjVtSGJ1UEVEQmdvb0xFb29Vc2VMSWtXMGNQMzZPclZ2M0VCaDRqOERBZTJ6WnNsdWgzYVpOeTZoUm95cmUzdjRzV2FLWVNpRTNzMlpOMERxOXQ0aUlpSWlJaU1pL255SkZyUGpwcDk2Y1BuMlJsSlJVeG93WlN0KytYWVg2eE1Sa0RoMDZpWU9EdllKenY1NmVIdjM2ZFdYZHVtMEE5T25UUlduaHBPWTVwekFBS2xZc2g3djdEaUlpSWhWaUtzYkdSdmo0WEJQZXA2ZG4wTEJoUFFXaFRYajRTMHhOVGJDeHNmN0NUeThpSWlJaThtOGlNakthcUtnM3RHN2RISkJkR3hJVGs4ak9saTJJMTlQVFpjYU1jUXdZTUpxRkMxZXhlN2U3UXF5M2ZYdFhkdTgrakx2N0R1clZxeVU4ODh1MjFXUFRwbVdBYlA3Ni92MFFwWmlua1pFaEJnYjZGQ3NtaTBYRXhjVVRIQndpbUIyNHVRM0IwdEpDaU1uYTI1ZW5TNWUybEMxYmlySmxTMU8yYkNtVlRtN3lPVnZSU0VNem90QkdCVzNidHNEY3ZDREZpNnVmNE0vSnlTRXNMSUs0dVBjRUJPUWROSkZLcFFRRlBlRHExUURtelZzdXBKVnhjZmtVcUpneXhZM0l5TmM4ZVBDWWlJaElQbjVNVWl1MDBjYk5CdURhdFVBQXdmN3dXeEVmbjBCQ3dnZHExNjZ1c1oxOEFsTytFbEJFUmw3cGp2ejliK0xoNFltOWZYbCsvWFVzUTRkT1lPN2M1U3hiTmp2UGdKZ21VbFBUMkxUcFQyN2V2Q3VVblQxN0dTc3JDd1lPN0tuVnl2QnIxMjRoa1Vpb1c3Y203ZHE1c0cvZk1ZNGNPVU9QSGgwcFVjS09ZY1A2Y3U3Y1pUdzhkdEd5WlJOQlhDR1I1TEJ2M3pGMGRYVVpNMFo5MnFKdk9lYUdEZXZSc0tGeTJyWDg4dUdEYkJKYm0xUWZVVkd2aGRkMTY5YlFLS2hLU2tyT1UyaGpibDZRZnYyNmFtenpPWUdCOTdoOU96aGYyM3dMUWtQRE1URXhwbVRKNGdybER4OCtBVkE0cDJaa1pQTDZkUXdBVFpyOG9IQno4UEpsRkFzWHJpUXlNanJmYWJQK3JRd2UzRXVsNE9SekhqNTh3dkRoaytqV3JiMGdic3VMNU9RVWhnK2ZKRGdkbFN4WkhGZlh4clJxMVV6aHBrMFQ4cFhadWNWU0lITVg4ZmUvaFk2T0RvY09uYUovLzI2VUwxK0cyTmozekp1M0Fpc3JDMEZRbXB2U3BVdHc3ZG90OVBSMFZhN2tWa2RpWWhMaDRTOXAyZkpUenMvQmczc3hiRmcvbGUzZnZIbEwxNjZLTnJzNU9UbThlUEdTWXNXS2Fqd1hEeDdjbTZDZ0I2eGE1WUdlbmk0R0JnYnMyTEdmbUpoM1dGcGFVTGR1RFRJenN4UkVEaTlmUnVIcGVRZ2JHMnNHRHV5cDllY0MyU1RTcjcrTzRkZGZGLzkxdzczaHE5SUwvZHRJU2txbVZhdThqd0U1Wjg5ZUZzVEptdWpaczZQYVkwVXFsUXJ1S1JFUmtWOGthcnh5NWFoVzdjYVBuODNObTNjNWVYS1gwbkdrRGsvUHczaDZIZ0xBME5DQXBrMGIwTEpsVTV5ZG5iVEs1NnZ1dUpWS3Badzg2UVZBcDA2YVhSRVBIanpCcGsxL1VyQmdBVHc4bHZQZ3dXTTJidHdwWE11TEZsVmMwUkFaR2MyR0RYL2k0M01OQjRkS3pKa3pTVWw4K1hlZWswUkVSRVMwNWNHRHg0Q2kwQVprUXZuNzkwTjQ4eVpHV0ZSeTZOQVdRQ1lHRHd3TW9tVEo0aHFmYjU4L0Q4Zkl5RWlseU9aclNFNU95VmRLNW1IRCt1SHJlNTFmZjEzRTI3ZHhPRHBXb1UyYjVscHRLMHZWZUJRakl5TmF0bFF2cnZ6ay9LbDhQcmF5c2hEdXRkemRseWk0QUFZRlBSQUNZTGxadW5TV1FsQXFKdVlkTTJZc0JoQlRhNHFJaUlpSWlIeG5TS1ZTamgyVHBUejI4N3RKbVRJbGFkaXdIdG5aMmN5ZnY0TEV4Q1NXTEptcHRGM3VaMUI1Nm5wdHVYZnZFVFkyMXNMOVNNMmFWZG13NFhlMTdidDArVW5oZlhaMk5xOWVSVkc1Y2tVaUk2UFp1Zk9BeHYybHBhVVJHNXZEd29VclZkWWJHeHN4WllwYnZqNkRpSWlJaU1nL2l6d08zNmlSK2xoazJiS2w2TisvR3lkUGV2SHFWVFNWSzFjZ0xPd2xoUW9WeE5yYWtpbFQzSmd5WlQ1TGxxeGgwNmJsU2lta0pKSWNmdnR0RmVmT2VUTnExR0NWTVJjNXMyWXRKVGo0MFY5eGsvN282ZW5TcDA4WG9kN0l5SWlwVTFVN3JXVmxaUXVDMU1EQWU1aWFtdVRwTEx0bHkyNUtsaXhHcTFiTjhveDkveGNSaFRhNWNIUjBZTzNhUllTR3ZzRERZeGNyVnN5alhyMmFLdHU2dTIvbndnVWZwa3h4bzArZkx0amEycWhzRnhMeWxJc1hyM0w1c2greHNlOEJLRmJNbHI1OVc5QzJyUXR4Y2UrRnRzYkdScXhiOXh1elp5L0R6KzhHZmZySWJLTDY5dTJxb0NaTFRrN2gwaVUvVEUxTkZJS05xdkR6dXdHQXM3TlR2cjZMdkpEYkkycHkwd0haQkJxSVFodHR5YzdPeHRQek1GdTM3cUZ3NFVMODl0c01paGUzWmV6WTRheGE1WUdiMjY4c1hEZ3QzNHI0bEpSVURoMDZ5YjU5eDBsTVRNTGEycExwMDhmdytuVU03dTQ3MmJGalAwZU9uS0ZuejQ1MDZkSVdTMHZWZVdoemNuTFl0ZXNRZW5wNnRHblRIRjFkWFlZTTZjT3NXVXZac3NXVCtmT25ZbUZSbUc3ZDJyTjc5eEYyN1RvbzVKSTlkKzR5cjEvSDBLbFRHNjErRDk5cXpOK0NEeDlrTnFHYUhHMmtVaW43OXg5bjA2WmQ3Tnk1NXB2dHUyQkJzM3dIN0RNenMvNXhvYzNidDdFOGV4Wk92WHExa0Vna2pCMDdBd3VMd3VqcjZ3dU9EdzBhMUJYR04yM2FRb0tDSGdJUUVIQ0hoSVFQV0ZqSUhJVGtBcHh2bmU3dWU2VkFBVE02ZDI2SG9hRUJMVnMyeVhmT3pNek1MQjQvRGtWWFYxZnBXbWRqWTgzUm85czVlUEFrKy9jZjUveDVieG8wcUVOVVZBeng4UWxzM0xoTWFlWFE1Y3QrN04xN0ZCMGRIU1NTSE1hTm04M216Y3VGdjc4bXZMeXVJSkZJcUZuenk1MnFnb05EU0V4TTFwZ0NBV1RCbk45L244MllNVE5Zc1VKbTRXdHZYNEdSSXdmVG9rVWpKZEZqVGs0T2l4ZXZJU3NybStuVHgzeVIwMGF6Wm8xbzFhb3BGeTc0c216WmVoWXRVczQ5L2wvRjBOQlE0WVpmSFdscDZSdy9mbzd5NVV2ajVGUTd6L2JxWE1WZXY0NWg4ZUkxZ3ZEVHdxS1Fraldubks5eFJ2c2EyclJwenZQbjRiaTZOcVZwMHdaYXBldk1UWER3SXdBbDRYaGc0RDFldjQ2aGJ0MGFhbDFqQWdPRFdMVnFNeTlldktKT0hVZm16NStLbFpVRmpvNE9WSzFxejdKbDduVHZQb3gyN1Z6bzNMa3RXVm5aSERwMEVtOXZmd29XTE1Ea3lTUHAzTG1keXFEbzMzbE9FaEVSRWRHV3ExZHZvS09qbzNTZG1ENTlqTnJGTHQ3ZS9tUmxaU3VzV1A2Yy8yUHZ2cU9qcU40L2puOVNTRWlsTjBGS0lIUlFVUGlLVXBRcVZZb2lvSWlBb0FnS1NoRVFCYVFMaUFLaUtDQzlDRklFQk9sRk9vSklKeEI2RFVWSUNLUnM5dmZIL2pKa3lTYlpoQ1NiOG42ZHd6bTdNM2Z2M0xBemQyWm5udnZjQ3hjc0k5bml5MnFaRlBmdUJTc2s1SDY4ZzRFZVY3aHdRYjMxVml2OThzdENPVGs1NmZQUFA3SHJwbGRVbE9WaHorM2JkOVNwVTl0NGZ3TTlQalZDWFB6OS9heUNJMi9jc0oyWnNYanhJaXBVNkNualBabkxBQURJdkp5Y25QVFRUK08wYnQwVy9mTExRdlh1UFVURml4ZFJ6cHc1dEcvZlArclRwMXVzMyt2bnoxL1NWMStOTjk2UEhqMVpUejJWWHhVcmxrMXdlMmZPbk5mSms2ZFZ2Mzc4ejF2aXMzZnZRVVZFUktwMDZSTDY3Nzk3Q1U0VEh4RVJxY2hJVTV6bGZIeThDYlFCZ0RSdTNib3RjblYxdFpuVk82YU9IZHVxVFpzV3lwN2Q4dnQ1NmRKVldyNThyV2JQbnF6cTFhc2Fzd0FzVzdiR2FyYVE4UEFJRFJvMFd0dTM3MWJwMGlYVXBFbjllTGZUcjE5MzlldjNsV2JPWEtSRGg0NXEyTEQrTmpQV21NMW1uVDkvU1ljUEh6ZitGUzllVk1PSDk5ZnUzWC9yM0xtTGV2bmxseEs4ajdCNzk5K2FPWE9SNnRlUCsxNUpSa2FnVFF3NWNtUlRsU3FWVktCQVBzMmV2Vmo5K24ybDc3NGJZVFhkaEdSNTBEZDM3bThxVUNDdlhuenhlWnNQQjQ4ZVBha3Z2L3phZUdEczZlbWhaczBhcUdIRDJucjIyVWMzM1dJRzJraVdTTEpSb3o3WHZIbExOR1BHUXMyZnYxU0xGcTFRalJvdjZPV1hxK25GRjZ2b3p6KzNLQ3dzVEMxYk5vbzNtOGVaTStkMTd0eEZsUzFiMG1oalhOTXNTSmFJT01reXpVWmM1ZHpkM2VYaTRxejE2N2RLVXF5TU50R2ZpNDYyMjdoeHU1eWRuWTM1N21HYnlSU2xMVnQyYU5xMGVUcDM3cUw4L0lwb3pKaEJSa3F1MXEyYnlXUXlhZkxrR1dyVDVuMjFiZHRDcjcvZUpNRUgweWRQbnRIeTVXdTBidDBXaFlZK2tKdGJGclZ0MjBJZE83WXhiblJXcTFaRlAvd3dVNXMyL2FWcDArYnBsMThXNkgvL2UwNnZ2dnFLWG55eGl0V0R2VC8vM0tMQXdQTnEwT0JsSTdEbGxWZGVVcnQyTGEzU25yZHIxMHIvL252TVNOMFpHUm1wR1RNV3lOdmJLOEVNSmNuZDV1Unc4cVFsYldoMDZyV1lnb09ESlVuOStnM1RtVFBuRXN6eTVDaG1zOW5JcEdWUFdTbisvaUphOUxRczBXbjBhOVNvS2plM0xBb0t1cTBEQnl5QmR0N2VYdnJray9kVnRteEozYjhmcWtHRFJtdlBuZ09xV3JXU0dqV3FveUZEeG1uU3BPbjY4c3Zla2g0RjJ2ajVGVTcwM3duYlB2MDAvdXczVVZGUmNuSnlpaFVwSFJKeVg5OSsrNU9DZzBOVXBVb2xtNk9vdmIyOTFLbFRXN1ZzMlZnOWUzNXVaSGtyVUNDZnJsOFBVdW5TSll4NnQyelpvY0dEeDhyZDNVM2p4dy9Wd29YTDlkZGZlOVNyMXhjYU4yNkk4dVRKRldjYkxWazQxc25kM1UyMWExYzN6bG1KRlQwVlEzd1h2dmZ2aDJyWHJ2MjZkdTJHdnY5K3RJWVBuNkJObS83U3BVdFhkT0pFZ0NwV0xCUHJBZi84K1V2MTc3L0gxS2hSSFNPb3pKYW9LSE84N2V2ZCswUDkvZmUvMnJoeHU1SEJKRE53ZDNmVHh4Ky9sMkM1R3pkdWF2bnlOU3BidHBSZDVXT0tpTEJNMzNUdzRCRzFhL2Voa2I2emZQa3lLbGFzU0lKVE9xWTJQNzhpK3VhYnIrSXRZektaYkU0YmVlREF2MFkybkJvMXJMTWFMbDl1R1JIWXZIbkRPT3ZOa2lXTHdzUEROWFJvdjFnM0daOTl0cnhtejU2a2NlTiswSW9WYTQzc09KSlV0V29sZmZIRnB3bG1jVWpKUGdrQUVuTHMyQ2tGQkFUcWhSZWVpM1h0RVZlUWpXUVpPQ0RKU0FkdHk3WnRsb0V1eno5dmU4Qk9Va1gvSHJFMzg1ZGtTZk1jM1VlYnpXYU5IajFSSTBZTWpIZjY1N0N3TUEwYk5rRmJ0KzVTK2ZLbDllNjc4WjhicjE2OUxrbktreWQ1cy9jQUFBQklsa0ZRRFJ2V1Z2MzZMMnZVcU8rMGV2VUduVGx6WG01dVdSUVphZExEaDJIRzg1SHo1eStwUjQ4QnVuY3ZSTjI3ZDVLVGt6UjU4Z3oxN2oxRTQ4Y1BqZldNNTNFclZsaCtLemRzV0NmSjdkMndZWnNrcVhidDZxcFFvVXlDV1hBYk5HaWpYTGx5YVA3OEg1SzhUUUJBNHExWnM5R1lpY0VlRnk5ZXNibjgvUGxMT240OFFOV3IveS9Cek52dTdtNVcweEVHQmw2UUpCVXFaSG51Mkt0WEYrM2RlMERuemwwMHl0eTU4NThHREJpcFE0ZU9xa3FWU2hvOSt2TUU3NGY2K1JYUmpCbmZhZENnMGRxMzc2QTZkdXlwTVdPK1VKa3kvcElzOTRhM2JkdXRvMGRQNk42OUVPTnorZkxsMFRQUGxGTndjSWpHai85Umt0U216V3Z4Ymt1eURBeUttZEUyc3lIUXhvWkNoWjdTMTE5L29SNDlCbWpZc1BGYXRPZ25Zd2U1ZGV1T1JvejRWbDVlbmhvL2ZtaWNnUTVQUDExUXQyN2RVWlVxejZweDQ3cDYrZVVYYmFiNUR3aXd6SEVXYzZTV2k0dXozbm1udGVyWGYxbVRKOC9RbGkwN3RHWExEdTNhdFYvejUwOHhwbzE2N2JXNEg1QklqeTdzb3FmT0NRc0x0MnRhaEs1ZCs4UzVidlRvUVNwVHhsODdkdXhWbmp5NVZLRkNHWjA1YzE3VHBzMlRyNisza2FFaVg3N2NPbkhpdEU2Y09LM25ucXNZYTRSYjlNT3R6SHJnUlR0MzdxSTJiTmltbFN2WDZjYU5tM0oxZFZYNzltK29jK2Uyc2ZhWHRtMWJxR3paa2hvelpySm16RmlnV2JNV3FYTGxpcXBTNVZtVktWTlNUei85bFBMa3lhVno1eTVxMDZhL3RISGpkcU5EenByVlhhMWFOVkg3OXEvSG11YWhVS0VDR2pGaWdJNGZEOURjdVV1MFpjdE83ZHk1VHp0MzdwT0xpNHVlZmJhYzNuLy9IZm42K21qY3VDbkttdFZkSDN6UXdmaThzN096bWpTcHAxV3IxbHZWVzZWS0pSMDllbEpIajU3VXBVdFhkZlhxZFpVcDQ2L2ZmbHRsVmE1VHA3WXAxdVlLRmVML0FXV1B0V3MzNmVUSjB5cFVxRUNzQjRjaElmZTFmLysva2l6ZlpmZnVIZFd1WFV0ZHVIQlpraVZsMnJScDg1NW8rNWN2WDlOTEx6Vk51R0FNMFZPaHhIVDc5bjlxMHVUdFJOVmpUMy9ScWxVVGZmUlJKODJmdjFTdXJxNnFXOWZ5UUhiQmdoOFZGaFltazhsa1hHQ2NPM2RSbjMwMlRCY3VYRmJseWhYMDlkZGZ5TjNkWFgvOHNWRnIxbXhTNGNLRjlOWmJyYlJuendHNXVyckt6NDlNV0krN2Zmcy9TWmJzSDhucHdvWExldXV0RCtYbDVTbFBUdys1dWJrcE1qSlMxNjhIS1NvcVN1N3U3dXJSbzVQTno5NjdGNkwxNjdkb3pwd2x1bjQ5U0tWS0ZkZnp6eitySlV0V2FjQ0FFYXBTNVZsTm5EaENDeFlzMDZSSjArWHM3S3hSb3o3WGM4OVZWUG55cGZUUlI1L3I4T0hqZXZ2dEQ5Vy8vOGQ2NVpXWGpMcWpSMG03dVdYUmI3K3QxdW5UWjlXNGNWMzUrSGdiVTdyOThzdEN6Wjc5cTgyMm1SK0xhYmx5NVpwV3J2eFQyYkw1cW1iTmFzYnlCdzhzUVdYYnR1M1d5cFhydEgvL0lVVkdScXBTcGZKNisrM1hOV0xFQUsxZnYxV1RKOC9RZ2dYTHRHalJDdm43KzZsY3VaSXFWNjZVNnRhdHFUVnJOaWxuemh6cTJiT3JVYS9KRkdXVjBlUHUzWHM2T3RmYVJnQUFJQUJKUkVGVWZUcFFrdUlNQ1BUMTlkYUFBUjlyeFlvLzlmenp6OWdzZzZRNWMrYWNKTXREd1h6NThtamt5QUVxVmFwRW9qS3EzTHNYTENjbko3bTZ4ZzV1aWMrall6ZExBaVVUWi9EZ3NmcnJyNzN5OHZLVWg0ZTduSjFkZFBmdVhlTkhVdjM2dGF4Rzd0MjU4NSsyYmR1dDdObXRqNEhIUGZ0c2VTMWVQTTBJZExsejV6K2RPSEZHSjA0RTZNaVJFenA4K0xpQ2cwUGs3ZTJsNnRYL3A0Y1B3N1JyMXo3dDNYdFF6WnE5bzhLRkxkT3FQUDMwVXlwWXNJRHk1czJ0bkRtenk4K3ZpTTNBb01jOVNaOEVBUEV4bTgzNi92c1prcVFtVGVycDl1MDdhdHJVdnFsS282K3gzM3l6YTZ4MW4zL2VTM1hxVk5ldnY2NlFKTld0Ry9kMFN3bUpub28yNWpuanI3LzJ5TVhGMlNyamJ2UVVmSThISlVyUyt2VmJOWHIwSkpsTVVSb3lwSzkyN05pcjlldTNxbVBIbnVyZCt3T2JtZjMrL2ZlNFJvK2VxTE5uTDZoTUdYK05HemZZU0JsdFMxUlVsQkY4Vks1Y3FYai9wbWJOclArUGJmMWVrYVMzMys2aG1IL080OWR5QUFBZ2M0bUlpTlR1M2ZzMWE5YXZPbnIwcEhMa3lLNFdMUnBxNWNwMSt2YmJuelJyMWlJdFhEaFZwMDRGYXVEQWtRb09EdEc3NzdiUjIyKzNraVFGQmQzU29rVXIxSzFiUDNYczJFWWRPN1l4ZnBPYXpXYmR2djJmc21iTnFsT25BclYwNlI4cVdEQy8vdmUvUjlsekR4NDhvcG8xNDM3SUdCRVJhVXlKZnVuU0ZXM1lzRTE1OHVSeVdHWmNBSUI5L3ZwcmI3TFU4K0RCUTFXcjlyd2FOWG9VcE9ucGFibnZmK2ZPM1RnL2QvdjJIUjAvZmtvbFMvb1p6NElMRlhwS0N4Wk1OUkl3SER0MlN2MzdEMWRRMEMwMWJseFgvZnQvRkN2THZzbGtVbkJ3aUFvVXlHZTEzTmZYV3hNbWZLVnZ2dmxSUzVldTFnY2Y5TlhBZ1QzVm9NRXJDZ2dJMUs1ZCs1VTdkMDQxYkZoYnp6Ly9qQ3BYcnFqOCtmTXFLT2lXZXZZY3BFdVhydWkxMTE2TmRUN3o4TWlxa0pCSHdUbGhZZUVLQ3JwdEJQRmtScGsrMEdidDJrMjZkT21xelhYKy9uN0tsczFYTTJZc3NGcWVPM2RPRlNyMGxERXEvbkg1OHVWUjA2YjF0WExsN0ZnUmJOT216ZE9XTFR2bDYrc3RreW5LaUpnclZTcjJUcGcvZjE0Tkg5NWZOMi9lMXFwVjY1UXJWMDdkdVhOWHAwK2ZWWmt5L2duT01icHBrNlY5MFlFMkxpN09WZ2Q3VXVUUG4wZlRwODlYZUhpRUdqZXVLeWNuSitYTW1VMzc5aDFVUkVURS96OW9yNmthTlY1UTM3NldVZGlORzllVEpDMVlzRXlYTDErVGo0K1hrZW5pOFFDS3pHTExscDJhTW1XbUxsNjBCR1M0dTd1cGVmT0c2dENoZGJ6VElEenpURG5ObWZPOU5tN2NydDkrVzZsOSsvN1J2bjMvU0xLa0JwODVjNksyYjkrajZkUG5TNUlLRnN5dlpzMGFxSG56aHJHbWIzbGNtVEwrR2pGaWdLNWR1NkZseTlab3pacU5DZ3E2cFFjUEhxcGt5ZUlhT0hDa1FrTWZxRStmYnJIYWVQYnNCV09iOFRsK1BFREhqd2RZTGV2WXNVMkt0ZGxlM2JwOXBpdFhyaWxiTmwvNStIakp3OE5EVVZGUnVuNDlTSUdCNXlYSjVwUW1EeCtHS1R3OFhMbHo1OVRJa1FOakJmWlVxRkJhNWNxVmpuTzdFUkVSV3JKa1ZaenJKY3ZEK0ZkZnJXMzMzeUpacHF4Ny9QODVhMVozTlcwYWYwcTVwS2hRb1l5V0x2MUROMjdjVkxObURZd1JzaTR1emxhUnRWRlJVUm8wYUpRdVhMaXNldlZxNmZQUGV4blJ1eU5HRE5DSEgvYlgxS216TlczYVBKbE1KbFdwOG15OE4vWXppMisrbWFyOSsvK1J0N2VYUER5eTZzUUp5L2ZxNzUrNE9hWVRVcmh3UWJtNE9DczRPRVRCd1k4dWxOemQzVlNseXJQNjRJTU9zYVo4VzdkdXExYXNXS05EaDQ3S1pJcFN2bng1OU5sblBkUzBhUU81dURqcnpUZGYwODgvejFXbFNoWFVyOTh3YmQrK1c5N2VYaG82dEsrUjhjWGQzVjNqeHcvUmtDSGp0SFBuUGcwY09GSno1MzZ2aFF1WDYralJrOGEwYllVS1BhVXBVMzZSbTF1V1dQT1BWcTVjSWM1cEhvT0RRelIzN20vRys4MmJkeWc4UEVMdnZ0dkc2dUhWcmwzN0pWa3kxcm00T0t0eTVZcXFWYXVhVlNCQ3ZYcTE5UExMTDJuZHVpMWF1WEtkRGgwNnFwTW5UMHVTR2pXcXE1OS9IcThMRnk3TDEvZlJlWC9seWo4MWR1d1VJMWpndi8vdUtpd3NYQVVLNUlzM2U4OUxMMWxTUlNKNXJWNjlRWkpsT3FtUkl6ODMwblRHSlhvZjkvSHhscnU3bSs3ZmY2QkRoNDcrLy9FU2Q3RElsU3ZYOVBISG44dmIyMHZlM2w1NjhPQ2hBZ0lDOWZUVEJXMEdYVCtKRWlXS2FlUEc3UW9MQzdOYVhyQmdmalZ2M2xCdDI3YTBXcjVxMVhxWlRDWTFibHd2d1Q3MitQRlRtanAxanM2Y09XY0V2VGs1T2FsNDhhSnEyclMrWG5paHNpcFZxbUQ4d0h2dzRPSC9YNWNjMU1HRGg3Vmx5MDZyQjZsbHl2aHIrdlFKZHYxZFNlbVRBTUFlQnc4ZTFvRURoMVd4WWhtOThzcEx1bjgvTkZuT3VYbno1dGFDQmNzVkZIUkwvL3RmWlJVdVhORHV6Lzc2Nis5YXUzYVRQRHc4NU9Sa3lZNHJ5WGhvRXhKeVgzLzhzVkZWcTFhU3I2K1BwazZkTFY5ZkgvMzExeDVKc3JxbU1KdWx6ejRicG0zYmRpdGZ2andhTmVwemxTbmpyd1lOWGxhRkNxWDEvZmN6MWEvZk1KVXFWVng5K255b2N1Vks2ZSsvLzlYQ2hjdU42VjZiTnEydlR6Lzl3Q3A3N3BvMW16Ui8vbEpseis0clQwOFBaY21TUldmT25ETXk2Sll1SGY5TnRhNWQyMXVkQTArZkR0U3laV3RpbFh2bm5UZVVQZnVqakR0Mzd2ejN4QU1YQUFCQStuUHMyQ25ObWJORWUvY2VVR2pvQTNsNFpGWDc5bS9vN2JkZmw2K3Z0OTU1NXcwdFhMaENZV0ZoV3Jod3VXYk4rbFZtczFsZHU3YTN5bGJiczJjWGVYaGsxY3laaXpSOStueGx5K1lyZDNjM3pabXpSR1p6bEM1ZnZxYUdEV3ZyaHg5bXltUXlxVk9udGxaQnpBVUs1RlB6NXEvRzJjNDVjNVlZcjZkUFg2Q0lpRWk5OVZZcm00SFFBSUMwWS9EZzN2RU9RbnhjMzc1RGplZmFNWlV1WFVMZmZEUFVhbG5ac3BiZngyUEhUdEdPSFh0akJjZUVoMGRvLy81L0ZCWVdIbXU2cGVnZ205dTM3Nmg3OS80S0N3dFg5KzZkakFCU1NSb3dZSVFpSWlMbDdlMnBpeGV2NnY3OVVQbjdGNHZWTmhjWFovWHQrNkVLRlNxZ1NaT21hODZjeFhybGxlcHEyN2FGV3Jac2JIVnZOVEl5VWt1WHJ0YlVxWE4wNzE2d2F0V3FwcjU5UDR4Vlo4bVN4YlZod3paOS92a281YzZkVXlkT0JDZ3NMRXpseThmOUhEU2p5L1JQTWRldTNhdzlldzdFV3liNkFWeE1WNi9lTUFJY0hsZXhZaGsxYlZyZlpwcW9QSGx5S1REd3ZERTFTNDRjMmRXNmRiTjRVeGZtenAzVFNObjg5OS8vcW5QbmRucnV1ZmhIdVVkZldPN2N1VStsUzF0R2FydTZ1dXFMTHo2TjkzUDJxRjI3dXJadjM2TjI3Vm9hZjhPR0RZdGpsYXRidDRZdVhicHFkQlFoSWZlMWRPbHFtYzFtT1RzNzY0VVhubE90V2k4K2NYdlNvNnBWSytuSEgyZXBmUG5TcWwrL2xsNTl0WGFDYWNXaXViZzRxMzc5V3FwZnY1WnUzTGlwSFR2MjZkQ2hvMnJidG9VOFBMTHFuWGZla01sazBqUFBsRlBseWhVU2ZXR2ZQMzllZGV2V1FlKy8zMTU3OXg1VTBhSlB5OTNkVFQxNmRGS0pFc1hVcWxXVFdKK3BWZXRGYmR5NHhFWnQ5dnc5TGluV1pudjUrUlhXb1VOSGRlUEdUYXZsenM3T0tsYXNzSm8zYjZpV0xSdkgrbHp1M0RrMWJOaG44dmYzc3puSDRRc3ZQQi92VkNUQndTRUpCdHBreis2clBuMjYyZm1YV0V5Yk5pOVdvSTJYbDZjR0R1eVpxSHJzZGZYcWRTMWV2RkpkdXNTZE1jZloyVm5EaHcvUVgzL3R0Ym9va0N3cCtxZE1HYTNKazJkbzI3WmR5cGt6aDNyMWlqMVNPRFBLbHMxSDU4NWROTTRaM3Q1ZWF0NjhvZXJXclpHczIzRjJkdGJtemNzVUZoYW1pSWdJUlVWRnljWEZSZDdlWG5GbUhudjQ4S0dPSGoybGwxNnFxa2FONnFwNjlhcFd3UWQ1OHVUU3dJRTlaVEtadEhuekRwVXM2YWVSSXo4M0xoYWorZmg0YTl5NHdmcmxsNFc2ZGV1T2loY3ZxcWVleXE4ZE8vYkt6YzFOVFp2V1Y1TW05WFR6NWkxbHplcXVJa1VLV1gzK21XZks2WjEzV3R0czQ5V3IxNjBDYmQ1ODh6VUZCcDQzemwvUm1qWnRvSUNBczNyenpkZjB5aXZWcllKbFlzcVN4VldORzlkVjQ4WjE5ZDkvOTNUbzBGRWptTlhUMDhNNDMwYno4eXVpcUtnb0kxZ2dTeFpYbFMxYkt0SEhOSkpIMTY1dnk4TWpxL3IyN1c1WElGK3VYRGwwOE9BUjQvaVRMQm5WRXBvZlBWKytQQW9LdXFYTGx5M1Q0RGs3Tzh2UHI0ZysrNnpIay8wQk5yejc3cHRxMjdhRklpSWlGQmxwa3RrY0pROFBqemluRnMyUkk3czZkMjZuSmszcUpWaDNxVklsWkRLWjVPZFhWRTJhMUZQNThtWDB6RE5sNDd4ZThmRElxcG8xWDFETm1wWXNDUThlUE5USms2Y1ZHR2laeXZUVlYxK3grL3llbEQ0SkFPeFJ1WEpGdFc3ZFRDMWFOSkt6czdOOGZMejE5ZGRmSkV2ZDkrNEZ5OFhGUlI5KzJESGVjbTV1V2VUcjYyUDhYc21WSzRkT25EaHRuRy9jM0xLb2J0MmF4aFJWWnJOWjVjcVZVcGN1N1NWSlc3ZnUwdG16RitUaTRxSjY5V3BaWlpOeGNySUVZZWJMbDBjZmZOREJLdkQ5alRlYXFYYnRHcG8rZlo2T0hRdFE0Y0lGdFcvZlArclpjNUFrcVh6NTB1cldyWU14L1c5TStmUG4xWVVMbDNUNmRJU3hMRnMyWHpWbzhJcDY5T2lVWU4vY3BFazlxL1BIOXUyN3RXTEZuOFo1d2NuSlNjN096cXBmLzJVVktsVEFLSGZ1M0VVQ2JRQUF5SVI4Zkx5MGZmdHVsU3RYVWcwYXZLSUdEVjZ4eWd6czd1NnVEaDBzOTRMbXp2MU5QajdlK3VxcmZxcGF0WkpWUFU1T1Ruci8vWGRVcmx3cHpadTNWTTJiTjlRLy94elIvZnVoY25KeVV0V3FsZFMxYTN0ZHZIaEZUazZXZ1ZReDVjK2ZKODU3VHBLc0FvZmJ0V3VoQ3hjdTYvWFhZOTg3QndDa0xXNXVib21ha2o0eDl5TkxsU3Foano5K1R3c1dMTk9hTlp0c2xzbVpNNGZlZXF1VldyZTJuVFV0Wjg0YzZ0dTN1M3g5ZlZTOXV2WGdvTWpJU0dPZ2pLdXJxeXBWS3ErdVhkdkgyWjYyYlZ2bzZhY0xxbFNwNG5Kenk2SkNoWjZLVmViTW1mT2FNT0VuT1RsSjc3Ly9qanAwYUczelBtNjNiaDEwL1hxUXRtN2RKWlBKSkZkWFZ6My8vRE5xM3o3aDJURXlLaWV6T1gwbTQ2MVc3ZEZENzEyN1ZqdXdKVWxqTnB1TmdKUDA2TWFObThxYk4zZVN5cGxNbHRITk1hZlRlRktwdFQ4azUzWk1KcE5kMHljZzlVUkZSY2xraWxKVWxFbG1zMlhrdkNOSElJU0ZoY2xzVnB3UFROT1MwTkFIaWJvd1NXbnBzVStJajlsc1ZsU1VPVm43elNkbE1wa1VHUmxwVjRhT2h3L0Q1T1RrbEtnQU9GdmJrNXpTMVArQnZhSy9QMmRucDFUdFUxSmovMHp2MTJNcHpXU0trcE1UVTJXbWRlekhRTnFYWG83VGt5ZFBKMnBLd3BoTXBpaVpUQ1pseWVLYTRQVkNkTWF3NURpL0xGKytSc1dMRjdWNzJ0M0l5RWlaelVxWDJTZlR5MzRFQUVCNmxaem4ydnYzUStPY2R2dHhkKy9lVTdaczhXZXRUVWhZV1BnVDNiZVNMRk5KcGJWckpLNS9BS1JYOUY5eGk0cUtVbVNrU2E2dUxzbDIzL212di9hcWVQRWlzYWFoU2czcCtidE9XMmY5VE1USktYVWZ0aVUzZTRKczRpcVhIaCtTcGdTQ2JOSWVaMmZuL3o4cHBZMnVNYm1uR0VsSmFTbklKaU55Y25LU2kwdmFPbWU0dUxqWTNZOGxSN0JZZXU0ejArTDNoOVRCTlE4QVpDNUpEYktSTE9jTWU4OGJ5Um5BMmJ4NXcwU1Zmenp0TlFBQVFFcXdOOGhHMGhNSDJVaDY0aUFiS1gwR0lnTUEwaDluWjJlNXVTWHZmZWZITStmQVB0ejlCd0FBQUFBQUFBQUFBQUFBQU94QW9BMEFBQUFBQUFBQUFBQUFBQUJnQndKdEFBQUFBQUFBQUFBQUFBQUFBRHNRYUFNQUFBQUFBQUFBQUFBQUFBRFlnVUFiQUFBQUFBQUFBQUFBQUFBQXdBNEUyZ0FBQUFBQUFBQUFBQUFBQUFCMklOQUdBQUFBQUFBQUFBQUFBQUFBc0FPQk5nQUFBQUFBQUFBQUFBQUFBSUFkQ0xRQkFBQUFBQUFBQUFBQUFBQUE3RUNnRFFBQUFBQUFBQUFBQUFBQUFHQ0hkQnRvNCsvdlo3d09DQWgwWUV2Z2FDZFBualplbHlwVlBFVzN4WDRIcEgzMENVRHFIUWNjQTBqdlV2T2NBU0RwT04vZ1NkSGZBd0NROGtxVUtHYThQbldLYXpaSGkva2R4UHh1QUNBOWlIa2Y0TXlaY3c1c0NWSlNldit0bm00RGJVcVdmSFNBYmQyNnk0RXRnYU50M3J6RGVGMnFWSWtVM1JiN0haRDIwU2NBcVhjY2NBd2d2VXZOY3dhQXBPTjhneWRGZnc4QVFNcUxlYzIyYlJ2WGJJNFc4enVJK2QwQVFIckFmWURNSWIzL1ZrKzNnVFl0V2pReVhrK2ZQbCtuVDU5MVlHdmdLTWVPbmRLc1diOGE3NXMzYjVpaTIyTy9BOUkyK2dRZ2RZOERqZ0drWjZsOXpnQ1FkSnh2OENUbzd3RUFTQjAxYTFZelhrK2ZQcCtzTmc1MDZsU2dwaytmYjd5UCtkMEFRSG9ROHo3QXp6L1A1VDVBQnBRUmZxdTdEQmt5Wklpakc1RVVlZlBtMXAwN2QzWDhlSUFrYWRteVArVGhrVlU1Y21SVHRteStEbTRkVXRxRkM1ZTFhdFY2RFJvMDJsajJ4aHZOMUt4Wi9SVGRMdnNka0RiUkp3Q09PUTQ0QnBBZU9lcWNBU0RwT044Z0tlanZBUUJJWFVXTFBxMVRwd0oxNGNJbFNkTHk1V3ZrNU9Ra2IyOHY1Y3FWdzhHdHl4eE9uUXJVOHVWcjlPV1hZNHhsTldxOG9DNWQzbkpncXdBZzhiZ1BrSEZscE4vcVRtYXoyZXpvUmlSVmFPZ0R0V3ZYVGRldkJ6bTZLWEN3ZlBueWFQNzhIK1RwNlpIaTIySy9BOUkrK2dRZzlZNERqZ0drZDZsNXpnQ1FkSnh2OEtUbzd3RUFTSG5Cd1NGcTBhS2o3dDhQZFhSVElNbkx5MVBMbHYwaUh4OXZSemNGQUJLTit3Q1pRM3Irclo1dXA0NlNKRTlQRDgyZVBVa3Z2bGpGMFUyQkE3MzBVbFhObVRNNTFRNUF5MzQzbWYwT1NLT3FWNmRQQUZMek9PQVlRSHFXMnVjTUFFbkg3Mzg4aWRTK2J3QUFRR2JsNCtPdFpjdCtVWTBhTHppNktabGVqUm92RUdRRElGM2pQa0RHbDk1L3E2ZnJqRFl4clZ5NVRudjJIRkJnNEhtZFBYdkIwYzFCQ3ZQekt5SS92eUo2NFlYbjFMaHhYWWUxZy8wT1NCdm9FNEMwY1J4d0RDQTlTQXZIQ29Bbncva0c5cUMvQndEQXNiWnUzYVZ0MjNicDFLbEFuVDU5MXRITnlSUktsQ2lta2lYOVZMTm1OZFdxVmMzUnpRR0FaTU45Z0l3akkvMVd6ekNCTmdBQUFBQUFBQUFBQUFBQUFFQktTdGRUUndFQUFBQUFBR1IyYmRxOHIxZGVhYW1GQzFjNHVpa0FBQURwMnNLRnY2dDY5YVo2L2ZYT2ptNEtBQUJJd3dpMEFRQUFBQUFBU0tlV0xWdXQ4K2N2NmVIRE1QMzAweXhITndjQUFDQmRteno1SjVsTVVicDgrWnJtekZuazZPWUFBSUEwaWtBYkFBQUFBQUNBZENvdzhMenhPanc4d29FdEFRQUFTUDlNSnJQeCtzaVJrdzVzQ1FBQVNNc0l0QUVBQUFBQUFBQUFBQUFBQUFEc1FLQU5BQUFBQUFBQUFBQUFBQUFBWUFjQ2JRQUFBQUFBQUFBQUFBQUFBQUE3RUdnREFBQUFBQUFBQUFBQUFBQUEySUZBR3dBQUFBQUFBQUFBQUFBQUFNQU9CTm9BQUFBQUFBQUFBQUFBQUFBQWRpRFFCZ0FBQUFBQUFBQUFBQUFBQUxBRGdUWUFBQUFBQUFBQUFBQUFBQUNBSFFpMEFRQUFBQUFBQUFBQUFBQUFBT3hBb0EwQUFBQUFBQUFBQUFBQUFBQmdCd0p0QUFBQUFBQUFBQUFBQUFBQUFEc1FhQU1BQUFBQUFBQUFBQUFBQUFEWWdVQWJBQUFBQUFBQUFBQUFBQUFBd0E0RTJnQUFBQUFBQUFBQUFBQUFBQUIySU5BR0FBQUFBQUFBQUFBQUFBQUFzQU9CTmdBQUFBQUFBQUFBQUFBQUFJQWRDTFFCQUFBQUFBQUFBQUFBQUFBQTdFQ2dEUUFBQUFBQUFBQUFBQUFBQUdBSEFtMEFBQUFBQUFBQUFBQUFBQUFBT3hCb0F3QUFBQUFBQUFBQUFBQUFBTmlCUUJzQUFBQUFBQUFBQUFBQUFBREFEZ1RhQUFBQUFBQUFBQUFBQUFBQUFIWWcwQVlBQUFBQUFBQUFBQUFBQUFDd0E0RTJBQUFBQUFBQUFBQUFBQUFBZ0IwSXRBRUFBQUFBQUFBQUFBQUFBQURzUUtBTkFBQUFBQUFBQUFBQUFBQUFZQWNDYlFBQUFBQUFBQUFBQUFBQUFBQTdFR2dEQUFBQUFBQUFBQUFBQUFBQTJJRkFHd0FBQUFBQUFBQUFBQUFBQU1BT0JOb0FBQUFBQUFBQUFBQUFBQUFBZGlEUUJnQUFBQUFBQUFBQUFBQUFBTEFEZ1RZQUFBQUFBQUFBQUFBQUFBQ0FIUWkwQVFBQUFBQUFBQUFBQUFBQUFPemdaRGFielk1dUJBQUFBQUFBbWNXRUNWTVZFQkRvNkdZZ2c3aDQ4WXB1M3J3dFNUS2J6Zkx4OFhKd2l5d0tGaXdnVDA4UFJ6Y0RHWVMvdjU4KytlUjlSemNENlJ6blgyUTBvYUVQZGZueUZVYzNJOE1KQ2JrdnlVbVM1T0xpSWc4UGQ4YzJLSVB4OE1pcVFvV2VjblF6a0luMTZ2VytTcGIwYzNRekFHUUFybzV1QUFBQUFBQUFtVWxBUUtBT0hqemk2R1lnQTNKeWNsSklTS2lqbXlGSk9ubnlqS09iQUFCV09QOENTQ3lUeVpSbXJxMHlpcENRVUFVRjNYWjBNNUNKaFlTRU9Mb0pBRElJcG80Q0FBQUFBQUJJdDBoVURBQkE1c1ExQUFBQWdLT1EwUVlBQUFBQUFBZnAyYk1MYWF2eFJHN2R1cU4vL3owcVNYSjNkMWVlUExrYzFwYkZpMWZxOHVWcmtxUmV2YnJJMzU5OUcwbDM2bFNndnZ2dVowYzNBeGtVNTE5a0JBRUJnZnIyVzBzL1diQmdmcjN4UmxNSHR5aGpPSGt5VUtHaDl5Vkp4WXNYbGErdmo0TmJsUDVkdkhoRnYvMjJXcExrNzE5TXZYcDFkWENMa05sTW1QQ1RUcDgrNitobUFNaGdDTFFCQUFBQUFNQkJTcGIwVStYS0ZSM2RES1J6OWVyVmNuUVRKRWxidCs0eUFtMzgvZG0zQWFSZG5IK1IwZVRObTF0dnZ0bmMwYzBBYkRwdzRGOGowTWJiMjR2K0Y2bk94OGZMMFUwQWtBRXhkUlFBQUFBQUFBQUFBQUFBQUFCZ0J3SnRBQUFBQUFBQUFBQUFBQUFBQURzUWFBTUFBQUFBQUFBQUFBQUFBQURZZ1VBYkFBQUFBQUFBQUFBQUFBQUF3QTRFMmdBQUFBQUFBQUFBQUFBQUFBQjJJTkFHQUFBQUFBQUFBQUFBQUFBQXNBT0JOZ0FBQUFBQUFBQUFBQUFBQUlBZENMUUJBQUFBQUFBQUFBQUFBQUFBN0VDZ0RRQUFBQUFBQUFBQUFBQUFBR0FIQW0wQUFBQUFBQUFBQUFBQUFBQUFPeEJvQXdBQUFBQUFBQUFBQUFBQUFOaUJRQnNBQUFBQUFBQUFBQUFBQUFEQURnVGFBQUFBQUFBQUFBQUFBQUFBQUhZZzBBWUFBQUFBQUFBQUFBQUFBQUN3QTRFMkFBQUFBQUNrSW1kblo1dXZBUUNQMEZjaXViRlBJYU5objBaNndiNEtSMk1mQkpBUzZFMEFBQUFBQUVoRjVjcVZsaVM1dXJxcVRCbC9CN2NHU0Q0MWExYVRKSGw1ZWFweTVZb09iZzNTdTlLbC9ZMEhJZEg5SnZBa09QOGlveWxkdWdUOUpOSUZ6dWx3Tks0QkFLUUVKN1BaYkhaMEl3QUFBQUFBeUV4T25qeWovUG56S0ZzMlgwYzNCVWhXVjY5ZVY0RUMrUnpkREdRUWQrN2NWVkRRTFpVczZlZm9waUNENFB5TGpJWitFdWtGK3lvY2pXc0FBTW1OUUJzQUFBQUFBQUFBQUFBQUFBREFEcTZPYmdBQUFBQUF3UEZXcmx5blBYc09LRER3dk02ZXZlRG81Z0RKcGxpeHdpcGV2S2lxVlh0T2pSclZkVWdiT0w0eWpyU3dQMG5zVXhsSjhlSkZWYXhZWWZvb0pBdjZLQ0RscEpYamErdldYZHErZmJkT25RcFVRRUNndzlxUldmajcrNmxrU1QvVnFQR0NhdFdxNXJCMjBLL0NrZEpLL3dla05XUzBBUUFBQUlCTTdONjlFQTBkT2s0N2QrNXpkRk9BRlBmaWkxVTBlSEFmK2ZwNnA4cjI3dDBMMXRDaDR6bStNaWpML3RSYnZyNCtxYlpOK3V5TUxmWDdLUGFuakN5MTl5ZUo4eDR5RDBkY0F3UUhoMmo0OEFuYXRtMTNxbTBUMW1yV2ZFR0RCbjBpSDUvVTdGYzVWeU50Y2NUMUJaQldFV2dEQUFBQUFKblV2WHNoNnREaEkxMjdkc1BSVFFGU1RZRUNlVFZuenZmeTh2Sk0wZTF3ZkdVT3FiVS9TZXhUbVFWOUZKSVRmUlNRY2xMeitBb09EbEhMbHAwVUVuSS94YmVGK0hsN2UybnAwaG1wRW14RHY0cTBLalg3UHlBdEk5QUdBQUFBQURLcEFRTkdhc3VXSGNiN25qMjc2S1dYcXVqcHB3czZzRlZBOHJwdzRiSzJiOSt0eVpObkdNdnExNitsb1VQN3BlaDJPYjR5SmtmdFR4TDdWRVpGSDRYa1JCOEZwQnhISGwrZmZUYk1LcE5ONTg3dFZMTm1OWlVzNlpmaTI4N3NUcDBLMUxadHV6UjkrbnhqV2MyYUwyak1tQzlTZk52MHEwZ3JITm4vQVdrWmdUWUFBQUFBa0FsdDNMaGRnd2FOTnQ3UG5qMUovdjdjcUVYR2RlTEVhWFhzMk5ONFAzcjBJTldxVlMxRnRzWHhsZkdsNXY0a3NVOWxCdlJSU0U3MFVVREtTZTNqYSt2V1hlcmZmN2p4ZnRhc1NRVFlPTUNwVTRIcTBPRWo0ejM5S2pLajFPNy9nTFRPMmRFTkFBQUFBQUNrdnFWTFZ4dXZ1M1I1bTV0MnlQQktseTZoZDk5dFk3eVBlUXdrTjQ2dmpDODE5NmZINjJlZnlwam9vNUNjNktPQWxKUGF4OWUyYmJ1TTE1MDd0eVBJeGtGS2x2UlQ1ODd0alBjeHY1ZVVRTCtLdENpMSt6OGdyU1BRQmdBQUFBQXlvY3VYcnhtdkdZR0V6T0xsbHgvdDY1Y3ZYMDJ4N1hCOFpRNnB0VDlaNm1lZnlnem9vNUNjNktPQWxKT2F4MWRBd0ZuamRjMmFIRitPRlBQL1ArYjNraExvVjVGV3BXYi9CNlIxQk5vQUFBQUFRQ1owL1hxUThicDQ4YUlPYkFtUWVrcVZLbUc4am5uek9ybHhmR1VPcWJVL1NleFRtUVY5RkpJVGZSU1FjbEx6K0FvSUNEUmVrODNHc1dMKy84ZjhYbElDL1NyU3F0VHMvNEMwamtBYkFBQUFBQUFBQUFBQUFBQUF3QTRFMmdBQUFBQUFBQUFBQUFBQUFBQjJJTkFHQUFBQUFBQUFBQUFBQUFBQXNBT0JOZ0FBQUFBQUFBQUFBQUFBQUlBZENMUUJBQUFBQUFBQUFBQUFBQUFBN0VDZ0RRQUFBQUFBQUFBQUFBQUFBR0FIQW0wQUFBQUFBQUFBQUFBQUFBQUFPeEJvQXdBQUFBQUFBQUFBQUFBQUFOaUJRQnNBQUFBQUFBQUFBQUFBQUFEQURnVGFBQUFBQUFBQUFBQUFBQUFBQUhZZzBBWUFBQUFBQUFBQUFBQUFBQUN3QTRFMkFBQUFBQUFBQUFBQUFBQUFnQjBJdEFFQUFBQUFBQUFBQUFBQUFBRHNRS0FOQUFBQUFBQUFBQUFBQUFBQVlBY0NiUUFBQUFBQUFKQmlUQ2FUb3FLaTRpMFRGUlVsazhtVVNpMUNlbWJ2dm1MUGZnY0FBQUFBUUZJUWFBTUFBQUFBZUdMcjEyL1ZOOTlNMWIxN3dhbTYzYUNnVzVvNGNacjI3RG53UlBVY1BIaFlFeWRPMDZsVGdjblNydHUzN3lSTFBZbDEvdndsVFowNlJ5WlQ4ajljbmpGamdkNS92NDlPbmp5VDdIVkhHejU4Z3I3ODhtdEprc2tVcFlrVHArblNwU3NwdGozRTc4eVo4L3Jra3k5MTVzeTVKTmZ4L2ZjelZMMTZNMjNhOUZlY1pjTEN3dFcwNlR0cTFxeUR3c0xDazd3dEpGNW82QVAxNnpkTU0yY3VpcmVjMld4V3YzN0ROR1BHQWoxOEdCWm51VnUzN3NTNy9rbmR2bjFIOWVxMVZ2djJQZUx0NXhZdVhLN3ExWnRwOGVLVktkWVdPRjV5OUZIUmhnK2ZvTm16ZnpYZVB4NmtkZkhpWlhYdS9JbVdMdjNEcnZvT0hUcXEvZnNQUFhHN0VGdHlYZnZaY3ZMa0dYMzAwVUJ0M0xqOWllcjU4Y2RabWp0M1NiSzA2ZDY5WUljRW9rWkdSbXJWcXZYYXRldnZKNjZMNHl0dFNtL1hBUEhadVhPZkJnMGFyY2pJU0lkc0g3WkZSa1pxM3J6Zk5HYk01Q1RYWVRMRkRyQTJtODM2NDQ4Tk9uandTSnlmdTNIanBzeG1jNUszbTFRWEwxNU85VzBDY0J4WFJ6Y0FBQUFBQUpEK3JWeTVYa2VQbmxEUG51OVpMVDk2OUtUV3JObVU2UG8rL2ZSOU9Uc25QRFlrSUNCUUN4WXMwN1p0dXpSLy9vOXljOHVTNkcxSjBzNmQrN1Znd1RLOThNSnpTZnA4VExObi82cFpzMzdWcEVralZMWnNLVW5TdVhNWHRXalJpa1RYNWUzdHFlN2RPOWxkZnR5NEtkcS8vNUM4dlQzMTFsdXRFcjA5U2JwdzRiSTJiTmltV3JWZVZQSGlSV0lzdjZSLy96MnUrL2Z2SjZsZWV4dzZkRXgzNzk2VEpKMDVjMDYvLy82bmxpNWRyUzVkM2xhYk5pM2s0cEo1eHd2Tm5MbElOMi9lZnVKNnVuZHFSenRtQUFBZ0FFbEVRVlR2S0ErUHJIYVYvZmZmWTlxOSsyOWR1WEpOdi96eW5UdzlQUksxclhQbkxtcmh3aFdxV0xHczZ0YXRHV2U1MzMvL1U3ZHYzOUZISDNXV3U3dGJvcllSMDZWTFYzVG8wREc3eTVjcDR5OC92eUlKRjh6QXpHYXpybDI3b2UzYmQ4dHNOcXRqeHpZMnl5MWV2RkxidCsvVzFhdlgxYVpOYzV0bExsKytwZzgvL0V4RmlqeXRjZU1HRy8xeFVOQXR6WnIxcTgzUHhPZjExNXVvYU5HbnJaWk5uRGhkb2FFUDlNa25YZVBzRDhMREl6Ui8vbExseUpGTnpadS9tdWp0eHJScDAxOTY4T0NoWFdWZFhWM1VvTUVyVDdTOTlDdzk5VkhYcndkcDhPQ3g2dHk1bmFwVWVWYVN0SDM3SHBVdlg5b29NM255REowK2ZWYkRoL2VYcjYrUGpodzVxV1BIVHFsUm96cDJiV1BxMU5uNjc3OTdtai8vQjJQWnlwWHJFdlhRejlmWFd5Ky8vSkxkNVRPTDVMcjJzK1hldlh2YXYvL1FFMTBQaG9XRmE5YXNYMVdoUWhtOS9mYnJUOVNlNjllRDFLUEhRSlV1WFVKRGgvWTFybzNuemZ0Tmx5NWRUWFI5RFJxOHJHZWZMVzlYMmFOSFQyckVpRytWTzNkT0xWandvN3k5dmV4dU04ZFgrcERlcmdIaXMyWExUbTNjdUYydXJpNGFQTGlQbkp5Y0VyM05qTzdVcVVEOS92dWZUMXhQcFVybFZhZE9EYnZLaG9kSGFQbnl0YnAwNllyS2xQRlhzMllORXJXdDRPQVE5ZTQ5UlA3K3hkUzNiM2RqK2MyYnR6VisvSS95OGZIV3ZIbFQ1T1hsYWZXNW9LQmI2dFNwbDBxVzlOUHc0UU1TL1JzbXFWYXRXcTlSb3lhcWQrOFAxTEpsWTJQNTRjUEg5ZWVmV3hKVlY0TUdMNnRDaFRKV3k3WnMyYW5idC85TFV0dXlablczdTQ4RllEOENiUUFBQUFBQVR5UXNMRXlIRGgxUjFhcVY1ZUxpWXJYdTBxVXJXcjE2ZmFMci9PU1Q5KzBxOStLTFZWU3QyblBhdGV0dnpaLy9tOTU5MS9ZTjRvUkVQeHpNbFN0bmtqNGZVOEdDQmZUZ3dVUDE2dldsZnZoaGpJb1hMNnJidCs5bzdkcEhBVWRtcytYL3pjWEZSVm15eFAzVFBHZk9IRWFnamRsc1R2Q0JiNWN1N2JWLy95RWRPSEJZTFZvMGlyZXNoMGRXbXplaEZ5LytYVXVXckpLM3Q1ZFZvRTFxeUpyVlhiZHZXMFlzbGl6cHB6bHpKbXZ3NExHYVBIbUdybDI3b2Q2OXU2VnFlOUtTZGV1MjZPelpDMDljejN2dnZXWDNRK3dXTFJwcS8vNS90R25UWDVvOGVicjY5ZXRoOTNiQ3dzS05rY1hIanAzU0s2KzBqRldtVktrU0dqdjJTODJaczFpUzlOTlBjL1R6ejNOdDFqZCsvQkNkT0hGYVY2NWN0N20rWU1IODh2WDEwZkRoRSt4dVk0OGVuVEo5b0kyWGw2Y21UUGhLWGJyMDFrOC96WkdYbDZkYXQyNW1WZWJNbWZQNi92c1p5cDA3cDhhUEh4TG53NG84ZVhLcFVLRUMycmZ2b0FZTkdxMVJvd2JLeGNWRmQrN2MxVysvclVwMDIxNTZxYXJWUTdaMTY3YnF6ejgzUzVMNjlSdG04ek1qUjM2dU0yZk9LU2pvbHB5ZG5mWHFxMjF0bHF0UW9hdysvZlI5TFZrU2Q3dmVlS09wSmsyYXJtdlhidGpWM3F4WjNUTjFvRTE2NnFPOHZiMTA0MGFRdnZoaWpHYk8vRTc1OCtlMVdyOTU4dzRqK0RZNnVPRDQ4Vk9TcE9lZWV5WVJmNDIxMGFNbkpXbzZzMkxGQ21mNlFBQmJrdXZhTDZVazV6V2xyNitQc21YejBZWU4yK1RwNmFFQkF6NldKTzNaYzFDSER6OEtMSTJJaUpESkZLV3NXZDNqcmE5TUdYOGowQ1k4UENMZTdCLysvbjZxWHIycS92bm5xQTRkT3FwS2xTckVXZGJWMWRVSXJPRDRTai9TMHpYQWd3Y1A0dzJrNnQ2OW8wNmVQSzNEaDAvbzh1V3J5cGt6UjV4bDNkeXl5TlUxOHowYXZYVHBTcEsrQzF2c0RiVHg5UFRROE9HZjZiMzNlbXY4K0I5VXBjcXpLbEFnbjkzYjhmYjJVbzRjMmJSMDZSL3k4eXVpVnEyYVNMTHNiejE3ZHRHb1VSTTFidHdQR2p5NHQvR1o4UEFJOWU4L1FyZHUzWkd2cjQvTmE0bzMzK3lhTEpuQ1B2cm9QZFdxVmMxNFg3cDBDV1hONnE2eFk2ZjhmMkJMWFVuUzJiTVhFdjEvWDdLa1g2eEFtemx6bHVqWXNaTkphbXVPSE5rSnRBRlNRT1k3bXdBQUFBQUFrdFdCQTRjVkhoNGhWMWVYV0tQa3lwY3ZyYzJibDZibzlydDM3NlFUSjA3SEdzbVdHRUZCTnlWSlhsNGVDZzE5a0tRNm9oOHkxS2xUUXlFaDl6VjY5Q1I5L1BFZ1RaMDZWcFVyVjdUNmZ6aCtQRUNkT3ZWU3QyNGQ3TTQ4Yy83OEpiVnQrNEZkWlhmdTNLYzZkZUlmUmIxZ3dZK3hSb3FHaGo3UW1qV2I1Tzd1bUJGdldiTzZLeUlpd25oZm9FQSsvZkREMTVvN2Q0bWFOS21YNnUxSmE3eThQUFg3NzdOdHJ1dmMrUlBkdnYyZmxpMzd4ZWI2b1VQSGFkdTIzYkdXWDcxNlBkN3BkYnk5dmVUczdLeUhEOE0wY2VLME9OdlZ1WE03NDMxVVZKUUdELzVhWjg2Y1U5dTJMWlF0bTY5V3J2eFRiZHUya0pQVG95d2tPWE5tMDVneGt4VVVkRXR2dmRWSzd1NXVXck5tNC85bkFMQU9BbnY2NllLYVBuMkJjWE01ZW9xcDZBdzRGU3FVVllNR0wwdVN2dnFxbnpGeS92anhBSDMrK1NoOStPRzdSbGFkQ3hjdXExZXZMK0w4bXpPREhUdjJXazJWVjZsU2VWMjllbDBuVDU3V0w3OHN0Q3I3NTUrYkZSNGVvUW9WeW1qMTZnM0c4dUxGaTZwbXpSZU05MjV1V1RSbXpCZjY0SU8rMnI1OXQ0WU5tNkRCZzN1clJJbWkycmpSL2lsVWxpNWRyZSsvdDk2UC8vMzN1RWFPL0ZhRkN4ZlVtMjgyMTdadHU1UXJWdzZWSzFmYXFseGtaSVIrK21tMmloWjlXbSs4MFV4cjEyNVNzV0tGVmFwVUNhdHl1WFBuVkZEUVRTTVFOQ29xU3VIaEVYSnp5MkpraktoZDIvSUF0bXpaVWhvKy9EUGpzME9Hak5XbFM5YzBiZHA0WTluWXNkL0hPMzFCWnBGZStpZ3ZMMDhOR2RKWDNicDlwcWxUNTFnOW9MdDU4N2FHRDUrZ3dvVUxhdWpRZnNiK3NHUEhQaFVva0M5UkdSWnNhZHk0cm5yMjdKSmd1VDU5aGlnNE9PVXl5S1YzeVhIdGwxS2lyeW16Wi9kTjhqV2xaQW1JOXZESXFtKysrVXJkdXZYVDc3Ly9LVzl2TDMzMFVXZE5uRGpjcW16djNrTjA4T0JoYmRyMG05MzFmL1hWZUx1bnlPclRaMmk4Nit2VXFhSGh3L3RMNHZoS0Q5TGJOWUFrTlczYVh2ZnZoOXBWeHh0dnhMOFBkT3ZXUWUrODA5cnVObVUwM2J0M3RNcTJFbTNidGwwYU9uUzhQdjc0UGIzMld1eU1nT2ZPWFZUbnpwL1lySFA1OGpXNmNDSHVLWk1LRlNxZ3FLaW9lTS9udFd0WHQ4cDhKVWxPVGs0YVBMaVAycmZ2b1FrVHBxcElrYWYxL1BPV2dMeG16UnBvelpwTldydDJrK3JVcWE3cTFmOG5TZnI2NjhrNmR1eWtxbFI1Vm9NR2ZXSnpZTW10VzNlZUtOQW1JaUpTSnBOSjRlSFdVOTZXS0ZGTVk4WjhvVjY5dnRDSUVkL0p5OHRMdFdwVlUrUEdkZVBON2hsVDlQZGd5NlJKSTVMVTdzOCtHNlp6NXk0bCtuTUFFa2FnRFFBQUFBRGdpV3pldkVPU0paWHhsaTA3cmRiMTdOa2x5UmtqbGk5Zm8rKysrOW11c2xGUlVab3laYWFtVEprWmI3bGF0VjdVa0NGOVlpMlBIbjNjb2tYSHhEZjAvelZvOExLR0RPa3JTWHJ0dFZkMTZkSVZ6WjM3bTlhczJhZ3VYZDYyS252eDRoVkpVcUZDVDlsZGY3WnN2ckdtSUFnTmZhQzdkKy9GT3pMdzRzWEx5cEVqZTZ5VS85bXkrY1lxdTJqUkN0Mi9INnBYWDYwdFoyZG5xd2RFa1pHV20zcGhZZUh4UGppS09hbzVXdXZXWFkwSFQvRUpDd3VYMld5Mm1mMWs1a3pMamYrK2ZUODBSZ2RtUm5HTkpJNitpUnpYZW1kbkY1dkxiOXk0cVFVTGxpVzQzZmltZ011Ukk3dnhFRHM4UEVKZmZUVmVXN2Z1VW9zV0RmWHh4KzlwNDhidHVuejVtczZmdjZ4UFA3VmtxOXE3OTZCdTNMaXBjK2N1Nk1VWHE2aEhqMDVhdVhLZHJsNjlvYXRYcjl1Y011Mzc3MGNacjl1Mzd5RVhGeGZOblBtZHNTejZBVkN1WERtTVkrTEdEY3QrbHkyYnI3RXNOTlMrcVlBeXNxMWJkMm5seW5XeGx2L3h4OFk0UDdONTh3Nmp2NWNzZlY3TWgyeVNKZWpoNjYrL1ZNZU9QYlY5KzI2ZFAzOUpSWXMrbmFpVS9ZK1BNajl3NEYvMTZ6ZE1ycTZ1K3ZyckwxV29VQUV0WGJwS3g0OEhxRU9ITjFXNGNFSGR2WHRQeTVhdGtjbGtVbFNVV1lNR2ZhSVNKWXBxNGNMbDJyNTlqenAwYUsybm5zcHY0MjlhYXZ4LzlPOC9YQ05HREZUMTZsV3R5cmk3WjdIcVk5M2MzT1RpNG15MXpOM2R2Z3dzbVVGYTc2T2lWYXhZVnVQR0RWYmx5aFd0bHVmT25WTWZmZFJaVmFwVWtxK3Z0eVRwOU9tenVuTGxtZ29VeUt0aHc3Nnh1WTNYWDI4cUQ0K3NPbnJVRWd4NDY5WWRQWGp3ME9pWG5ubW1yQ1FwUzVZczh2SHhUdkR2ZVR4RFlHYVJrdGQrblRyMVNqRHJVblJHbEI5L25LMXAwK1lsMklZTkc1YkVtc1l1K3BweStmSTFXcjU4VFlKMXhHWHg0cDlWcU5CVDh2WDExdmp4UTlTcFV5K3RXYk5SN2RxMVZLNWMxdGs2TGw2OG9vSUZDeVNxL3BvMXE4VzZmanh6NXF5S0Z5OFc3K2VPSFR0cFRJMGF6ZC9meitvOXgxZmFscDZ1QVdMS2tTT2JHamVPSFhqLzRNRkRSVVJFeU5mWHg2NXRQSjRsSkxOeGRYVzErWjI0dWJuRnU5N2RQZTZNV1JzM2J0ZisvWWNTM1BhRkMzR2Z6d3NWZWlwV29JMWt1VzRZUExpM3Z2bG1xbkxtekc2MXJrK2ZEN1ZqeHg1VnJWcFprcVVQZDNGeFVjbVNmaG85ZWxDYys5T0dEWXNUYkd0OHZ2NTZzcFl0VzJNek0rM3p6eitqVHo3cHFuSGpmdEN2djY1UXJWclY1T0xpWXZkeEVQMDkySkxVS2JBeWU1OEhwQ1FDYlFBQUFBQUFTZmJnd1VOdDJMQk41Y3VYMXRpeGc5VzQ4VnVxVjYrV2V2WHFLc2t5R3ZmVXFVRHQyTEhYcnZyeTVzMnR4bzB0UVJUNTh1WFZDeTg4YjZ5N2UvZXVEaDQ4b3NLRkM4clByMmk4OWR5NmRWdUhEeDlYd1lMNTVlOWYzRmhlc3FTZnpmSkJRYmZrNFpGVnI3eVM5QlR5ajkrMDdkYnRYWlV1N1crazFwNHpaN0h4OE9Ya3lUT1NwUFhydCtyQWdYOXQxdmZCQngyc1VsM255SkZOM2JzL0NnUUtENDlRMjdZZktFc1dWdzBjMk5QbWpiZXdzREMxYi8rUjd0NDlvcWxUeDhZN1V2amV2UkRObTJjWkNiMTI3U2FycWE1aSt2VFR3WEhXSVZrSEhFVjcrTkFTMkJEeis3VGx5SkhqdW5uenRxcFdyUlRuUTljOGVYTEhXd2VTNXUyM1c2bGpSOXZUN01TbmZmc2VWbE9hQlFYZDBwNDlCMVNuVGcxanFxODZkV3BvMzc1LzlOdHZxOVM0Y1IwVkwxNVVYMzg5V2NIQjl6VnIxa1RqSm5qVHB2VjE2TkJSTFZxMFFvMGIxMHZ5eUhhVEtjb1k3Um45MERRcUt1YXlKMDhWbjFIOC92dHNteGtoMnJlM1RNRXpaODdrV09zaUlpTGluSkpKa3A1NktyOUdqdnhjMmJQN3FtalJwL1h3WVpqZDAzbEVaeWlLYWN1V1hUS2J6Wm93NFNzVktWSklrbVdLcUk0ZGUycktsRjgwZXZRZ2JkdTJXMU9uemxiWHJ1MDFkKzczeHI0elpzd2dkZXJVUzlPbno5Y1hYM3hxVnhzZVp6YkxhdlJ3OU5RVjFpT0s0NTdPQXNranVmb29TZXJSWTRDeFQwWlBYWGYvL24wZE9YSmNIMzVveVY2MGJ0MFdlWGw1YWV6WUw0MEgwbEZSWmgwNGNOaW9KeWpvbHFLaW9wUXZYeDdWclZ0VFI0NmMwRGZmL0dpMXJlanA3QVlOc21RQkNBNE8wYmx6RnhOczk4T0hZWW4rV3pPQ2xMejJLMSsrakhMbnpoWG41MDBtazNidTNDZEppb3lNMURQUGxKV25aL3daYzJ3a1NsQlEwQzFKbG1DVFFvVVNGL3dTVTh5K09YLyt2Qm8zYnJDeVo4K21YTGx5S0NBZ1VLdFdQWnFhOWNxVmE4cVRKNWNtVEpocXM2NW5ueTBmNnhxM2Z2MWFxbCsvbHZGK3hZcTFtanQzaVY1KytTVTFhOWJBWmoyLy8vNm41czVkb3FKRm4xYmZ2dDF0bHVINFNqL1N3elZBVExseTViVDZMUlJ0NnRRNW1qbHpvZnIzLzhobUpoYWtudlhyZnpVeVZkbHJ3NFp0R2pWcVlxemxnd2FOdG5wZnFGQUJ6Wml4d0dZZFgzMWxuUUVtVjY2Y0dqbnlPNnRsWDM3Wk85WmdFTW5TMStUSkUvZTV3UmFUeWJKUHU3ckdyaytTV3JWcUltZG5GelZxVkR0UjlTYmszTG1MZHQ5WGllbmF0YUJrYlFlQVJ3aTBBUUFBQUFBazJjYU4yL1hnd1VNMWJGaEgyYk5iTXFTNHVXVXhYa3ZTaVJNQit1bW5PWGJWVjdac0tTUFFwbHExNTFTdDJuUEd1cnQzNytuVlY5dXFjT0dDR2pWcVlMejF6Sjc5cXc0ZlBxNTI3VnJhVEkwZDA0TUhEeFVhK2tDbFNwVkk4b05ZVzV5ZG5hM21yOSs4ZVljeGtqbzgzREk5a3EwYlpkR3BxRHQyYkd0elR2bG9ibTVaMUxwMU0zMzc3VThhTzNhS1ZXcithRC84TUVzWEwxNVd5NWFORXd4YW1EUnBtdTdmRDVXL3Y1OEtGeTRZYS8zUm95ZDE3ZG9OVmE1Y1VUbHlaSXV6bnZMbGJZOFN6WlVyUjRMZjIrREJYMnZkdXEwYU9MQ256WXc3U0RseGpWNU55T01QR1FzV3pLLysvVCtTczdPei92cnIwZjc5L1BQUHlNZkhTOWV1QmVuYXRTQTk5OXd6K3YzM1B6VnQyanpWcVBGb1JIU1ZLcFdVUDM5ZW5UOS9TZWZQVzFLY2x5MWJNbEUzd0QvKytQTll5OGFNbWF3eFkySS9NTXJzc21aMXQvbTlSMyt2dGdQNEVoNFYrOXh6ajdJWXRHelpTWGZ1L0dkWGV3WU0rRGpXc3A0OTMxUE9uTmwwNTg1ZGJkMjZLMGE5amVYdjc2ZXRXM2ZKeDhkTDN0NWVtanQzaVlvVUtXVHNPNUwwNXB1dkdlVWt5OFByNkdrSDdQSFBQMGRVdlhxeldNc2ZYNVkxYTl3anZmSGtrcXVQa2lRUER3K3JCNzhCQVlFeW1TeWo0RDA4SG0zRDB6T3JRa0x1YTlXcTljcVZLNGVXTDdmT25QTGFheDJVSll1cmxpeVpMa202YytldU1ScC96SmhKQ2dtNXIySERMTlBwUFBXVUpYUEl4bzNiN1o2dXAxaXh3dmIvb1JsRVNsNzdSV2RVaTh2OCtVdU5RQnZKTWpYT0o1L0UveGxib2dOdDJyZC9JMWFHckNjUk00dk1sU3ZYamVsYXpXYXpUQ2FUYnQ2OEhXc0tWOGtTVkdJeVJTVVlURjZuVGczTm5MbEk0OGYvb0FvVnlzVGEvNjVmRDlKMzMvMHNYMTl2dFc3OVdwejFjSHlsSCtuaEdpQWhEeCtHYWVuU1ZmTDI5ckw2M1FYSDhQREltdWpzS2JhQ1h5VEw4ZXpzN0J6bmVudUZoMGNvS2lwS0F3ZjJqRlhYaGczYjlPV1hYNnRXcldwcTI3YUZLbFlzYTFlZDBjSFd0akxhUkd2Um9tSFNHeDJIMDZmUDJwVnQ3WEhoNFJIOHRnWlNDSUUyQUFBQUFJQWtjM1oya3A5ZkViMzY2aXNKbHYzaGh6RXFXYko0bk92am12TTlXclpzdmlwUm9wZ09Ianp5L3pmczR4NHQ5ODgvUnlRcFZzcDZXNklmaU9USmt6UEJzZ201ZWZPMklpSWlqUGZac3ZrYU42bG56UGpXV042MWF4OWR2WHBkSzFmR0RrQ2FNR0dxZnYzMWQ2dGxnWUhudFhEaDhsaGx6V2F6c21SeDFaVXIxMktOMmpPWlRGcXpacE5jWEZ3VUZoWVdhNzBrZGVyVVZ2bno1OVcrZlFlMWF0VjZaYy91cSsrK0cyNHprR2JJa0xHNmR1MkdPbmR1YTlmL2ExSkVqNm9ORFgzQXpVQWJIajRNaTNOYWhhQ2dXd29MaTN2OWlSTUJLZGswSzJmUFh0RDA2ZlB0S3J0NjlRWmo2b2U0akJneFFMVnJWN2Q3KzYxYU5UR3lDRnk1Y2wyTEYvK3VPblZxR0Evb2J0MjZvN2x6bDloZFgwYTJaTWtxbXc4d2dvUHZTNUtSNVNvbTYwd3UwY3VpRkJiMktFT0FzN096RVhqU3RHbDkzYjhmYWxkN2loVXJiRXdORXMzRnhVVlRwOW9YckNsSm4zOCtLdDcxeFlvVjF2ejVQOWhkWDhHQytmWDY2MDJOOTB1WC9xSGJ0Ky9vdmZmZU1wYXRYcjFCbHk1ZHNidk9qQ3E5OUZGangzNXB2RjYwYUlWMjcvNWJrdVRuVjBRVks1WlZtemJOamN3S1U2Zk9VV2pvQTBWR1JzcHNOaHRUWUVWRlJlbldyZHVxVkttQ1VWZU9ITm1NODZlbnA0ZkN3eU5VcG95LzFiYXJWWHRPTFZzMnNWb1dFUkdoNE9BUStmcDZHNlBqcDA2ZG5jeC9kZnFVVXRkK2p3c0t1cVZwMCthcGZQblNPbkxraE1xV0xhVWxTMWFwYWRQNktsRWkvcW1VSGhlZHZmQkpyeXZEd3NKMCsvYWpBQVVYRnhmbHpXdko2bGVyVmpWajZydTlldytxWjg5QjZ0T25XNnhzSHNIQklhcGYvODFZZGMrYTlhc3VYNzRhYTNtdVhEbDA3MTZ3NXMzN0xWWldpdVBIQXhRYStrQmx5dmpiUERmNCt4ZlRHMjgwNC9oS1I5TEROY0RqenAyN3FJNGRleHJ2eldhendzTEM1ZXpzcktaTjJ5ZTRqU0ZEK3FwV3JXcDJ0U2VqV3JkdWl3SUNBbU10djNidGhpUnA3ZHJOTnMvSjBmdEZhcXBjdVlJbVRScjVSSFgwN2ozRUtvZ3lwbHk1Y3VyWlo4c1pVMkNYTDE5YWI3M1ZTclZxVlRQNkkxc2lJeU1seFIwa2xGTHExcTJwdW5Wckp2cHpIMzAwVUdmT25FK0JGZ0VnMEFZQUFBQUFrR1NOR3RWVm8wWjE3U3JyN201NzFHUzArRzVtUmF0VzdYbk5tYk5ZLy94enhHcTBaRXdQSDRicDBLRmp5cE1ubDExVHo5eThhUW0weVo0OW0wSkRIeVJZM3Bib3Y2dFBuNkU2ZWZLMHNYelFvRStNREQweFhieDRXWVVMRjdLNy9wczNiOGM1bFpNa0hUOStTc2VQbjRxMTNOWFZNcUp3M2JvdE5qL1hxbFZqT1RzN2EvRGdjZi9mL2cvanpWYVQwcUtuYUFnT3ZxOENNV1piR0RSb3RIeDh2Tlc5ZTBkNWUzczVxSFdPWnpLWnRHblRYemJYaFlXRnkydzJ4N2srT290U2F2cjIyMkZQTkdKODY5YWQrdVliMjlOZ3hLZDI3WmVNQjYySERoM1Y0c1cvcTJyVlNzWlVHR2ZPbkNmUTV2OGxsRzFzOHVRWmR0V3phOWQrOWUwNzFIaWZQMzllTFZ2Mml5U3BXN2NPaVdwVFhBL1ovdmUveWhvNHNLZk5kZmI2NElPK0NSZDZUTjY4dWRXbVRYUGovWTRkZS9YdzRVT3JaWWNPSFNQUVJ1bXJqM3I0TUV6anhrM1I2dFViMUxwMU02MWR1MGxuenB6VHdZTkh0SDc5Vm8wY09WQk9UdEs4ZVV1TTl0MisvWjl5NWNvaHlYSmVOcG1pbEQ5LzNrUnROMSsrdkxHeW5HemR1a3VqUmszVXhJbkRWYVZLSlVsSzFrd282VjFLWFBzOTdwdHZmcFNucDRmZWZ2dDE5ZTgvWExWcnZ5Um5aeWVOSFR0RlAvNzR0VjNYcU5HaXJ5dTl2THlTZEYyWkpVc1daY25pcW4zN0RzWFpyOFowOGVKbFNaWXBlK3kxZS9mZk9ucjBSSnpyNDdwdXpKTEZWYWRQbjlYcDAyZGpyYnQzcjRyZWVNT1M2WXZqSzMxSVQ5Y0EwVHc5UFl4QW1mRHdDRzNldkVPZW5oNnFVZU4vZHRXZjJDbUNNcUtBZ0xOR2x0V1lvak5SblRwMVJvR0I1Mkt0ajU0Nk15T3BWS204cGt3Wm8wT0hqbXJtekVYYXZmdHZEUmd3UWtXTFBxME9IVnFyWHIyWGJRWjRSbCt6Wk1ueUtOQ21kZXV1Q2dxNmFieXZWZXZGLzJ2dnZnT2JLdHMranYvU2xrNG9GQ2g3VTdZeWJkbERRQkR3UlZHWkFzcFdRRUZFVVZBRW5rZFJFVGVvUENJZ0FnTEtLRXRrbFNVb2dySXBlNVVoc2dvdExXM1M5NCtZUTBQU05pMmQ5UHY1QjNKMjBuUHVuSno3dXE5TDQ4YU5ORjdIeGNXN0ZIU1cxdWNSQUxJR2dUWUFBQUFBZ0RTN2V2VzZZbUppN0taRlI5L1MrZk1YSlVtZW5wN3B1citPSGR0cTl1eUZXcmd3Tk1uT2xsOStDVk4wOUMxMTZlSlk2c09aNkdqcjhTOWZ2a2JMbDY5SjAzRnQyUklxZDNkM2RldjJ1QzVmdnFwangwNXExU3JuZ1RFM2IwYnAyclZJTldqZ2VvZElTRWdkYmRxME5FM0hscExubjM5TlY2OWUwNU5QZHNqUWxPc1JFUmYwOE1OUE9wMDNZOGFuS2xldXRBb1VzQWI1WExseTFaaDM1a3lFMXEvZm91TEZpMnJreU1FWmRudzVnYjkvUHExZS9ZUFRlVDE2dktETGw2OG1PZitOTjk1VldOaldqRHc4QndVSytPdlVxVE9wWGk4b3FMd0NBZ29vWDc2OGR0TVhMMTZsalJ0L2xTU2RPM2RCa2pSOCtGdVNwTWFOZzQxQUxiZ3VOUFE3STVOVVlyMTZEWlVrelo3dFdHNHJMaTVPano3YTNXNWFoUXBsTkd6WWdIL1h5WmdnSms5UFQ5MitmZHY0Zm5HVmo0K1BrYzBvY1lhR1c3ZGk5TVliNzBpU1VkYmltMisrMTQ4L0xwTWtUWmd3S2owT08xZkpLVzNVdG0xL2FOS2tLVHAvL204TkdOQlRmZnQyMTg4L2IxRDE2bFhVdGV2amV2UE45OVNuenpEMTZ0VlpibTd1NnR5NW5SWXVYS2JEaDQrcFljT0hKRW1IRDF1ekFWQitKdU5seEwxZllnc1hMbE5ZMks4YU0yYTRmSDN2bE94ODhjWCtHalJvcEdiT25LOCtmYnE1dkQzYmZXWG56djFUZlN5UzlOeHozVFJvVUMrVkwxOUdRNGYybFNUTm5iczR5ZVZQbjA1OW9NMlhYNzZmcG1OekJkZFh6cEdUN2dGc2loUXBySEhqckVHejgrWXQxb1lOVzlXejU5UEdOWHJtVElRT0hUcXFXclZxR0JtZ1lPK2xsL3FyYytmL2M1aStmdjBXalJrek1jbjV4NDZkVXMrZW1mZGJySHIxS2tZYk1HblNWQzFac2lwVjYwK2FORmFOR2dXcmJObFN1bll0TXRtTWFMVnExZERISDAvUW5qMEg5TlZYcy9Ubm4vczBmdnhrSFR0MlNrT0c5SEZZUGk3T210RW1jYUJOOWVxVmRlMWFVVmtzRnUzWThaZGlZMi9icmJONTgvWVVzeTQ2RXhGeDRaNC9kMXY1ck1TL3hmL3puOWNKT2dUU0FZRTJBQUFBQUlBMCsrQ0RLUTRkWSt2V2JkYTZkWnNsV1VlSlBmcG95M1RiWDZsU3hkV3dZVDF0M3Z5YnpwNDliNVNIU1d6Um9oVXltVXdPNmZPVFVyUm9ZYlZ2M3lwTngyT3JIVytyUlc5N3IrdlhiN0VMdE9uWmM0aVJvdDgyR0hETm1vMU9PeFZ0RCs0NmRYcE9rcldUSVhIWnFiaTRlTHZ5VktubDVlVnBISzhrZGUvZVNiNiszaG94NHZrMGJ6TWw4ZkZtK2ZoNHEzNzllbmJUdzhPUDZ2ejVpOFpEU3RzRDhjU0JOdlBuaHlvaElVSGR1ajJSN0FQUys1M1piRmFlUE9uL0dNZGlzWjZRTzNmdTBaUXBqaVBsVTNMOStnMjdoOHlTOVp6cTJMR3Q4dWIxVTZ0V1Q2ZDZtN1pTVVE4LzNFVEJ3WFdNZ0p1b3FHaGR2bXc5TitMajQyVXltWXpYVVZIUlJxQk5hT2d2MnJIakwwblN4WXVYSkZsSHROc0NOSzVldlo3cVk3cGZlWHM3enpSbVM5N2diRjVzckx2RHRCSWxpaGtaWGtKRFYrdldMZnNBekprejUydldyUGxKSGtmRGhnL3AzWGRISnpsLzZkSlo4dkx5MVBmZi81VHFiRVNKUzBWOTg4M0h4bnRMU0VoSWRQNVl5eUZFUnQ2VTJXejVkNzcxMzNQbkx0cVZHWW1JT0srb3FHaTdhU2RPa0k0L3A3UlJXN2YrcnBFanh5dC9mbjlObkRoR0xWbzBzbHMrSktTT3BrMzdVQ05HakZYWnNxVTBmZnJIOHZMeTFNS0Z5N1J2M3lFakVNQ1d2YTVHalNwSjdqczYrcGFtVFp1dFk4ZE9hdUxFTWJKWUxBb05YYTBWSyt5RGVtM3Y4ZVdYMzVhYm0zM21sSklsaTJ2ZXZLOVMvYjd2SnhseDcyZHo0RUM0UHZ2c0d3VUgxMUdIRHEzMXh4OS9HZk5xMXF5bTl1MWI2WC8vKzE3VnExZFcvZnAxWGRwbTA2YjFWYkZpMlZRZGgyUU5tTm0zNzVEeTViTm03aXRac3BpZWVlWXBTZGJ5ZExaMmRlM2FUWHJubmNUM2hkWjd3dVE2WXBjc1dXV2NkM2VYenJtWDdBbUpTd1JKWEY4NVRVNjVCN2h6WEhmK2ZqZHUzTlRNbWZNVkVGQkFYYnMrYmt6ZnZuMlhQdnJvcTFTWEhjME5iR1cvTXZLNytxdXZaa2x5UFFPWUpLZlpkU1JwK3ZRN3BTWnIxS2pzTUxqSG1YMzdEaG5CaHlhVDlYZmpTeSs1SHZSWXMyWjFUWjM2dnJadjM2bnZ2LzlSUFhwMGNycWMyZXhZT3NxV3ZTWTYrbGF5djM4YU5LaVhiQkRobVRNUjJyTGxkK04xM3J5K2RpVk1rM0xwMGo5YXZUcE1kZW84b0JvMXFxYTRmTW1TcmdkbkFrZ2FnVFlBQUFBQWdEVHIxS21kZ29OclM1SmlZMlAvN2F5b3JSWXRHa3VTQWdNTEdwM2E4K2N2VmNHQ0JaTGMxdVhMVjFXcVZOS2xwV3o2OU9tdWJkdDI2c01QcCtxVFQvNWpOMi9seXJVS0R6K20xcTJidVp4dXZsS2xDbnJyclJFdUxYdTNzTEJmblk0RXZkdkREemRPYytkKzRjSUY3VjUvOGNWMExWZ1FtcVp0U2RLcnJ3N1JrMCsyTjE0M2I5NVFUWnFFYU4rK2cwbVc5SkNrUTRlc25SNExGeTdYeG8zYmtsenVwWmY2MndYeVNOWUhqcVZLRmRmRWlmWVAwU2RNbUt6ejV5OGFuVFJGaTFvRGJTSWlyTmxLcmx5NXFwVXIxeW93c0pCUjlpZTNzblppNTBsNXdWU3lwVERmdS9lZzl1NDltS1p0QkFUWVg5ZCtmcjd5ODRLdHZKa0FBQ0FBU1VSQlZQTTFSbksyYXRWVW8wWU5UWEU3WVdHLzZ0MTNQelZlZTNsNXlzdnJUbGFzbmoyZlVzK2UxazdIWHIyR3l0M2RYVE5uM2xsK3hZcTFrcXlaRGU0dTg3RnQyeC9hdm4xbkt0L1ovUzhtSnRiaGVwWHVCQVE2NjRCTlM2QmZmSHk4WW1KaTFiNTlLNGRNWnovL3ZONWgxTy9kN2g2VlBuUG1aeXBSb21pSysrM2I5Mlc3MXdVSytCdi85L1gxTVVicmI5eTRUYSsvL2wrTkdQRzh3K2plaXhjdjZidnZGaHF2YmFVVjdwNld1TE01TjhvcGJWVERoZytwWjgrbjFhM2JFeXBVS0VCbno1N1RCeDlNMGZEaEE5V29rYldUdjF5NTBwbzM3MnVqL1VsSVNGQkFRQUZ0Mzc1VEF3YjBsQ1Q5L3ZzdXVidTdxVXFWSUdQYkZvdEYrL2FGYStQR1gzWGt5QW5kdkJtbEdUTitVR0JnSWVOYXFscTFra0pDYXRzZDMrblQxc3h0clZzM1ZmSGk5dWUxdjMrK05MM24rMDE2My90SjBxVkxselY2OUVUNStmbHE3TmdSVHN0RHZmTEtDL3J6ejMwYU8vWURUWi8rc2RNZ243djE2OWZENVdOSWJONjh4ZHEzNzFDS0pUSkxsQ2ltRGgwZVNkTStKTm1kWXpkdTNGU2JObDNUdksyQWdBSmF1WEtPOFpycksyZkpLZmNBa3ZVN0puRlF3OVNwTXhVWmVVT2pSdzlMdGpReDdyZ1RhSk54MzlYZmYvOVR1bTliU3JsYzlkOS8vNlBQUDUrdTA2Y2pWTGh3UVEwZDJrOE5HOVpMY3ZtVU5HaFFUdzBhM0ZuLzVNa3ordVdYTUVWRlJldmxsd2NaNTJ4YXN2ZTJidDNNYVdscG13c1gvbGFMRm8xVnMyWTFTVkwrL1A1R1ZwM3AwK2NxSktTT0hueXdtc042dTNmdjErclZZZkwxOVhXYWhlZkdqWnZhdG0ybjJyUnBudXBqQnBBMEFtMEFBQUFBQUdrV0VsSkhJU0YxSkZuVFNVdFNjSEJ0dTBDTzBORFZrcXpaWDV6MFlSaHNtVnhTOHVDRDFkU2hRMnV0V0xGV0sxZXVOUjY2WGJzV3FjOCtteTRmSCs5VWpWeExxNFNFQkVWSDMxTFJvb0VwTHB2V1RwZmtkTzdjVVg1K3JqOVlQbi8rYjYxZXZjSHBQSGQzZHgwK2ZOeWxBSjZVU25zTUh0ekg3cUY5UWtLQ1ltTmpuUjVyVEV5c0pNbkh4MXFxb1V5WlVwTHVsRUg0K09OcHVuVXJSc09IRDdRTHVNaU5vcU5qWEFycVNpM2JnL0VoUS9yYVhiZXU2dFZycU1QSTVidDVlTGc3bElGeTVsNERGZkxuOTFlVktrRjYvZlVYVmJXcXRYTnU5Kzc5ZXY3NTEvVDY2eThhd1Zwbno1N1htMisrcDBLRkF1NXBmL2VEamgxN0p6cy9MUm1Ka3ZQaWkvM3RnbDBrYXdhRTFQTHo4M0hwbkxvN2UwRnFCUVdWVS8zNmRmWDY2eThhMDE1OGNiUk9uVHFyME5BN0dXMm1UUGxXZS9jZXVxZDk1WFE1cFkxeWMzT3o2NENhT1hPK2R1ejRTLzM3OTFUKy9IZk96Y1RmT1NhVFNTRWhkYlI2OVFaZHVQQzN2THk4dEhmdklUMzBVQzI3ZHV1REQ2Wm82ZEtmamRjRkN2aHJ6SmpocWwrL25pNWZ2aUpKYXRJa3hLRU0wY2FOMjdSKy9SWjE2TkJhd2NGMVV2MGVjNFAwdnZlN2ZqMVNMNzAwUmhjdlh0S2tTV01kZ3BwdGZIMTlORzdjcTNyaGhkYzBaTWpybWpMbFBaZUNiZExDZHE2bkZHaFR2WHBsVmE5ZU9WMzNYYWxTQlRWdUhKeXFkVmF0V3EvYnQrMkRMcmkrY3BhY2NnOWdzVmdVRXhOckJOUmN1WEpWUzVhc2twdWJtLzc4YzYvKyttdWZzZXpKazJjbFNULzl0TnpwdHA5NG9wM1RJSVhjd0ZiV3pzTWovYnVGbzZLaWxUZXZuNVl1blpYcWRkZXUzYVNKRXo5TDAzNWpZMjlyN3R4Rm1qVnJnZUxqNDlXang1UHExNjlIdWdSZm5UMTdYdXZYV3pQMTJzclpOV3ZXUUpLTXRpOXg4RmQ2S1Zhc2lOTkFuSk1ueitpNzd4Wm8rdlM1NnRTcHZZWU83V3Y4aGs1czY5YmZ0V2ZQUVNOUVI1SU9IRGlzTjk5OFQrZlBYMVJDZ2tWdDJ6NmM3c2NONUZZRTJnQUFBQUFBMHNYNTg5WXNKQ2RQbnRHTUdUOFlEN29yVjY2bzU1N3JxaWVmN0tEQXdFSkpycjl3WWFnOFBGeDdXRFZrU0YvOSt1c2Zldi85TDFTeVpIRlZyUnFrVWFNbTZQcjFTQTBiTmlEWi9hUVhWenRFRW91SmlUV3lJYVRFM2QxTlhsNUpCeDcwN1BtVVE1YUg1T3phdFNmSlFCdEo2dENoZGJKMTJqLzVaSm8yYmRxdUNSTmUwd01QSkoyTyt1NEhqcmJQcVdCQng2QUdXNkNOclNNbElDQy9DaGN1cUVPSGp1aTMzM1pwN2RwTnFsYXRraDU3TE8wanQrOFgwZEczZFBYcU5UVnU3RHgxdU8yOFNtbiszV3dsYzBxVUtKcW1oOUtUSjQ5TDhaeGV1M1pUc2xtUWJHd2piZE9xU1pPUVpNOWhtMUtsaXR0bHdzbk5ubnV1cTlQUnVELzhzRmlTMUsyYlk4cDhzOW1zNmRQblp2aXhKYWRuejZISkJtN2F4TVRFSnB1ZVB5V1RKcjN0MG5KRGh2Uk44ejd1RnptbGpUcHdJRnpQUC8rYThkb1c1RHQwNk9zTzYwNllNTW9vZmRPcVZST3RYcjFCaXhldmtwK2ZqeElTRWh6S2toUW80SzhhTmFyb3NjY2VVV2pvYXNYRXhLcEprL3FTckdYSkpCSGdkdy9TNjk0dk92cVdYbjU1ckU2ZVBLUEJnNTh6L2taSnFWbXpta2FNR0tRUFAveFNnd2VQMHRTcDc2bFVxUkxwOFpiczNMeHBQZGRkdmE4MG04MHVaUUt4OGZMeVNySUVaOVdxUVJvMEtQbWdpN3Z0M3IzZkNHcXc0ZnJLV1hMS1BZQXRXTklXVkhEN2RwengyMkhEQnZzQkFQSHgxbnZKZmZzTzZjQ0J3dzdiYXRqd29Wd2NhR1BOVURSKy9JZWFNR0d5dy95RWYxTVpmZnp4MS9ya2sybXAyblpVVkpRQ0F3dWw2WHU2Ull2R3FscTFrcEhaTkRVV0xnelZ0R216VmFmT0EzcnR0YUVxVjY1MHFyZVIyS2xUWnhVVzlxczJiTmlpOFBCamtxeUJTWTBhQmF0VnE2WkcyYjNidDYxdGIzSy8xZE5idVhLbE5YUG1aM3I3N1VsYXRHaUZmdnR0cDhhT0hXa1hVR1B6M251ZjZkdHZQNUduWng3Tm52MmovdmUvNzJVMm05V21UWE0xYkppNm9Fb0F5U1BRQmdBQUFBQ1FMbXdQb3c0Y09LeVZLOWVwWHIxYXFsbXptcXBXRGRMVnE5ZjF5aXZqTkhueU9LY2RJZi81ejBjcVZhcUV1blo5M0tWOUJRVGsxM3Z2amRHUUlXL28xVmNucUdyVklPM1pjMUNQUHRwUzNibzlrZXk2cDA5SDZObG5YMHgybVpUTW0vZVY4Zi9VcEoxLzhzbSt1bnIxbWt2TGxpOWZSblBuZnBuay9KaVlXS2NwM1pPU1VtZU1yNjlQc2c5SGJRKzNDeFVLY0VpOW41d3paODVKY2l6OUlrbVJrVGZrNitzak43YzdIVDhQUEZCVllXRy82cDEzUHBHN3U1dEdqWHJSYm41dUZCMTlTN0d4c1NwZXZJanExM2VlQm4zZHVzMktqWTFOTXEzNjc3Ly9xWFBuTGpoTVAzSGl0Q1NsT1RqTmxRZmExYXRYY1NrVHhiNTk0ZnJwcCtWcE9nN0plU0NiN2J5L2ZUdk80WG94bVV4T1I0TG1CZ01HOUZUWHJrK29mUG5TVHErdkZTdldTSkpEWmdESjJoSHo4TU5ObEMrZjYwR0c2VzNnd0o3SmxpSzArZUtMYjlPOGo2UTZzUzBXaTVIUjdHNmVubmt5WktSNGRwZVQycWpBd01McTA2ZTdKR25Pbkovazd1NnVYcjA2MjVVTit1T1AzZHExYTQvOC9lOWtUV3JVS0ZnRkN3Wm84ZUtWOHZUTUkyOXZMNGRBZ0g3OW50SHp6ejhyeVZyQ3poWk1La2xIajU2UVpQME8vZW1uNVhibEpFK2VQQ05KV3JseXZYYnZQbUJNTDEyNnBOcTJiWkdtOTMwL3VwZDdQNXZyMXlNMWN1UjRIVHg0UkIwN3RsV3ZYcDFkV3UrcHB4N1RwVXVYTld2V0FnMGNPRklUSm96U1F3L1ZrbVM5aDAydTlHWktIbjIwcFVhTkdtb0Uycmg2WDdsMDZXcE5talRGNWYyODg4NGJEdWVzamRsc1R0VTlwWFVkeCtBNHJxK2NJYWZkQTF5K2ZGV1NqS3hJeFlvVjBZWU5pNXd1dTNEaE1uMzAwVmQ2KysyUlNaN3Z1ZFdWSzliUHNVV0xSbllacG13aUlpNW94NDQvOWVDRDFWU2hRbG1IK1RkdTNOUzZkWnNkcGwrL0hxbXJWNityVXFVS2FUb3VmLys4ZHUyQlpDMlJaUHYrVDQ3dCtqYWJMZnJtbXpuSkxsdXVYR24xNy8rTXcvVHc4S01LQzl1bXNMQ3R4dmJjM2QxVXYzNWR0VzdkVE0yYk4zVElvbmozWUpHTXNIbnpkdFd0VzlNdVcyRDU4bVUwZmZySCt2VFQvK21ubjVacjFhcDFEb0UyUVVIbGRmVG9DVTJZTUZtWEwxL1ZuajBIVktoUWdGNTlkWWdSS0FRZy9lUytYMzRBQUFBQWdBeXhkZXZ2OHZYMTBjU0pZOVN6NTJCTm5qeFZNMlo4S2pjM04wVkhSK3ZJa2VQNjlOUC82Yi8vdFIvVmV1ellLYTFjdVU0RkN2aXJTNWVPTHUrdlpzM3FHaml3cDZaT25ha2RPLzVTK2ZKbE5IcjBzQlRYOC9iMlVxMWFOVkw5L2hMejlNeWpTNWN1UzVMeTUzYzkwRWFTaWhjdnF2YnRXeVc3ektKRksxUGNUdGV1QTFPMTM2eGllMGhhdG13cGgzblhyMGM2UExoczJyUyt3c0orMWFWTGwvWDg4OCtxU3BXS3hyeVZLOWNwT0xoMnBtUXN5azdPbi85YmtoUVNVbGVqUmcxMXVzenUzZnQxK2ZMVkpPZS84Y2E3VGp1eER4KzJCc2lWTFh0dkkwQ1RVNkpFVVQzNmFNc1VsMnZUcG9WZWZMR2Y4dVJKMitPcVo1OTkwU2c3ZHJmSms3L1U1TW4yZ1d2Ky92bTBldlVQYWRwWFRoVWJHeXV6MlNJL1AxLzUrZm5hZFZRbTl1K2c1aVE3WG9zWEwyTE1UeW43Vm1JeE1UR0tqcmJQZW1VYlFaMGF6Wm8xY0NtalJLdFd6Vks5Ylp2MTY3ZG83TmdQa3RtMlkwbU5FU09lVitmT3pqTzIzTTl5VWhzVkdGaElmZnAwMC9MbGF4UVZGYTBYWCt5bkhqMmVOT1pIUnQ3VXdvV2hxbDY5aXVyV3JXbE1kM2QzMXpQUFBLblBQNTh1U2VyZXZaTkRRRVJ5YlpmdGZWU3FWRUZUcHN6UXlaTm43TXJuZUh0NzJaVm1qSW1KVmFOR3diazJFQ0FwYWIzM2s2UUxGLzdXOE9GdjZkU3BzMnJTcEw1ZWZubVFReHNYRzJzdEJ4SVhGKzh3cjErL1ozVDkrZzB0V2JKS0w3MDBSdjM2OVZDZlB0MVV0bXlwZTdxdkxGM2EycFpkdng0cEtmWDNsUjA2dEZheFlrV1NuSC95NUJtbm5lT0pyVnk1VGl0WHJrdlZmaVVwSU1BKzRKSHJLM3ZMcWZjQXg0OWJ5eFBmUzRZNjNQbXVIakhpZWFmbDh0YXYzNklkTy81VTY5Yk5uTjdMSER0MnltbGJZcnYrMHZQdnMyL2ZJYnVTWUVteFpUQTZkT2lJY1J4SnNXVytpb3VMMTY1ZGU3UnAwM1p0MmZLYi92NzdIMG5XMG5jUFBWUkxqenpTWE0yYk4zUWFqR1FURXhNck56ZTNEQ2tkWmZQbW0rL0p6ODlQSzFmYUJ4RGx5ZU9oa1NOZlVFaElIVDM0WUZXdFdyVmVhOWFFR1lHamp6elNUSlVyVnpEYTlBNGRXbXY0OElHcHlzSUx3SFVFMmdBQUFBQUE3dG5mZi8ramd3ZVBxSEhqRUpVclYxcVBQOTVPaXhhdDBPclZZV3JYcnFWYXRXcXF1WE1YYWQyNnpYcjY2Y2RVdS9ZRHhycHo1dndveVRxNk12R0lyZVJZTEJZdFdiSktNMmZPTjZhZE9IRmE0OFpOMHJCaEE1SXRxVlNrU0dGOThzbC8wdmhPN3poeXhEcDYxcFdSeHpkdTNEUkcvcFlzV2N6cGFMckVObTdjbG1JWm5kNjl1OGpQei9YMDNCRVJGeFFhdXRybDVkUExrU1BXbXZaVnFnVFpUYjl5NWFyT25idW8yclh0TzZkT25MQ09KTXlmMzErOWV0bDNaRSthTkVXVksxZlExMTkvbUlGSG5QMGNQV3I5REV1VktwNnUyNDJOdmEwalIwNm9Zc1Z5RGlOSjA1T3JwYVB1Tm1YS2U2cGV2WEt5eTF5NDhMZCsvLzFQeGNmSDYrbW4vOC9vcUV3OGY4V0t0V3JTSk1UaEhNeklVYWpaVmYvK3J4Z2ovMTNoTEpqa2JrRkI1VFY3OWhkSnpyZVZEcEdrVHAzNk9GMm1jdVdLVHFjbnhkWFNVWW1GaE5UUisrKy9sZXd5OGZGeDJybHpqN1p2MzZtNmRXdXFYNzhlRHN1c1hMbE8xNjlIcW50M3g1SWFOV29rZjc3ZXIzSmFHNVdRa0tERmkxZEpralp2L2szbHlwVldvMGJCaW8rUDEvanhIeW95OG9ZbVRoempzRjdpZ05IS2xWTTNjdit2di9hclNKSEN4djFKN2RvMU5IWHErMGt1bjlTMWtwdmR5NzNmdFd1UkdqRGdGZjN6enhVMWI5NVEvLzN2NjVvN2Q1RysvSEtXMCtXLy92bzdmZjMxZDNiVEJnN3NwVkdqaHFwUW9RQk5uejVYOCtZdDFpT1BORmZ2M2wzVXUzZVhlMzUvMTY1WnY3OWN1YTg4ZS9hYzhmLy8rNzgyeVFiNmJOeTRMY1ZBbTJyVktobGxuRnkxWk1uUFRnTTF1TDZ5cjV4NkQzRHMyRWxKVXNXSzVmVDk5ei9weElsVFNTNXJLMmYyMDAvTHRYWHI3MDZYYWRPbWhlclhyNXZzUHU5SFI0OGVsNWVYbDlNZ20zdXhmMys0Sk5uOXZyOVhIMzg4d2FYbHZ2dHVnYjc4Y3BZbVRCamxjcmFXblR0MzYrV1h4eHF2YTlhc3B0YXRtNnRWcXlaT1N4M2Z6V0t4Nk5xMTZ3NkRSWklTRzN2YkNCWnoxWlVyVjNYN2Rwd3FWWExNSXB1UWtLQS8vOXlyVFp1MmFkeTRTVVpwdGNUQjVhKytPa1JuenB6VDNyMEhkZkxrR1YyL2ZvTkFHeUNERUdnREFBQUFBTGhuczJaWk96MGVlK3dSU2RLenozWlJhT2hxVFpzMlcyM2FOSmU3dTd2NjkzOUdJMGE4cmM4Ly8xYlRwMzhrU1RwekprS3JWNGY5RzV6emFJcjdNWnN0V3J0Mm8yYk0rRUduVHAxVm5qd2VHaktranlwWHJxaDMzLzFVNjlkdjBhWk4yL1hvb3crcmUvZE9UdE5lcHhkYmgwaEtJNDkvKzIyWDNubm5FNDBmLzFxNjd2K3Bwem9rMjZsMHQxMjc5bVJKb00zbXpkdmw3ZTJsS2xVcWF1TEV6NHh5VVh2MkhKREZZbEdqUm5mcXhIL3p6Ung5LzcwMThPcjY5VWo5K3VzZmF0SWtSSkwxZ1dOTVRLektsSEhNakhPLzI3TEYybEdRVXRCSmFtM2V2RjIzYnNYWWpTclBDSzZXanJJSkMvdFZHemR1Y3lnREpVbi8vSE5GdTNmdjE5V3IxM1RseWpXajA2WjY5U3BHdTVMWTd0Mzd0V0xGV2pWdDJrQWRPN1pOKzV1NFQ3UnYzOHJJeHBXY1pjdCtrV1R0d0UxSlVobW1vcU52YWVyVW1YYkJGNzE3ZDNFYTRHVEw2T0FxVjB0SDJZd2ZQOWxwR2FqNCtIaUZoeC9UdG0xL1NKSkdqNTVvaks2dlc3ZW0wNkRJM2J2M0t6NCtQc1dBeWR3a3A3VlJKcE5KMDZaOXFGOStDZE9NR1Qvb2xWZkdxV0xGc2lwWU1FQTdkdnlsa1NOZmNBaGNPSFhxckNaTW1HeThmdSs5TDFTaVJESFZyRms5eGYwZE8zWks0ZUZIMWFaTjgzUjlIN2xGZXR6N0ZTamdyNTQ5bjliZXZRYzFmdnlyY25kM1Y2MWFOUnlDNlNJaUx1am5uOWNyT0xpT1F6a09XeWR5Ly83UHFGaXhJaXBUcHFUS2xDbVpidS96MnJWSXVidTdKUnQwSGgxOVM1OThNazBSRVJmVXFsWFRkTnQzVUZENVZBY0xiZCsrMHdocVNJenJLL3ZLcWZjQVc3ZitMcFBKcE1xVksyckJnbER0M0xrN3lXVnRHVTcyN1R1a0F3Y09PMTJtZXZYS3VTN1E1dlRwQ0owOWUxNTE2cVJmTUl6Tnp6OXZrTWxrU3RkQW00d1VIRnhIOWV2WFZYQndiYlZ1M1V4Rml3YW1hdjFEaDQ3bzl1MDRCUVdsSEJCNDVNaHh2ZjMySk5Xc1dWMGhJWFZjM29ldGhGVlFVSGxqMm9FRDRWcXpacFBXcmR0c1hNY2xTaFJUang0dDFhNWRLLzN6ejUxcjI5dmJTNTkvL283ZWV1c0RiZDY4WGQyN0QxTG56aDNWbzhlVEtsUW81V0FpQUs0ajBBWUFBQUFBY0UvT25qMnYwTkJmVkt4WUVUVnRXbCtTTld2TTRNSFBxWHIxeW5KM2Q1Y2tOV3o0a0pvMHFhL2c0Tm95bXkxeWQzZlROOS9Na2NWaTBZZ1JnNHpsbkxsMDZiSkNRMWNyTkhTMWtkNjVXYk1HR2pLa3I5SEpNV2ZPVk0yYXRVQUxGaXpWOHVWcnRIejVHbFdwRXFUMjdWdXBSWXRHcVFwS2NVVjQrRkZKVW9rU2ppUDRiOXl3cHFhZU4yK1JqaDA3cFdMRmlxaFlzZFE5eE1zc01UR3hUZ01hN21aN2NCMGJlenZKVlBJMnRqVHlSNDRjVjBURUJiVm8wVWdlSGg0eW1Vd0tDL3RWa2pYdGRZY09yZFdseStOS1NFalF0R216TlhQbWZCVXRHcWh4NDBacStQQzM5UG5uM3lnNHVKYTh2THgwN3R4RlNjclE0S25zS0Q0K1h0dTM3NVNYbDZjZWVLQmF5aXVrd3ZMbGF5Uko3ZHFsWE5icFhyaGFPc3JtN05uekRobHd6R2FMbm4xMnFJNGR1ek1pdEhqeElxcGZ2NTd4c0J3cGM1YUZ4WmxObTZ5Zi8wc3Y5VS8xUHVMaTRoUVplVU05ZXJ5Z2l4Y3ZhY1NJNTFXNmRFazFhaFNzM3IwN3U1eTVMRG11bG82eUdUOStzc08wRlN2V2F0S2txWXFOdFdaa3lKUEhRN1ZxMVZDREJ2WFVvRUU5VmF4WTdwNlBNemZJcVcyVXU3dWIyclZycVRadFdtaml4RSsxWXNWYUhUdDJTcDZlZVJRZmIxWk1US3pSSVh6cTFGa05IZnFHSWlOdmFzaVF2aktacEMrKytGYXZ2REpPa3llUGR3akl1TnZTcGF2K2ZSL0psNDJFdmZTKzkrdmE5WEYxN2ZxNDhicFdyUm9PQVI4N2R2eXBuMzllci9yMTYraVpaNTVLOHRoc2dlWHA1ZWJOS0owN2QwRWxTenJQQ25YanhrMUZSOTlTejU2RGRmNzgzK3JidDN1NjdqKzljWDFsVHpueEh1RGN1UXM2ZVBDSTZ0V3JxUUlGL1BYaGgyOG51L3pDaGN2MDBVZGY2ZTIzUjZwbHl5YXBQdjc3MWFaTjJ5VkpEejJVdnZmTCsvWWQwcWxUWjlXNGNZZ0tGRWk2MUZKMjR1N3VsbUoyVzl1emlydEZSRnpRcEVsVEpjbDQ3bkUzMjNPQXZYc1BxRy9mbCtYdTdxWm5ubm5LS0dkMzh1VHBGSTl4OWVvd1NkYWdzUDM3d3pWMjdBZEdlVTFmWHg5MTdOaFc3ZHExdEF0dVNoeG9JMGxlWGw2YU9IR001c3o1VWQ5Kys0UG16bDJrK2ZPWHFtblRCbXJSb3FFYU5RcDJPU3NQZ0tRUmFBTUFBQUFBU0xQWTJGaU5HZk91NHVQak5XeFlmN3RnbVU2ZDJ1djc3My9VamgxL0dkT3FWS21veU1nYm1qRmpudUxpNHJWbXpTWVZLT0N2M2JzUGFQZnVBOFp5N2RxMWtyZTNselpzMktyMTZ6ZnJyNy8yS3lFaFFTYVRTVTJiTnRDenozWlJqUnBWN0k3Rno4OVhnd2MvcDg2ZC8wOXo1eTVTYU9ocWhZY2ZWWGo0VVgzODhkY0tDaXF2TGwwNnVqUTZNeVhIanAweVJudmVYZnBJa2padS9OVllybTNiRm5yMTFTSEdnK1UvL3RpdHhvMGQ2OTRuWnJGWVVxeHpuOXEwOTdZc0RYZDc5dGtYZGZwMGhNdmJHVEVpK1FmY2tsUytmQm5ObmZ1bFpzejRRWkoxQkswa2pSbzFWTU9HRFZCY1hKejgvUHprN3U2bXFLaG9qUjc5b2JacytVMkZDeGZVRjE5TVZLbFN4ZlhjYzkzMDlkZmZhZXpZRC9UV1d5T01qQk5WcXdZbHVkLzcwZUxGSzNYelpwVGF0R2t1VDg4OGFkcEdRa0tDSWlMT1M1S3hqZTNiZCtxMzMzYXBldlhLcWxhdFVyb2RyelBXWUR6WHN5blpndGdTYzNkM1U1VXFRU3BTSk5BSWhMQjF0RVpGUld2ZXZNVk90M1hod3QrU3JKa3hiQjIxaWZuNSticmM4WVNVUlVmZjB2bnpmOHRzTnN0c05tdk1tT0ZHaDNUYnRpMWMya1prNUExSlN2WjhYN2R1aXdJQzh0L1RzVmFyVmtsRml4WlcvZnIxMUtCQlhkV3RXOVBvK04yOGViczJiTmpxZEwySWlBdUtpb3JXTjkvTWNUcS9hZFA2RG1YSzdtYzV0WTJLaTR2WDl1MS9hTmFzQmRxL1Axd0JBUVhVcVZNN0xWdjJpejc1WkpwbXpacXZIMzc0V29jUEg5Zm8wZS9xeG8yYmV1NjVidXJaMHhwOGNlblNaYzJmdjFRdnZQQ2ErdlRwcGo1OXVobjNRQWtKQ2JweTVacTh2YjExK1BCeExWcTBVaVZMRnJQTG9QRG5uL3ZVck5ualRvL05kbnk1TGJCVWtpNWZ2cHB0Ny8weWl0bHMxcFFwTTJTeFdKeG1tOWkvUDF6Ly9ITkZrclhqOUtPUHhxdGh3NGUwYU5GS1NkTGd3YThudS8yazd2OFNXN2JzRjYxWXNUWlZ4MjJ4V0JRUTREeXpHTmRYN3BRUjl3QzIzeEtQUEVMR29yU0tqWTNWZ2dWTEpVbXRXemRMWWVtazJVclcyZjQyQ1FrSit1eXpieVJaTTYxbWhTdFhydjE3VEo3cHV0MmxTMy9XUng5OXBieDUvZVRyNnkwUGp6eTZkZXVXMFJhWEtWTlNYYnAwZExxdXJWVGY1Y3RYVmFOR0ZiMzk5aXNxWGJxa0xsejRXMjV1YnBvelo1Rk9uRGpqTkN1dTJXelJ5Wk9uRlI1K1RENCszbXJldktGTUpqZGR2bnhWd2NHMTFhRkRhN1ZvMFVoZVhvNlpvV3hsclgxOHZJMXA3dTV1NnQyN2k5cTBhYUV2dnZoV1lXRmJGUmEyVmR1Mi9hRzVjNmNTYUFPa0F3SnRBQUFBQUFCcDl1T1B5M1g0OEhHMWJObEVMVm8wdHBzWEV4T3I2ZFBucHJpTmE5Y2lIWmFyVmF1Njh1VEpvMDgrK1ZwbXMwWDU4dVZWMjdZdDFMbHp4eFRUOUFjR0Z0S3dZUU0wWUVCUHJWaXhSc3VXcmRHUkk4ZDE4ZUtsVktYTC91cXJXVnEyYkkzeTU4K25mUG55eXMvUFIyNXU3b3FNdktIOSs4TmxzVmpVcWxWVGgwdzVGb3RGa1pFMzVlSGhvVmRlZVY1UFBOSE9ibjdSb29FcGpyQmN0V3BkaXNmWHJsMUxlWHQ3cDdpY3phVkwveGlqR1JOcjJiS3BMbCsrNHZKMlhCRVlXRWpoNGNlMFljTldsUzFiU28wYVdjcy9tVXdtK2ZoNDJ6MEFuRHAxcHJacytVMUJRZVUxYWRKWUZTdFdSSksxL05qWnMrZTBZc1ZhUGZwb041bk5Gdm42K3FSN2FaTHNMQ29xV3RPbno1TWtkZTdzL0dHdU0vSHg4ZXJYNzJWNWUzdkx5OHRMbHk3OW81TW56NmhvMFVENSt2cElrajcrK0d0SlV2LytQZFAvd08reWYzKzQ5dThQditmdHZQWFdDS2ZUclo5VDhtM05saTIvRytWdEVnc01MRVNnVFRwYXZUcE1ack5aZ1lHRk5HblMyQlFEVGs2Zmp0QTc3M3dzZjM5L28xM1l2SG03M056Y2ttM3J2L3BxMWowZmE0VUtaVFYvL2pTbjh6WnYvczBJcGt4S1V1ZGNrU0tGYzAyZ1RVNXNvdzRjT0t6WnMzL1U3Ny92VW5UMExmbjRlS3RYcjg3cTJmTnArZnZuVmUvZW5mWEREMHNWR3h1ckgzNVlvbG16RmlnaElVRURCL1pTbno3ZGpPME1HelpBUGo3ZW1qbHp2cVpQbjZ2OCtmM2w1ZVdwMmJOL1ZFS0NSUkVSRjlTdVhVdDkrZVZNbWMxbTllM2JYU2FUeVZpL2VQR2lldUtKcEV0bXpwNzlZN3ErNzV6aXpKbUlMTDMzeXlpM2JzV29ZOGZlOHZmUEozLy92TXFiMTAvZTNsNktpNHZYOGVPbmRPblNaYm03dSt2cHB4OXpXTmNXZVBEZ2c5WDA3cnVqVmJod1FidjVMVnMyU2JKOGoyUU5kdDI4MmZIK0w3Rnk1VXFyWHIxYXFYcFBHemYrS3JQWlBpTWkxMWZ1bHQ3M0FHZlBudGZ5NVdzVUdGaEliZHE0RnFnRFIvUG1MZEdsUzVkVnYzN2RWSlc3VzdBZ1ZELy92RjQrUGo0eW1XVGN5OXVDMU5hczJhUzlldy9xZ1FlcXFrR0RlaGx5N0hmcjEyK0VZbU5qbFM5ZlhubDR1T3ZQUC9mS3pjMU5GU29rUDBBbHRZS0N5c3RzTnV2NjlVaGR2eDVwVE0rZjMxOHRXemJXb0VHOWpmdVZ1N201dWNuTnplM2ZJTUh1Um1hY1lzV0thTVNJUWZyZi8rWm82MWJIM3lRMkhoNGVxbG16bW9ZTzdhZjgrYTFaZ3BZdCs4NGhLT2FiYitZb0xPeFgrZnZubGRsczBiNTloeVJKVmFvNEJpY1hLMVpFLy8zdjYvcm5ueXRhdnZ3WEZTcFVVQ1ZLRkV2ZGh3TEFLUUp0QUFBQUFBQnA5dVNUSFhUNmRJUkdqQmprTUs5QUFYK3RXNWUyQjlsZVhsNXlkM2ZUNk5IRDVPN3U4ZS9JcmRTTlZQUDE5VkhuemgzVnVYTkhIVDE2UWpFeHNha3FOVkt4WWpsZHUzWmRWNjVjZFpoWHBFaGh0V2pSU0lNRzlYYVk1K2JtcGpmZmZGbFJVZEVPSTY4bHFYVHBFaW1tWXQreDR5K1p6ZVprbHhrNHNGZXF5bUh0MnJYSGFhRE5vRUc5WE41R2FzVEZ4YXQ2OWNycTMvOFpwNm0zYllZTzdTcy9QMS8xNmRQTkxnREhaREpwOU9oaEtsZXVqQll0V3ZGdjFxUUJUa2Z3M2E4OFBOeFZzbVF4MWFuem9CNTRvR3F5eStiTGw5Y283K1hoNGFHNHVIZ2RQbnduUzFUeDRrWDArdXN2R2EvNzl1MnU3ZHQzcVdIRGpIOHcvc2dqelRWbXpIQ1hsNTg1OHdmTm5EbmY1ZVVEQXd1bHVhMXhjMHY2M0VUcWRlalFXcnQyN2RHd1lRTWNPb09kS1ZHaXFBNGVQS0w0ZUxPUmRhRkFBWDhOSE5ncjJZN2p1WE8vVEZVSFFZc1dxUXVtR2pseXNJWVBINWlxZFd4UysxMlZrK1hFTmlwZlBqOXQzcnhkTldwVVZ0dTJENnR0MjRmdFNwbDRlWG5wMldlN1NKSysvLzRuNWN1WFZ4TW12S2FRa0RwMjJ6R1pUQm8wcUxkcTFLaWlPWE1XNllrbjJ1bXZ2L1lwS2lwYUpwTkpJU0YxTkhCZ0w1MDVjMDRtazlTK2ZXdTc5WXNWQzFUdjNsMlNQTTdGaTFlbDQ3dk9PV3JYZmlCTDcvMHlkTzNyY2dBQUNQcEpSRUZVaW8rUHR3b1hMcWlUSjgvbzNEbjdlVjVlbnFwVnE0YjY5dTJ1U3BVcU9LemJzT0ZER2pmdVZiVnExVVFlSG83ZE9VOC8vWmhEQ2F6RU5tN2NsbUtnellNUFZ0UElrUys0OW1iK2RmejRTWjA4ZWRadUd0ZFg3cFlSOXdCdDJ6NnN4bzJEN1g0aklIWEtsQ2twZDNkM0RSNmNmRFpVVDg4ODh2ZlBaN1M3aFFvRjZOQ2hvOGJmeHRNemoxcTNicWEyYlIrV0pEVnBFcUlhTmFwbzlPaGhkb0Z1R2NuSHgwc0hEdHdKM2k5Y3VLRDY5dTJob2tYVHQwUnp6WnJWdEduVFV0MitmVnR4Y2ZHeVdNenk5UFJVM3J4K0thN2J0ZXZqcWwzN0FhZFpXSjk2NmpFOTlkUmpTWlp1TnBsTTh2YjJjdmc4bldXZUNRd3NwT1BIVHhsL240Q0FBdXJTcFdPeTVmWUtGeTZvNTU3cmx1UjhBS2xuU25BbGR5QUFBQUFBNEw3U3NPR2Q5TTdidHEzSXdpUEpHZUxqNDJVMlcyU3hXT1RwNlpsczRFaEdpNHVMVjF4Y25IeDh2RFB0b1daYVJVZmZTbkswWDFiSmpITS9QZmR4NWNwVm1jMldaSU1Pa3BLUWtHQUViRG5ybkRPYnpYYmwzaktDMld5V3lXUzZid05hTXFzdHBjMjJzbGdzU2toSXlQRHpOaXZSUnQyUlVXMVVWRlMwWGVkL2NxNWZqelJHbEtkVmJPenRMQXZBb28zS2ZzeG1pOHhtc3l3V2kwd21aWGtBY1hUMExYbDRlS1M1OU52ZHVMNXk3bjZ5bzdpNGVPWEprNzN5QmVURXYzdDQrTkUwWjl1enRWbDU4bmc0L1BiTWpOOFN6aVFrSkNnaEllRysvWDJSR2xuMVdlVG1kZ2xJTEh0OVF3RUFBQUFBa0ExNWVIaklTUjlnbHNpVHh5UGJQWEJPU25ZTHNzbUpDaFlNU1BPNkpwUEphZWUxVFdZOEdMK2ZBeUtRK2VoUXlYNXlZaHZsYWhDQXBIc09BcEJ5VjVZanBNemQzUzFMQTdidmx0NzNhbHhmU0U4NTVUZFBkbmN2SlMyVGE3T3k2ajdmWkRKbCt3RW5tWVhQQXNoYTJlZU9EZ0FBQUFBQUFBQUFBQUFBQU1qR0NMUUJBQUFBQUFBQUFBQUFBQUFBWEVDZ0RRQUFBQUFBQUFBQUFBQUFBT0FDQW0wQUFBQUFBQUFBQUFBQUFBQUFGeEJvQXdBQUFBQUFBQUFBQUFBQUFMaUFRQnNBQUFBQUFBQUFBQUFBQUFEQUJRVGFBQUFBQUFBQUFBQUFBQUFBQUM0ZzBBWUFBQUFBQUFBQUFBQUFBQUJ3QVlFMkFBQUFBQUFBQUFBQUFBQUFnQXNJdEFFQUFBQUFBQUFBQUFBQUFBQmNRS0FOQUFBQUFPUkNsU3BWTVA1LzVNanhMRHdTSVBPRWh4ODEvbCtsU3NVTTJ3L1hWKzZRV2VlVHhEbVZXOUJHSVQzUlJnRVpKek92cjZDZzhzYi9EeC9tK3NwS2lULy94SCtYakVDN2l1d3FNOXMvSUxzajBBWUFBQUFBY3FIS2xlODh1TnU0Y1ZzV0hnbVFlVFpzMkdyOHYwcVZvQXpiRDlkWDdwQlo1NVBFT1pWYjBFWWhQZEZHQVJrbnE2NnZUWnU0dnJKUzRzOC84ZDhsSTlDdUlydkt6UFlQeU80SXRBRUFBQUNBWEtoVHAvYkcvNmRQbjZ1alIwOWs0ZEVBR2UvQWdjT2FOV3VCOGZxSko5cGwyTDY0dnU1L21YaytTWnhUdVFGdEZOSVRiUlNRY1RMNyttcldyS0h4LytuVDU1TFZKb3NjUG54YzA2ZlBOVjRuL3J0a0JOcFZaRWVaM2Y0QjJaMzd1SEhqeG1YMVFRQUFBQUFBTWxlUklvVjE5ZXAxSFR4NFJKSzBlUEZLK2ZoNEt5QWd2L0xuOTgvaW93UFN6K25URVZxK2ZJM2VmUE05WTFybnpoM1ZzV09iRE5zbjE5ZjlLeXZPSjRsejZuNUdHNFgwZFBwMGhKWXQrNFUyQ3NnQVdYVVBVSzVjYVIwK2ZGeW5UNStWSkMxWnNrb21rMGw1OC9xcFVLR0FETjAzckFFMlM1YXMwdGl4N3h2VG1qWnRvQUVEbnNuUS9kS3VJanZKcXZZUHlPNU1DUWtKQ1ZsOUVBQUFBQUNBekJjZGZVczllcnlnaXhjdlpmV2hBSm1tYU5GQXpaMzdwWHg5ZlRKMFAxeGZ1VU5tblU4UzUxUnVRUnVGOUVRYkJXU2N6THkrYnR5NHFVNmQraWdxS2pyRDk0WGsrZm41YXZIaUdjcVhMMitHNzR0MkZkbFZaclovUUhaRzZTZ0FBQUFBeUtWOGZYMzAzWGRmcUZHajRLdytGQ0JUTkdrU290bXp2OGlVQjRMVzYrdHpycS83V09QR21YYytTYlRadVVIbXQxR2NUL2V6ekR5ZkpMNzNrTHRrOWoxQXZueDV0WGp4RERWdDJpQlQ5Z2ZubWpadGtHbEJOaExmMWNpZU12ditBc2pPeUdnREFBQUFBTkN5WmIvb3Q5OTI2Zmp4VXpweDRuUldIdzZRYmlwVUtLc0tGY3FxUVlONjZ0Q2hkWlljQTlmWC9TTTduRThTNTlUOUpDaW92TXFWSzAwYmhYUkJHd1Zrbk94eWZXM2N1RTJiTm0zVDRjUEhkZlRvaVN3N2p0d2lLS2k4S2xldW9HYk5HcXA1ODRaWmRoeTBxOGhLMmFYOUE3SWJBbTBBQUFBQUFBQUFBQUFBQUFBQUYxQTZDZ0FBQUFBQUFBQUFBQUFBQUhBQmdUWUFBQUFBQUFBQUFBQUFBQUNBQ3dpMEFRQUFBQUFBQUFBQUFBQUFBRnhBb0EwQUFBQUFBQUFBQUFBQUFBRGdBZ0p0QUFBQUFBQUFBQUFBQUFBQUFCY1FhQU1BQUFBQUFBQUFBQUFBQUFDNGdFQWJBQUFBQUFBQUFBQUFBQUFBd0FVRTJnQUFBQUFBQUFBQUFBQUFBQUF1SU5BR0FBQUFBQUFBQUFBQUFBQUFjQUdCTmdBQUFBQUFBQUFBQUFBQUFJQUxDTFFCQUFBQUFBQUFBQUFBQUFBQVhFQ2dEUUFBQUFBQUFBQUFBQUFBQU9BQ0FtMEFBQUFBQUFBQUFBQUFBQUFBRnhCb0F3QUFBQUFBQUFBQUFBQUFBTGlBUUJzQUFBQUFBQUFBQUFBQUFBREFCUVRhQUFBQUFBQUFBQUFBQUFBQUFDNGcwQVlBQUFBQUFBQUFBQUFBQUFCd0FZRTJBQUFBQUFBQUFBQUFBQUFBZ0FzSXRBRUFBQUFBQUFBQUFBQUFBQUJjUUtBTkFBQUFBQUFBQUFBQUFBQUE0QUlDYlFBQUFBQUFBQUFBQUFBQUFBQVhFR2dEQUFBQUFBQUFBQUFBQUFBQXVJQkFHd0FBQUFBQUFBQUFBQUFBQU1BRkJOb0FBQUFBQUFBQUFBQUFBQUFBTGlEUUJnQUFBQUFBQUFBQUFBQUFBSEFCZ1RZQUFBQUFBQUFBQUFBQUFBQ0FDd2kwQVFBQUFBQUFBQUFBQUFBQUFGeEFvQTBBQUFBQUFBQUFBQUFBQUFEZ0FnSnRBQUFBQUFBQUFBQUFBQUFBQUJjUWFBTUFBQUFBQUFBQUFBQUFBQUM0Z0VBYkFBQUFBQUFBQUFBQUFBQUF3QVVFMmdBQUFBQUFBQUFBQUFBQUFBQXVJTkFHQUFBQUFBQUFBQUFBQUFBQWNBR0JOZ0FBQUFBQUFBQUFBQUFBQUlBTENMUUJBQUFBQUFBQUFBQUFBQUFBWEVDZ0RRQUFBQUFBQUFBQUFBQUFBT0FDQW0wQUFBQUFBQUFBQUFBQUFBQUFGeEJvQXdBQUFBQUFBQUFBQUFBQUFMaUFRQnNBQUFBQUFBQUFBQUFBQUFEQUJRVGFBQUFBQUFBQUFBQUFBQUFBQUM0ZzBBWUFBQUFBQUFBQUFBQUFBQUJ3QVlFMkFBQUFBQUFBQUFBQUFBQUFnQXNJdEFFQUFBQUFBQUFBQUFBQUFBQmM4UDlPUzhWMWFkNVRlZ0FBQUFCSlJVNUVya0pnZ2c9PSIsCgkiVGhlbWUiIDogIiIsCgkiVHlwZSIgOiAibWluZCIsCgkiVmVyc2lvbiIgOiAiMTU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7EA17F-8829-48F4-8C5D-176B664401D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55</Pages>
  <Words>12560</Words>
  <Characters>15537</Characters>
  <Lines>122</Lines>
  <Paragraphs>34</Paragraphs>
  <TotalTime>8</TotalTime>
  <ScaleCrop>false</ScaleCrop>
  <LinksUpToDate>false</LinksUpToDate>
  <CharactersWithSpaces>15965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2021-07-20T06:42:00Z</dcterms:created>
  <dc:creator>dyk</dc:creator>
  <cp:lastModifiedBy>李白</cp:lastModifiedBy>
  <cp:lastPrinted>2021-07-20T06:51:00Z</cp:lastPrinted>
  <dcterms:modified xsi:type="dcterms:W3CDTF">2024-07-30T03:09:45Z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60E9C625FE3F48919D683D2470DF6F02_13</vt:lpwstr>
  </property>
</Properties>
</file>