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bookmarkStart w:id="0" w:name="_GoBack"/>
      <w:bookmarkEnd w:id="0"/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F6CB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有两种：继承T</w:t>
      </w:r>
      <w:r>
        <w:t>hread</w:t>
      </w:r>
      <w:r>
        <w:rPr>
          <w:rFonts w:hint="eastAsia"/>
        </w:rPr>
        <w:t>线程类；或者实现R</w:t>
      </w:r>
      <w:r>
        <w:t>unnable</w:t>
      </w:r>
      <w:r>
        <w:rPr>
          <w:rFonts w:hint="eastAsia"/>
        </w:rPr>
        <w:t>接口；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FC643A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synchronized</w:t>
      </w:r>
      <w:r>
        <w:rPr>
          <w:rFonts w:ascii="Verdana" w:hAnsi="Verdana"/>
          <w:color w:val="333333"/>
          <w:szCs w:val="21"/>
          <w:shd w:val="clear" w:color="auto" w:fill="FFFFFF"/>
        </w:rPr>
        <w:t>关键字修饰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</w:t>
      </w:r>
      <w:r>
        <w:rPr>
          <w:rFonts w:ascii="Verdana" w:hAnsi="Verdana"/>
          <w:color w:val="333333"/>
          <w:szCs w:val="21"/>
          <w:shd w:val="clear" w:color="auto" w:fill="FFFFFF"/>
        </w:rPr>
        <w:t>un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方法；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4177EF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st和S</w:t>
      </w:r>
      <w:r>
        <w:t>et</w:t>
      </w:r>
      <w:r>
        <w:rPr>
          <w:rFonts w:hint="eastAsia"/>
        </w:rPr>
        <w:t>都是继承了C</w:t>
      </w:r>
      <w:r>
        <w:t>ollection</w:t>
      </w:r>
      <w:r>
        <w:rPr>
          <w:rFonts w:hint="eastAsia"/>
        </w:rPr>
        <w:t>接口；区别是L</w:t>
      </w:r>
      <w:r>
        <w:t>ist</w:t>
      </w:r>
      <w:r>
        <w:rPr>
          <w:rFonts w:hint="eastAsia"/>
        </w:rPr>
        <w:t>存储的元素是有序的，元素可重复；而S</w:t>
      </w:r>
      <w:r>
        <w:t>et</w:t>
      </w:r>
      <w:r>
        <w:rPr>
          <w:rFonts w:hint="eastAsia"/>
        </w:rPr>
        <w:t>存储的是无序的，元素不可重复，相同元素回覆盖；M</w:t>
      </w:r>
      <w:r>
        <w:t>ap</w:t>
      </w:r>
      <w:r>
        <w:rPr>
          <w:rFonts w:hint="eastAsia"/>
        </w:rPr>
        <w:t>是键值对的方式存储，适用于k</w:t>
      </w:r>
      <w:r>
        <w:t>ey/value</w:t>
      </w:r>
      <w:r>
        <w:rPr>
          <w:rFonts w:hint="eastAsia"/>
        </w:rPr>
        <w:t>这样的数据存储。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F27048" w:rsidRPr="00F27048" w:rsidRDefault="00F27048" w:rsidP="00F2704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</w:p>
    <w:p w:rsidR="006A4264" w:rsidRPr="00F27048" w:rsidRDefault="00F2704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Hash</w:t>
      </w:r>
      <w:r>
        <w:t>table</w:t>
      </w:r>
      <w:proofErr w:type="spellEnd"/>
      <w:r>
        <w:rPr>
          <w:rFonts w:hint="eastAsia"/>
        </w:rPr>
        <w:t>是散列表，存储的是键值对k</w:t>
      </w:r>
      <w:r>
        <w:t>ey/value</w:t>
      </w:r>
      <w:r>
        <w:rPr>
          <w:rFonts w:hint="eastAsia"/>
        </w:rPr>
        <w:t>的映射。与H</w:t>
      </w:r>
      <w:r>
        <w:t>ashMap</w:t>
      </w:r>
      <w:r>
        <w:rPr>
          <w:rFonts w:hint="eastAsia"/>
        </w:rPr>
        <w:t>的主要区别在于：H</w:t>
      </w:r>
      <w:r>
        <w:t>ashMap</w:t>
      </w:r>
      <w:r>
        <w:rPr>
          <w:rFonts w:hint="eastAsia"/>
        </w:rPr>
        <w:t>允许键值为n</w:t>
      </w:r>
      <w:r>
        <w:t>ull,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不允许；且H</w:t>
      </w:r>
      <w:r>
        <w:t>ashMap</w:t>
      </w:r>
      <w:r>
        <w:rPr>
          <w:rFonts w:hint="eastAsia"/>
        </w:rPr>
        <w:t>不是线程安全的，效率上可能高于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是线程安全的。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Hashtable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>
        <w:rPr>
          <w:rFonts w:ascii="宋体" w:eastAsia="宋体" w:hAnsi="宋体" w:hint="eastAsia"/>
          <w:sz w:val="24"/>
          <w:szCs w:val="24"/>
        </w:rPr>
        <w:t>相比，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F27048">
        <w:rPr>
          <w:rFonts w:hint="eastAsia"/>
        </w:rPr>
        <w:t>允许多个修改同时进行，使用了锁分离技术，</w:t>
      </w:r>
      <w:r>
        <w:rPr>
          <w:rFonts w:hint="eastAsia"/>
        </w:rPr>
        <w:t>使用多个锁来控制对h</w:t>
      </w:r>
      <w:r>
        <w:t>ash</w:t>
      </w:r>
      <w:r>
        <w:rPr>
          <w:rFonts w:hint="eastAsia"/>
        </w:rPr>
        <w:t>表不同部分进行的修改。</w:t>
      </w:r>
    </w:p>
    <w:p w:rsidR="006A4264" w:rsidRPr="00F2704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135C09" w:rsidRDefault="00135C09" w:rsidP="006A4264">
      <w:pPr>
        <w:spacing w:line="360" w:lineRule="exact"/>
        <w:rPr>
          <w:noProof/>
        </w:rPr>
      </w:pPr>
    </w:p>
    <w:p w:rsidR="000C30CF" w:rsidRDefault="000C30CF" w:rsidP="006A4264">
      <w:pPr>
        <w:spacing w:line="360" w:lineRule="exact"/>
        <w:rPr>
          <w:sz w:val="28"/>
          <w:szCs w:val="28"/>
        </w:rPr>
      </w:pPr>
    </w:p>
    <w:p w:rsidR="000C30CF" w:rsidRDefault="000C30CF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5A2" w:rsidRDefault="006E35A2" w:rsidP="005F6CB5">
      <w:r>
        <w:separator/>
      </w:r>
    </w:p>
  </w:endnote>
  <w:endnote w:type="continuationSeparator" w:id="0">
    <w:p w:rsidR="006E35A2" w:rsidRDefault="006E35A2" w:rsidP="005F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5A2" w:rsidRDefault="006E35A2" w:rsidP="005F6CB5">
      <w:r>
        <w:separator/>
      </w:r>
    </w:p>
  </w:footnote>
  <w:footnote w:type="continuationSeparator" w:id="0">
    <w:p w:rsidR="006E35A2" w:rsidRDefault="006E35A2" w:rsidP="005F6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093485"/>
    <w:rsid w:val="000C30CF"/>
    <w:rsid w:val="00135C09"/>
    <w:rsid w:val="002D06D8"/>
    <w:rsid w:val="004177EF"/>
    <w:rsid w:val="00447D3C"/>
    <w:rsid w:val="005F6CB5"/>
    <w:rsid w:val="006A4264"/>
    <w:rsid w:val="006B294B"/>
    <w:rsid w:val="006E35A2"/>
    <w:rsid w:val="0095729C"/>
    <w:rsid w:val="00AA321B"/>
    <w:rsid w:val="00BE67F5"/>
    <w:rsid w:val="00C344BD"/>
    <w:rsid w:val="00F27048"/>
    <w:rsid w:val="00FC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F6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C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cjj</cp:lastModifiedBy>
  <cp:revision>2</cp:revision>
  <dcterms:created xsi:type="dcterms:W3CDTF">2018-08-04T06:08:00Z</dcterms:created>
  <dcterms:modified xsi:type="dcterms:W3CDTF">2018-08-04T06:08:00Z</dcterms:modified>
</cp:coreProperties>
</file>