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3D" w:rsidRPr="004B6D21" w:rsidRDefault="006C623D" w:rsidP="006C623D">
      <w:pPr>
        <w:spacing w:line="360" w:lineRule="exact"/>
        <w:jc w:val="center"/>
        <w:rPr>
          <w:rFonts w:eastAsia="標楷體"/>
          <w:b/>
          <w:color w:val="000000"/>
          <w:sz w:val="26"/>
          <w:szCs w:val="26"/>
        </w:rPr>
      </w:pPr>
      <w:r>
        <w:rPr>
          <w:rFonts w:eastAsia="標楷體" w:hint="eastAsia"/>
          <w:b/>
          <w:color w:val="000000"/>
          <w:sz w:val="26"/>
          <w:szCs w:val="26"/>
        </w:rPr>
        <w:t>10</w:t>
      </w:r>
      <w:r w:rsidR="001B0873">
        <w:rPr>
          <w:rFonts w:eastAsia="標楷體" w:hint="eastAsia"/>
          <w:b/>
          <w:color w:val="000000"/>
          <w:sz w:val="26"/>
          <w:szCs w:val="26"/>
        </w:rPr>
        <w:t>2</w:t>
      </w:r>
      <w:bookmarkStart w:id="0" w:name="_GoBack"/>
      <w:bookmarkEnd w:id="0"/>
      <w:r w:rsidRPr="004B6D21">
        <w:rPr>
          <w:rFonts w:eastAsia="標楷體" w:hint="eastAsia"/>
          <w:b/>
          <w:color w:val="000000"/>
          <w:sz w:val="26"/>
          <w:szCs w:val="26"/>
        </w:rPr>
        <w:t>學年度資訊工程學系</w:t>
      </w:r>
      <w:r w:rsidRPr="004B6D21">
        <w:rPr>
          <w:rFonts w:eastAsia="標楷體" w:hint="eastAsia"/>
          <w:b/>
          <w:color w:val="000000"/>
          <w:sz w:val="26"/>
          <w:szCs w:val="26"/>
        </w:rPr>
        <w:t xml:space="preserve"> </w:t>
      </w:r>
      <w:r w:rsidRPr="004B6D21">
        <w:rPr>
          <w:rFonts w:eastAsia="標楷體" w:hint="eastAsia"/>
          <w:b/>
          <w:color w:val="000000"/>
          <w:sz w:val="26"/>
          <w:szCs w:val="26"/>
        </w:rPr>
        <w:t>程式設計能力檢核考</w:t>
      </w:r>
      <w:r>
        <w:rPr>
          <w:rFonts w:eastAsia="標楷體" w:hint="eastAsia"/>
          <w:b/>
          <w:color w:val="000000"/>
          <w:sz w:val="26"/>
          <w:szCs w:val="26"/>
        </w:rPr>
        <w:t>-</w:t>
      </w:r>
      <w:r w:rsidR="00841218">
        <w:rPr>
          <w:rFonts w:eastAsia="標楷體"/>
          <w:b/>
          <w:color w:val="000000"/>
          <w:sz w:val="26"/>
          <w:szCs w:val="26"/>
        </w:rPr>
        <w:t>2</w:t>
      </w:r>
    </w:p>
    <w:p w:rsidR="006C623D" w:rsidRPr="004B6D21" w:rsidRDefault="006C623D" w:rsidP="006C623D">
      <w:pPr>
        <w:spacing w:line="360" w:lineRule="exact"/>
        <w:rPr>
          <w:rFonts w:eastAsia="標楷體"/>
          <w:color w:val="000000"/>
          <w:sz w:val="26"/>
          <w:szCs w:val="26"/>
        </w:rPr>
      </w:pPr>
      <w:r w:rsidRPr="004B6D21">
        <w:rPr>
          <w:rFonts w:eastAsia="標楷體" w:hint="eastAsia"/>
          <w:b/>
          <w:color w:val="000000"/>
          <w:sz w:val="26"/>
          <w:szCs w:val="26"/>
        </w:rPr>
        <w:t>注意事項</w:t>
      </w:r>
      <w:r w:rsidRPr="004B6D21">
        <w:rPr>
          <w:rFonts w:eastAsia="標楷體" w:hint="eastAsia"/>
          <w:color w:val="000000"/>
          <w:sz w:val="26"/>
          <w:szCs w:val="26"/>
        </w:rPr>
        <w:t>：</w:t>
      </w:r>
      <w:r w:rsidRPr="004B6D21">
        <w:rPr>
          <w:rFonts w:eastAsia="標楷體" w:hint="eastAsia"/>
          <w:color w:val="000000"/>
          <w:sz w:val="26"/>
          <w:szCs w:val="26"/>
        </w:rPr>
        <w:t xml:space="preserve">                                                 </w:t>
      </w:r>
      <w:r w:rsidRPr="004B6D21">
        <w:rPr>
          <w:rFonts w:eastAsia="標楷體" w:hint="eastAsia"/>
          <w:color w:val="000000"/>
          <w:sz w:val="26"/>
          <w:szCs w:val="26"/>
          <w:bdr w:val="single" w:sz="4" w:space="0" w:color="auto"/>
          <w:shd w:val="pct15" w:color="auto" w:fill="FFFFFF"/>
        </w:rPr>
        <w:t>A</w:t>
      </w:r>
      <w:r w:rsidRPr="004B6D21">
        <w:rPr>
          <w:rFonts w:eastAsia="標楷體" w:hint="eastAsia"/>
          <w:color w:val="000000"/>
          <w:sz w:val="26"/>
          <w:szCs w:val="26"/>
          <w:bdr w:val="single" w:sz="4" w:space="0" w:color="auto"/>
          <w:shd w:val="pct15" w:color="auto" w:fill="FFFFFF"/>
        </w:rPr>
        <w:t>卷</w:t>
      </w:r>
    </w:p>
    <w:p w:rsidR="006C623D" w:rsidRPr="004B6D21" w:rsidRDefault="006C623D" w:rsidP="006C623D">
      <w:pPr>
        <w:pStyle w:val="1"/>
        <w:numPr>
          <w:ilvl w:val="0"/>
          <w:numId w:val="2"/>
        </w:numPr>
        <w:spacing w:line="360" w:lineRule="exact"/>
        <w:ind w:leftChars="0"/>
        <w:rPr>
          <w:rFonts w:eastAsia="標楷體"/>
          <w:color w:val="000000"/>
          <w:sz w:val="26"/>
          <w:szCs w:val="26"/>
        </w:rPr>
      </w:pPr>
      <w:r w:rsidRPr="004B6D21">
        <w:rPr>
          <w:rFonts w:eastAsia="標楷體" w:hint="eastAsia"/>
          <w:color w:val="000000"/>
          <w:sz w:val="26"/>
          <w:szCs w:val="26"/>
        </w:rPr>
        <w:t>在</w:t>
      </w:r>
      <w:r w:rsidRPr="004B6D21">
        <w:rPr>
          <w:rFonts w:eastAsia="標楷體" w:hint="eastAsia"/>
          <w:color w:val="000000"/>
          <w:sz w:val="26"/>
          <w:szCs w:val="26"/>
          <w:bdr w:val="single" w:sz="4" w:space="0" w:color="auto"/>
        </w:rPr>
        <w:t>非</w:t>
      </w:r>
      <w:r w:rsidRPr="004B6D21">
        <w:rPr>
          <w:rFonts w:eastAsia="標楷體"/>
          <w:color w:val="000000"/>
          <w:sz w:val="26"/>
          <w:szCs w:val="26"/>
          <w:bdr w:val="single" w:sz="4" w:space="0" w:color="auto"/>
        </w:rPr>
        <w:t>C</w:t>
      </w:r>
      <w:r w:rsidRPr="004B6D21">
        <w:rPr>
          <w:rFonts w:eastAsia="標楷體" w:hint="eastAsia"/>
          <w:color w:val="000000"/>
          <w:sz w:val="26"/>
          <w:szCs w:val="26"/>
          <w:bdr w:val="single" w:sz="4" w:space="0" w:color="auto"/>
        </w:rPr>
        <w:t>碟</w:t>
      </w:r>
      <w:r w:rsidRPr="004B6D21">
        <w:rPr>
          <w:rFonts w:eastAsia="標楷體" w:hint="eastAsia"/>
          <w:color w:val="000000"/>
          <w:sz w:val="26"/>
          <w:szCs w:val="26"/>
        </w:rPr>
        <w:t>的硬碟建立一個目錄，名稱是你的學號，程式碼存到該目錄，</w:t>
      </w:r>
      <w:r w:rsidRPr="004B6D21">
        <w:rPr>
          <w:rFonts w:eastAsia="標楷體" w:hint="eastAsia"/>
          <w:b/>
          <w:color w:val="000000"/>
          <w:sz w:val="26"/>
          <w:szCs w:val="26"/>
        </w:rPr>
        <w:t>程式檔案名稱為學號</w:t>
      </w:r>
      <w:r w:rsidRPr="004B6D21">
        <w:rPr>
          <w:rFonts w:eastAsia="標楷體"/>
          <w:b/>
          <w:color w:val="000000"/>
          <w:sz w:val="26"/>
          <w:szCs w:val="26"/>
        </w:rPr>
        <w:t>+</w:t>
      </w:r>
      <w:r w:rsidRPr="004B6D21">
        <w:rPr>
          <w:rFonts w:eastAsia="標楷體" w:hint="eastAsia"/>
          <w:b/>
          <w:color w:val="000000"/>
          <w:sz w:val="26"/>
          <w:szCs w:val="26"/>
        </w:rPr>
        <w:t>底線</w:t>
      </w:r>
      <w:r w:rsidRPr="004B6D21">
        <w:rPr>
          <w:rFonts w:eastAsia="標楷體"/>
          <w:b/>
          <w:color w:val="000000"/>
          <w:sz w:val="26"/>
          <w:szCs w:val="26"/>
        </w:rPr>
        <w:t>+</w:t>
      </w:r>
      <w:r w:rsidRPr="004B6D21">
        <w:rPr>
          <w:rFonts w:eastAsia="標楷體" w:hint="eastAsia"/>
          <w:b/>
          <w:color w:val="000000"/>
          <w:sz w:val="26"/>
          <w:szCs w:val="26"/>
        </w:rPr>
        <w:t>考題編號</w:t>
      </w:r>
      <w:r w:rsidRPr="004B6D21">
        <w:rPr>
          <w:rFonts w:eastAsia="標楷體" w:hint="eastAsia"/>
          <w:color w:val="000000"/>
          <w:sz w:val="26"/>
          <w:szCs w:val="26"/>
        </w:rPr>
        <w:t>，例如學號為</w:t>
      </w:r>
      <w:r w:rsidRPr="004B6D21">
        <w:rPr>
          <w:rFonts w:eastAsia="標楷體"/>
          <w:color w:val="000000"/>
          <w:sz w:val="26"/>
          <w:szCs w:val="26"/>
        </w:rPr>
        <w:t>489190001</w:t>
      </w:r>
      <w:r w:rsidRPr="004B6D21">
        <w:rPr>
          <w:rFonts w:eastAsia="標楷體" w:hint="eastAsia"/>
          <w:color w:val="000000"/>
          <w:sz w:val="26"/>
          <w:szCs w:val="26"/>
        </w:rPr>
        <w:t>，第</w:t>
      </w:r>
      <w:r w:rsidRPr="004B6D21">
        <w:rPr>
          <w:rFonts w:eastAsia="標楷體"/>
          <w:color w:val="000000"/>
          <w:sz w:val="26"/>
          <w:szCs w:val="26"/>
        </w:rPr>
        <w:t>2</w:t>
      </w:r>
      <w:r w:rsidRPr="004B6D21">
        <w:rPr>
          <w:rFonts w:eastAsia="標楷體" w:hint="eastAsia"/>
          <w:color w:val="000000"/>
          <w:sz w:val="26"/>
          <w:szCs w:val="26"/>
        </w:rPr>
        <w:t>題考題檔名為</w:t>
      </w:r>
      <w:r w:rsidRPr="004B6D21">
        <w:rPr>
          <w:rFonts w:eastAsia="標楷體"/>
          <w:color w:val="000000"/>
          <w:sz w:val="26"/>
          <w:szCs w:val="26"/>
        </w:rPr>
        <w:t>489190001_2.cpp</w:t>
      </w:r>
      <w:r w:rsidRPr="004B6D21">
        <w:rPr>
          <w:rFonts w:eastAsia="標楷體" w:hint="eastAsia"/>
          <w:color w:val="000000"/>
          <w:sz w:val="26"/>
          <w:szCs w:val="26"/>
        </w:rPr>
        <w:t>或</w:t>
      </w:r>
      <w:r w:rsidRPr="004B6D21">
        <w:rPr>
          <w:rFonts w:eastAsia="標楷體"/>
          <w:color w:val="000000"/>
          <w:sz w:val="26"/>
          <w:szCs w:val="26"/>
        </w:rPr>
        <w:t>489190001_2.java</w:t>
      </w:r>
      <w:r w:rsidRPr="004B6D21">
        <w:rPr>
          <w:rFonts w:eastAsia="標楷體" w:hint="eastAsia"/>
          <w:color w:val="000000"/>
          <w:sz w:val="26"/>
          <w:szCs w:val="26"/>
        </w:rPr>
        <w:t>。</w:t>
      </w:r>
    </w:p>
    <w:p w:rsidR="006C623D" w:rsidRPr="004B6D21" w:rsidRDefault="006C623D" w:rsidP="006C623D">
      <w:pPr>
        <w:pStyle w:val="1"/>
        <w:numPr>
          <w:ilvl w:val="0"/>
          <w:numId w:val="2"/>
        </w:numPr>
        <w:spacing w:line="360" w:lineRule="exact"/>
        <w:ind w:leftChars="0"/>
        <w:rPr>
          <w:rFonts w:eastAsia="標楷體"/>
          <w:color w:val="000000"/>
          <w:sz w:val="26"/>
          <w:szCs w:val="26"/>
        </w:rPr>
      </w:pPr>
      <w:r w:rsidRPr="004B6D21">
        <w:rPr>
          <w:rFonts w:eastAsia="標楷體" w:hint="eastAsia"/>
          <w:b/>
          <w:color w:val="000000"/>
          <w:sz w:val="26"/>
          <w:szCs w:val="26"/>
        </w:rPr>
        <w:t>程式碼第一行用註解方式註明你的學號、姓名與修課班級</w:t>
      </w:r>
      <w:r w:rsidRPr="004B6D21">
        <w:rPr>
          <w:rFonts w:eastAsia="標楷體" w:hint="eastAsia"/>
          <w:color w:val="000000"/>
          <w:sz w:val="26"/>
          <w:szCs w:val="26"/>
        </w:rPr>
        <w:t>，補考者註明目前所在年級及班級，例如學號為</w:t>
      </w:r>
      <w:r w:rsidRPr="004B6D21">
        <w:rPr>
          <w:rFonts w:eastAsia="標楷體"/>
          <w:color w:val="000000"/>
          <w:sz w:val="26"/>
          <w:szCs w:val="26"/>
        </w:rPr>
        <w:t>489190001</w:t>
      </w:r>
      <w:r w:rsidRPr="004B6D21">
        <w:rPr>
          <w:rFonts w:eastAsia="標楷體" w:hint="eastAsia"/>
          <w:color w:val="000000"/>
          <w:sz w:val="26"/>
          <w:szCs w:val="26"/>
        </w:rPr>
        <w:t>，姓名陳小明，修課班級</w:t>
      </w:r>
      <w:r w:rsidRPr="004B6D21">
        <w:rPr>
          <w:rFonts w:eastAsia="標楷體"/>
          <w:color w:val="000000"/>
          <w:sz w:val="26"/>
          <w:szCs w:val="26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4B6D21">
          <w:rPr>
            <w:rFonts w:eastAsia="標楷體"/>
            <w:color w:val="000000"/>
            <w:sz w:val="26"/>
            <w:szCs w:val="26"/>
          </w:rPr>
          <w:t>1A</w:t>
        </w:r>
      </w:smartTag>
      <w:r w:rsidRPr="004B6D21">
        <w:rPr>
          <w:rFonts w:eastAsia="標楷體" w:hint="eastAsia"/>
          <w:color w:val="000000"/>
          <w:sz w:val="26"/>
          <w:szCs w:val="26"/>
        </w:rPr>
        <w:t>，</w:t>
      </w:r>
      <w:r w:rsidRPr="004B6D21">
        <w:rPr>
          <w:rFonts w:eastAsia="標楷體"/>
          <w:color w:val="000000"/>
          <w:sz w:val="26"/>
          <w:szCs w:val="26"/>
        </w:rPr>
        <w:t xml:space="preserve">// ID: 489190001   name: </w:t>
      </w:r>
      <w:r w:rsidRPr="004B6D21">
        <w:rPr>
          <w:rFonts w:eastAsia="標楷體" w:hint="eastAsia"/>
          <w:color w:val="000000"/>
          <w:sz w:val="26"/>
          <w:szCs w:val="26"/>
        </w:rPr>
        <w:t>陳小明</w:t>
      </w:r>
      <w:r w:rsidRPr="004B6D21">
        <w:rPr>
          <w:rFonts w:eastAsia="標楷體"/>
          <w:color w:val="000000"/>
          <w:sz w:val="26"/>
          <w:szCs w:val="26"/>
        </w:rPr>
        <w:t xml:space="preserve">   class: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4B6D21">
          <w:rPr>
            <w:rFonts w:eastAsia="標楷體"/>
            <w:color w:val="000000"/>
            <w:sz w:val="26"/>
            <w:szCs w:val="26"/>
          </w:rPr>
          <w:t>1A</w:t>
        </w:r>
      </w:smartTag>
    </w:p>
    <w:p w:rsidR="006C623D" w:rsidRPr="004B6D21" w:rsidRDefault="006C623D" w:rsidP="006C623D">
      <w:pPr>
        <w:pStyle w:val="1"/>
        <w:numPr>
          <w:ilvl w:val="0"/>
          <w:numId w:val="2"/>
        </w:numPr>
        <w:spacing w:line="360" w:lineRule="exact"/>
        <w:ind w:leftChars="0"/>
        <w:rPr>
          <w:rFonts w:eastAsia="標楷體"/>
          <w:color w:val="000000"/>
          <w:sz w:val="26"/>
          <w:szCs w:val="26"/>
        </w:rPr>
      </w:pPr>
      <w:r w:rsidRPr="004B6D21">
        <w:rPr>
          <w:rFonts w:eastAsia="標楷體" w:hint="eastAsia"/>
          <w:color w:val="000000"/>
          <w:sz w:val="26"/>
          <w:szCs w:val="26"/>
        </w:rPr>
        <w:t>不得與其他同學交談，如果有任何問題，舉手詢問監考助教。</w:t>
      </w:r>
    </w:p>
    <w:p w:rsidR="006C623D" w:rsidRPr="004B6D21" w:rsidRDefault="006C623D" w:rsidP="006C623D">
      <w:pPr>
        <w:pStyle w:val="1"/>
        <w:numPr>
          <w:ilvl w:val="0"/>
          <w:numId w:val="2"/>
        </w:numPr>
        <w:spacing w:line="360" w:lineRule="exact"/>
        <w:ind w:leftChars="0"/>
        <w:rPr>
          <w:rFonts w:eastAsia="標楷體"/>
          <w:color w:val="000000"/>
          <w:sz w:val="26"/>
          <w:szCs w:val="26"/>
        </w:rPr>
      </w:pPr>
      <w:r w:rsidRPr="004B6D21">
        <w:rPr>
          <w:rFonts w:eastAsia="標楷體" w:hint="eastAsia"/>
          <w:color w:val="000000"/>
          <w:sz w:val="26"/>
          <w:szCs w:val="26"/>
        </w:rPr>
        <w:t>考試撰寫完成後，舉手請監考助教過去拷貝程式，並列印出原始程式碼。</w:t>
      </w:r>
    </w:p>
    <w:p w:rsidR="006C623D" w:rsidRPr="004B6D21" w:rsidRDefault="006C623D" w:rsidP="006C623D">
      <w:pPr>
        <w:pStyle w:val="1"/>
        <w:numPr>
          <w:ilvl w:val="0"/>
          <w:numId w:val="2"/>
        </w:numPr>
        <w:spacing w:line="360" w:lineRule="exact"/>
        <w:ind w:leftChars="0"/>
        <w:rPr>
          <w:rFonts w:eastAsia="標楷體"/>
          <w:color w:val="000000"/>
          <w:sz w:val="26"/>
          <w:szCs w:val="26"/>
        </w:rPr>
      </w:pPr>
      <w:r w:rsidRPr="004B6D21">
        <w:rPr>
          <w:rFonts w:eastAsia="標楷體" w:hint="eastAsia"/>
          <w:color w:val="000000"/>
          <w:sz w:val="26"/>
          <w:szCs w:val="26"/>
        </w:rPr>
        <w:t>題目輸出如果有小數位數，不用理會位數，以實數輸出即可。</w:t>
      </w:r>
    </w:p>
    <w:p w:rsidR="006C623D" w:rsidRDefault="006C623D" w:rsidP="006C623D">
      <w:pPr>
        <w:jc w:val="both"/>
        <w:rPr>
          <w:rFonts w:eastAsia="標楷體"/>
          <w:color w:val="000000"/>
          <w:sz w:val="26"/>
          <w:szCs w:val="26"/>
        </w:rPr>
      </w:pPr>
      <w:r w:rsidRPr="004B6D21">
        <w:rPr>
          <w:rFonts w:eastAsia="標楷體" w:hint="eastAsia"/>
          <w:color w:val="000000"/>
          <w:sz w:val="26"/>
          <w:szCs w:val="26"/>
        </w:rPr>
        <w:t>題目卷必須繳回。</w:t>
      </w:r>
    </w:p>
    <w:p w:rsidR="00456CBB" w:rsidRDefault="00456CBB" w:rsidP="006C623D">
      <w:pPr>
        <w:jc w:val="both"/>
        <w:rPr>
          <w:rFonts w:eastAsia="標楷體"/>
          <w:color w:val="000000"/>
          <w:sz w:val="26"/>
          <w:szCs w:val="26"/>
        </w:rPr>
      </w:pPr>
    </w:p>
    <w:p w:rsidR="00456CBB" w:rsidRDefault="00456CBB" w:rsidP="006C623D">
      <w:pPr>
        <w:jc w:val="both"/>
      </w:pPr>
    </w:p>
    <w:p w:rsidR="00C8499C" w:rsidRDefault="00F829A8" w:rsidP="00646372">
      <w:pPr>
        <w:pStyle w:val="a3"/>
        <w:numPr>
          <w:ilvl w:val="0"/>
          <w:numId w:val="1"/>
        </w:numPr>
        <w:ind w:leftChars="0"/>
        <w:jc w:val="both"/>
      </w:pPr>
      <w:r>
        <w:t xml:space="preserve">Write a program that converts </w:t>
      </w:r>
      <w:r w:rsidR="00AA2A03" w:rsidRPr="00AA2A03">
        <w:rPr>
          <w:b/>
        </w:rPr>
        <w:t>Fahrenheit</w:t>
      </w:r>
      <w:r w:rsidR="00AA2A03">
        <w:t xml:space="preserve"> </w:t>
      </w:r>
      <w:r>
        <w:t xml:space="preserve">temperatures to </w:t>
      </w:r>
      <w:r w:rsidR="00AA2A03" w:rsidRPr="00AA2A03">
        <w:rPr>
          <w:b/>
        </w:rPr>
        <w:t>Centigrade</w:t>
      </w:r>
      <w:r w:rsidR="00AA2A03">
        <w:t xml:space="preserve"> </w:t>
      </w:r>
      <w:r>
        <w:t xml:space="preserve">temperatures. The formula is </w:t>
      </w:r>
      <w:r w:rsidR="00AA2A03" w:rsidRPr="00AA2A03">
        <w:rPr>
          <w:rFonts w:hint="eastAsia"/>
          <w:b/>
          <w:u w:val="single"/>
        </w:rPr>
        <w:t>C</w:t>
      </w:r>
      <w:r w:rsidRPr="00AA2A03">
        <w:rPr>
          <w:b/>
          <w:u w:val="single"/>
        </w:rPr>
        <w:t xml:space="preserve"> = </w:t>
      </w:r>
      <w:r w:rsidR="00AA2A03" w:rsidRPr="00AA2A03">
        <w:rPr>
          <w:b/>
          <w:u w:val="single"/>
        </w:rPr>
        <w:t>(F-32)*5/9</w:t>
      </w:r>
      <w:r>
        <w:t xml:space="preserve"> where F is the Fahrenheit temperature and C is the centigrade temperature. </w:t>
      </w:r>
      <w:r w:rsidR="00646372" w:rsidRPr="00646372">
        <w:t xml:space="preserve">Rounding off the </w:t>
      </w:r>
      <w:r w:rsidR="00646372" w:rsidRPr="008C46B8">
        <w:rPr>
          <w:b/>
        </w:rPr>
        <w:t>C</w:t>
      </w:r>
      <w:r w:rsidR="00646372" w:rsidRPr="00646372">
        <w:t xml:space="preserve"> and using integer type to output, for example</w:t>
      </w:r>
      <w:r>
        <w:t xml:space="preserve">, </w:t>
      </w:r>
      <w:r w:rsidR="000217FA">
        <w:rPr>
          <w:rFonts w:hint="eastAsia"/>
        </w:rPr>
        <w:t>C</w:t>
      </w:r>
      <w:r>
        <w:t xml:space="preserve"> = </w:t>
      </w:r>
      <w:r w:rsidR="000217FA">
        <w:t>2</w:t>
      </w:r>
      <w:r>
        <w:t xml:space="preserve">0.3 </w:t>
      </w:r>
      <w:r>
        <w:rPr>
          <w:szCs w:val="24"/>
        </w:rPr>
        <w:sym w:font="Wingdings" w:char="F0E0"/>
      </w:r>
      <w:r>
        <w:t xml:space="preserve"> </w:t>
      </w:r>
      <w:r w:rsidR="000217FA">
        <w:t>C</w:t>
      </w:r>
      <w:r>
        <w:t xml:space="preserve"> = </w:t>
      </w:r>
      <w:r w:rsidR="000217FA">
        <w:t>2</w:t>
      </w:r>
      <w:r>
        <w:t xml:space="preserve">0, </w:t>
      </w:r>
      <w:r w:rsidR="000217FA">
        <w:t>C</w:t>
      </w:r>
      <w:r>
        <w:t xml:space="preserve"> = </w:t>
      </w:r>
      <w:r w:rsidR="000217FA">
        <w:t>2</w:t>
      </w:r>
      <w:r>
        <w:t xml:space="preserve">0.6 </w:t>
      </w:r>
      <w:r>
        <w:rPr>
          <w:szCs w:val="24"/>
        </w:rPr>
        <w:sym w:font="Wingdings" w:char="F0E0"/>
      </w:r>
      <w:r>
        <w:t xml:space="preserve"> </w:t>
      </w:r>
      <w:r w:rsidR="008C46B8">
        <w:t>C</w:t>
      </w:r>
      <w:r>
        <w:t xml:space="preserve"> = </w:t>
      </w:r>
      <w:r w:rsidR="000217FA">
        <w:t>21</w:t>
      </w:r>
      <w:r w:rsidR="000521C6">
        <w:t>.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66"/>
        <w:gridCol w:w="3498"/>
        <w:gridCol w:w="3498"/>
      </w:tblGrid>
      <w:tr w:rsidR="009317D2" w:rsidRPr="00D17681" w:rsidTr="00800920">
        <w:tc>
          <w:tcPr>
            <w:tcW w:w="1166" w:type="dxa"/>
            <w:vAlign w:val="center"/>
          </w:tcPr>
          <w:p w:rsidR="009317D2" w:rsidRPr="00D17681" w:rsidRDefault="009317D2" w:rsidP="00800920">
            <w:pPr>
              <w:pStyle w:val="1"/>
              <w:ind w:leftChars="0" w:left="0"/>
              <w:jc w:val="center"/>
            </w:pPr>
            <w:r w:rsidRPr="00D17681">
              <w:t>input</w:t>
            </w:r>
          </w:p>
        </w:tc>
        <w:tc>
          <w:tcPr>
            <w:tcW w:w="3498" w:type="dxa"/>
          </w:tcPr>
          <w:p w:rsidR="009317D2" w:rsidRPr="00713315" w:rsidRDefault="009317D2" w:rsidP="009317D2">
            <w:pPr>
              <w:pStyle w:val="1"/>
              <w:ind w:leftChars="0" w:left="0"/>
              <w:jc w:val="both"/>
            </w:pPr>
            <w:r w:rsidRPr="00713315">
              <w:t xml:space="preserve">F: </w:t>
            </w:r>
            <w:r w:rsidRPr="00713315">
              <w:rPr>
                <w:i/>
                <w:u w:val="single"/>
              </w:rPr>
              <w:t>80</w:t>
            </w:r>
          </w:p>
        </w:tc>
        <w:tc>
          <w:tcPr>
            <w:tcW w:w="3498" w:type="dxa"/>
          </w:tcPr>
          <w:p w:rsidR="009317D2" w:rsidRPr="00713315" w:rsidRDefault="009317D2" w:rsidP="009317D2">
            <w:pPr>
              <w:pStyle w:val="1"/>
              <w:ind w:leftChars="0" w:left="0"/>
              <w:jc w:val="both"/>
            </w:pPr>
            <w:r w:rsidRPr="00713315">
              <w:t xml:space="preserve">F: </w:t>
            </w:r>
            <w:r w:rsidRPr="00713315">
              <w:rPr>
                <w:i/>
                <w:u w:val="single"/>
              </w:rPr>
              <w:t>90</w:t>
            </w:r>
          </w:p>
        </w:tc>
      </w:tr>
      <w:tr w:rsidR="009317D2" w:rsidRPr="00D17681" w:rsidTr="00800920">
        <w:tc>
          <w:tcPr>
            <w:tcW w:w="1166" w:type="dxa"/>
            <w:vAlign w:val="center"/>
          </w:tcPr>
          <w:p w:rsidR="009317D2" w:rsidRPr="00D17681" w:rsidRDefault="009317D2" w:rsidP="00800920">
            <w:pPr>
              <w:pStyle w:val="1"/>
              <w:ind w:leftChars="0" w:left="0"/>
              <w:jc w:val="center"/>
            </w:pPr>
            <w:r w:rsidRPr="00D17681">
              <w:t>output</w:t>
            </w:r>
          </w:p>
        </w:tc>
        <w:tc>
          <w:tcPr>
            <w:tcW w:w="3498" w:type="dxa"/>
          </w:tcPr>
          <w:p w:rsidR="009317D2" w:rsidRPr="00D17681" w:rsidRDefault="00610123" w:rsidP="009317D2">
            <w:pPr>
              <w:pStyle w:val="1"/>
              <w:ind w:leftChars="0" w:left="0"/>
              <w:jc w:val="both"/>
            </w:pPr>
            <w:r>
              <w:rPr>
                <w:b/>
              </w:rPr>
              <w:t>C</w:t>
            </w:r>
            <w:r w:rsidR="009317D2" w:rsidRPr="00D17681">
              <w:rPr>
                <w:b/>
              </w:rPr>
              <w:t xml:space="preserve"> = </w:t>
            </w:r>
            <w:r w:rsidR="009317D2">
              <w:rPr>
                <w:b/>
              </w:rPr>
              <w:t>27</w:t>
            </w:r>
          </w:p>
        </w:tc>
        <w:tc>
          <w:tcPr>
            <w:tcW w:w="3498" w:type="dxa"/>
          </w:tcPr>
          <w:p w:rsidR="009317D2" w:rsidRPr="00D17681" w:rsidRDefault="00610123" w:rsidP="009317D2">
            <w:pPr>
              <w:pStyle w:val="1"/>
              <w:ind w:leftChars="0" w:left="0"/>
              <w:jc w:val="both"/>
            </w:pPr>
            <w:r>
              <w:rPr>
                <w:b/>
              </w:rPr>
              <w:t>C</w:t>
            </w:r>
            <w:r w:rsidR="009317D2" w:rsidRPr="00D17681">
              <w:rPr>
                <w:b/>
              </w:rPr>
              <w:t xml:space="preserve"> = </w:t>
            </w:r>
            <w:r w:rsidR="009317D2">
              <w:rPr>
                <w:b/>
              </w:rPr>
              <w:t>32</w:t>
            </w:r>
          </w:p>
        </w:tc>
      </w:tr>
    </w:tbl>
    <w:p w:rsidR="00210F1B" w:rsidRDefault="00210F1B" w:rsidP="00210F1B">
      <w:pPr>
        <w:pStyle w:val="a3"/>
        <w:ind w:leftChars="0" w:left="360"/>
        <w:jc w:val="both"/>
      </w:pPr>
    </w:p>
    <w:p w:rsidR="00456CBB" w:rsidRDefault="00456CBB" w:rsidP="00456CBB">
      <w:pPr>
        <w:pStyle w:val="a3"/>
        <w:numPr>
          <w:ilvl w:val="0"/>
          <w:numId w:val="1"/>
        </w:numPr>
        <w:ind w:leftChars="0"/>
        <w:jc w:val="both"/>
      </w:pPr>
      <w:r>
        <w:t>Write a program with a loop that user enter a series of integers, followed by -99 to signal the end of the series. After all the numbers have been entered, the program should display the sum of all even numbers entered.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66"/>
        <w:gridCol w:w="6996"/>
      </w:tblGrid>
      <w:tr w:rsidR="00456CBB" w:rsidRPr="00D17681" w:rsidTr="00800920">
        <w:tc>
          <w:tcPr>
            <w:tcW w:w="1166" w:type="dxa"/>
            <w:vAlign w:val="center"/>
          </w:tcPr>
          <w:p w:rsidR="00456CBB" w:rsidRPr="00D17681" w:rsidRDefault="00456CBB" w:rsidP="00800920">
            <w:pPr>
              <w:pStyle w:val="1"/>
              <w:ind w:leftChars="0" w:left="0"/>
              <w:jc w:val="center"/>
            </w:pPr>
            <w:r w:rsidRPr="00D17681">
              <w:t>input</w:t>
            </w:r>
          </w:p>
        </w:tc>
        <w:tc>
          <w:tcPr>
            <w:tcW w:w="6996" w:type="dxa"/>
          </w:tcPr>
          <w:p w:rsidR="00456CBB" w:rsidRPr="00D17681" w:rsidRDefault="00456CBB" w:rsidP="00800920">
            <w:pPr>
              <w:pStyle w:val="1"/>
              <w:ind w:leftChars="0" w:left="0"/>
              <w:jc w:val="both"/>
            </w:pPr>
            <w:r w:rsidRPr="00D17681">
              <w:t>enter a series of integers (enter -99 to break):</w:t>
            </w:r>
          </w:p>
          <w:p w:rsidR="00456CBB" w:rsidRPr="00D17681" w:rsidRDefault="00456CBB" w:rsidP="00800920">
            <w:pPr>
              <w:pStyle w:val="1"/>
              <w:ind w:leftChars="0" w:left="0"/>
              <w:jc w:val="both"/>
              <w:rPr>
                <w:b/>
                <w:i/>
                <w:u w:val="single"/>
              </w:rPr>
            </w:pPr>
            <w:r w:rsidRPr="00D17681">
              <w:rPr>
                <w:b/>
                <w:i/>
                <w:u w:val="single"/>
              </w:rPr>
              <w:t>2</w:t>
            </w:r>
            <w:r>
              <w:rPr>
                <w:b/>
                <w:i/>
                <w:u w:val="single"/>
              </w:rPr>
              <w:t>1</w:t>
            </w:r>
          </w:p>
          <w:p w:rsidR="00456CBB" w:rsidRPr="00D17681" w:rsidRDefault="00456CBB" w:rsidP="00800920">
            <w:pPr>
              <w:pStyle w:val="1"/>
              <w:ind w:leftChars="0" w:left="0"/>
              <w:jc w:val="both"/>
              <w:rPr>
                <w:b/>
                <w:i/>
                <w:u w:val="single"/>
              </w:rPr>
            </w:pPr>
            <w:r w:rsidRPr="00D17681">
              <w:rPr>
                <w:b/>
                <w:i/>
                <w:u w:val="single"/>
              </w:rPr>
              <w:t>40</w:t>
            </w:r>
          </w:p>
          <w:p w:rsidR="00456CBB" w:rsidRPr="00D17681" w:rsidRDefault="00456CBB" w:rsidP="00800920">
            <w:pPr>
              <w:pStyle w:val="1"/>
              <w:ind w:leftChars="0" w:left="0"/>
              <w:jc w:val="both"/>
              <w:rPr>
                <w:b/>
                <w:i/>
                <w:u w:val="single"/>
              </w:rPr>
            </w:pPr>
            <w:r w:rsidRPr="00D17681">
              <w:rPr>
                <w:b/>
                <w:i/>
                <w:u w:val="single"/>
              </w:rPr>
              <w:t>1</w:t>
            </w:r>
            <w:r>
              <w:rPr>
                <w:b/>
                <w:i/>
                <w:u w:val="single"/>
              </w:rPr>
              <w:t>3</w:t>
            </w:r>
          </w:p>
          <w:p w:rsidR="00456CBB" w:rsidRPr="00D17681" w:rsidRDefault="00456CBB" w:rsidP="00800920">
            <w:pPr>
              <w:pStyle w:val="1"/>
              <w:ind w:leftChars="0" w:left="0"/>
              <w:jc w:val="both"/>
              <w:rPr>
                <w:b/>
                <w:i/>
                <w:u w:val="single"/>
              </w:rPr>
            </w:pPr>
            <w:r w:rsidRPr="00D17681">
              <w:rPr>
                <w:b/>
                <w:i/>
                <w:u w:val="single"/>
              </w:rPr>
              <w:t>30</w:t>
            </w:r>
          </w:p>
          <w:p w:rsidR="00456CBB" w:rsidRPr="00D17681" w:rsidRDefault="00456CBB" w:rsidP="00800920">
            <w:pPr>
              <w:pStyle w:val="1"/>
              <w:ind w:leftChars="0" w:left="0"/>
              <w:jc w:val="both"/>
            </w:pPr>
            <w:r w:rsidRPr="00D17681">
              <w:rPr>
                <w:b/>
                <w:i/>
                <w:u w:val="single"/>
              </w:rPr>
              <w:t>-99</w:t>
            </w:r>
          </w:p>
        </w:tc>
      </w:tr>
      <w:tr w:rsidR="00456CBB" w:rsidRPr="00D17681" w:rsidTr="00800920">
        <w:tc>
          <w:tcPr>
            <w:tcW w:w="1166" w:type="dxa"/>
            <w:vAlign w:val="center"/>
          </w:tcPr>
          <w:p w:rsidR="00456CBB" w:rsidRPr="00D17681" w:rsidRDefault="00456CBB" w:rsidP="00800920">
            <w:pPr>
              <w:pStyle w:val="1"/>
              <w:ind w:leftChars="0" w:left="0"/>
              <w:jc w:val="center"/>
            </w:pPr>
            <w:r w:rsidRPr="00D17681">
              <w:t>output</w:t>
            </w:r>
          </w:p>
        </w:tc>
        <w:tc>
          <w:tcPr>
            <w:tcW w:w="6996" w:type="dxa"/>
          </w:tcPr>
          <w:p w:rsidR="00456CBB" w:rsidRPr="00D17681" w:rsidRDefault="00456CBB" w:rsidP="00800920">
            <w:pPr>
              <w:pStyle w:val="1"/>
              <w:ind w:leftChars="0" w:left="0"/>
              <w:jc w:val="both"/>
            </w:pPr>
            <w:r>
              <w:rPr>
                <w:b/>
              </w:rPr>
              <w:t>Sum of even numbers: 70</w:t>
            </w:r>
          </w:p>
        </w:tc>
      </w:tr>
    </w:tbl>
    <w:p w:rsidR="00456CBB" w:rsidRDefault="00456CBB" w:rsidP="00456CBB">
      <w:pPr>
        <w:pStyle w:val="a3"/>
        <w:ind w:leftChars="0" w:left="360"/>
        <w:jc w:val="both"/>
      </w:pPr>
    </w:p>
    <w:p w:rsidR="00456CBB" w:rsidRDefault="00456CBB" w:rsidP="00456CBB">
      <w:pPr>
        <w:pStyle w:val="a3"/>
        <w:ind w:leftChars="0" w:left="360"/>
        <w:jc w:val="both"/>
      </w:pPr>
    </w:p>
    <w:p w:rsidR="00456CBB" w:rsidRDefault="00456CBB" w:rsidP="00456CBB">
      <w:pPr>
        <w:pStyle w:val="a3"/>
        <w:ind w:leftChars="0" w:left="360"/>
        <w:jc w:val="both"/>
      </w:pPr>
    </w:p>
    <w:p w:rsidR="00456CBB" w:rsidRDefault="00456CBB" w:rsidP="00456CBB">
      <w:pPr>
        <w:pStyle w:val="a3"/>
        <w:ind w:leftChars="0" w:left="360"/>
        <w:jc w:val="both"/>
      </w:pPr>
    </w:p>
    <w:p w:rsidR="00456CBB" w:rsidRDefault="00456CBB" w:rsidP="00456CBB">
      <w:pPr>
        <w:pStyle w:val="a3"/>
        <w:ind w:leftChars="0" w:left="360"/>
        <w:jc w:val="both"/>
      </w:pPr>
    </w:p>
    <w:p w:rsidR="00456CBB" w:rsidRDefault="00456CBB" w:rsidP="00456CBB">
      <w:pPr>
        <w:pStyle w:val="a3"/>
        <w:ind w:leftChars="0" w:left="360"/>
        <w:jc w:val="both"/>
      </w:pPr>
    </w:p>
    <w:p w:rsidR="00210F1B" w:rsidRDefault="00CC7FE3" w:rsidP="00CC7FE3">
      <w:pPr>
        <w:pStyle w:val="a3"/>
        <w:numPr>
          <w:ilvl w:val="0"/>
          <w:numId w:val="1"/>
        </w:numPr>
        <w:ind w:leftChars="0"/>
        <w:jc w:val="both"/>
      </w:pPr>
      <w:r w:rsidRPr="00CC7FE3">
        <w:lastRenderedPageBreak/>
        <w:t xml:space="preserve">Write a function named </w:t>
      </w:r>
      <w:proofErr w:type="gramStart"/>
      <w:r w:rsidRPr="00CC7FE3">
        <w:t>Uppercase(</w:t>
      </w:r>
      <w:proofErr w:type="gramEnd"/>
      <w:r w:rsidRPr="00CC7FE3">
        <w:t>), if the parameter is a lowercase English character, this function will convert to uppercase English character and return the uppercase letter to caller.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56"/>
        <w:gridCol w:w="1695"/>
        <w:gridCol w:w="1695"/>
        <w:gridCol w:w="1695"/>
        <w:gridCol w:w="1695"/>
      </w:tblGrid>
      <w:tr w:rsidR="003803A6" w:rsidRPr="00D17681" w:rsidTr="00520296">
        <w:tc>
          <w:tcPr>
            <w:tcW w:w="1156" w:type="dxa"/>
            <w:vAlign w:val="center"/>
          </w:tcPr>
          <w:p w:rsidR="003803A6" w:rsidRPr="00D17681" w:rsidRDefault="003803A6" w:rsidP="00800920">
            <w:pPr>
              <w:pStyle w:val="1"/>
              <w:ind w:leftChars="0" w:left="0"/>
              <w:jc w:val="center"/>
            </w:pPr>
            <w:r w:rsidRPr="00D17681">
              <w:t>input</w:t>
            </w:r>
          </w:p>
        </w:tc>
        <w:tc>
          <w:tcPr>
            <w:tcW w:w="1695" w:type="dxa"/>
          </w:tcPr>
          <w:p w:rsidR="003803A6" w:rsidRPr="00D17681" w:rsidRDefault="003803A6" w:rsidP="00800920">
            <w:pPr>
              <w:pStyle w:val="1"/>
              <w:ind w:leftChars="0" w:left="0"/>
              <w:jc w:val="both"/>
            </w:pPr>
            <w:r>
              <w:t>f</w:t>
            </w:r>
          </w:p>
        </w:tc>
        <w:tc>
          <w:tcPr>
            <w:tcW w:w="1695" w:type="dxa"/>
          </w:tcPr>
          <w:p w:rsidR="003803A6" w:rsidRPr="00D17681" w:rsidRDefault="003803A6" w:rsidP="00800920">
            <w:pPr>
              <w:pStyle w:val="1"/>
              <w:ind w:leftChars="0" w:left="0"/>
              <w:jc w:val="both"/>
            </w:pPr>
            <w:r>
              <w:rPr>
                <w:rFonts w:hint="eastAsia"/>
              </w:rPr>
              <w:t>G</w:t>
            </w:r>
          </w:p>
        </w:tc>
        <w:tc>
          <w:tcPr>
            <w:tcW w:w="1695" w:type="dxa"/>
          </w:tcPr>
          <w:p w:rsidR="003803A6" w:rsidRPr="00D17681" w:rsidRDefault="003803A6" w:rsidP="00800920">
            <w:pPr>
              <w:pStyle w:val="1"/>
              <w:ind w:leftChars="0" w:left="0"/>
              <w:jc w:val="both"/>
            </w:pPr>
            <w:r>
              <w:t>4</w:t>
            </w:r>
          </w:p>
        </w:tc>
        <w:tc>
          <w:tcPr>
            <w:tcW w:w="1695" w:type="dxa"/>
          </w:tcPr>
          <w:p w:rsidR="003803A6" w:rsidRPr="00D17681" w:rsidRDefault="003803A6" w:rsidP="00800920">
            <w:pPr>
              <w:pStyle w:val="1"/>
              <w:ind w:leftChars="0" w:left="0"/>
              <w:jc w:val="both"/>
            </w:pPr>
            <w:r>
              <w:rPr>
                <w:rFonts w:hint="eastAsia"/>
              </w:rPr>
              <w:t>$</w:t>
            </w:r>
          </w:p>
        </w:tc>
      </w:tr>
      <w:tr w:rsidR="003803A6" w:rsidRPr="00D17681" w:rsidTr="00CB5760">
        <w:tc>
          <w:tcPr>
            <w:tcW w:w="1156" w:type="dxa"/>
            <w:vAlign w:val="center"/>
          </w:tcPr>
          <w:p w:rsidR="003803A6" w:rsidRPr="00D17681" w:rsidRDefault="003803A6" w:rsidP="00800920">
            <w:pPr>
              <w:pStyle w:val="1"/>
              <w:ind w:leftChars="0" w:left="0"/>
              <w:jc w:val="center"/>
            </w:pPr>
            <w:r w:rsidRPr="00D17681">
              <w:t>output</w:t>
            </w:r>
          </w:p>
        </w:tc>
        <w:tc>
          <w:tcPr>
            <w:tcW w:w="1695" w:type="dxa"/>
          </w:tcPr>
          <w:p w:rsidR="003803A6" w:rsidRPr="003803A6" w:rsidRDefault="003803A6" w:rsidP="00800920">
            <w:pPr>
              <w:pStyle w:val="1"/>
              <w:ind w:leftChars="0" w:left="0"/>
              <w:jc w:val="both"/>
              <w:rPr>
                <w:b/>
              </w:rPr>
            </w:pPr>
            <w:r w:rsidRPr="003803A6">
              <w:rPr>
                <w:rFonts w:hint="eastAsia"/>
                <w:b/>
              </w:rPr>
              <w:t>F</w:t>
            </w:r>
          </w:p>
        </w:tc>
        <w:tc>
          <w:tcPr>
            <w:tcW w:w="1695" w:type="dxa"/>
          </w:tcPr>
          <w:p w:rsidR="003803A6" w:rsidRPr="003803A6" w:rsidRDefault="003803A6" w:rsidP="00800920">
            <w:pPr>
              <w:pStyle w:val="1"/>
              <w:ind w:leftChars="0" w:left="0"/>
              <w:jc w:val="both"/>
              <w:rPr>
                <w:b/>
              </w:rPr>
            </w:pPr>
            <w:r w:rsidRPr="003803A6">
              <w:rPr>
                <w:rFonts w:hint="eastAsia"/>
                <w:b/>
              </w:rPr>
              <w:t>G</w:t>
            </w:r>
          </w:p>
        </w:tc>
        <w:tc>
          <w:tcPr>
            <w:tcW w:w="1695" w:type="dxa"/>
          </w:tcPr>
          <w:p w:rsidR="003803A6" w:rsidRPr="003803A6" w:rsidRDefault="003803A6" w:rsidP="00800920">
            <w:pPr>
              <w:pStyle w:val="1"/>
              <w:ind w:leftChars="0" w:left="0"/>
              <w:jc w:val="both"/>
              <w:rPr>
                <w:b/>
              </w:rPr>
            </w:pPr>
            <w:r w:rsidRPr="003803A6">
              <w:rPr>
                <w:b/>
              </w:rPr>
              <w:t>4</w:t>
            </w:r>
          </w:p>
        </w:tc>
        <w:tc>
          <w:tcPr>
            <w:tcW w:w="1695" w:type="dxa"/>
          </w:tcPr>
          <w:p w:rsidR="003803A6" w:rsidRPr="003803A6" w:rsidRDefault="003803A6" w:rsidP="00800920">
            <w:pPr>
              <w:pStyle w:val="1"/>
              <w:ind w:leftChars="0" w:left="0"/>
              <w:jc w:val="both"/>
              <w:rPr>
                <w:b/>
              </w:rPr>
            </w:pPr>
            <w:r w:rsidRPr="003803A6">
              <w:rPr>
                <w:rFonts w:hint="eastAsia"/>
                <w:b/>
              </w:rPr>
              <w:t>$</w:t>
            </w:r>
          </w:p>
        </w:tc>
      </w:tr>
    </w:tbl>
    <w:p w:rsidR="004257FE" w:rsidRDefault="004257FE" w:rsidP="004257FE">
      <w:pPr>
        <w:pStyle w:val="a3"/>
        <w:jc w:val="both"/>
      </w:pPr>
      <w:proofErr w:type="gramStart"/>
      <w:r>
        <w:t>char</w:t>
      </w:r>
      <w:proofErr w:type="gramEnd"/>
      <w:r>
        <w:t xml:space="preserve"> Uppercase(char);</w:t>
      </w:r>
    </w:p>
    <w:p w:rsidR="004257FE" w:rsidRDefault="004257FE" w:rsidP="004257FE">
      <w:pPr>
        <w:pStyle w:val="a3"/>
        <w:jc w:val="both"/>
      </w:pPr>
      <w:proofErr w:type="gramStart"/>
      <w:r>
        <w:t>char</w:t>
      </w:r>
      <w:proofErr w:type="gramEnd"/>
      <w:r>
        <w:t xml:space="preserve"> Uppercase(char a)</w:t>
      </w:r>
    </w:p>
    <w:p w:rsidR="004257FE" w:rsidRDefault="004257FE" w:rsidP="004257FE">
      <w:pPr>
        <w:pStyle w:val="a3"/>
        <w:jc w:val="both"/>
      </w:pPr>
      <w:r>
        <w:t>{</w:t>
      </w:r>
    </w:p>
    <w:p w:rsidR="004257FE" w:rsidRDefault="004257FE" w:rsidP="004257FE">
      <w:pPr>
        <w:pStyle w:val="a3"/>
        <w:jc w:val="both"/>
      </w:pPr>
      <w:r>
        <w:t xml:space="preserve">    //to complete your code, here</w:t>
      </w:r>
    </w:p>
    <w:p w:rsidR="004257FE" w:rsidRDefault="004257FE" w:rsidP="004257FE">
      <w:pPr>
        <w:pStyle w:val="a3"/>
        <w:jc w:val="both"/>
      </w:pPr>
      <w:r>
        <w:t>}</w:t>
      </w:r>
    </w:p>
    <w:p w:rsidR="004257FE" w:rsidRDefault="004257FE" w:rsidP="004257FE">
      <w:pPr>
        <w:pStyle w:val="a3"/>
        <w:jc w:val="both"/>
      </w:pPr>
    </w:p>
    <w:p w:rsidR="004257FE" w:rsidRDefault="004257FE" w:rsidP="004257FE">
      <w:pPr>
        <w:pStyle w:val="a3"/>
        <w:jc w:val="both"/>
      </w:pPr>
      <w:r>
        <w:t>//you cannot modify the following code</w:t>
      </w:r>
    </w:p>
    <w:p w:rsidR="004257FE" w:rsidRDefault="004257FE" w:rsidP="004257FE">
      <w:pPr>
        <w:pStyle w:val="a3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257FE" w:rsidRDefault="004257FE" w:rsidP="004257FE">
      <w:pPr>
        <w:pStyle w:val="a3"/>
        <w:jc w:val="both"/>
      </w:pPr>
      <w:r>
        <w:t>{</w:t>
      </w:r>
    </w:p>
    <w:p w:rsidR="004257FE" w:rsidRDefault="004257FE" w:rsidP="004257FE">
      <w:pPr>
        <w:pStyle w:val="a3"/>
        <w:jc w:val="both"/>
      </w:pPr>
      <w:r>
        <w:t xml:space="preserve">  </w:t>
      </w:r>
      <w:proofErr w:type="gramStart"/>
      <w:r>
        <w:t>char</w:t>
      </w:r>
      <w:proofErr w:type="gramEnd"/>
      <w:r>
        <w:t xml:space="preserve"> x;</w:t>
      </w:r>
    </w:p>
    <w:p w:rsidR="004257FE" w:rsidRDefault="004257FE" w:rsidP="004257FE">
      <w:pPr>
        <w:pStyle w:val="a3"/>
        <w:jc w:val="both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&lt;&lt;"input a character:";</w:t>
      </w:r>
    </w:p>
    <w:p w:rsidR="004257FE" w:rsidRDefault="004257FE" w:rsidP="004257FE">
      <w:pPr>
        <w:pStyle w:val="a3"/>
        <w:jc w:val="both"/>
      </w:pPr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4257FE" w:rsidRDefault="004257FE" w:rsidP="004257FE">
      <w:pPr>
        <w:pStyle w:val="a3"/>
        <w:jc w:val="both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&lt;&lt;Uppercase(x)&lt;&lt;</w:t>
      </w:r>
      <w:proofErr w:type="spellStart"/>
      <w:r>
        <w:t>endl</w:t>
      </w:r>
      <w:proofErr w:type="spellEnd"/>
      <w:r>
        <w:t>;</w:t>
      </w:r>
    </w:p>
    <w:p w:rsidR="004257FE" w:rsidRDefault="004257FE" w:rsidP="004257FE">
      <w:pPr>
        <w:pStyle w:val="a3"/>
        <w:jc w:val="both"/>
      </w:pPr>
      <w:r>
        <w:t xml:space="preserve">  </w:t>
      </w:r>
      <w:proofErr w:type="gramStart"/>
      <w:r>
        <w:t>return</w:t>
      </w:r>
      <w:proofErr w:type="gramEnd"/>
      <w:r>
        <w:t xml:space="preserve"> 0;  </w:t>
      </w:r>
    </w:p>
    <w:p w:rsidR="003803A6" w:rsidRDefault="004257FE" w:rsidP="004257FE">
      <w:pPr>
        <w:pStyle w:val="a3"/>
        <w:ind w:leftChars="0" w:left="360"/>
        <w:jc w:val="both"/>
      </w:pPr>
      <w:r>
        <w:t>}</w:t>
      </w:r>
    </w:p>
    <w:p w:rsidR="00B54DC4" w:rsidRDefault="00B54DC4" w:rsidP="004257FE">
      <w:pPr>
        <w:pStyle w:val="a3"/>
        <w:ind w:leftChars="0" w:left="360"/>
        <w:jc w:val="both"/>
      </w:pPr>
    </w:p>
    <w:p w:rsidR="00DD3631" w:rsidRDefault="00DD3631" w:rsidP="00C74287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jc w:val="both"/>
        <w:rPr>
          <w:rFonts w:ascii="AGaramond-Regular" w:hAnsi="AGaramond-Regular" w:cs="AGaramond-Regular"/>
          <w:kern w:val="0"/>
          <w:szCs w:val="24"/>
        </w:rPr>
      </w:pPr>
      <w:r w:rsidRPr="00DD3631">
        <w:rPr>
          <w:rFonts w:ascii="AGaramond-Regular" w:hAnsi="AGaramond-Regular" w:cs="AGaramond-Regular"/>
          <w:kern w:val="0"/>
          <w:szCs w:val="24"/>
        </w:rPr>
        <w:t xml:space="preserve">Write a </w:t>
      </w:r>
      <w:r w:rsidRPr="00045343">
        <w:rPr>
          <w:rFonts w:ascii="AGaramond-Regular" w:hAnsi="AGaramond-Regular" w:cs="AGaramond-Regular"/>
          <w:b/>
          <w:kern w:val="0"/>
          <w:szCs w:val="24"/>
          <w:u w:val="single"/>
        </w:rPr>
        <w:t>recursive</w:t>
      </w:r>
      <w:r w:rsidRPr="00DD3631">
        <w:rPr>
          <w:rFonts w:ascii="AGaramond-Regular" w:hAnsi="AGaramond-Regular" w:cs="AGaramond-Regular"/>
          <w:kern w:val="0"/>
          <w:szCs w:val="24"/>
        </w:rPr>
        <w:t xml:space="preserve"> function </w:t>
      </w:r>
      <w:proofErr w:type="gramStart"/>
      <w:r w:rsidRPr="00DD3631">
        <w:rPr>
          <w:rFonts w:ascii="AGaramond-Regular" w:hAnsi="AGaramond-Regular" w:cs="AGaramond-Regular"/>
          <w:b/>
          <w:i/>
          <w:kern w:val="0"/>
          <w:szCs w:val="24"/>
        </w:rPr>
        <w:t>power</w:t>
      </w:r>
      <w:r w:rsidRPr="00DD3631">
        <w:rPr>
          <w:rFonts w:ascii="AGaramond-Regular" w:hAnsi="AGaramond-Regular" w:cs="AGaramond-Regular"/>
          <w:kern w:val="0"/>
          <w:szCs w:val="24"/>
        </w:rPr>
        <w:t>(</w:t>
      </w:r>
      <w:proofErr w:type="gramEnd"/>
      <w:r w:rsidRPr="00DD3631">
        <w:rPr>
          <w:rFonts w:ascii="AGaramond-Regular" w:hAnsi="AGaramond-Regular" w:cs="AGaramond-Regular"/>
          <w:kern w:val="0"/>
          <w:szCs w:val="24"/>
        </w:rPr>
        <w:t xml:space="preserve"> </w:t>
      </w:r>
      <w:r w:rsidRPr="00DD3631">
        <w:rPr>
          <w:rFonts w:ascii="AGaramond-Regular" w:hAnsi="AGaramond-Regular" w:cs="AGaramond-Regular"/>
          <w:i/>
          <w:kern w:val="0"/>
          <w:szCs w:val="24"/>
        </w:rPr>
        <w:t>base</w:t>
      </w:r>
      <w:r w:rsidRPr="00DD3631">
        <w:rPr>
          <w:rFonts w:ascii="AGaramond-Regular" w:hAnsi="AGaramond-Regular" w:cs="AGaramond-Regular"/>
          <w:kern w:val="0"/>
          <w:szCs w:val="24"/>
        </w:rPr>
        <w:t xml:space="preserve">, </w:t>
      </w:r>
      <w:r w:rsidRPr="00DD3631">
        <w:rPr>
          <w:rFonts w:ascii="AGaramond-Regular" w:hAnsi="AGaramond-Regular" w:cs="AGaramond-Regular"/>
          <w:i/>
          <w:kern w:val="0"/>
          <w:szCs w:val="24"/>
        </w:rPr>
        <w:t>exponent</w:t>
      </w:r>
      <w:r w:rsidRPr="00DD3631">
        <w:rPr>
          <w:rFonts w:ascii="AGaramond-Regular" w:hAnsi="AGaramond-Regular" w:cs="AGaramond-Regular"/>
          <w:kern w:val="0"/>
          <w:szCs w:val="24"/>
        </w:rPr>
        <w:t xml:space="preserve"> ) that when</w:t>
      </w:r>
      <w:r w:rsidRPr="00DD3631"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 w:rsidRPr="00DD3631">
        <w:rPr>
          <w:rFonts w:ascii="AGaramond-Regular" w:hAnsi="AGaramond-Regular" w:cs="AGaramond-Regular"/>
          <w:kern w:val="0"/>
          <w:szCs w:val="24"/>
        </w:rPr>
        <w:t>invoked returns</w:t>
      </w:r>
      <w:r w:rsidRPr="00DD3631"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proofErr w:type="spellStart"/>
      <w:r w:rsidRPr="00DD3631">
        <w:rPr>
          <w:rFonts w:ascii="AGaramond-Regular" w:hAnsi="AGaramond-Regular" w:cs="AGaramond-Regular"/>
          <w:i/>
          <w:kern w:val="0"/>
          <w:szCs w:val="24"/>
        </w:rPr>
        <w:t>base</w:t>
      </w:r>
      <w:r w:rsidRPr="00DD3631">
        <w:rPr>
          <w:rFonts w:ascii="AGaramond-Regular" w:hAnsi="AGaramond-Regular" w:cs="AGaramond-Regular"/>
          <w:i/>
          <w:kern w:val="0"/>
          <w:szCs w:val="24"/>
          <w:vertAlign w:val="superscript"/>
        </w:rPr>
        <w:t>exponent</w:t>
      </w:r>
      <w:proofErr w:type="spellEnd"/>
      <w:r w:rsidRPr="00DD3631">
        <w:rPr>
          <w:rFonts w:ascii="AGaramond-Regular" w:hAnsi="AGaramond-Regular" w:cs="AGaramond-Regular" w:hint="eastAsia"/>
          <w:kern w:val="0"/>
          <w:szCs w:val="24"/>
        </w:rPr>
        <w:t xml:space="preserve">. </w:t>
      </w:r>
      <w:r w:rsidRPr="00DD3631">
        <w:rPr>
          <w:rFonts w:ascii="AGaramond-Regular" w:hAnsi="AGaramond-Regular" w:cs="AGaramond-Regular"/>
          <w:kern w:val="0"/>
          <w:szCs w:val="24"/>
        </w:rPr>
        <w:t xml:space="preserve">For example, </w:t>
      </w:r>
      <w:proofErr w:type="gramStart"/>
      <w:r w:rsidRPr="00DD3631">
        <w:rPr>
          <w:rFonts w:ascii="AGaramond-Regular" w:hAnsi="AGaramond-Regular" w:cs="AGaramond-Regular"/>
          <w:b/>
          <w:i/>
          <w:kern w:val="0"/>
          <w:szCs w:val="24"/>
        </w:rPr>
        <w:t>power</w:t>
      </w:r>
      <w:r w:rsidRPr="00DD3631">
        <w:rPr>
          <w:rFonts w:ascii="AGaramond-Regular" w:hAnsi="AGaramond-Regular" w:cs="AGaramond-Regular"/>
          <w:kern w:val="0"/>
          <w:szCs w:val="24"/>
        </w:rPr>
        <w:t>(</w:t>
      </w:r>
      <w:proofErr w:type="gramEnd"/>
      <w:r w:rsidRPr="00DD3631">
        <w:rPr>
          <w:rFonts w:ascii="AGaramond-Regular" w:hAnsi="AGaramond-Regular" w:cs="AGaramond-Regular"/>
          <w:kern w:val="0"/>
          <w:szCs w:val="24"/>
        </w:rPr>
        <w:t xml:space="preserve"> 3, 4 ) = 3 * 3 * 3 * 3. Assume that exponent is an integer greater than or equal</w:t>
      </w:r>
      <w:r w:rsidRPr="00DD3631"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 w:rsidRPr="00DD3631">
        <w:rPr>
          <w:rFonts w:ascii="AGaramond-Regular" w:hAnsi="AGaramond-Regular" w:cs="AGaramond-Regular"/>
          <w:kern w:val="0"/>
          <w:szCs w:val="24"/>
        </w:rPr>
        <w:t xml:space="preserve">to 1. </w:t>
      </w:r>
    </w:p>
    <w:p w:rsidR="00DD3631" w:rsidRPr="00DD3631" w:rsidRDefault="00DD3631" w:rsidP="00DD3631">
      <w:pPr>
        <w:pStyle w:val="a3"/>
        <w:autoSpaceDE w:val="0"/>
        <w:autoSpaceDN w:val="0"/>
        <w:adjustRightInd w:val="0"/>
        <w:ind w:leftChars="0" w:left="360"/>
        <w:jc w:val="both"/>
        <w:rPr>
          <w:rFonts w:ascii="AGaramond-Regular" w:hAnsi="AGaramond-Regular" w:cs="AGaramond-Regular"/>
          <w:kern w:val="0"/>
          <w:szCs w:val="24"/>
        </w:rPr>
      </w:pPr>
      <w:r w:rsidRPr="00DD3631">
        <w:rPr>
          <w:rFonts w:ascii="AGaramond-Regular" w:hAnsi="AGaramond-Regular" w:cs="AGaramond-Regular"/>
          <w:kern w:val="0"/>
          <w:szCs w:val="24"/>
        </w:rPr>
        <w:t>Hint: The recursion step would use the relationship</w:t>
      </w:r>
    </w:p>
    <w:p w:rsidR="00DD3631" w:rsidRPr="00525B1B" w:rsidRDefault="00DD3631" w:rsidP="00DD3631">
      <w:pPr>
        <w:autoSpaceDE w:val="0"/>
        <w:autoSpaceDN w:val="0"/>
        <w:adjustRightInd w:val="0"/>
        <w:jc w:val="center"/>
        <w:rPr>
          <w:rFonts w:ascii="AGaramond-Regular" w:hAnsi="AGaramond-Regular" w:cs="AGaramond-Regular"/>
          <w:b/>
          <w:kern w:val="0"/>
          <w:szCs w:val="24"/>
        </w:rPr>
      </w:pPr>
      <w:proofErr w:type="spellStart"/>
      <w:proofErr w:type="gramStart"/>
      <w:r w:rsidRPr="00525B1B">
        <w:rPr>
          <w:rFonts w:ascii="AGaramond-Regular" w:hAnsi="AGaramond-Regular" w:cs="AGaramond-Regular"/>
          <w:b/>
          <w:i/>
          <w:kern w:val="0"/>
          <w:szCs w:val="24"/>
        </w:rPr>
        <w:t>base</w:t>
      </w:r>
      <w:r w:rsidRPr="00525B1B">
        <w:rPr>
          <w:rFonts w:ascii="AGaramond-Regular" w:hAnsi="AGaramond-Regular" w:cs="AGaramond-Regular"/>
          <w:b/>
          <w:i/>
          <w:kern w:val="0"/>
          <w:szCs w:val="24"/>
          <w:vertAlign w:val="superscript"/>
        </w:rPr>
        <w:t>exponent</w:t>
      </w:r>
      <w:proofErr w:type="spellEnd"/>
      <w:proofErr w:type="gramEnd"/>
      <w:r w:rsidRPr="00525B1B">
        <w:rPr>
          <w:rFonts w:ascii="AGaramond-Regular" w:hAnsi="AGaramond-Regular" w:cs="AGaramond-Regular"/>
          <w:b/>
          <w:kern w:val="0"/>
          <w:szCs w:val="24"/>
        </w:rPr>
        <w:t xml:space="preserve"> = </w:t>
      </w:r>
      <w:r w:rsidRPr="00525B1B">
        <w:rPr>
          <w:rFonts w:ascii="AGaramond-Regular" w:hAnsi="AGaramond-Regular" w:cs="AGaramond-Regular"/>
          <w:b/>
          <w:i/>
          <w:kern w:val="0"/>
          <w:szCs w:val="24"/>
        </w:rPr>
        <w:t>base</w:t>
      </w:r>
      <w:r w:rsidRPr="00525B1B">
        <w:rPr>
          <w:rFonts w:ascii="AGaramond-Regular" w:hAnsi="AGaramond-Regular" w:cs="AGaramond-Regular"/>
          <w:b/>
          <w:kern w:val="0"/>
          <w:szCs w:val="24"/>
        </w:rPr>
        <w:t xml:space="preserve"> * </w:t>
      </w:r>
      <w:proofErr w:type="spellStart"/>
      <w:r w:rsidRPr="00525B1B">
        <w:rPr>
          <w:rFonts w:ascii="AGaramond-Regular" w:hAnsi="AGaramond-Regular" w:cs="AGaramond-Regular"/>
          <w:b/>
          <w:i/>
          <w:kern w:val="0"/>
          <w:szCs w:val="24"/>
        </w:rPr>
        <w:t>base</w:t>
      </w:r>
      <w:r w:rsidRPr="00525B1B">
        <w:rPr>
          <w:rFonts w:ascii="AGaramond-Regular" w:hAnsi="AGaramond-Regular" w:cs="AGaramond-Regular"/>
          <w:b/>
          <w:i/>
          <w:kern w:val="0"/>
          <w:szCs w:val="24"/>
          <w:vertAlign w:val="superscript"/>
        </w:rPr>
        <w:t>exponent</w:t>
      </w:r>
      <w:proofErr w:type="spellEnd"/>
      <w:r w:rsidRPr="00525B1B">
        <w:rPr>
          <w:rFonts w:ascii="AGaramond-Regular" w:hAnsi="AGaramond-Regular" w:cs="AGaramond-Regular"/>
          <w:b/>
          <w:kern w:val="0"/>
          <w:szCs w:val="24"/>
          <w:vertAlign w:val="superscript"/>
        </w:rPr>
        <w:t>–1</w:t>
      </w:r>
    </w:p>
    <w:p w:rsidR="00DD3631" w:rsidRPr="006535EF" w:rsidRDefault="00DD3631" w:rsidP="00DD3631">
      <w:pPr>
        <w:pStyle w:val="a3"/>
        <w:autoSpaceDE w:val="0"/>
        <w:autoSpaceDN w:val="0"/>
        <w:adjustRightInd w:val="0"/>
        <w:ind w:leftChars="0" w:left="360"/>
        <w:jc w:val="both"/>
        <w:rPr>
          <w:rFonts w:ascii="AGaramond-Regular" w:hAnsi="AGaramond-Regular" w:cs="AGaramond-Regular"/>
          <w:kern w:val="0"/>
          <w:szCs w:val="24"/>
        </w:rPr>
      </w:pPr>
      <w:proofErr w:type="gramStart"/>
      <w:r w:rsidRPr="006535EF">
        <w:rPr>
          <w:rFonts w:ascii="AGaramond-Regular" w:hAnsi="AGaramond-Regular" w:cs="AGaramond-Regular"/>
          <w:kern w:val="0"/>
          <w:szCs w:val="24"/>
        </w:rPr>
        <w:t>and</w:t>
      </w:r>
      <w:proofErr w:type="gramEnd"/>
      <w:r w:rsidRPr="006535EF">
        <w:rPr>
          <w:rFonts w:ascii="AGaramond-Regular" w:hAnsi="AGaramond-Regular" w:cs="AGaramond-Regular"/>
          <w:kern w:val="0"/>
          <w:szCs w:val="24"/>
        </w:rPr>
        <w:t xml:space="preserve"> the terminating condition occurs when exponent is equal to 1 because</w:t>
      </w:r>
      <w:r>
        <w:rPr>
          <w:rFonts w:ascii="AGaramond-Regular" w:hAnsi="AGaramond-Regular" w:cs="AGaramond-Regular" w:hint="eastAsia"/>
          <w:kern w:val="0"/>
          <w:szCs w:val="24"/>
        </w:rPr>
        <w:t xml:space="preserve"> </w:t>
      </w:r>
      <w:r w:rsidRPr="006535EF">
        <w:rPr>
          <w:rFonts w:ascii="AGaramond-Regular" w:hAnsi="AGaramond-Regular" w:cs="AGaramond-Regular"/>
          <w:i/>
          <w:kern w:val="0"/>
          <w:szCs w:val="24"/>
        </w:rPr>
        <w:t>base</w:t>
      </w:r>
      <w:r w:rsidRPr="006535EF">
        <w:rPr>
          <w:rFonts w:ascii="AGaramond-Regular" w:hAnsi="AGaramond-Regular" w:cs="AGaramond-Regular"/>
          <w:i/>
          <w:kern w:val="0"/>
          <w:szCs w:val="24"/>
          <w:vertAlign w:val="superscript"/>
        </w:rPr>
        <w:t>1</w:t>
      </w:r>
      <w:r w:rsidRPr="006535EF">
        <w:rPr>
          <w:rFonts w:ascii="AGaramond-Regular" w:hAnsi="AGaramond-Regular" w:cs="AGaramond-Regular"/>
          <w:kern w:val="0"/>
          <w:szCs w:val="24"/>
        </w:rPr>
        <w:t xml:space="preserve"> = </w:t>
      </w:r>
      <w:r w:rsidRPr="006535EF">
        <w:rPr>
          <w:rFonts w:ascii="AGaramond-Regular" w:hAnsi="AGaramond-Regular" w:cs="AGaramond-Regular"/>
          <w:i/>
          <w:kern w:val="0"/>
          <w:szCs w:val="24"/>
        </w:rPr>
        <w:t>base</w:t>
      </w:r>
      <w:r>
        <w:rPr>
          <w:rFonts w:ascii="AGaramond-Regular" w:hAnsi="AGaramond-Regular" w:cs="AGaramond-Regular" w:hint="eastAsia"/>
          <w:i/>
          <w:kern w:val="0"/>
          <w:szCs w:val="24"/>
        </w:rPr>
        <w:t>.</w:t>
      </w:r>
    </w:p>
    <w:tbl>
      <w:tblPr>
        <w:tblW w:w="850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2"/>
        <w:gridCol w:w="3796"/>
        <w:gridCol w:w="3827"/>
      </w:tblGrid>
      <w:tr w:rsidR="00DD3631" w:rsidTr="00800920"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31" w:rsidRPr="006535EF" w:rsidRDefault="00DD3631" w:rsidP="00800920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kern w:val="0"/>
                <w:szCs w:val="24"/>
              </w:rPr>
            </w:pPr>
            <w:r w:rsidRPr="006535EF">
              <w:rPr>
                <w:rFonts w:ascii="AGaramond-Regular" w:hAnsi="AGaramond-Regular" w:cs="AGaramond-Regular"/>
                <w:kern w:val="0"/>
                <w:szCs w:val="24"/>
              </w:rPr>
              <w:t>input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31" w:rsidRPr="006535EF" w:rsidRDefault="00DD3631" w:rsidP="00800920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kern w:val="0"/>
                <w:szCs w:val="24"/>
              </w:rPr>
            </w:pPr>
            <w:r w:rsidRPr="006535EF">
              <w:rPr>
                <w:rFonts w:ascii="AGaramond-Regular" w:hAnsi="AGaramond-Regular" w:cs="AGaramond-Regular"/>
                <w:kern w:val="0"/>
                <w:szCs w:val="24"/>
              </w:rPr>
              <w:t>Enter a base and an exponent: 5 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31" w:rsidRDefault="00DD3631" w:rsidP="00800920">
            <w:r w:rsidRPr="006535EF">
              <w:rPr>
                <w:rFonts w:ascii="AGaramond-Regular" w:hAnsi="AGaramond-Regular" w:cs="AGaramond-Regular"/>
                <w:kern w:val="0"/>
                <w:szCs w:val="24"/>
              </w:rPr>
              <w:t xml:space="preserve">Enter a base and </w:t>
            </w:r>
            <w:r>
              <w:rPr>
                <w:rFonts w:ascii="AGaramond-Regular" w:hAnsi="AGaramond-Regular" w:cs="AGaramond-Regular"/>
                <w:kern w:val="0"/>
                <w:szCs w:val="24"/>
              </w:rPr>
              <w:t xml:space="preserve">an exponent: </w:t>
            </w:r>
            <w:r>
              <w:rPr>
                <w:rFonts w:ascii="AGaramond-Regular" w:hAnsi="AGaramond-Regular" w:cs="AGaramond-Regular" w:hint="eastAsia"/>
                <w:kern w:val="0"/>
                <w:szCs w:val="24"/>
              </w:rPr>
              <w:t>3</w:t>
            </w:r>
            <w:r>
              <w:rPr>
                <w:rFonts w:ascii="AGaramond-Regular" w:hAnsi="AGaramond-Regular" w:cs="AGaramond-Regular"/>
                <w:kern w:val="0"/>
                <w:szCs w:val="24"/>
              </w:rPr>
              <w:t xml:space="preserve"> </w:t>
            </w:r>
            <w:r>
              <w:rPr>
                <w:rFonts w:ascii="AGaramond-Regular" w:hAnsi="AGaramond-Regular" w:cs="AGaramond-Regular" w:hint="eastAsia"/>
                <w:kern w:val="0"/>
                <w:szCs w:val="24"/>
              </w:rPr>
              <w:t>5</w:t>
            </w:r>
          </w:p>
        </w:tc>
      </w:tr>
      <w:tr w:rsidR="00DD3631" w:rsidRPr="00C279E6" w:rsidTr="00800920"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3631" w:rsidRDefault="00DD3631" w:rsidP="00800920">
            <w:pPr>
              <w:pStyle w:val="1"/>
              <w:ind w:leftChars="0" w:left="0"/>
              <w:jc w:val="center"/>
            </w:pPr>
            <w:r>
              <w:t>output</w:t>
            </w:r>
          </w:p>
        </w:tc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31" w:rsidRPr="00C279E6" w:rsidRDefault="00DD3631" w:rsidP="00800920">
            <w:pPr>
              <w:autoSpaceDE w:val="0"/>
              <w:autoSpaceDN w:val="0"/>
              <w:adjustRightInd w:val="0"/>
              <w:rPr>
                <w:b/>
              </w:rPr>
            </w:pPr>
            <w:r w:rsidRPr="006535EF">
              <w:rPr>
                <w:b/>
              </w:rPr>
              <w:t>5 raised to the 10 is 9765625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631" w:rsidRDefault="00DD3631" w:rsidP="00800920">
            <w:r>
              <w:rPr>
                <w:rFonts w:hint="eastAsia"/>
                <w:b/>
              </w:rPr>
              <w:t>3</w:t>
            </w:r>
            <w:r w:rsidRPr="006535EF">
              <w:rPr>
                <w:b/>
              </w:rPr>
              <w:t xml:space="preserve"> raised to the </w:t>
            </w:r>
            <w:r>
              <w:rPr>
                <w:rFonts w:hint="eastAsia"/>
                <w:b/>
              </w:rPr>
              <w:t>5</w:t>
            </w:r>
            <w:r w:rsidRPr="006535EF">
              <w:rPr>
                <w:b/>
              </w:rPr>
              <w:t xml:space="preserve"> is </w:t>
            </w:r>
            <w:r>
              <w:rPr>
                <w:rFonts w:hint="eastAsia"/>
                <w:b/>
              </w:rPr>
              <w:t>243</w:t>
            </w:r>
          </w:p>
        </w:tc>
      </w:tr>
    </w:tbl>
    <w:p w:rsidR="0003432D" w:rsidRDefault="0003432D" w:rsidP="00DD3631">
      <w:pPr>
        <w:pStyle w:val="a3"/>
        <w:ind w:leftChars="0" w:left="360"/>
        <w:jc w:val="both"/>
      </w:pPr>
    </w:p>
    <w:sectPr w:rsidR="000343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35B2"/>
    <w:multiLevelType w:val="hybridMultilevel"/>
    <w:tmpl w:val="F11A28E8"/>
    <w:lvl w:ilvl="0" w:tplc="B338FAE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15453286"/>
    <w:multiLevelType w:val="hybridMultilevel"/>
    <w:tmpl w:val="FBFA5536"/>
    <w:lvl w:ilvl="0" w:tplc="8D00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C35EA7"/>
    <w:multiLevelType w:val="hybridMultilevel"/>
    <w:tmpl w:val="AA923198"/>
    <w:lvl w:ilvl="0" w:tplc="867A68C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FC"/>
    <w:rsid w:val="000217FA"/>
    <w:rsid w:val="0003432D"/>
    <w:rsid w:val="00045343"/>
    <w:rsid w:val="000521C6"/>
    <w:rsid w:val="0005460D"/>
    <w:rsid w:val="001B0873"/>
    <w:rsid w:val="00210F1B"/>
    <w:rsid w:val="002921FA"/>
    <w:rsid w:val="003803A6"/>
    <w:rsid w:val="004257FE"/>
    <w:rsid w:val="00456CBB"/>
    <w:rsid w:val="00525B1B"/>
    <w:rsid w:val="00610123"/>
    <w:rsid w:val="00646372"/>
    <w:rsid w:val="006C623D"/>
    <w:rsid w:val="00713315"/>
    <w:rsid w:val="007A1E12"/>
    <w:rsid w:val="00824DE5"/>
    <w:rsid w:val="00841218"/>
    <w:rsid w:val="008C46B8"/>
    <w:rsid w:val="009317D2"/>
    <w:rsid w:val="00975F26"/>
    <w:rsid w:val="00AA2A03"/>
    <w:rsid w:val="00B54DC4"/>
    <w:rsid w:val="00B64BFC"/>
    <w:rsid w:val="00BB29EB"/>
    <w:rsid w:val="00C8499C"/>
    <w:rsid w:val="00CC7FE3"/>
    <w:rsid w:val="00D613BF"/>
    <w:rsid w:val="00DD3631"/>
    <w:rsid w:val="00F8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9A8"/>
    <w:pPr>
      <w:ind w:leftChars="200" w:left="480"/>
    </w:pPr>
  </w:style>
  <w:style w:type="character" w:styleId="a4">
    <w:name w:val="Emphasis"/>
    <w:basedOn w:val="a0"/>
    <w:uiPriority w:val="20"/>
    <w:qFormat/>
    <w:rsid w:val="00AA2A03"/>
    <w:rPr>
      <w:b w:val="0"/>
      <w:bCs w:val="0"/>
      <w:i w:val="0"/>
      <w:iCs w:val="0"/>
      <w:color w:val="CC0033"/>
    </w:rPr>
  </w:style>
  <w:style w:type="character" w:customStyle="1" w:styleId="st">
    <w:name w:val="st"/>
    <w:basedOn w:val="a0"/>
    <w:rsid w:val="00AA2A03"/>
  </w:style>
  <w:style w:type="paragraph" w:customStyle="1" w:styleId="1">
    <w:name w:val="清單段落1"/>
    <w:basedOn w:val="a"/>
    <w:rsid w:val="009317D2"/>
    <w:pPr>
      <w:ind w:leftChars="200" w:left="480"/>
    </w:pPr>
    <w:rPr>
      <w:rFonts w:ascii="Calibri" w:eastAsia="新細明體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9A8"/>
    <w:pPr>
      <w:ind w:leftChars="200" w:left="480"/>
    </w:pPr>
  </w:style>
  <w:style w:type="character" w:styleId="a4">
    <w:name w:val="Emphasis"/>
    <w:basedOn w:val="a0"/>
    <w:uiPriority w:val="20"/>
    <w:qFormat/>
    <w:rsid w:val="00AA2A03"/>
    <w:rPr>
      <w:b w:val="0"/>
      <w:bCs w:val="0"/>
      <w:i w:val="0"/>
      <w:iCs w:val="0"/>
      <w:color w:val="CC0033"/>
    </w:rPr>
  </w:style>
  <w:style w:type="character" w:customStyle="1" w:styleId="st">
    <w:name w:val="st"/>
    <w:basedOn w:val="a0"/>
    <w:rsid w:val="00AA2A03"/>
  </w:style>
  <w:style w:type="paragraph" w:customStyle="1" w:styleId="1">
    <w:name w:val="清單段落1"/>
    <w:basedOn w:val="a"/>
    <w:rsid w:val="009317D2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Chen</dc:creator>
  <cp:keywords/>
  <dc:description/>
  <cp:lastModifiedBy>Davis</cp:lastModifiedBy>
  <cp:revision>29</cp:revision>
  <cp:lastPrinted>2013-11-20T01:34:00Z</cp:lastPrinted>
  <dcterms:created xsi:type="dcterms:W3CDTF">2013-11-14T01:10:00Z</dcterms:created>
  <dcterms:modified xsi:type="dcterms:W3CDTF">2013-11-20T01:39:00Z</dcterms:modified>
</cp:coreProperties>
</file>