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02D32" w14:textId="35743F4B" w:rsidR="000666AF" w:rsidRDefault="00B81A73" w:rsidP="005937DA">
      <w:pPr>
        <w:pStyle w:val="Title"/>
      </w:pPr>
      <w:r w:rsidRPr="005937DA">
        <w:t>Indoor plant monitoring using IOT</w:t>
      </w:r>
    </w:p>
    <w:p w14:paraId="29FA5D17" w14:textId="77777777" w:rsidR="00C67D4C" w:rsidRDefault="00C67D4C" w:rsidP="00C67D4C"/>
    <w:p w14:paraId="48522306" w14:textId="3026D7C1" w:rsidR="00B81A73" w:rsidRPr="00DE592D" w:rsidRDefault="00C67D4C" w:rsidP="00C67D4C">
      <w:pPr>
        <w:pStyle w:val="Subtitle"/>
        <w:rPr>
          <w:rFonts w:ascii="Times New Roman" w:hAnsi="Times New Roman" w:cs="Times New Roman"/>
          <w:b/>
          <w:bCs/>
          <w:color w:val="000000" w:themeColor="text1"/>
          <w:sz w:val="28"/>
          <w:szCs w:val="28"/>
          <w:lang w:val="en-US"/>
        </w:rPr>
      </w:pPr>
      <w:r w:rsidRPr="00DE592D">
        <w:rPr>
          <w:rFonts w:ascii="Times New Roman" w:hAnsi="Times New Roman" w:cs="Times New Roman"/>
          <w:b/>
          <w:bCs/>
          <w:color w:val="000000" w:themeColor="text1"/>
          <w:sz w:val="28"/>
          <w:szCs w:val="28"/>
          <w:lang w:val="en-US"/>
        </w:rPr>
        <w:t>Abstract:</w:t>
      </w:r>
    </w:p>
    <w:p w14:paraId="4D0C5E37" w14:textId="77777777" w:rsidR="00AB6D50" w:rsidRPr="00AB6D50" w:rsidRDefault="00AB6D50" w:rsidP="00AB6D50">
      <w:pPr>
        <w:rPr>
          <w:rFonts w:ascii="Times New Roman" w:hAnsi="Times New Roman" w:cs="Times New Roman"/>
          <w:sz w:val="24"/>
          <w:szCs w:val="24"/>
        </w:rPr>
      </w:pPr>
      <w:r w:rsidRPr="00AB6D50">
        <w:rPr>
          <w:rFonts w:ascii="Times New Roman" w:hAnsi="Times New Roman" w:cs="Times New Roman"/>
          <w:sz w:val="24"/>
          <w:szCs w:val="24"/>
        </w:rPr>
        <w:t>Nowadays, a lot of individuals are quite interested in doing their own gardening. Indoor gardening has a variety of advantages, including the ability to produce organic vegetables, use of the plants in home design, and air purification. People's busy schedules are the major obstacle to indoor gardening because plants require more attention for their growth and health, necessitating the hiring of a "plant sitter" if they leave on vacation. This problem can be solved by automating the plant monitoring utilizing the "Internet of Things". The Internet of Things is used in indoor gardening to monitor weather, temperature, moisture, pH levels, and many other variables using various environmental sensors. IOT provides data on each of these elements via a Blynk app.</w:t>
      </w:r>
    </w:p>
    <w:p w14:paraId="6E875233" w14:textId="77777777" w:rsidR="00AB6D50" w:rsidRPr="00AB6D50" w:rsidRDefault="00AB6D50" w:rsidP="00AB6D50">
      <w:pPr>
        <w:rPr>
          <w:rFonts w:ascii="Times New Roman" w:hAnsi="Times New Roman" w:cs="Times New Roman"/>
          <w:sz w:val="24"/>
          <w:szCs w:val="24"/>
        </w:rPr>
      </w:pPr>
      <w:r w:rsidRPr="00AB6D50">
        <w:rPr>
          <w:rFonts w:ascii="Times New Roman" w:hAnsi="Times New Roman" w:cs="Times New Roman"/>
          <w:sz w:val="24"/>
          <w:szCs w:val="24"/>
          <w:lang w:val="en-US"/>
        </w:rPr>
        <w:t>Keywords: Indoor planting, Plant sitter, Environmental sensors</w:t>
      </w:r>
    </w:p>
    <w:p w14:paraId="45389562" w14:textId="52A7EA27" w:rsidR="00C85DE4" w:rsidRDefault="00C85DE4" w:rsidP="00AB6D50">
      <w:pPr>
        <w:pStyle w:val="Title"/>
        <w:rPr>
          <w:lang w:val="en-US"/>
        </w:rPr>
      </w:pPr>
    </w:p>
    <w:p w14:paraId="43520961" w14:textId="77777777" w:rsidR="005937DA" w:rsidRPr="005937DA" w:rsidRDefault="005937DA" w:rsidP="005937DA">
      <w:pPr>
        <w:rPr>
          <w:lang w:val="en-US"/>
        </w:rPr>
      </w:pPr>
    </w:p>
    <w:p w14:paraId="15F9BC9F" w14:textId="77777777" w:rsidR="00AB6D50" w:rsidRDefault="00AB6D50" w:rsidP="00AB6D50">
      <w:pPr>
        <w:rPr>
          <w:lang w:val="en-US"/>
        </w:rPr>
      </w:pPr>
    </w:p>
    <w:p w14:paraId="72A937B2" w14:textId="77777777" w:rsidR="00AB6D50" w:rsidRPr="00AB6D50" w:rsidRDefault="00AB6D50" w:rsidP="00AB6D50">
      <w:pPr>
        <w:rPr>
          <w:lang w:val="en-US"/>
        </w:rPr>
      </w:pPr>
    </w:p>
    <w:p w14:paraId="54CC11D5" w14:textId="33941699" w:rsidR="00812846" w:rsidRPr="000B356E" w:rsidRDefault="00812846" w:rsidP="00D1245A">
      <w:pPr>
        <w:pStyle w:val="ListParagraph"/>
      </w:pPr>
    </w:p>
    <w:sectPr w:rsidR="00812846" w:rsidRPr="000B3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6564"/>
    <w:multiLevelType w:val="hybridMultilevel"/>
    <w:tmpl w:val="E6E8E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0952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A73"/>
    <w:rsid w:val="000666AF"/>
    <w:rsid w:val="000B356E"/>
    <w:rsid w:val="00351519"/>
    <w:rsid w:val="005937DA"/>
    <w:rsid w:val="00812846"/>
    <w:rsid w:val="00A85212"/>
    <w:rsid w:val="00AB6D50"/>
    <w:rsid w:val="00B81A73"/>
    <w:rsid w:val="00C67D4C"/>
    <w:rsid w:val="00C85DE4"/>
    <w:rsid w:val="00D06DF3"/>
    <w:rsid w:val="00D1245A"/>
    <w:rsid w:val="00DE592D"/>
    <w:rsid w:val="00F62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5597"/>
  <w15:chartTrackingRefBased/>
  <w15:docId w15:val="{D6521F05-53E6-4EC0-BDB9-BE1F22649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1A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A7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5DE4"/>
    <w:pPr>
      <w:ind w:left="720"/>
      <w:contextualSpacing/>
    </w:pPr>
  </w:style>
  <w:style w:type="paragraph" w:styleId="Subtitle">
    <w:name w:val="Subtitle"/>
    <w:basedOn w:val="Normal"/>
    <w:next w:val="Normal"/>
    <w:link w:val="SubtitleChar"/>
    <w:uiPriority w:val="11"/>
    <w:qFormat/>
    <w:rsid w:val="00C67D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7D4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4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5</cp:revision>
  <dcterms:created xsi:type="dcterms:W3CDTF">2023-08-10T09:30:00Z</dcterms:created>
  <dcterms:modified xsi:type="dcterms:W3CDTF">2023-08-10T09:31:00Z</dcterms:modified>
</cp:coreProperties>
</file>