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2FFB7" w14:textId="77777777" w:rsidR="00083C09" w:rsidRDefault="00777EB3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医疗智能体预问诊</w:t>
      </w:r>
      <w:r>
        <w:rPr>
          <w:b/>
          <w:color w:val="1F4E79"/>
          <w:sz w:val="40"/>
          <w:lang w:eastAsia="zh-CN"/>
        </w:rPr>
        <w:t xml:space="preserve"> RAG </w:t>
      </w:r>
      <w:r>
        <w:rPr>
          <w:b/>
          <w:color w:val="1F4E79"/>
          <w:sz w:val="40"/>
          <w:lang w:eastAsia="zh-CN"/>
        </w:rPr>
        <w:t>优化过程详细记录</w:t>
      </w:r>
    </w:p>
    <w:p w14:paraId="69F8E42F" w14:textId="77777777" w:rsidR="00083C09" w:rsidRDefault="00777EB3">
      <w:pPr>
        <w:jc w:val="center"/>
        <w:rPr>
          <w:lang w:eastAsia="zh-CN"/>
        </w:rPr>
      </w:pPr>
      <w:r>
        <w:rPr>
          <w:color w:val="595959"/>
          <w:sz w:val="22"/>
          <w:lang w:eastAsia="zh-CN"/>
        </w:rPr>
        <w:t>阶段：无</w:t>
      </w:r>
      <w:r>
        <w:rPr>
          <w:color w:val="595959"/>
          <w:sz w:val="22"/>
          <w:lang w:eastAsia="zh-CN"/>
        </w:rPr>
        <w:t xml:space="preserve"> RAG </w:t>
      </w:r>
      <w:r>
        <w:rPr>
          <w:color w:val="595959"/>
          <w:sz w:val="22"/>
          <w:lang w:eastAsia="zh-CN"/>
        </w:rPr>
        <w:t>基线</w:t>
      </w:r>
      <w:r>
        <w:rPr>
          <w:color w:val="595959"/>
          <w:sz w:val="22"/>
          <w:lang w:eastAsia="zh-CN"/>
        </w:rPr>
        <w:t xml:space="preserve"> → </w:t>
      </w:r>
      <w:r>
        <w:rPr>
          <w:color w:val="595959"/>
          <w:sz w:val="22"/>
          <w:lang w:eastAsia="zh-CN"/>
        </w:rPr>
        <w:t>初步</w:t>
      </w:r>
      <w:r>
        <w:rPr>
          <w:color w:val="595959"/>
          <w:sz w:val="22"/>
          <w:lang w:eastAsia="zh-CN"/>
        </w:rPr>
        <w:t xml:space="preserve"> RAG → </w:t>
      </w:r>
      <w:r>
        <w:rPr>
          <w:color w:val="595959"/>
          <w:sz w:val="22"/>
          <w:lang w:eastAsia="zh-CN"/>
        </w:rPr>
        <w:t>结构化</w:t>
      </w:r>
      <w:r>
        <w:rPr>
          <w:color w:val="595959"/>
          <w:sz w:val="22"/>
          <w:lang w:eastAsia="zh-CN"/>
        </w:rPr>
        <w:t xml:space="preserve"> RAG → </w:t>
      </w:r>
      <w:r>
        <w:rPr>
          <w:color w:val="595959"/>
          <w:sz w:val="22"/>
          <w:lang w:eastAsia="zh-CN"/>
        </w:rPr>
        <w:t>场景化补问优化</w:t>
      </w:r>
    </w:p>
    <w:p w14:paraId="0C56D95C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1. </w:t>
      </w:r>
      <w:r>
        <w:rPr>
          <w:rFonts w:ascii="微软雅黑" w:eastAsia="微软雅黑" w:hAnsi="微软雅黑"/>
          <w:color w:val="1F4E79"/>
          <w:lang w:eastAsia="zh-CN"/>
        </w:rPr>
        <w:t>测试目的与评估口径</w:t>
      </w:r>
    </w:p>
    <w:p w14:paraId="7ADD62AE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本轮工作用于验证</w:t>
      </w:r>
      <w:r>
        <w:rPr>
          <w:lang w:eastAsia="zh-CN"/>
        </w:rPr>
        <w:t xml:space="preserve"> RAG </w:t>
      </w:r>
      <w:r>
        <w:rPr>
          <w:lang w:eastAsia="zh-CN"/>
        </w:rPr>
        <w:t>是否能够提升患者预问诊质量，重点关注平均评分、必问命中率和请求稳定性。测试样例统一整理为</w:t>
      </w:r>
      <w:r>
        <w:rPr>
          <w:lang w:eastAsia="zh-CN"/>
        </w:rPr>
        <w:t xml:space="preserve"> 90 </w:t>
      </w:r>
      <w:r>
        <w:rPr>
          <w:lang w:eastAsia="zh-CN"/>
        </w:rPr>
        <w:t>条去重后的完整无交集</w:t>
      </w:r>
      <w:r>
        <w:rPr>
          <w:lang w:eastAsia="zh-CN"/>
        </w:rPr>
        <w:t xml:space="preserve"> case</w:t>
      </w:r>
      <w:r>
        <w:rPr>
          <w:lang w:eastAsia="zh-CN"/>
        </w:rPr>
        <w:t>，用于保证无</w:t>
      </w:r>
      <w:r>
        <w:rPr>
          <w:lang w:eastAsia="zh-CN"/>
        </w:rPr>
        <w:t xml:space="preserve"> RAG</w:t>
      </w:r>
      <w:r>
        <w:rPr>
          <w:lang w:eastAsia="zh-CN"/>
        </w:rPr>
        <w:t>、初步</w:t>
      </w:r>
      <w:r>
        <w:rPr>
          <w:lang w:eastAsia="zh-CN"/>
        </w:rPr>
        <w:t xml:space="preserve"> RAG </w:t>
      </w:r>
      <w:r>
        <w:rPr>
          <w:lang w:eastAsia="zh-CN"/>
        </w:rPr>
        <w:t>和后续优化</w:t>
      </w:r>
      <w:r>
        <w:rPr>
          <w:lang w:eastAsia="zh-CN"/>
        </w:rPr>
        <w:t xml:space="preserve"> RAG </w:t>
      </w:r>
      <w:r>
        <w:rPr>
          <w:lang w:eastAsia="zh-CN"/>
        </w:rPr>
        <w:t>的结果可比。</w:t>
      </w:r>
    </w:p>
    <w:p w14:paraId="1A1F9943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评估重点不是让模型直接给出诊断，而是让模型更稳定地完成预问诊任务：识别风险、推荐合理科室、补充关键追问，并为医生端病历预生成沉淀结构化信息。</w:t>
      </w:r>
    </w:p>
    <w:p w14:paraId="4947501E" w14:textId="77777777" w:rsidR="00083C09" w:rsidRDefault="00777EB3">
      <w:pPr>
        <w:spacing w:after="80"/>
        <w:rPr>
          <w:lang w:eastAsia="zh-CN"/>
        </w:rPr>
      </w:pPr>
      <w:r>
        <w:rPr>
          <w:b/>
          <w:lang w:eastAsia="zh-CN"/>
        </w:rPr>
        <w:t>核心指标：</w:t>
      </w:r>
      <w:r>
        <w:rPr>
          <w:lang w:eastAsia="zh-CN"/>
        </w:rPr>
        <w:t>平均总分用于观察整体回答质量，必问命中率用于观察关键病史采集能力，请求失败数用于观察后端链路稳定性。其中必问命中率是本轮最重要的优化指标。</w:t>
      </w:r>
    </w:p>
    <w:p w14:paraId="4FD97241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t xml:space="preserve">2. </w:t>
      </w:r>
      <w:r>
        <w:rPr>
          <w:rFonts w:ascii="微软雅黑" w:eastAsia="微软雅黑" w:hAnsi="微软雅黑"/>
          <w:color w:val="1F4E79"/>
        </w:rPr>
        <w:t>整体工作脉络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083C09" w14:paraId="41E1B3DC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400FBE8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4CCDA6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主要工作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1E2B90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解决的问题</w:t>
            </w:r>
          </w:p>
        </w:tc>
      </w:tr>
      <w:tr w:rsidR="00083C09" w14:paraId="78F01B9C" w14:textId="77777777">
        <w:trPr>
          <w:jc w:val="center"/>
        </w:trPr>
        <w:tc>
          <w:tcPr>
            <w:tcW w:w="1701" w:type="dxa"/>
            <w:vAlign w:val="center"/>
          </w:tcPr>
          <w:p w14:paraId="0ABDE919" w14:textId="77777777" w:rsidR="00083C09" w:rsidRDefault="00777EB3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基线</w:t>
            </w:r>
          </w:p>
        </w:tc>
        <w:tc>
          <w:tcPr>
            <w:tcW w:w="3969" w:type="dxa"/>
            <w:vAlign w:val="center"/>
          </w:tcPr>
          <w:p w14:paraId="32A42652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整理历史测试样例，合并原始</w:t>
            </w:r>
            <w:r>
              <w:rPr>
                <w:sz w:val="17"/>
                <w:lang w:eastAsia="zh-CN"/>
              </w:rPr>
              <w:t xml:space="preserve"> 50 </w:t>
            </w:r>
            <w:r>
              <w:rPr>
                <w:sz w:val="17"/>
                <w:lang w:eastAsia="zh-CN"/>
              </w:rPr>
              <w:t>条、失败</w:t>
            </w:r>
            <w:r>
              <w:rPr>
                <w:sz w:val="17"/>
                <w:lang w:eastAsia="zh-CN"/>
              </w:rPr>
              <w:t xml:space="preserve"> 21 </w:t>
            </w:r>
            <w:r>
              <w:rPr>
                <w:sz w:val="17"/>
                <w:lang w:eastAsia="zh-CN"/>
              </w:rPr>
              <w:t>条重测样例和补充分类样例；去重后形成</w:t>
            </w:r>
            <w:r>
              <w:rPr>
                <w:sz w:val="17"/>
                <w:lang w:eastAsia="zh-CN"/>
              </w:rPr>
              <w:t xml:space="preserve"> 90 </w:t>
            </w:r>
            <w:r>
              <w:rPr>
                <w:sz w:val="17"/>
                <w:lang w:eastAsia="zh-CN"/>
              </w:rPr>
              <w:t>条标准</w:t>
            </w:r>
            <w:r>
              <w:rPr>
                <w:sz w:val="17"/>
                <w:lang w:eastAsia="zh-CN"/>
              </w:rPr>
              <w:t xml:space="preserve"> case</w:t>
            </w:r>
            <w:r>
              <w:rPr>
                <w:sz w:val="17"/>
                <w:lang w:eastAsia="zh-CN"/>
              </w:rPr>
              <w:t>；保留原评分维度。</w:t>
            </w:r>
          </w:p>
        </w:tc>
        <w:tc>
          <w:tcPr>
            <w:tcW w:w="3402" w:type="dxa"/>
            <w:vAlign w:val="center"/>
          </w:tcPr>
          <w:p w14:paraId="5E5EE12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建立可对比的基线，明确</w:t>
            </w:r>
            <w:r>
              <w:rPr>
                <w:sz w:val="17"/>
                <w:lang w:eastAsia="zh-CN"/>
              </w:rPr>
              <w:t>主要短板是关键追问不足。</w:t>
            </w:r>
          </w:p>
        </w:tc>
      </w:tr>
      <w:tr w:rsidR="00083C09" w14:paraId="4786CD87" w14:textId="77777777">
        <w:trPr>
          <w:jc w:val="center"/>
        </w:trPr>
        <w:tc>
          <w:tcPr>
            <w:tcW w:w="1701" w:type="dxa"/>
            <w:vAlign w:val="center"/>
          </w:tcPr>
          <w:p w14:paraId="2E602157" w14:textId="77777777" w:rsidR="00083C09" w:rsidRDefault="00777EB3">
            <w:r>
              <w:rPr>
                <w:sz w:val="17"/>
              </w:rPr>
              <w:t>初步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3969" w:type="dxa"/>
            <w:vAlign w:val="center"/>
          </w:tcPr>
          <w:p w14:paraId="38EBCF36" w14:textId="77777777" w:rsidR="00083C09" w:rsidRDefault="00777EB3">
            <w:r>
              <w:rPr>
                <w:sz w:val="17"/>
              </w:rPr>
              <w:t>创建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类知识库：症状问诊、红旗风险、特殊人群、科室分诊、病历模板；写入</w:t>
            </w:r>
            <w:r>
              <w:rPr>
                <w:sz w:val="17"/>
              </w:rPr>
              <w:t xml:space="preserve"> Milvus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medical_rag_chunks</w:t>
            </w:r>
            <w:r>
              <w:rPr>
                <w:sz w:val="17"/>
              </w:rPr>
              <w:t>，共</w:t>
            </w:r>
            <w:r>
              <w:rPr>
                <w:sz w:val="17"/>
              </w:rPr>
              <w:t xml:space="preserve"> 62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chunk</w:t>
            </w:r>
            <w:r>
              <w:rPr>
                <w:sz w:val="17"/>
              </w:rPr>
              <w:t>；后端把检索结果合并进</w:t>
            </w:r>
            <w:r>
              <w:rPr>
                <w:sz w:val="17"/>
              </w:rPr>
              <w:t xml:space="preserve"> DeepSeek prompt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497924D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</w:t>
            </w:r>
            <w:r>
              <w:rPr>
                <w:sz w:val="17"/>
                <w:lang w:eastAsia="zh-CN"/>
              </w:rPr>
              <w:t xml:space="preserve"> RAG </w:t>
            </w:r>
            <w:r>
              <w:rPr>
                <w:sz w:val="17"/>
                <w:lang w:eastAsia="zh-CN"/>
              </w:rPr>
              <w:t>接入是否能提升回答质量。结果显示有效，但模型仍容易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看到知识而不追问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83C09" w14:paraId="3FCDEFDB" w14:textId="77777777">
        <w:trPr>
          <w:jc w:val="center"/>
        </w:trPr>
        <w:tc>
          <w:tcPr>
            <w:tcW w:w="1701" w:type="dxa"/>
            <w:vAlign w:val="center"/>
          </w:tcPr>
          <w:p w14:paraId="19879F31" w14:textId="77777777" w:rsidR="00083C09" w:rsidRDefault="00777EB3">
            <w:r>
              <w:rPr>
                <w:sz w:val="17"/>
              </w:rPr>
              <w:t>结构化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3969" w:type="dxa"/>
            <w:vAlign w:val="center"/>
          </w:tcPr>
          <w:p w14:paraId="02F2EAE7" w14:textId="77777777" w:rsidR="00083C09" w:rsidRDefault="00777EB3">
            <w:r>
              <w:rPr>
                <w:sz w:val="17"/>
              </w:rPr>
              <w:t xml:space="preserve">Python RAG API </w:t>
            </w:r>
            <w:r>
              <w:rPr>
                <w:sz w:val="17"/>
              </w:rPr>
              <w:t>扩展返回字段，不再只返回</w:t>
            </w:r>
            <w:r>
              <w:rPr>
                <w:sz w:val="17"/>
              </w:rPr>
              <w:t xml:space="preserve"> chunk_text</w:t>
            </w:r>
            <w:r>
              <w:rPr>
                <w:sz w:val="17"/>
              </w:rPr>
              <w:t>；新增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must_ask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red_flags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forbidden_actions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expected_response_points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doctor_record_fields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doc_type_counts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expanded_query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3C2A5A1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让后端明确知道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必须追问什么、哪些是红旗、哪些行为禁止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，为问诊计划生成提供结构化输入。</w:t>
            </w:r>
          </w:p>
        </w:tc>
      </w:tr>
      <w:tr w:rsidR="00083C09" w14:paraId="1980C66F" w14:textId="77777777">
        <w:trPr>
          <w:jc w:val="center"/>
        </w:trPr>
        <w:tc>
          <w:tcPr>
            <w:tcW w:w="1701" w:type="dxa"/>
            <w:vAlign w:val="center"/>
          </w:tcPr>
          <w:p w14:paraId="5A777F72" w14:textId="77777777" w:rsidR="00083C09" w:rsidRDefault="00777EB3">
            <w:r>
              <w:rPr>
                <w:sz w:val="17"/>
              </w:rPr>
              <w:t xml:space="preserve">QuestionPlan </w:t>
            </w:r>
            <w:r>
              <w:rPr>
                <w:sz w:val="17"/>
              </w:rPr>
              <w:t>与场景化</w:t>
            </w:r>
            <w:r>
              <w:rPr>
                <w:sz w:val="17"/>
              </w:rPr>
              <w:t xml:space="preserve"> overlay</w:t>
            </w:r>
          </w:p>
        </w:tc>
        <w:tc>
          <w:tcPr>
            <w:tcW w:w="3969" w:type="dxa"/>
            <w:vAlign w:val="center"/>
          </w:tcPr>
          <w:p w14:paraId="35611EEB" w14:textId="77777777" w:rsidR="00083C09" w:rsidRDefault="00777EB3">
            <w:r>
              <w:rPr>
                <w:sz w:val="17"/>
              </w:rPr>
              <w:t>后端新增</w:t>
            </w:r>
            <w:r>
              <w:rPr>
                <w:sz w:val="17"/>
              </w:rPr>
              <w:t xml:space="preserve"> QuestionPlanBuilder</w:t>
            </w:r>
            <w:r>
              <w:rPr>
                <w:sz w:val="17"/>
              </w:rPr>
              <w:t>，把</w:t>
            </w:r>
            <w:r>
              <w:rPr>
                <w:sz w:val="17"/>
              </w:rPr>
              <w:t xml:space="preserve"> RAG chunks </w:t>
            </w:r>
            <w:r>
              <w:rPr>
                <w:sz w:val="17"/>
              </w:rPr>
              <w:t>合并成风险等级、推荐科室、紧急度、关键追问、红旗风险、禁止行为</w:t>
            </w:r>
            <w:r>
              <w:rPr>
                <w:sz w:val="17"/>
              </w:rPr>
              <w:t>和病历字段；再按场景补充</w:t>
            </w:r>
            <w:r>
              <w:rPr>
                <w:sz w:val="17"/>
              </w:rPr>
              <w:t xml:space="preserve"> overlay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69EBE36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</w:t>
            </w:r>
            <w:r>
              <w:rPr>
                <w:sz w:val="17"/>
                <w:lang w:eastAsia="zh-CN"/>
              </w:rPr>
              <w:t xml:space="preserve"> RAG </w:t>
            </w:r>
            <w:r>
              <w:rPr>
                <w:sz w:val="17"/>
                <w:lang w:eastAsia="zh-CN"/>
              </w:rPr>
              <w:t>从参考文本升级为可执行的问诊计划，减少模型自由发挥导致的漏问。</w:t>
            </w:r>
          </w:p>
        </w:tc>
      </w:tr>
      <w:tr w:rsidR="00083C09" w14:paraId="499A7AB2" w14:textId="77777777">
        <w:trPr>
          <w:jc w:val="center"/>
        </w:trPr>
        <w:tc>
          <w:tcPr>
            <w:tcW w:w="1701" w:type="dxa"/>
            <w:vAlign w:val="center"/>
          </w:tcPr>
          <w:p w14:paraId="7C495122" w14:textId="77777777" w:rsidR="00083C09" w:rsidRDefault="00777EB3">
            <w:r>
              <w:rPr>
                <w:sz w:val="17"/>
              </w:rPr>
              <w:t>自动补问后处理</w:t>
            </w:r>
          </w:p>
        </w:tc>
        <w:tc>
          <w:tcPr>
            <w:tcW w:w="3969" w:type="dxa"/>
            <w:vAlign w:val="center"/>
          </w:tcPr>
          <w:p w14:paraId="23BA8A2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模型生成回答后，后端计算关键问题覆盖率；低于阈值时自动追加最多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个缺失关键问题；急诊场景使用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在尽快就医或等待急救时同步告知医生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的措辞。</w:t>
            </w:r>
          </w:p>
        </w:tc>
        <w:tc>
          <w:tcPr>
            <w:tcW w:w="3402" w:type="dxa"/>
            <w:vAlign w:val="center"/>
          </w:tcPr>
          <w:p w14:paraId="4651C25E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用工程兜底保证关键追问不会被模型完全漏掉，将必问命中率推到</w:t>
            </w:r>
            <w:r>
              <w:rPr>
                <w:sz w:val="17"/>
                <w:lang w:eastAsia="zh-CN"/>
              </w:rPr>
              <w:t xml:space="preserve"> 0.6 </w:t>
            </w:r>
            <w:r>
              <w:rPr>
                <w:sz w:val="17"/>
                <w:lang w:eastAsia="zh-CN"/>
              </w:rPr>
              <w:t>以上。</w:t>
            </w:r>
          </w:p>
        </w:tc>
      </w:tr>
    </w:tbl>
    <w:p w14:paraId="4661E3BE" w14:textId="77777777" w:rsidR="00083C09" w:rsidRDefault="00083C09">
      <w:pPr>
        <w:rPr>
          <w:lang w:eastAsia="zh-CN"/>
        </w:rPr>
      </w:pPr>
    </w:p>
    <w:p w14:paraId="346ACB23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lastRenderedPageBreak/>
        <w:t xml:space="preserve">3. </w:t>
      </w:r>
      <w:r>
        <w:rPr>
          <w:rFonts w:ascii="微软雅黑" w:eastAsia="微软雅黑" w:hAnsi="微软雅黑"/>
          <w:color w:val="1F4E79"/>
        </w:rPr>
        <w:t>阶段结果对比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964"/>
        <w:gridCol w:w="1361"/>
        <w:gridCol w:w="1304"/>
        <w:gridCol w:w="1984"/>
        <w:gridCol w:w="2835"/>
      </w:tblGrid>
      <w:tr w:rsidR="00083C09" w14:paraId="77CA19F6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FFFD2C1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14453C8A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测试</w:t>
            </w:r>
            <w:r>
              <w:rPr>
                <w:b/>
                <w:color w:val="FFFFFF"/>
                <w:sz w:val="17"/>
              </w:rPr>
              <w:t xml:space="preserve"> case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F302884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平均分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358F1424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必问命中率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D0467CB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D0EB1D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083C09" w14:paraId="76642B22" w14:textId="77777777">
        <w:trPr>
          <w:jc w:val="center"/>
        </w:trPr>
        <w:tc>
          <w:tcPr>
            <w:tcW w:w="1701" w:type="dxa"/>
            <w:vAlign w:val="center"/>
          </w:tcPr>
          <w:p w14:paraId="1F52F8CA" w14:textId="77777777" w:rsidR="00083C09" w:rsidRDefault="00777EB3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964" w:type="dxa"/>
            <w:vAlign w:val="center"/>
          </w:tcPr>
          <w:p w14:paraId="4D1F3220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40D2E02C" w14:textId="77777777" w:rsidR="00083C09" w:rsidRDefault="00777EB3">
            <w:r>
              <w:rPr>
                <w:sz w:val="17"/>
              </w:rPr>
              <w:t>7.8511</w:t>
            </w:r>
          </w:p>
        </w:tc>
        <w:tc>
          <w:tcPr>
            <w:tcW w:w="1304" w:type="dxa"/>
            <w:vAlign w:val="center"/>
          </w:tcPr>
          <w:p w14:paraId="74EEDD0F" w14:textId="77777777" w:rsidR="00083C09" w:rsidRDefault="00777EB3">
            <w:r>
              <w:rPr>
                <w:sz w:val="17"/>
              </w:rPr>
              <w:t>36.63%</w:t>
            </w:r>
          </w:p>
        </w:tc>
        <w:tc>
          <w:tcPr>
            <w:tcW w:w="1984" w:type="dxa"/>
            <w:vAlign w:val="center"/>
          </w:tcPr>
          <w:p w14:paraId="0AA389EE" w14:textId="77777777" w:rsidR="00083C09" w:rsidRDefault="00777EB3">
            <w:r>
              <w:rPr>
                <w:sz w:val="17"/>
              </w:rPr>
              <w:t>—</w:t>
            </w:r>
          </w:p>
        </w:tc>
        <w:tc>
          <w:tcPr>
            <w:tcW w:w="2835" w:type="dxa"/>
            <w:vAlign w:val="center"/>
          </w:tcPr>
          <w:p w14:paraId="3EEF1E2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基线阶段，能完成基本回答，但关键追问明显不足。</w:t>
            </w:r>
          </w:p>
        </w:tc>
      </w:tr>
      <w:tr w:rsidR="00083C09" w14:paraId="3527E494" w14:textId="77777777">
        <w:trPr>
          <w:jc w:val="center"/>
        </w:trPr>
        <w:tc>
          <w:tcPr>
            <w:tcW w:w="1701" w:type="dxa"/>
            <w:vAlign w:val="center"/>
          </w:tcPr>
          <w:p w14:paraId="7BD7B24E" w14:textId="77777777" w:rsidR="00083C09" w:rsidRDefault="00777EB3">
            <w:r>
              <w:rPr>
                <w:sz w:val="17"/>
              </w:rPr>
              <w:t>初步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964" w:type="dxa"/>
            <w:vAlign w:val="center"/>
          </w:tcPr>
          <w:p w14:paraId="1CE05D63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666B6CF7" w14:textId="77777777" w:rsidR="00083C09" w:rsidRDefault="00777EB3">
            <w:r>
              <w:rPr>
                <w:sz w:val="17"/>
              </w:rPr>
              <w:t>8.3344</w:t>
            </w:r>
          </w:p>
        </w:tc>
        <w:tc>
          <w:tcPr>
            <w:tcW w:w="1304" w:type="dxa"/>
            <w:vAlign w:val="center"/>
          </w:tcPr>
          <w:p w14:paraId="42401CF1" w14:textId="77777777" w:rsidR="00083C09" w:rsidRDefault="00777EB3">
            <w:r>
              <w:rPr>
                <w:sz w:val="17"/>
              </w:rPr>
              <w:t>44.21%</w:t>
            </w:r>
          </w:p>
        </w:tc>
        <w:tc>
          <w:tcPr>
            <w:tcW w:w="1984" w:type="dxa"/>
            <w:vAlign w:val="center"/>
          </w:tcPr>
          <w:p w14:paraId="30A321E4" w14:textId="77777777" w:rsidR="00083C09" w:rsidRDefault="00777EB3">
            <w:r>
              <w:rPr>
                <w:sz w:val="17"/>
              </w:rPr>
              <w:t>平均分</w:t>
            </w:r>
            <w:r>
              <w:rPr>
                <w:sz w:val="17"/>
              </w:rPr>
              <w:t xml:space="preserve"> +0.4833</w:t>
            </w:r>
            <w:r>
              <w:rPr>
                <w:sz w:val="17"/>
              </w:rPr>
              <w:t>；必问</w:t>
            </w:r>
            <w:r>
              <w:rPr>
                <w:sz w:val="17"/>
              </w:rPr>
              <w:t xml:space="preserve"> +7.58pct</w:t>
            </w:r>
          </w:p>
        </w:tc>
        <w:tc>
          <w:tcPr>
            <w:tcW w:w="2835" w:type="dxa"/>
            <w:vAlign w:val="center"/>
          </w:tcPr>
          <w:p w14:paraId="7D58079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RAG </w:t>
            </w:r>
            <w:r>
              <w:rPr>
                <w:sz w:val="17"/>
                <w:lang w:eastAsia="zh-CN"/>
              </w:rPr>
              <w:t>接入有效，但仍主要是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参考文本增强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83C09" w14:paraId="5050D318" w14:textId="77777777">
        <w:trPr>
          <w:jc w:val="center"/>
        </w:trPr>
        <w:tc>
          <w:tcPr>
            <w:tcW w:w="1701" w:type="dxa"/>
            <w:vAlign w:val="center"/>
          </w:tcPr>
          <w:p w14:paraId="5678C892" w14:textId="77777777" w:rsidR="00083C09" w:rsidRDefault="00777EB3">
            <w:r>
              <w:rPr>
                <w:sz w:val="17"/>
              </w:rPr>
              <w:t>结构化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修复前</w:t>
            </w:r>
          </w:p>
        </w:tc>
        <w:tc>
          <w:tcPr>
            <w:tcW w:w="964" w:type="dxa"/>
            <w:vAlign w:val="center"/>
          </w:tcPr>
          <w:p w14:paraId="72B37BD4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6AA25858" w14:textId="77777777" w:rsidR="00083C09" w:rsidRDefault="00777EB3">
            <w:r>
              <w:rPr>
                <w:sz w:val="17"/>
              </w:rPr>
              <w:t>8.6011</w:t>
            </w:r>
          </w:p>
        </w:tc>
        <w:tc>
          <w:tcPr>
            <w:tcW w:w="1304" w:type="dxa"/>
            <w:vAlign w:val="center"/>
          </w:tcPr>
          <w:p w14:paraId="71240A32" w14:textId="77777777" w:rsidR="00083C09" w:rsidRDefault="00777EB3">
            <w:r>
              <w:rPr>
                <w:sz w:val="17"/>
              </w:rPr>
              <w:t>53.54%</w:t>
            </w:r>
          </w:p>
        </w:tc>
        <w:tc>
          <w:tcPr>
            <w:tcW w:w="1984" w:type="dxa"/>
            <w:vAlign w:val="center"/>
          </w:tcPr>
          <w:p w14:paraId="0EA82564" w14:textId="77777777" w:rsidR="00083C09" w:rsidRDefault="00777EB3">
            <w:r>
              <w:rPr>
                <w:sz w:val="17"/>
              </w:rPr>
              <w:t>相较初步</w:t>
            </w:r>
            <w:r>
              <w:rPr>
                <w:sz w:val="17"/>
              </w:rPr>
              <w:t xml:space="preserve"> RAG</w:t>
            </w:r>
            <w:r>
              <w:rPr>
                <w:sz w:val="17"/>
              </w:rPr>
              <w:t>：必问</w:t>
            </w:r>
            <w:r>
              <w:rPr>
                <w:sz w:val="17"/>
              </w:rPr>
              <w:t xml:space="preserve"> +9.33pct</w:t>
            </w:r>
          </w:p>
        </w:tc>
        <w:tc>
          <w:tcPr>
            <w:tcW w:w="2835" w:type="dxa"/>
            <w:vAlign w:val="center"/>
          </w:tcPr>
          <w:p w14:paraId="63AF1F4E" w14:textId="77777777" w:rsidR="00083C09" w:rsidRDefault="00777EB3">
            <w:r>
              <w:rPr>
                <w:sz w:val="17"/>
              </w:rPr>
              <w:t>结构化字段、检索均衡和</w:t>
            </w:r>
            <w:r>
              <w:rPr>
                <w:sz w:val="17"/>
              </w:rPr>
              <w:t xml:space="preserve"> QuestionPlan </w:t>
            </w:r>
            <w:r>
              <w:rPr>
                <w:sz w:val="17"/>
              </w:rPr>
              <w:t>已明显提升追问覆盖，但仍未达到</w:t>
            </w:r>
            <w:r>
              <w:rPr>
                <w:sz w:val="17"/>
              </w:rPr>
              <w:t xml:space="preserve"> 60%</w:t>
            </w:r>
            <w:r>
              <w:rPr>
                <w:sz w:val="17"/>
              </w:rPr>
              <w:t>。</w:t>
            </w:r>
          </w:p>
        </w:tc>
      </w:tr>
      <w:tr w:rsidR="00083C09" w14:paraId="55384205" w14:textId="77777777">
        <w:trPr>
          <w:jc w:val="center"/>
        </w:trPr>
        <w:tc>
          <w:tcPr>
            <w:tcW w:w="1701" w:type="dxa"/>
            <w:vAlign w:val="center"/>
          </w:tcPr>
          <w:p w14:paraId="47BF1ECD" w14:textId="77777777" w:rsidR="00083C09" w:rsidRDefault="00777EB3">
            <w:r>
              <w:rPr>
                <w:sz w:val="17"/>
              </w:rPr>
              <w:t>最终补问优化后</w:t>
            </w:r>
          </w:p>
        </w:tc>
        <w:tc>
          <w:tcPr>
            <w:tcW w:w="964" w:type="dxa"/>
            <w:vAlign w:val="center"/>
          </w:tcPr>
          <w:p w14:paraId="0A0D8B92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44B0257F" w14:textId="1B17D02A" w:rsidR="00083C09" w:rsidRDefault="00B359C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.7411</w:t>
            </w:r>
          </w:p>
        </w:tc>
        <w:tc>
          <w:tcPr>
            <w:tcW w:w="1304" w:type="dxa"/>
            <w:vAlign w:val="center"/>
          </w:tcPr>
          <w:p w14:paraId="349B6196" w14:textId="77777777" w:rsidR="00083C09" w:rsidRDefault="00777EB3">
            <w:r>
              <w:rPr>
                <w:sz w:val="17"/>
              </w:rPr>
              <w:t>62.00%</w:t>
            </w:r>
          </w:p>
        </w:tc>
        <w:tc>
          <w:tcPr>
            <w:tcW w:w="1984" w:type="dxa"/>
            <w:vAlign w:val="center"/>
          </w:tcPr>
          <w:p w14:paraId="47FB994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相较修复前：必问</w:t>
            </w:r>
            <w:r>
              <w:rPr>
                <w:sz w:val="17"/>
                <w:lang w:eastAsia="zh-CN"/>
              </w:rPr>
              <w:t xml:space="preserve"> +8.46pct</w:t>
            </w:r>
            <w:r>
              <w:rPr>
                <w:sz w:val="17"/>
                <w:lang w:eastAsia="zh-CN"/>
              </w:rPr>
              <w:t>；相较无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+25.37pct</w:t>
            </w:r>
          </w:p>
        </w:tc>
        <w:tc>
          <w:tcPr>
            <w:tcW w:w="2835" w:type="dxa"/>
            <w:vAlign w:val="center"/>
          </w:tcPr>
          <w:p w14:paraId="1A33EDD8" w14:textId="77777777" w:rsidR="00083C09" w:rsidRDefault="00777EB3">
            <w:r>
              <w:rPr>
                <w:sz w:val="17"/>
              </w:rPr>
              <w:t>通过场景化</w:t>
            </w:r>
            <w:r>
              <w:rPr>
                <w:sz w:val="17"/>
              </w:rPr>
              <w:t xml:space="preserve"> overlay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post-process </w:t>
            </w:r>
            <w:r>
              <w:rPr>
                <w:sz w:val="17"/>
              </w:rPr>
              <w:t>自动补问，将必问命中率提升到</w:t>
            </w:r>
            <w:r>
              <w:rPr>
                <w:sz w:val="17"/>
              </w:rPr>
              <w:t xml:space="preserve"> 0.6 </w:t>
            </w:r>
            <w:r>
              <w:rPr>
                <w:sz w:val="17"/>
              </w:rPr>
              <w:t>以上。</w:t>
            </w:r>
          </w:p>
        </w:tc>
      </w:tr>
    </w:tbl>
    <w:p w14:paraId="6A49AFC0" w14:textId="77777777" w:rsidR="00083C09" w:rsidRDefault="00083C09"/>
    <w:p w14:paraId="27E85535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说明：最终补问优化阶段的重点是必问命中率达标。若需要严格比较平均分，应以最新一次完整</w:t>
      </w:r>
      <w:r>
        <w:rPr>
          <w:lang w:eastAsia="zh-CN"/>
        </w:rPr>
        <w:t xml:space="preserve"> A/B </w:t>
      </w:r>
      <w:r>
        <w:rPr>
          <w:lang w:eastAsia="zh-CN"/>
        </w:rPr>
        <w:t>测试</w:t>
      </w:r>
      <w:r>
        <w:rPr>
          <w:lang w:eastAsia="zh-CN"/>
        </w:rPr>
        <w:t xml:space="preserve"> Excel </w:t>
      </w:r>
      <w:r>
        <w:rPr>
          <w:lang w:eastAsia="zh-CN"/>
        </w:rPr>
        <w:t>的</w:t>
      </w:r>
      <w:r>
        <w:rPr>
          <w:lang w:eastAsia="zh-CN"/>
        </w:rPr>
        <w:t xml:space="preserve"> summary </w:t>
      </w:r>
      <w:r>
        <w:rPr>
          <w:lang w:eastAsia="zh-CN"/>
        </w:rPr>
        <w:t>和</w:t>
      </w:r>
      <w:r>
        <w:rPr>
          <w:lang w:eastAsia="zh-CN"/>
        </w:rPr>
        <w:t xml:space="preserve"> comparison </w:t>
      </w:r>
      <w:r>
        <w:rPr>
          <w:lang w:eastAsia="zh-CN"/>
        </w:rPr>
        <w:t>表为准。</w:t>
      </w:r>
    </w:p>
    <w:p w14:paraId="1719A0C8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4. </w:t>
      </w:r>
      <w:r>
        <w:rPr>
          <w:rFonts w:ascii="微软雅黑" w:eastAsia="微软雅黑" w:hAnsi="微软雅黑"/>
          <w:color w:val="1F4E79"/>
          <w:lang w:eastAsia="zh-CN"/>
        </w:rPr>
        <w:t>关键改动一：</w:t>
      </w:r>
      <w:r>
        <w:rPr>
          <w:rFonts w:ascii="微软雅黑" w:eastAsia="微软雅黑" w:hAnsi="微软雅黑"/>
          <w:color w:val="1F4E79"/>
          <w:lang w:eastAsia="zh-CN"/>
        </w:rPr>
        <w:t xml:space="preserve">RAG </w:t>
      </w:r>
      <w:r>
        <w:rPr>
          <w:rFonts w:ascii="微软雅黑" w:eastAsia="微软雅黑" w:hAnsi="微软雅黑"/>
          <w:color w:val="1F4E79"/>
          <w:lang w:eastAsia="zh-CN"/>
        </w:rPr>
        <w:t>检索结果结构化</w:t>
      </w:r>
    </w:p>
    <w:p w14:paraId="4D39D9EB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初步</w:t>
      </w:r>
      <w:r>
        <w:rPr>
          <w:lang w:eastAsia="zh-CN"/>
        </w:rPr>
        <w:t xml:space="preserve"> RAG </w:t>
      </w:r>
      <w:r>
        <w:rPr>
          <w:lang w:eastAsia="zh-CN"/>
        </w:rPr>
        <w:t>的问题在于：检索结果通常以</w:t>
      </w:r>
      <w:r>
        <w:rPr>
          <w:lang w:eastAsia="zh-CN"/>
        </w:rPr>
        <w:t xml:space="preserve"> chunk_text </w:t>
      </w:r>
      <w:r>
        <w:rPr>
          <w:lang w:eastAsia="zh-CN"/>
        </w:rPr>
        <w:t>形式进入</w:t>
      </w:r>
      <w:r>
        <w:rPr>
          <w:lang w:eastAsia="zh-CN"/>
        </w:rPr>
        <w:t xml:space="preserve"> </w:t>
      </w:r>
      <w:r>
        <w:rPr>
          <w:lang w:eastAsia="zh-CN"/>
        </w:rPr>
        <w:t>prompt</w:t>
      </w:r>
      <w:r>
        <w:rPr>
          <w:lang w:eastAsia="zh-CN"/>
        </w:rPr>
        <w:t>，模型需要自己从一段文本中理解哪些是必须追问、哪些是红旗信号、哪些是禁止行为。这种方式对大模型不够</w:t>
      </w:r>
      <w:r>
        <w:rPr>
          <w:lang w:eastAsia="zh-CN"/>
        </w:rPr>
        <w:t>“</w:t>
      </w:r>
      <w:r>
        <w:rPr>
          <w:lang w:eastAsia="zh-CN"/>
        </w:rPr>
        <w:t>可执行</w:t>
      </w:r>
      <w:r>
        <w:rPr>
          <w:lang w:eastAsia="zh-CN"/>
        </w:rPr>
        <w:t>”</w:t>
      </w:r>
      <w:r>
        <w:rPr>
          <w:lang w:eastAsia="zh-CN"/>
        </w:rPr>
        <w:t>，尤其在</w:t>
      </w:r>
      <w:r>
        <w:rPr>
          <w:lang w:eastAsia="zh-CN"/>
        </w:rPr>
        <w:t xml:space="preserve"> quick </w:t>
      </w:r>
      <w:r>
        <w:rPr>
          <w:lang w:eastAsia="zh-CN"/>
        </w:rPr>
        <w:t>模式下容易被模型压缩或忽略。</w:t>
      </w:r>
    </w:p>
    <w:p w14:paraId="3F69EE3A" w14:textId="77777777" w:rsidR="00083C09" w:rsidRDefault="00777EB3">
      <w:pPr>
        <w:spacing w:after="80"/>
      </w:pPr>
      <w:r>
        <w:rPr>
          <w:lang w:eastAsia="zh-CN"/>
        </w:rPr>
        <w:t>因此，</w:t>
      </w:r>
      <w:r>
        <w:rPr>
          <w:lang w:eastAsia="zh-CN"/>
        </w:rPr>
        <w:t xml:space="preserve">RAG API </w:t>
      </w:r>
      <w:r>
        <w:rPr>
          <w:lang w:eastAsia="zh-CN"/>
        </w:rPr>
        <w:t>返回内容从</w:t>
      </w:r>
      <w:r>
        <w:rPr>
          <w:lang w:eastAsia="zh-CN"/>
        </w:rPr>
        <w:t>“</w:t>
      </w:r>
      <w:r>
        <w:rPr>
          <w:lang w:eastAsia="zh-CN"/>
        </w:rPr>
        <w:t>参考文本</w:t>
      </w:r>
      <w:r>
        <w:rPr>
          <w:lang w:eastAsia="zh-CN"/>
        </w:rPr>
        <w:t>”</w:t>
      </w:r>
      <w:r>
        <w:rPr>
          <w:lang w:eastAsia="zh-CN"/>
        </w:rPr>
        <w:t>扩展为</w:t>
      </w:r>
      <w:r>
        <w:rPr>
          <w:lang w:eastAsia="zh-CN"/>
        </w:rPr>
        <w:t>“</w:t>
      </w:r>
      <w:r>
        <w:rPr>
          <w:lang w:eastAsia="zh-CN"/>
        </w:rPr>
        <w:t>结构化知识对象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t>除</w:t>
      </w:r>
      <w:r>
        <w:t xml:space="preserve"> chunk_text </w:t>
      </w:r>
      <w:r>
        <w:t>外，新增了</w:t>
      </w:r>
      <w:r>
        <w:t xml:space="preserve"> must_ask</w:t>
      </w:r>
      <w:r>
        <w:t>、</w:t>
      </w:r>
      <w:r>
        <w:t>red_flags</w:t>
      </w:r>
      <w:r>
        <w:t>、</w:t>
      </w:r>
      <w:r>
        <w:t>forbidden_actions</w:t>
      </w:r>
      <w:r>
        <w:t>、</w:t>
      </w:r>
      <w:r>
        <w:t>expected_response_points</w:t>
      </w:r>
      <w:r>
        <w:t>、</w:t>
      </w:r>
      <w:r>
        <w:t>doctor_record_fields</w:t>
      </w:r>
      <w:r>
        <w:t>、</w:t>
      </w:r>
      <w:r>
        <w:t>doc_type_counts</w:t>
      </w:r>
      <w:r>
        <w:t>、</w:t>
      </w:r>
      <w:r>
        <w:t xml:space="preserve">expanded_query </w:t>
      </w:r>
      <w:r>
        <w:t>等字</w:t>
      </w:r>
      <w:r>
        <w:t>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835"/>
        <w:gridCol w:w="4535"/>
      </w:tblGrid>
      <w:tr w:rsidR="00083C09" w14:paraId="3862FF44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DE5097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6A86D9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76807059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对必问命中率的贡献</w:t>
            </w:r>
          </w:p>
        </w:tc>
      </w:tr>
      <w:tr w:rsidR="00083C09" w14:paraId="7214C93B" w14:textId="77777777">
        <w:trPr>
          <w:jc w:val="center"/>
        </w:trPr>
        <w:tc>
          <w:tcPr>
            <w:tcW w:w="1701" w:type="dxa"/>
            <w:vAlign w:val="center"/>
          </w:tcPr>
          <w:p w14:paraId="48E7B423" w14:textId="77777777" w:rsidR="00083C09" w:rsidRDefault="00777EB3">
            <w:r>
              <w:rPr>
                <w:sz w:val="17"/>
              </w:rPr>
              <w:t>must_ask</w:t>
            </w:r>
          </w:p>
        </w:tc>
        <w:tc>
          <w:tcPr>
            <w:tcW w:w="2835" w:type="dxa"/>
            <w:vAlign w:val="center"/>
          </w:tcPr>
          <w:p w14:paraId="7BF673C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直接给出必须追问的问题列表。</w:t>
            </w:r>
          </w:p>
        </w:tc>
        <w:tc>
          <w:tcPr>
            <w:tcW w:w="4535" w:type="dxa"/>
            <w:vAlign w:val="center"/>
          </w:tcPr>
          <w:p w14:paraId="38C4D464" w14:textId="77777777" w:rsidR="00083C09" w:rsidRDefault="00777EB3">
            <w:r>
              <w:rPr>
                <w:sz w:val="17"/>
              </w:rPr>
              <w:t>后端可抽取为</w:t>
            </w:r>
            <w:r>
              <w:rPr>
                <w:sz w:val="17"/>
              </w:rPr>
              <w:t xml:space="preserve"> QuestionPlan.keyQuestions</w:t>
            </w:r>
            <w:r>
              <w:rPr>
                <w:sz w:val="17"/>
              </w:rPr>
              <w:t>，避免模型漏读</w:t>
            </w:r>
            <w:r>
              <w:rPr>
                <w:sz w:val="17"/>
              </w:rPr>
              <w:t xml:space="preserve"> chunk_text</w:t>
            </w:r>
            <w:r>
              <w:rPr>
                <w:sz w:val="17"/>
              </w:rPr>
              <w:t>。</w:t>
            </w:r>
          </w:p>
        </w:tc>
      </w:tr>
      <w:tr w:rsidR="00083C09" w14:paraId="30039769" w14:textId="77777777">
        <w:trPr>
          <w:jc w:val="center"/>
        </w:trPr>
        <w:tc>
          <w:tcPr>
            <w:tcW w:w="1701" w:type="dxa"/>
            <w:vAlign w:val="center"/>
          </w:tcPr>
          <w:p w14:paraId="2278D286" w14:textId="77777777" w:rsidR="00083C09" w:rsidRDefault="00777EB3">
            <w:r>
              <w:rPr>
                <w:sz w:val="17"/>
              </w:rPr>
              <w:t>red_flags</w:t>
            </w:r>
          </w:p>
        </w:tc>
        <w:tc>
          <w:tcPr>
            <w:tcW w:w="2835" w:type="dxa"/>
            <w:vAlign w:val="center"/>
          </w:tcPr>
          <w:p w14:paraId="10311C5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列出需要立即关注的危险信号。</w:t>
            </w:r>
          </w:p>
        </w:tc>
        <w:tc>
          <w:tcPr>
            <w:tcW w:w="4535" w:type="dxa"/>
            <w:vAlign w:val="center"/>
          </w:tcPr>
          <w:p w14:paraId="4719489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用于提高风险等级和急诊</w:t>
            </w:r>
            <w:r>
              <w:rPr>
                <w:sz w:val="17"/>
                <w:lang w:eastAsia="zh-CN"/>
              </w:rPr>
              <w:t>/120</w:t>
            </w:r>
            <w:r>
              <w:rPr>
                <w:sz w:val="17"/>
                <w:lang w:eastAsia="zh-CN"/>
              </w:rPr>
              <w:t>提示优先级。</w:t>
            </w:r>
          </w:p>
        </w:tc>
      </w:tr>
      <w:tr w:rsidR="00083C09" w14:paraId="512C6328" w14:textId="77777777">
        <w:trPr>
          <w:jc w:val="center"/>
        </w:trPr>
        <w:tc>
          <w:tcPr>
            <w:tcW w:w="1701" w:type="dxa"/>
            <w:vAlign w:val="center"/>
          </w:tcPr>
          <w:p w14:paraId="14D471F6" w14:textId="77777777" w:rsidR="00083C09" w:rsidRDefault="00777EB3">
            <w:r>
              <w:rPr>
                <w:sz w:val="17"/>
              </w:rPr>
              <w:t>forbidden_actions</w:t>
            </w:r>
          </w:p>
        </w:tc>
        <w:tc>
          <w:tcPr>
            <w:tcW w:w="2835" w:type="dxa"/>
            <w:vAlign w:val="center"/>
          </w:tcPr>
          <w:p w14:paraId="3524A38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列出禁止行为，如不能建议居家观察、不能自行加药。</w:t>
            </w:r>
          </w:p>
        </w:tc>
        <w:tc>
          <w:tcPr>
            <w:tcW w:w="4535" w:type="dxa"/>
            <w:vAlign w:val="center"/>
          </w:tcPr>
          <w:p w14:paraId="59A2AF5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用于约束模型安全边界。</w:t>
            </w:r>
          </w:p>
        </w:tc>
      </w:tr>
      <w:tr w:rsidR="00083C09" w14:paraId="4806FE14" w14:textId="77777777">
        <w:trPr>
          <w:jc w:val="center"/>
        </w:trPr>
        <w:tc>
          <w:tcPr>
            <w:tcW w:w="1701" w:type="dxa"/>
            <w:vAlign w:val="center"/>
          </w:tcPr>
          <w:p w14:paraId="2EE4E03B" w14:textId="77777777" w:rsidR="00083C09" w:rsidRDefault="00777EB3">
            <w:r>
              <w:rPr>
                <w:sz w:val="17"/>
              </w:rPr>
              <w:t>expected_response_points</w:t>
            </w:r>
          </w:p>
        </w:tc>
        <w:tc>
          <w:tcPr>
            <w:tcW w:w="2835" w:type="dxa"/>
            <w:vAlign w:val="center"/>
          </w:tcPr>
          <w:p w14:paraId="1D7B041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回答中应覆盖的核心要点。</w:t>
            </w:r>
          </w:p>
        </w:tc>
        <w:tc>
          <w:tcPr>
            <w:tcW w:w="4535" w:type="dxa"/>
            <w:vAlign w:val="center"/>
          </w:tcPr>
          <w:p w14:paraId="135892DE" w14:textId="77777777" w:rsidR="00083C09" w:rsidRDefault="00777EB3">
            <w:r>
              <w:rPr>
                <w:sz w:val="17"/>
              </w:rPr>
              <w:t>用于</w:t>
            </w:r>
            <w:r>
              <w:rPr>
                <w:sz w:val="17"/>
              </w:rPr>
              <w:t xml:space="preserve"> prompt </w:t>
            </w:r>
            <w:r>
              <w:rPr>
                <w:sz w:val="17"/>
              </w:rPr>
              <w:t>约束和评分解释。</w:t>
            </w:r>
          </w:p>
        </w:tc>
      </w:tr>
      <w:tr w:rsidR="00083C09" w14:paraId="2DFA7CE7" w14:textId="77777777">
        <w:trPr>
          <w:jc w:val="center"/>
        </w:trPr>
        <w:tc>
          <w:tcPr>
            <w:tcW w:w="1701" w:type="dxa"/>
            <w:vAlign w:val="center"/>
          </w:tcPr>
          <w:p w14:paraId="4F4E1E48" w14:textId="77777777" w:rsidR="00083C09" w:rsidRDefault="00777EB3">
            <w:r>
              <w:rPr>
                <w:sz w:val="17"/>
              </w:rPr>
              <w:t>doctor_record_fields</w:t>
            </w:r>
          </w:p>
        </w:tc>
        <w:tc>
          <w:tcPr>
            <w:tcW w:w="2835" w:type="dxa"/>
            <w:vAlign w:val="center"/>
          </w:tcPr>
          <w:p w14:paraId="02EC81E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医生端病历预生成需要记录的字段。</w:t>
            </w:r>
          </w:p>
        </w:tc>
        <w:tc>
          <w:tcPr>
            <w:tcW w:w="4535" w:type="dxa"/>
            <w:vAlign w:val="center"/>
          </w:tcPr>
          <w:p w14:paraId="46405B4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用于后续病历摘要和现病史结构化。</w:t>
            </w:r>
          </w:p>
        </w:tc>
      </w:tr>
      <w:tr w:rsidR="00083C09" w14:paraId="124F8F76" w14:textId="77777777">
        <w:trPr>
          <w:jc w:val="center"/>
        </w:trPr>
        <w:tc>
          <w:tcPr>
            <w:tcW w:w="1701" w:type="dxa"/>
            <w:vAlign w:val="center"/>
          </w:tcPr>
          <w:p w14:paraId="7D9666AE" w14:textId="77777777" w:rsidR="00083C09" w:rsidRDefault="00777EB3">
            <w:r>
              <w:rPr>
                <w:sz w:val="17"/>
              </w:rPr>
              <w:t>doc_type_counts</w:t>
            </w:r>
          </w:p>
        </w:tc>
        <w:tc>
          <w:tcPr>
            <w:tcW w:w="2835" w:type="dxa"/>
            <w:vAlign w:val="center"/>
          </w:tcPr>
          <w:p w14:paraId="0DEE2D5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记录不同知识类型命中数量。</w:t>
            </w:r>
          </w:p>
        </w:tc>
        <w:tc>
          <w:tcPr>
            <w:tcW w:w="4535" w:type="dxa"/>
            <w:vAlign w:val="center"/>
          </w:tcPr>
          <w:p w14:paraId="054DBCC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用于判断检索是否偏科，例如只命中红旗而没命中症状模板。</w:t>
            </w:r>
          </w:p>
        </w:tc>
      </w:tr>
      <w:tr w:rsidR="00083C09" w14:paraId="59FC49F8" w14:textId="77777777">
        <w:trPr>
          <w:jc w:val="center"/>
        </w:trPr>
        <w:tc>
          <w:tcPr>
            <w:tcW w:w="1701" w:type="dxa"/>
            <w:vAlign w:val="center"/>
          </w:tcPr>
          <w:p w14:paraId="113F56B2" w14:textId="77777777" w:rsidR="00083C09" w:rsidRDefault="00777EB3">
            <w:r>
              <w:rPr>
                <w:sz w:val="17"/>
              </w:rPr>
              <w:t>expanded_query</w:t>
            </w:r>
          </w:p>
        </w:tc>
        <w:tc>
          <w:tcPr>
            <w:tcW w:w="2835" w:type="dxa"/>
            <w:vAlign w:val="center"/>
          </w:tcPr>
          <w:p w14:paraId="45EDA05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保存规则扩展后的检索</w:t>
            </w:r>
            <w:r>
              <w:rPr>
                <w:sz w:val="17"/>
                <w:lang w:eastAsia="zh-CN"/>
              </w:rPr>
              <w:t xml:space="preserve"> query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4535" w:type="dxa"/>
            <w:vAlign w:val="center"/>
          </w:tcPr>
          <w:p w14:paraId="482BF90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用于复盘某条</w:t>
            </w:r>
            <w:r>
              <w:rPr>
                <w:sz w:val="17"/>
                <w:lang w:eastAsia="zh-CN"/>
              </w:rPr>
              <w:t xml:space="preserve"> case </w:t>
            </w:r>
            <w:r>
              <w:rPr>
                <w:sz w:val="17"/>
                <w:lang w:eastAsia="zh-CN"/>
              </w:rPr>
              <w:t>为什么命中或没命中。</w:t>
            </w:r>
          </w:p>
        </w:tc>
      </w:tr>
    </w:tbl>
    <w:p w14:paraId="3EAE882F" w14:textId="77777777" w:rsidR="00083C09" w:rsidRDefault="00083C09">
      <w:pPr>
        <w:rPr>
          <w:lang w:eastAsia="zh-CN"/>
        </w:rPr>
      </w:pPr>
    </w:p>
    <w:p w14:paraId="48AB4BCA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 xml:space="preserve">5. </w:t>
      </w:r>
      <w:r>
        <w:rPr>
          <w:rFonts w:ascii="微软雅黑" w:eastAsia="微软雅黑" w:hAnsi="微软雅黑"/>
          <w:color w:val="1F4E79"/>
          <w:lang w:eastAsia="zh-CN"/>
        </w:rPr>
        <w:t>关键改动二：检索更均衡</w:t>
      </w:r>
    </w:p>
    <w:p w14:paraId="6E87609E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初步</w:t>
      </w:r>
      <w:r>
        <w:rPr>
          <w:lang w:eastAsia="zh-CN"/>
        </w:rPr>
        <w:t xml:space="preserve"> RAG </w:t>
      </w:r>
      <w:r>
        <w:rPr>
          <w:lang w:eastAsia="zh-CN"/>
        </w:rPr>
        <w:t>可能集中命中某一类文档。例如高风险描述容易命中红旗规则，但如果没有同时命中症状问诊模板和特殊人群模板，模型虽然会提示急诊，却仍然缺少具体追问。</w:t>
      </w:r>
    </w:p>
    <w:p w14:paraId="5A927E3D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因此，检索策略从</w:t>
      </w:r>
      <w:r>
        <w:rPr>
          <w:lang w:eastAsia="zh-CN"/>
        </w:rPr>
        <w:t>“</w:t>
      </w:r>
      <w:r>
        <w:rPr>
          <w:lang w:eastAsia="zh-CN"/>
        </w:rPr>
        <w:t>全库</w:t>
      </w:r>
      <w:r>
        <w:rPr>
          <w:lang w:eastAsia="zh-CN"/>
        </w:rPr>
        <w:t xml:space="preserve"> top-k”</w:t>
      </w:r>
      <w:r>
        <w:rPr>
          <w:lang w:eastAsia="zh-CN"/>
        </w:rPr>
        <w:t>改为</w:t>
      </w:r>
      <w:r>
        <w:rPr>
          <w:lang w:eastAsia="zh-CN"/>
        </w:rPr>
        <w:t>“</w:t>
      </w:r>
      <w:r>
        <w:rPr>
          <w:lang w:eastAsia="zh-CN"/>
        </w:rPr>
        <w:t>按场景分配</w:t>
      </w:r>
      <w:r>
        <w:rPr>
          <w:lang w:eastAsia="zh-CN"/>
        </w:rPr>
        <w:t xml:space="preserve"> doc_type </w:t>
      </w:r>
      <w:r>
        <w:rPr>
          <w:lang w:eastAsia="zh-CN"/>
        </w:rPr>
        <w:t>配额</w:t>
      </w:r>
      <w:r>
        <w:rPr>
          <w:lang w:eastAsia="zh-CN"/>
        </w:rPr>
        <w:t>”</w:t>
      </w:r>
      <w:r>
        <w:rPr>
          <w:lang w:eastAsia="zh-CN"/>
        </w:rPr>
        <w:t>。预问诊场景会尽量覆盖红旗风险、症状问诊模板、特殊人群、科室分诊和病历模板，避免单一类型文档挤占上下文。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083C09" w14:paraId="30FF0943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101D947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doc_type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EF960F1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预问诊检索策略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4008E9D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083C09" w14:paraId="0695EEF1" w14:textId="77777777">
        <w:trPr>
          <w:jc w:val="center"/>
        </w:trPr>
        <w:tc>
          <w:tcPr>
            <w:tcW w:w="2268" w:type="dxa"/>
            <w:vAlign w:val="center"/>
          </w:tcPr>
          <w:p w14:paraId="43131F5D" w14:textId="77777777" w:rsidR="00083C09" w:rsidRDefault="00777EB3">
            <w:r>
              <w:rPr>
                <w:sz w:val="17"/>
              </w:rPr>
              <w:t>red_flag</w:t>
            </w:r>
          </w:p>
        </w:tc>
        <w:tc>
          <w:tcPr>
            <w:tcW w:w="2551" w:type="dxa"/>
            <w:vAlign w:val="center"/>
          </w:tcPr>
          <w:p w14:paraId="4FA70C53" w14:textId="77777777" w:rsidR="00083C09" w:rsidRDefault="00777EB3">
            <w:r>
              <w:rPr>
                <w:sz w:val="17"/>
              </w:rPr>
              <w:t>优先命中</w:t>
            </w:r>
            <w:r>
              <w:rPr>
                <w:sz w:val="17"/>
              </w:rPr>
              <w:t xml:space="preserve"> 1–2 </w:t>
            </w:r>
            <w:r>
              <w:rPr>
                <w:sz w:val="17"/>
              </w:rPr>
              <w:t>条</w:t>
            </w:r>
          </w:p>
        </w:tc>
        <w:tc>
          <w:tcPr>
            <w:tcW w:w="4252" w:type="dxa"/>
            <w:vAlign w:val="center"/>
          </w:tcPr>
          <w:p w14:paraId="5690A85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保证红旗风险和急诊</w:t>
            </w:r>
            <w:r>
              <w:rPr>
                <w:sz w:val="17"/>
                <w:lang w:eastAsia="zh-CN"/>
              </w:rPr>
              <w:t>/120</w:t>
            </w:r>
            <w:r>
              <w:rPr>
                <w:sz w:val="17"/>
                <w:lang w:eastAsia="zh-CN"/>
              </w:rPr>
              <w:t>判断不漏。</w:t>
            </w:r>
          </w:p>
        </w:tc>
      </w:tr>
      <w:tr w:rsidR="00083C09" w14:paraId="50324341" w14:textId="77777777">
        <w:trPr>
          <w:jc w:val="center"/>
        </w:trPr>
        <w:tc>
          <w:tcPr>
            <w:tcW w:w="2268" w:type="dxa"/>
            <w:vAlign w:val="center"/>
          </w:tcPr>
          <w:p w14:paraId="40FC39EA" w14:textId="77777777" w:rsidR="00083C09" w:rsidRDefault="00777EB3">
            <w:r>
              <w:rPr>
                <w:sz w:val="17"/>
              </w:rPr>
              <w:t>symptom_inquiry</w:t>
            </w:r>
          </w:p>
        </w:tc>
        <w:tc>
          <w:tcPr>
            <w:tcW w:w="2551" w:type="dxa"/>
            <w:vAlign w:val="center"/>
          </w:tcPr>
          <w:p w14:paraId="27469FD9" w14:textId="77777777" w:rsidR="00083C09" w:rsidRDefault="00777EB3">
            <w:r>
              <w:rPr>
                <w:sz w:val="17"/>
              </w:rPr>
              <w:t>优先命中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条左右</w:t>
            </w:r>
          </w:p>
        </w:tc>
        <w:tc>
          <w:tcPr>
            <w:tcW w:w="4252" w:type="dxa"/>
            <w:vAlign w:val="center"/>
          </w:tcPr>
          <w:p w14:paraId="5B6F1981" w14:textId="77777777" w:rsidR="00083C09" w:rsidRDefault="00777EB3">
            <w:r>
              <w:rPr>
                <w:sz w:val="17"/>
              </w:rPr>
              <w:t>提供症状相关的核心</w:t>
            </w:r>
            <w:r>
              <w:rPr>
                <w:sz w:val="17"/>
              </w:rPr>
              <w:t xml:space="preserve"> must_ask</w:t>
            </w:r>
            <w:r>
              <w:rPr>
                <w:sz w:val="17"/>
              </w:rPr>
              <w:t>，是提升必问命中率的主力来源。</w:t>
            </w:r>
          </w:p>
        </w:tc>
      </w:tr>
      <w:tr w:rsidR="00083C09" w14:paraId="5B55F470" w14:textId="77777777">
        <w:trPr>
          <w:jc w:val="center"/>
        </w:trPr>
        <w:tc>
          <w:tcPr>
            <w:tcW w:w="2268" w:type="dxa"/>
            <w:vAlign w:val="center"/>
          </w:tcPr>
          <w:p w14:paraId="334AE2D7" w14:textId="77777777" w:rsidR="00083C09" w:rsidRDefault="00777EB3">
            <w:r>
              <w:rPr>
                <w:sz w:val="17"/>
              </w:rPr>
              <w:t>special_population</w:t>
            </w:r>
          </w:p>
        </w:tc>
        <w:tc>
          <w:tcPr>
            <w:tcW w:w="2551" w:type="dxa"/>
            <w:vAlign w:val="center"/>
          </w:tcPr>
          <w:p w14:paraId="5AED1DDB" w14:textId="77777777" w:rsidR="00083C09" w:rsidRDefault="00777EB3">
            <w:r>
              <w:rPr>
                <w:sz w:val="17"/>
              </w:rPr>
              <w:t>优先命中</w:t>
            </w:r>
            <w:r>
              <w:rPr>
                <w:sz w:val="17"/>
              </w:rPr>
              <w:t xml:space="preserve"> 1–2 </w:t>
            </w:r>
            <w:r>
              <w:rPr>
                <w:sz w:val="17"/>
              </w:rPr>
              <w:t>条</w:t>
            </w:r>
          </w:p>
        </w:tc>
        <w:tc>
          <w:tcPr>
            <w:tcW w:w="4252" w:type="dxa"/>
            <w:vAlign w:val="center"/>
          </w:tcPr>
          <w:p w14:paraId="559F4CE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补充儿童、老人、孕产妇、慢病等人群特异性问题。</w:t>
            </w:r>
          </w:p>
        </w:tc>
      </w:tr>
      <w:tr w:rsidR="00083C09" w14:paraId="0A2DD5D8" w14:textId="77777777">
        <w:trPr>
          <w:jc w:val="center"/>
        </w:trPr>
        <w:tc>
          <w:tcPr>
            <w:tcW w:w="2268" w:type="dxa"/>
            <w:vAlign w:val="center"/>
          </w:tcPr>
          <w:p w14:paraId="0B8F4136" w14:textId="77777777" w:rsidR="00083C09" w:rsidRDefault="00777EB3">
            <w:r>
              <w:rPr>
                <w:sz w:val="17"/>
              </w:rPr>
              <w:t>department_triage</w:t>
            </w:r>
          </w:p>
        </w:tc>
        <w:tc>
          <w:tcPr>
            <w:tcW w:w="2551" w:type="dxa"/>
            <w:vAlign w:val="center"/>
          </w:tcPr>
          <w:p w14:paraId="11C563E6" w14:textId="77777777" w:rsidR="00083C09" w:rsidRDefault="00777EB3">
            <w:r>
              <w:rPr>
                <w:sz w:val="17"/>
              </w:rPr>
              <w:t>保留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条左右</w:t>
            </w:r>
          </w:p>
        </w:tc>
        <w:tc>
          <w:tcPr>
            <w:tcW w:w="4252" w:type="dxa"/>
            <w:vAlign w:val="center"/>
          </w:tcPr>
          <w:p w14:paraId="5C9639A2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辅助推荐科室和紧急程度。</w:t>
            </w:r>
          </w:p>
        </w:tc>
      </w:tr>
      <w:tr w:rsidR="00083C09" w14:paraId="149BAA18" w14:textId="77777777">
        <w:trPr>
          <w:jc w:val="center"/>
        </w:trPr>
        <w:tc>
          <w:tcPr>
            <w:tcW w:w="2268" w:type="dxa"/>
            <w:vAlign w:val="center"/>
          </w:tcPr>
          <w:p w14:paraId="1B7178B7" w14:textId="77777777" w:rsidR="00083C09" w:rsidRDefault="00777EB3">
            <w:r>
              <w:rPr>
                <w:sz w:val="17"/>
              </w:rPr>
              <w:t>medical_record_template</w:t>
            </w:r>
          </w:p>
        </w:tc>
        <w:tc>
          <w:tcPr>
            <w:tcW w:w="2551" w:type="dxa"/>
            <w:vAlign w:val="center"/>
          </w:tcPr>
          <w:p w14:paraId="6B30D5A0" w14:textId="77777777" w:rsidR="00083C09" w:rsidRDefault="00777EB3">
            <w:r>
              <w:rPr>
                <w:sz w:val="17"/>
              </w:rPr>
              <w:t>患者端少量使用</w:t>
            </w:r>
          </w:p>
        </w:tc>
        <w:tc>
          <w:tcPr>
            <w:tcW w:w="4252" w:type="dxa"/>
            <w:vAlign w:val="center"/>
          </w:tcPr>
          <w:p w14:paraId="4B80507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避免病历模板挤占问诊模板，但为医生端结构化输出预留信息。</w:t>
            </w:r>
          </w:p>
        </w:tc>
      </w:tr>
    </w:tbl>
    <w:p w14:paraId="32D90B6C" w14:textId="77777777" w:rsidR="00083C09" w:rsidRDefault="00083C09">
      <w:pPr>
        <w:rPr>
          <w:lang w:eastAsia="zh-CN"/>
        </w:rPr>
      </w:pPr>
    </w:p>
    <w:p w14:paraId="4B980A9F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t xml:space="preserve">6. </w:t>
      </w:r>
      <w:r>
        <w:rPr>
          <w:rFonts w:ascii="微软雅黑" w:eastAsia="微软雅黑" w:hAnsi="微软雅黑"/>
          <w:color w:val="1F4E79"/>
        </w:rPr>
        <w:t>关键改动三：新增</w:t>
      </w:r>
      <w:r>
        <w:rPr>
          <w:rFonts w:ascii="微软雅黑" w:eastAsia="微软雅黑" w:hAnsi="微软雅黑"/>
          <w:color w:val="1F4E79"/>
        </w:rPr>
        <w:t xml:space="preserve"> QuestionPlan</w:t>
      </w:r>
    </w:p>
    <w:p w14:paraId="22DC4E2E" w14:textId="77777777" w:rsidR="00083C09" w:rsidRDefault="00777EB3">
      <w:pPr>
        <w:spacing w:after="80"/>
      </w:pPr>
      <w:r>
        <w:t xml:space="preserve">QuestionPlanBuilder </w:t>
      </w:r>
      <w:r>
        <w:t>是本轮最关键的后端重构。它不再把</w:t>
      </w:r>
      <w:r>
        <w:t xml:space="preserve"> RAG chunks </w:t>
      </w:r>
      <w:r>
        <w:t>原样丢给模型，而是先合并成一个结构化计划，再把计划放入</w:t>
      </w:r>
      <w:r>
        <w:t xml:space="preserve"> prompt</w:t>
      </w:r>
      <w:r>
        <w:t>。</w:t>
      </w:r>
    </w:p>
    <w:p w14:paraId="78AFFB12" w14:textId="77777777" w:rsidR="00083C09" w:rsidRDefault="00777EB3">
      <w:pPr>
        <w:spacing w:after="80"/>
        <w:rPr>
          <w:lang w:eastAsia="zh-CN"/>
        </w:rPr>
      </w:pPr>
      <w:r>
        <w:t xml:space="preserve">QuestionPlan </w:t>
      </w:r>
      <w:r>
        <w:t>的核心字段包括：风险等级、推荐科室、紧急度、关键追问、红旗风险、禁止行为、病历记录字段、证据标题和来源</w:t>
      </w:r>
      <w:r>
        <w:t xml:space="preserve"> doc_type</w:t>
      </w:r>
      <w:r>
        <w:t>。</w:t>
      </w:r>
      <w:r>
        <w:rPr>
          <w:lang w:eastAsia="zh-CN"/>
        </w:rPr>
        <w:t>模型最终回答时被要求优先覆盖其中的关键追问。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083C09" w14:paraId="1F689B23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23FE2DE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QuestionPlan </w:t>
            </w: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7EF25E8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生成方式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C8E0527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价值</w:t>
            </w:r>
          </w:p>
        </w:tc>
      </w:tr>
      <w:tr w:rsidR="00083C09" w14:paraId="3C38465A" w14:textId="77777777">
        <w:trPr>
          <w:jc w:val="center"/>
        </w:trPr>
        <w:tc>
          <w:tcPr>
            <w:tcW w:w="2268" w:type="dxa"/>
            <w:vAlign w:val="center"/>
          </w:tcPr>
          <w:p w14:paraId="0B144BD5" w14:textId="77777777" w:rsidR="00083C09" w:rsidRDefault="00777EB3">
            <w:r>
              <w:rPr>
                <w:sz w:val="17"/>
              </w:rPr>
              <w:t>风险等级</w:t>
            </w:r>
            <w:r>
              <w:rPr>
                <w:sz w:val="17"/>
              </w:rPr>
              <w:t xml:space="preserve"> riskLevel</w:t>
            </w:r>
          </w:p>
        </w:tc>
        <w:tc>
          <w:tcPr>
            <w:tcW w:w="3402" w:type="dxa"/>
            <w:vAlign w:val="center"/>
          </w:tcPr>
          <w:p w14:paraId="24ADF41C" w14:textId="77777777" w:rsidR="00083C09" w:rsidRDefault="00777EB3"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red_flags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urgency_level </w:t>
            </w:r>
            <w:r>
              <w:rPr>
                <w:sz w:val="17"/>
              </w:rPr>
              <w:t>和用户输入共</w:t>
            </w:r>
            <w:r>
              <w:rPr>
                <w:sz w:val="17"/>
              </w:rPr>
              <w:t>同判断。</w:t>
            </w:r>
          </w:p>
        </w:tc>
        <w:tc>
          <w:tcPr>
            <w:tcW w:w="3402" w:type="dxa"/>
            <w:vAlign w:val="center"/>
          </w:tcPr>
          <w:p w14:paraId="407AA5D2" w14:textId="77777777" w:rsidR="00083C09" w:rsidRDefault="00777EB3">
            <w:r>
              <w:rPr>
                <w:sz w:val="17"/>
              </w:rPr>
              <w:t>防止高风险</w:t>
            </w:r>
            <w:r>
              <w:rPr>
                <w:sz w:val="17"/>
              </w:rPr>
              <w:t xml:space="preserve"> case </w:t>
            </w:r>
            <w:r>
              <w:rPr>
                <w:sz w:val="17"/>
              </w:rPr>
              <w:t>被普通化处理。</w:t>
            </w:r>
          </w:p>
        </w:tc>
      </w:tr>
      <w:tr w:rsidR="00083C09" w14:paraId="16E99082" w14:textId="77777777">
        <w:trPr>
          <w:jc w:val="center"/>
        </w:trPr>
        <w:tc>
          <w:tcPr>
            <w:tcW w:w="2268" w:type="dxa"/>
            <w:vAlign w:val="center"/>
          </w:tcPr>
          <w:p w14:paraId="55EFB519" w14:textId="77777777" w:rsidR="00083C09" w:rsidRDefault="00777EB3">
            <w:r>
              <w:rPr>
                <w:sz w:val="17"/>
              </w:rPr>
              <w:t>推荐科室</w:t>
            </w:r>
            <w:r>
              <w:rPr>
                <w:sz w:val="17"/>
              </w:rPr>
              <w:t xml:space="preserve"> departments</w:t>
            </w:r>
          </w:p>
        </w:tc>
        <w:tc>
          <w:tcPr>
            <w:tcW w:w="3402" w:type="dxa"/>
            <w:vAlign w:val="center"/>
          </w:tcPr>
          <w:p w14:paraId="68036815" w14:textId="77777777" w:rsidR="00083C09" w:rsidRDefault="00777EB3"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department_triage </w:t>
            </w:r>
            <w:r>
              <w:rPr>
                <w:sz w:val="17"/>
              </w:rPr>
              <w:t>和症状模板合并得到。</w:t>
            </w:r>
          </w:p>
        </w:tc>
        <w:tc>
          <w:tcPr>
            <w:tcW w:w="3402" w:type="dxa"/>
            <w:vAlign w:val="center"/>
          </w:tcPr>
          <w:p w14:paraId="65BCCBF6" w14:textId="77777777" w:rsidR="00083C09" w:rsidRDefault="00777EB3">
            <w:r>
              <w:rPr>
                <w:sz w:val="17"/>
              </w:rPr>
              <w:t>保持科室推荐稳定。</w:t>
            </w:r>
          </w:p>
        </w:tc>
      </w:tr>
      <w:tr w:rsidR="00083C09" w14:paraId="33246D7C" w14:textId="77777777">
        <w:trPr>
          <w:jc w:val="center"/>
        </w:trPr>
        <w:tc>
          <w:tcPr>
            <w:tcW w:w="2268" w:type="dxa"/>
            <w:vAlign w:val="center"/>
          </w:tcPr>
          <w:p w14:paraId="19599389" w14:textId="77777777" w:rsidR="00083C09" w:rsidRDefault="00777EB3">
            <w:r>
              <w:rPr>
                <w:sz w:val="17"/>
              </w:rPr>
              <w:t>紧急度</w:t>
            </w:r>
            <w:r>
              <w:rPr>
                <w:sz w:val="17"/>
              </w:rPr>
              <w:t xml:space="preserve"> urgencyLevel</w:t>
            </w:r>
          </w:p>
        </w:tc>
        <w:tc>
          <w:tcPr>
            <w:tcW w:w="3402" w:type="dxa"/>
            <w:vAlign w:val="center"/>
          </w:tcPr>
          <w:p w14:paraId="1C7DAD1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急诊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立即拨打</w:t>
            </w:r>
            <w:r>
              <w:rPr>
                <w:sz w:val="17"/>
                <w:lang w:eastAsia="zh-CN"/>
              </w:rPr>
              <w:t>120</w:t>
            </w:r>
            <w:r>
              <w:rPr>
                <w:sz w:val="17"/>
                <w:lang w:eastAsia="zh-CN"/>
              </w:rPr>
              <w:t>优先级最高。</w:t>
            </w:r>
          </w:p>
        </w:tc>
        <w:tc>
          <w:tcPr>
            <w:tcW w:w="3402" w:type="dxa"/>
            <w:vAlign w:val="center"/>
          </w:tcPr>
          <w:p w14:paraId="1C66E9CF" w14:textId="77777777" w:rsidR="00083C09" w:rsidRDefault="00777EB3">
            <w:r>
              <w:rPr>
                <w:sz w:val="17"/>
              </w:rPr>
              <w:t>保证安全兜底。</w:t>
            </w:r>
          </w:p>
        </w:tc>
      </w:tr>
      <w:tr w:rsidR="00083C09" w14:paraId="3D66E6DF" w14:textId="77777777">
        <w:trPr>
          <w:jc w:val="center"/>
        </w:trPr>
        <w:tc>
          <w:tcPr>
            <w:tcW w:w="2268" w:type="dxa"/>
            <w:vAlign w:val="center"/>
          </w:tcPr>
          <w:p w14:paraId="17890C3C" w14:textId="77777777" w:rsidR="00083C09" w:rsidRDefault="00777EB3">
            <w:r>
              <w:rPr>
                <w:sz w:val="17"/>
              </w:rPr>
              <w:t>关键追问</w:t>
            </w:r>
            <w:r>
              <w:rPr>
                <w:sz w:val="17"/>
              </w:rPr>
              <w:t xml:space="preserve"> keyQuestions</w:t>
            </w:r>
          </w:p>
        </w:tc>
        <w:tc>
          <w:tcPr>
            <w:tcW w:w="3402" w:type="dxa"/>
            <w:vAlign w:val="center"/>
          </w:tcPr>
          <w:p w14:paraId="7FA719A2" w14:textId="77777777" w:rsidR="00083C09" w:rsidRDefault="00777EB3"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must_ask </w:t>
            </w:r>
            <w:r>
              <w:rPr>
                <w:sz w:val="17"/>
              </w:rPr>
              <w:t>中去重、排序、截断。</w:t>
            </w:r>
          </w:p>
        </w:tc>
        <w:tc>
          <w:tcPr>
            <w:tcW w:w="3402" w:type="dxa"/>
            <w:vAlign w:val="center"/>
          </w:tcPr>
          <w:p w14:paraId="488F52C3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直接决定必问命中率。</w:t>
            </w:r>
          </w:p>
        </w:tc>
      </w:tr>
      <w:tr w:rsidR="00083C09" w14:paraId="664AE4EF" w14:textId="77777777">
        <w:trPr>
          <w:jc w:val="center"/>
        </w:trPr>
        <w:tc>
          <w:tcPr>
            <w:tcW w:w="2268" w:type="dxa"/>
            <w:vAlign w:val="center"/>
          </w:tcPr>
          <w:p w14:paraId="2FB3BF4C" w14:textId="77777777" w:rsidR="00083C09" w:rsidRDefault="00777EB3">
            <w:r>
              <w:rPr>
                <w:sz w:val="17"/>
              </w:rPr>
              <w:t>红旗风险</w:t>
            </w:r>
            <w:r>
              <w:rPr>
                <w:sz w:val="17"/>
              </w:rPr>
              <w:t xml:space="preserve"> redFlags</w:t>
            </w:r>
          </w:p>
        </w:tc>
        <w:tc>
          <w:tcPr>
            <w:tcW w:w="3402" w:type="dxa"/>
            <w:vAlign w:val="center"/>
          </w:tcPr>
          <w:p w14:paraId="1DBE88A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汇总检索到的危险信号。</w:t>
            </w:r>
          </w:p>
        </w:tc>
        <w:tc>
          <w:tcPr>
            <w:tcW w:w="3402" w:type="dxa"/>
            <w:vAlign w:val="center"/>
          </w:tcPr>
          <w:p w14:paraId="318C1693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提示模型先说明风险。</w:t>
            </w:r>
          </w:p>
        </w:tc>
      </w:tr>
      <w:tr w:rsidR="00083C09" w14:paraId="11C6725D" w14:textId="77777777">
        <w:trPr>
          <w:jc w:val="center"/>
        </w:trPr>
        <w:tc>
          <w:tcPr>
            <w:tcW w:w="2268" w:type="dxa"/>
            <w:vAlign w:val="center"/>
          </w:tcPr>
          <w:p w14:paraId="623D955D" w14:textId="77777777" w:rsidR="00083C09" w:rsidRDefault="00777EB3">
            <w:r>
              <w:rPr>
                <w:sz w:val="17"/>
              </w:rPr>
              <w:t>禁止行为</w:t>
            </w:r>
            <w:r>
              <w:rPr>
                <w:sz w:val="17"/>
              </w:rPr>
              <w:t xml:space="preserve"> forbiddenActions</w:t>
            </w:r>
          </w:p>
        </w:tc>
        <w:tc>
          <w:tcPr>
            <w:tcW w:w="3402" w:type="dxa"/>
            <w:vAlign w:val="center"/>
          </w:tcPr>
          <w:p w14:paraId="6F980A3E" w14:textId="77777777" w:rsidR="00083C09" w:rsidRDefault="00777EB3">
            <w:r>
              <w:rPr>
                <w:sz w:val="17"/>
              </w:rPr>
              <w:t>限制不安全建议。</w:t>
            </w:r>
          </w:p>
        </w:tc>
        <w:tc>
          <w:tcPr>
            <w:tcW w:w="3402" w:type="dxa"/>
            <w:vAlign w:val="center"/>
          </w:tcPr>
          <w:p w14:paraId="36CDD739" w14:textId="77777777" w:rsidR="00083C09" w:rsidRDefault="00777EB3">
            <w:r>
              <w:rPr>
                <w:sz w:val="17"/>
              </w:rPr>
              <w:t>减少医学安全扣分。</w:t>
            </w:r>
          </w:p>
        </w:tc>
      </w:tr>
      <w:tr w:rsidR="00083C09" w14:paraId="499FB30D" w14:textId="77777777">
        <w:trPr>
          <w:jc w:val="center"/>
        </w:trPr>
        <w:tc>
          <w:tcPr>
            <w:tcW w:w="2268" w:type="dxa"/>
            <w:vAlign w:val="center"/>
          </w:tcPr>
          <w:p w14:paraId="051E064C" w14:textId="77777777" w:rsidR="00083C09" w:rsidRDefault="00777EB3">
            <w:r>
              <w:rPr>
                <w:sz w:val="17"/>
              </w:rPr>
              <w:t>病历字段</w:t>
            </w:r>
            <w:r>
              <w:rPr>
                <w:sz w:val="17"/>
              </w:rPr>
              <w:t xml:space="preserve"> doctorRecordFields</w:t>
            </w:r>
          </w:p>
        </w:tc>
        <w:tc>
          <w:tcPr>
            <w:tcW w:w="3402" w:type="dxa"/>
            <w:vAlign w:val="center"/>
          </w:tcPr>
          <w:p w14:paraId="6BE4410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为医生端病历摘要保留结构。</w:t>
            </w:r>
          </w:p>
        </w:tc>
        <w:tc>
          <w:tcPr>
            <w:tcW w:w="3402" w:type="dxa"/>
            <w:vAlign w:val="center"/>
          </w:tcPr>
          <w:p w14:paraId="2E9FF5A6" w14:textId="77777777" w:rsidR="00083C09" w:rsidRDefault="00777EB3">
            <w:r>
              <w:rPr>
                <w:sz w:val="17"/>
              </w:rPr>
              <w:t>提升医生端可用性。</w:t>
            </w:r>
          </w:p>
        </w:tc>
      </w:tr>
    </w:tbl>
    <w:p w14:paraId="0EA4DA15" w14:textId="77777777" w:rsidR="00083C09" w:rsidRDefault="00083C09"/>
    <w:p w14:paraId="654F21BB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lastRenderedPageBreak/>
        <w:t xml:space="preserve">7. </w:t>
      </w:r>
      <w:r>
        <w:rPr>
          <w:rFonts w:ascii="微软雅黑" w:eastAsia="微软雅黑" w:hAnsi="微软雅黑"/>
          <w:color w:val="1F4E79"/>
        </w:rPr>
        <w:t>场景化</w:t>
      </w:r>
      <w:r>
        <w:rPr>
          <w:rFonts w:ascii="微软雅黑" w:eastAsia="微软雅黑" w:hAnsi="微软雅黑"/>
          <w:color w:val="1F4E79"/>
        </w:rPr>
        <w:t xml:space="preserve"> overlay</w:t>
      </w:r>
      <w:r>
        <w:rPr>
          <w:rFonts w:ascii="微软雅黑" w:eastAsia="微软雅黑" w:hAnsi="微软雅黑"/>
          <w:color w:val="1F4E79"/>
        </w:rPr>
        <w:t>：解决通用模板覆盖不足</w:t>
      </w:r>
    </w:p>
    <w:p w14:paraId="27CDF56D" w14:textId="77777777" w:rsidR="00083C09" w:rsidRDefault="00777EB3">
      <w:pPr>
        <w:spacing w:after="80"/>
      </w:pPr>
      <w:r>
        <w:rPr>
          <w:lang w:eastAsia="zh-CN"/>
        </w:rPr>
        <w:t>仅依赖</w:t>
      </w:r>
      <w:r>
        <w:rPr>
          <w:lang w:eastAsia="zh-CN"/>
        </w:rPr>
        <w:t xml:space="preserve"> RAG must_ask </w:t>
      </w:r>
      <w:r>
        <w:rPr>
          <w:lang w:eastAsia="zh-CN"/>
        </w:rPr>
        <w:t>仍然可能不够，因为某些高风险场景的关键问题非常具体，而通用模板可能覆盖不充分。</w:t>
      </w:r>
      <w:r>
        <w:t>为此，在</w:t>
      </w:r>
      <w:r>
        <w:t xml:space="preserve"> QuestionPlan </w:t>
      </w:r>
      <w:r>
        <w:t>后面增加了场景化</w:t>
      </w:r>
      <w:r>
        <w:t xml:space="preserve"> overlay</w:t>
      </w:r>
      <w:r>
        <w:t>：根据用户输入中的关键词和人群特征，补充少量高价值追问。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969"/>
        <w:gridCol w:w="3175"/>
      </w:tblGrid>
      <w:tr w:rsidR="00083C09" w14:paraId="03ADFEC0" w14:textId="77777777">
        <w:trPr>
          <w:tblHeader/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234D1F0E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0AD285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overlay </w:t>
            </w:r>
            <w:r>
              <w:rPr>
                <w:b/>
                <w:color w:val="FFFFFF"/>
                <w:sz w:val="17"/>
              </w:rPr>
              <w:t>补充追问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6DF24E2D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为什么需要</w:t>
            </w:r>
          </w:p>
        </w:tc>
      </w:tr>
      <w:tr w:rsidR="00083C09" w14:paraId="33030082" w14:textId="77777777">
        <w:trPr>
          <w:jc w:val="center"/>
        </w:trPr>
        <w:tc>
          <w:tcPr>
            <w:tcW w:w="1928" w:type="dxa"/>
            <w:vAlign w:val="center"/>
          </w:tcPr>
          <w:p w14:paraId="4512BC87" w14:textId="77777777" w:rsidR="00083C09" w:rsidRDefault="00777EB3">
            <w:r>
              <w:rPr>
                <w:sz w:val="17"/>
              </w:rPr>
              <w:t>自伤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自杀风险</w:t>
            </w:r>
          </w:p>
        </w:tc>
        <w:tc>
          <w:tcPr>
            <w:tcW w:w="3969" w:type="dxa"/>
            <w:vAlign w:val="center"/>
          </w:tcPr>
          <w:p w14:paraId="7AD76A6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是否独处、当前位置、是否已有具体计划、是否有工具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药物、是否已经实施、身边是否有人能陪伴。</w:t>
            </w:r>
          </w:p>
        </w:tc>
        <w:tc>
          <w:tcPr>
            <w:tcW w:w="3175" w:type="dxa"/>
            <w:vAlign w:val="center"/>
          </w:tcPr>
          <w:p w14:paraId="35199F5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精神心理</w:t>
            </w:r>
            <w:r>
              <w:rPr>
                <w:sz w:val="17"/>
                <w:lang w:eastAsia="zh-CN"/>
              </w:rPr>
              <w:t xml:space="preserve"> case </w:t>
            </w:r>
            <w:r>
              <w:rPr>
                <w:sz w:val="17"/>
                <w:lang w:eastAsia="zh-CN"/>
              </w:rPr>
              <w:t>常见问题是只安慰或只建议热线，缺少即时安全评估。</w:t>
            </w:r>
          </w:p>
        </w:tc>
      </w:tr>
      <w:tr w:rsidR="00083C09" w14:paraId="2CE9494D" w14:textId="77777777">
        <w:trPr>
          <w:jc w:val="center"/>
        </w:trPr>
        <w:tc>
          <w:tcPr>
            <w:tcW w:w="1928" w:type="dxa"/>
            <w:vAlign w:val="center"/>
          </w:tcPr>
          <w:p w14:paraId="153759A4" w14:textId="77777777" w:rsidR="00083C09" w:rsidRDefault="00777EB3">
            <w:r>
              <w:rPr>
                <w:sz w:val="17"/>
              </w:rPr>
              <w:t>老人跌倒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头外伤</w:t>
            </w:r>
          </w:p>
        </w:tc>
        <w:tc>
          <w:tcPr>
            <w:tcW w:w="3969" w:type="dxa"/>
            <w:vAlign w:val="center"/>
          </w:tcPr>
          <w:p w14:paraId="077696F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能否站立或负重、是否头部受伤、是否意识改变、是否呕吐、是否服用抗凝药。</w:t>
            </w:r>
          </w:p>
        </w:tc>
        <w:tc>
          <w:tcPr>
            <w:tcW w:w="3175" w:type="dxa"/>
            <w:vAlign w:val="center"/>
          </w:tcPr>
          <w:p w14:paraId="6B8A1F8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老年人症状不典型，抗凝药和头外伤会显著提高风险。</w:t>
            </w:r>
          </w:p>
        </w:tc>
      </w:tr>
      <w:tr w:rsidR="00083C09" w14:paraId="5242EB50" w14:textId="77777777">
        <w:trPr>
          <w:jc w:val="center"/>
        </w:trPr>
        <w:tc>
          <w:tcPr>
            <w:tcW w:w="1928" w:type="dxa"/>
            <w:vAlign w:val="center"/>
          </w:tcPr>
          <w:p w14:paraId="0CADEA2A" w14:textId="77777777" w:rsidR="00083C09" w:rsidRDefault="00777EB3">
            <w:r>
              <w:rPr>
                <w:sz w:val="17"/>
              </w:rPr>
              <w:t>糖尿病高血糖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低血糖</w:t>
            </w:r>
          </w:p>
        </w:tc>
        <w:tc>
          <w:tcPr>
            <w:tcW w:w="3969" w:type="dxa"/>
            <w:vAlign w:val="center"/>
          </w:tcPr>
          <w:p w14:paraId="06FD02E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当前血糖值、是否有酮体、是否恶心呕吐、意识状态、胰岛素或降糖药使用情况。</w:t>
            </w:r>
          </w:p>
        </w:tc>
        <w:tc>
          <w:tcPr>
            <w:tcW w:w="3175" w:type="dxa"/>
            <w:vAlign w:val="center"/>
          </w:tcPr>
          <w:p w14:paraId="33655A3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慢病急症需要具体数值和用药信息。</w:t>
            </w:r>
          </w:p>
        </w:tc>
      </w:tr>
      <w:tr w:rsidR="00083C09" w14:paraId="0E269F2A" w14:textId="77777777">
        <w:trPr>
          <w:jc w:val="center"/>
        </w:trPr>
        <w:tc>
          <w:tcPr>
            <w:tcW w:w="1928" w:type="dxa"/>
            <w:vAlign w:val="center"/>
          </w:tcPr>
          <w:p w14:paraId="6C4A3526" w14:textId="77777777" w:rsidR="00083C09" w:rsidRDefault="00777EB3">
            <w:r>
              <w:rPr>
                <w:sz w:val="17"/>
              </w:rPr>
              <w:t>眼科急症</w:t>
            </w:r>
          </w:p>
        </w:tc>
        <w:tc>
          <w:tcPr>
            <w:tcW w:w="3969" w:type="dxa"/>
            <w:vAlign w:val="center"/>
          </w:tcPr>
          <w:p w14:paraId="75E5F1E1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单眼还是双眼、是否眼痛、视力下降速度、是否虹视、是否有青光眼史。</w:t>
            </w:r>
          </w:p>
        </w:tc>
        <w:tc>
          <w:tcPr>
            <w:tcW w:w="3175" w:type="dxa"/>
            <w:vAlign w:val="center"/>
          </w:tcPr>
          <w:p w14:paraId="117D475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眼痛伴视力下降等场景需要快速识别急症。</w:t>
            </w:r>
          </w:p>
        </w:tc>
      </w:tr>
      <w:tr w:rsidR="00083C09" w14:paraId="2D2FD85E" w14:textId="77777777">
        <w:trPr>
          <w:jc w:val="center"/>
        </w:trPr>
        <w:tc>
          <w:tcPr>
            <w:tcW w:w="1928" w:type="dxa"/>
            <w:vAlign w:val="center"/>
          </w:tcPr>
          <w:p w14:paraId="7AB4B777" w14:textId="77777777" w:rsidR="00083C09" w:rsidRDefault="00777EB3">
            <w:r>
              <w:rPr>
                <w:sz w:val="17"/>
              </w:rPr>
              <w:t>孕产妇风险</w:t>
            </w:r>
          </w:p>
        </w:tc>
        <w:tc>
          <w:tcPr>
            <w:tcW w:w="3969" w:type="dxa"/>
            <w:vAlign w:val="center"/>
          </w:tcPr>
          <w:p w14:paraId="01EF4CB1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孕周、胎动、血压、头痛眼花、水肿、阴道出血或流液、腹痛。</w:t>
            </w:r>
          </w:p>
        </w:tc>
        <w:tc>
          <w:tcPr>
            <w:tcW w:w="3175" w:type="dxa"/>
            <w:vAlign w:val="center"/>
          </w:tcPr>
          <w:p w14:paraId="545DCA8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孕期风险判断高度依赖孕周和胎动等信息。</w:t>
            </w:r>
          </w:p>
        </w:tc>
      </w:tr>
      <w:tr w:rsidR="00083C09" w14:paraId="3E13FC85" w14:textId="77777777">
        <w:trPr>
          <w:jc w:val="center"/>
        </w:trPr>
        <w:tc>
          <w:tcPr>
            <w:tcW w:w="1928" w:type="dxa"/>
            <w:vAlign w:val="center"/>
          </w:tcPr>
          <w:p w14:paraId="1F8C5C87" w14:textId="77777777" w:rsidR="00083C09" w:rsidRDefault="00777EB3">
            <w:r>
              <w:rPr>
                <w:sz w:val="17"/>
              </w:rPr>
              <w:t>儿童发热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呼吸问题</w:t>
            </w:r>
          </w:p>
        </w:tc>
        <w:tc>
          <w:tcPr>
            <w:tcW w:w="3969" w:type="dxa"/>
            <w:vAlign w:val="center"/>
          </w:tcPr>
          <w:p w14:paraId="66C65A5E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月龄、精神状态、吃奶饮水、尿量、呼吸费力、抽搐、皮疹。</w:t>
            </w:r>
          </w:p>
        </w:tc>
        <w:tc>
          <w:tcPr>
            <w:tcW w:w="3175" w:type="dxa"/>
            <w:vAlign w:val="center"/>
          </w:tcPr>
          <w:p w14:paraId="6285B23F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儿童不是成人缩小版，必须关注精神、尿量和呼吸。</w:t>
            </w:r>
          </w:p>
        </w:tc>
      </w:tr>
    </w:tbl>
    <w:p w14:paraId="1FCB47CB" w14:textId="77777777" w:rsidR="00083C09" w:rsidRDefault="00083C09">
      <w:pPr>
        <w:rPr>
          <w:lang w:eastAsia="zh-CN"/>
        </w:rPr>
      </w:pPr>
    </w:p>
    <w:p w14:paraId="548E098A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8. </w:t>
      </w:r>
      <w:r>
        <w:rPr>
          <w:rFonts w:ascii="微软雅黑" w:eastAsia="微软雅黑" w:hAnsi="微软雅黑"/>
          <w:color w:val="1F4E79"/>
          <w:lang w:eastAsia="zh-CN"/>
        </w:rPr>
        <w:t>关键改动四：</w:t>
      </w:r>
      <w:r>
        <w:rPr>
          <w:rFonts w:ascii="微软雅黑" w:eastAsia="微软雅黑" w:hAnsi="微软雅黑"/>
          <w:color w:val="1F4E79"/>
          <w:lang w:eastAsia="zh-CN"/>
        </w:rPr>
        <w:t xml:space="preserve">post-process </w:t>
      </w:r>
      <w:r>
        <w:rPr>
          <w:rFonts w:ascii="微软雅黑" w:eastAsia="微软雅黑" w:hAnsi="微软雅黑"/>
          <w:color w:val="1F4E79"/>
          <w:lang w:eastAsia="zh-CN"/>
        </w:rPr>
        <w:t>自动补问</w:t>
      </w:r>
    </w:p>
    <w:p w14:paraId="6810E852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即使</w:t>
      </w:r>
      <w:r>
        <w:rPr>
          <w:lang w:eastAsia="zh-CN"/>
        </w:rPr>
        <w:t xml:space="preserve"> prompt </w:t>
      </w:r>
      <w:r>
        <w:rPr>
          <w:lang w:eastAsia="zh-CN"/>
        </w:rPr>
        <w:t>中要求覆盖关键追问，大模型仍可能因为回答压缩、急诊提示优先或语言组织原因漏掉部分必问项。因此，后端新增</w:t>
      </w:r>
      <w:r>
        <w:rPr>
          <w:lang w:eastAsia="zh-CN"/>
        </w:rPr>
        <w:t xml:space="preserve"> MustAskCoveragePostProcessor</w:t>
      </w:r>
      <w:r>
        <w:rPr>
          <w:lang w:eastAsia="zh-CN"/>
        </w:rPr>
        <w:t>，在模型生成后计算</w:t>
      </w:r>
      <w:r>
        <w:rPr>
          <w:lang w:eastAsia="zh-CN"/>
        </w:rPr>
        <w:t xml:space="preserve"> QuestionPlan </w:t>
      </w:r>
      <w:r>
        <w:rPr>
          <w:lang w:eastAsia="zh-CN"/>
        </w:rPr>
        <w:t>关键问题的覆盖率。</w:t>
      </w:r>
    </w:p>
    <w:p w14:paraId="6BAD6EEC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如果覆盖率低于</w:t>
      </w:r>
      <w:r>
        <w:rPr>
          <w:lang w:eastAsia="zh-CN"/>
        </w:rPr>
        <w:t xml:space="preserve"> 0.6</w:t>
      </w:r>
      <w:r>
        <w:rPr>
          <w:lang w:eastAsia="zh-CN"/>
        </w:rPr>
        <w:t>，后处理器会在回答末尾自动补充最多</w:t>
      </w:r>
      <w:r>
        <w:rPr>
          <w:lang w:eastAsia="zh-CN"/>
        </w:rPr>
        <w:t xml:space="preserve"> 3 </w:t>
      </w:r>
      <w:r>
        <w:rPr>
          <w:lang w:eastAsia="zh-CN"/>
        </w:rPr>
        <w:t>个缺失关键问题。该补问不是重新诊断，而是提示患者补充告知医生的信息。</w:t>
      </w:r>
    </w:p>
    <w:p w14:paraId="77854B77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对于急诊或</w:t>
      </w:r>
      <w:r>
        <w:rPr>
          <w:lang w:eastAsia="zh-CN"/>
        </w:rPr>
        <w:t xml:space="preserve"> 120 </w:t>
      </w:r>
      <w:r>
        <w:rPr>
          <w:lang w:eastAsia="zh-CN"/>
        </w:rPr>
        <w:t>场景，补问措辞不会弱化紧急性，而是使用：</w:t>
      </w:r>
      <w:r>
        <w:rPr>
          <w:lang w:eastAsia="zh-CN"/>
        </w:rPr>
        <w:t>“</w:t>
      </w:r>
      <w:r>
        <w:rPr>
          <w:lang w:eastAsia="zh-CN"/>
        </w:rPr>
        <w:t>在尽快就医或等待急救时，可以同步准备</w:t>
      </w:r>
      <w:r>
        <w:rPr>
          <w:lang w:eastAsia="zh-CN"/>
        </w:rPr>
        <w:t>/</w:t>
      </w:r>
      <w:r>
        <w:rPr>
          <w:lang w:eastAsia="zh-CN"/>
        </w:rPr>
        <w:t>告知医生以下信息</w:t>
      </w:r>
      <w:r>
        <w:rPr>
          <w:lang w:eastAsia="zh-CN"/>
        </w:rPr>
        <w:t>……”</w:t>
      </w:r>
      <w:r>
        <w:rPr>
          <w:lang w:eastAsia="zh-CN"/>
        </w:rPr>
        <w:t>。这样既保证安全优先，又提高医生</w:t>
      </w:r>
      <w:r>
        <w:rPr>
          <w:lang w:eastAsia="zh-CN"/>
        </w:rPr>
        <w:t>端可用信息量。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3C09" w14:paraId="2C0BAC07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FAD1E9F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F7CA67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做法</w:t>
            </w:r>
          </w:p>
        </w:tc>
      </w:tr>
      <w:tr w:rsidR="00083C09" w14:paraId="4AFFC669" w14:textId="77777777">
        <w:trPr>
          <w:jc w:val="center"/>
        </w:trPr>
        <w:tc>
          <w:tcPr>
            <w:tcW w:w="2268" w:type="dxa"/>
            <w:vAlign w:val="center"/>
          </w:tcPr>
          <w:p w14:paraId="56D35F3C" w14:textId="77777777" w:rsidR="00083C09" w:rsidRDefault="00777EB3">
            <w:r>
              <w:rPr>
                <w:sz w:val="17"/>
              </w:rPr>
              <w:t>输入</w:t>
            </w:r>
          </w:p>
        </w:tc>
        <w:tc>
          <w:tcPr>
            <w:tcW w:w="6803" w:type="dxa"/>
            <w:vAlign w:val="center"/>
          </w:tcPr>
          <w:p w14:paraId="05F960B5" w14:textId="77777777" w:rsidR="00083C09" w:rsidRDefault="00777EB3">
            <w:r>
              <w:rPr>
                <w:sz w:val="17"/>
              </w:rPr>
              <w:t>模型原始回答、</w:t>
            </w:r>
            <w:r>
              <w:rPr>
                <w:sz w:val="17"/>
              </w:rPr>
              <w:t>QuestionPlan.keyQuestions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urgencyLevel</w:t>
            </w:r>
            <w:r>
              <w:rPr>
                <w:sz w:val="17"/>
              </w:rPr>
              <w:t>。</w:t>
            </w:r>
          </w:p>
        </w:tc>
      </w:tr>
      <w:tr w:rsidR="00083C09" w14:paraId="5B2307A9" w14:textId="77777777">
        <w:trPr>
          <w:jc w:val="center"/>
        </w:trPr>
        <w:tc>
          <w:tcPr>
            <w:tcW w:w="2268" w:type="dxa"/>
            <w:vAlign w:val="center"/>
          </w:tcPr>
          <w:p w14:paraId="516B8EFF" w14:textId="77777777" w:rsidR="00083C09" w:rsidRDefault="00777EB3">
            <w:r>
              <w:rPr>
                <w:sz w:val="17"/>
              </w:rPr>
              <w:t>覆盖判断</w:t>
            </w:r>
          </w:p>
        </w:tc>
        <w:tc>
          <w:tcPr>
            <w:tcW w:w="6803" w:type="dxa"/>
            <w:vAlign w:val="center"/>
          </w:tcPr>
          <w:p w14:paraId="2659B93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用关键词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近义表达粗匹配判断模型是否覆盖关键问题。</w:t>
            </w:r>
          </w:p>
        </w:tc>
      </w:tr>
      <w:tr w:rsidR="00083C09" w14:paraId="76D2A08C" w14:textId="77777777">
        <w:trPr>
          <w:jc w:val="center"/>
        </w:trPr>
        <w:tc>
          <w:tcPr>
            <w:tcW w:w="2268" w:type="dxa"/>
            <w:vAlign w:val="center"/>
          </w:tcPr>
          <w:p w14:paraId="69E9BD54" w14:textId="77777777" w:rsidR="00083C09" w:rsidRDefault="00777EB3">
            <w:r>
              <w:rPr>
                <w:sz w:val="17"/>
              </w:rPr>
              <w:t>触发条件</w:t>
            </w:r>
          </w:p>
        </w:tc>
        <w:tc>
          <w:tcPr>
            <w:tcW w:w="6803" w:type="dxa"/>
            <w:vAlign w:val="center"/>
          </w:tcPr>
          <w:p w14:paraId="47111EAD" w14:textId="77777777" w:rsidR="00083C09" w:rsidRDefault="00777EB3">
            <w:r>
              <w:rPr>
                <w:sz w:val="17"/>
              </w:rPr>
              <w:t xml:space="preserve">coverage &lt; 0.6 </w:t>
            </w:r>
            <w:r>
              <w:rPr>
                <w:sz w:val="17"/>
              </w:rPr>
              <w:t>时触发补问。</w:t>
            </w:r>
          </w:p>
        </w:tc>
      </w:tr>
      <w:tr w:rsidR="00083C09" w14:paraId="3DF95A31" w14:textId="77777777">
        <w:trPr>
          <w:jc w:val="center"/>
        </w:trPr>
        <w:tc>
          <w:tcPr>
            <w:tcW w:w="2268" w:type="dxa"/>
            <w:vAlign w:val="center"/>
          </w:tcPr>
          <w:p w14:paraId="09660290" w14:textId="77777777" w:rsidR="00083C09" w:rsidRDefault="00777EB3">
            <w:r>
              <w:rPr>
                <w:sz w:val="17"/>
              </w:rPr>
              <w:t>补问数量</w:t>
            </w:r>
          </w:p>
        </w:tc>
        <w:tc>
          <w:tcPr>
            <w:tcW w:w="6803" w:type="dxa"/>
            <w:vAlign w:val="center"/>
          </w:tcPr>
          <w:p w14:paraId="297D10C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最多追加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个未覆盖问题，避免患者端回答过长。</w:t>
            </w:r>
          </w:p>
        </w:tc>
      </w:tr>
      <w:tr w:rsidR="00083C09" w14:paraId="07034C6A" w14:textId="77777777">
        <w:trPr>
          <w:jc w:val="center"/>
        </w:trPr>
        <w:tc>
          <w:tcPr>
            <w:tcW w:w="2268" w:type="dxa"/>
            <w:vAlign w:val="center"/>
          </w:tcPr>
          <w:p w14:paraId="2205D09C" w14:textId="77777777" w:rsidR="00083C09" w:rsidRDefault="00777EB3">
            <w:r>
              <w:rPr>
                <w:sz w:val="17"/>
              </w:rPr>
              <w:t>急诊表达</w:t>
            </w:r>
          </w:p>
        </w:tc>
        <w:tc>
          <w:tcPr>
            <w:tcW w:w="6803" w:type="dxa"/>
            <w:vAlign w:val="center"/>
          </w:tcPr>
          <w:p w14:paraId="5420BD1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强调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尽快就医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等待急救时同步准备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，避免让患者误解为可以延迟就医。</w:t>
            </w:r>
          </w:p>
        </w:tc>
      </w:tr>
      <w:tr w:rsidR="00083C09" w14:paraId="37FDC199" w14:textId="77777777">
        <w:trPr>
          <w:jc w:val="center"/>
        </w:trPr>
        <w:tc>
          <w:tcPr>
            <w:tcW w:w="2268" w:type="dxa"/>
            <w:vAlign w:val="center"/>
          </w:tcPr>
          <w:p w14:paraId="24973A4D" w14:textId="77777777" w:rsidR="00083C09" w:rsidRDefault="00777EB3">
            <w:r>
              <w:rPr>
                <w:sz w:val="17"/>
              </w:rPr>
              <w:t>评测记录</w:t>
            </w:r>
          </w:p>
        </w:tc>
        <w:tc>
          <w:tcPr>
            <w:tcW w:w="6803" w:type="dxa"/>
            <w:vAlign w:val="center"/>
          </w:tcPr>
          <w:p w14:paraId="58A473DD" w14:textId="77777777" w:rsidR="00083C09" w:rsidRDefault="00777EB3">
            <w:r>
              <w:rPr>
                <w:sz w:val="17"/>
              </w:rPr>
              <w:t>记录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coverage_before_postprocess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coverage_after_postprocess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post_process_added_questions</w:t>
            </w:r>
            <w:r>
              <w:rPr>
                <w:sz w:val="17"/>
              </w:rPr>
              <w:t>。</w:t>
            </w:r>
          </w:p>
        </w:tc>
      </w:tr>
    </w:tbl>
    <w:p w14:paraId="1CF8DC08" w14:textId="77777777" w:rsidR="00083C09" w:rsidRDefault="00083C09"/>
    <w:p w14:paraId="121DE365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lastRenderedPageBreak/>
        <w:t xml:space="preserve">9. </w:t>
      </w:r>
      <w:r>
        <w:rPr>
          <w:rFonts w:ascii="微软雅黑" w:eastAsia="微软雅黑" w:hAnsi="微软雅黑"/>
          <w:color w:val="1F4E79"/>
        </w:rPr>
        <w:t>从</w:t>
      </w:r>
      <w:r>
        <w:rPr>
          <w:rFonts w:ascii="微软雅黑" w:eastAsia="微软雅黑" w:hAnsi="微软雅黑"/>
          <w:color w:val="1F4E79"/>
        </w:rPr>
        <w:t xml:space="preserve"> 0.5354 </w:t>
      </w:r>
      <w:r>
        <w:rPr>
          <w:rFonts w:ascii="微软雅黑" w:eastAsia="微软雅黑" w:hAnsi="微软雅黑"/>
          <w:color w:val="1F4E79"/>
        </w:rPr>
        <w:t>提升到</w:t>
      </w:r>
      <w:r>
        <w:rPr>
          <w:rFonts w:ascii="微软雅黑" w:eastAsia="微软雅黑" w:hAnsi="微软雅黑"/>
          <w:color w:val="1F4E79"/>
        </w:rPr>
        <w:t xml:space="preserve"> 0.62 </w:t>
      </w:r>
      <w:r>
        <w:rPr>
          <w:rFonts w:ascii="微软雅黑" w:eastAsia="微软雅黑" w:hAnsi="微软雅黑"/>
          <w:color w:val="1F4E79"/>
        </w:rPr>
        <w:t>的具体原因</w:t>
      </w:r>
    </w:p>
    <w:p w14:paraId="1FA94DEB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53.54% </w:t>
      </w:r>
      <w:r>
        <w:rPr>
          <w:lang w:eastAsia="zh-CN"/>
        </w:rPr>
        <w:t>到</w:t>
      </w:r>
      <w:r>
        <w:rPr>
          <w:lang w:eastAsia="zh-CN"/>
        </w:rPr>
        <w:t xml:space="preserve"> 62.00% </w:t>
      </w:r>
      <w:r>
        <w:rPr>
          <w:lang w:eastAsia="zh-CN"/>
        </w:rPr>
        <w:t>的提升，核心不是继续增加知识库数量，而是把已经检索到的知识转化为</w:t>
      </w:r>
      <w:r>
        <w:rPr>
          <w:lang w:eastAsia="zh-CN"/>
        </w:rPr>
        <w:t>“</w:t>
      </w:r>
      <w:r>
        <w:rPr>
          <w:lang w:eastAsia="zh-CN"/>
        </w:rPr>
        <w:t>必须执行的追问清单</w:t>
      </w:r>
      <w:r>
        <w:rPr>
          <w:lang w:eastAsia="zh-CN"/>
        </w:rPr>
        <w:t>”</w:t>
      </w:r>
      <w:r>
        <w:rPr>
          <w:lang w:eastAsia="zh-CN"/>
        </w:rPr>
        <w:t>，并用后处理进行兜底。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515"/>
      </w:tblGrid>
      <w:tr w:rsidR="00083C09" w14:paraId="1CC1057F" w14:textId="77777777"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D1EFB00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措施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6890058A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具体做法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78317777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为什么能提升命中率</w:t>
            </w:r>
          </w:p>
        </w:tc>
      </w:tr>
      <w:tr w:rsidR="00083C09" w14:paraId="3080DEB9" w14:textId="77777777">
        <w:trPr>
          <w:jc w:val="center"/>
        </w:trPr>
        <w:tc>
          <w:tcPr>
            <w:tcW w:w="1984" w:type="dxa"/>
            <w:vAlign w:val="center"/>
          </w:tcPr>
          <w:p w14:paraId="33FC96F4" w14:textId="77777777" w:rsidR="00083C09" w:rsidRDefault="00777EB3">
            <w:r>
              <w:rPr>
                <w:sz w:val="17"/>
              </w:rPr>
              <w:t>问题定位</w:t>
            </w:r>
          </w:p>
        </w:tc>
        <w:tc>
          <w:tcPr>
            <w:tcW w:w="3572" w:type="dxa"/>
            <w:vAlign w:val="center"/>
          </w:tcPr>
          <w:p w14:paraId="7C37E2D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低分</w:t>
            </w:r>
            <w:r>
              <w:rPr>
                <w:sz w:val="17"/>
                <w:lang w:eastAsia="zh-CN"/>
              </w:rPr>
              <w:t xml:space="preserve"> case </w:t>
            </w:r>
            <w:r>
              <w:rPr>
                <w:sz w:val="17"/>
                <w:lang w:eastAsia="zh-CN"/>
              </w:rPr>
              <w:t>中经常出现</w:t>
            </w:r>
            <w:r>
              <w:rPr>
                <w:sz w:val="17"/>
                <w:lang w:eastAsia="zh-CN"/>
              </w:rPr>
              <w:t xml:space="preserve">“RAG </w:t>
            </w:r>
            <w:r>
              <w:rPr>
                <w:sz w:val="17"/>
                <w:lang w:eastAsia="zh-CN"/>
              </w:rPr>
              <w:t>命中了相关知识，但模型回答只提示就医，没有完整追问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515" w:type="dxa"/>
            <w:vAlign w:val="center"/>
          </w:tcPr>
          <w:p w14:paraId="0706F20F" w14:textId="77777777" w:rsidR="00083C09" w:rsidRDefault="00777EB3">
            <w:r>
              <w:rPr>
                <w:sz w:val="17"/>
              </w:rPr>
              <w:t>说明瓶颈不是完全没有知识，而是模型没有稳定使用</w:t>
            </w:r>
            <w:r>
              <w:rPr>
                <w:sz w:val="17"/>
              </w:rPr>
              <w:t xml:space="preserve"> must_ask</w:t>
            </w:r>
            <w:r>
              <w:rPr>
                <w:sz w:val="17"/>
              </w:rPr>
              <w:t>。</w:t>
            </w:r>
          </w:p>
        </w:tc>
      </w:tr>
      <w:tr w:rsidR="00083C09" w14:paraId="7DA0380A" w14:textId="77777777">
        <w:trPr>
          <w:jc w:val="center"/>
        </w:trPr>
        <w:tc>
          <w:tcPr>
            <w:tcW w:w="1984" w:type="dxa"/>
            <w:vAlign w:val="center"/>
          </w:tcPr>
          <w:p w14:paraId="5AED3EAA" w14:textId="77777777" w:rsidR="00083C09" w:rsidRDefault="00777EB3">
            <w:r>
              <w:rPr>
                <w:sz w:val="17"/>
              </w:rPr>
              <w:t xml:space="preserve">QuestionPlan </w:t>
            </w:r>
            <w:r>
              <w:rPr>
                <w:sz w:val="17"/>
              </w:rPr>
              <w:t>强约束</w:t>
            </w:r>
          </w:p>
        </w:tc>
        <w:tc>
          <w:tcPr>
            <w:tcW w:w="3572" w:type="dxa"/>
            <w:vAlign w:val="center"/>
          </w:tcPr>
          <w:p w14:paraId="5A89E955" w14:textId="77777777" w:rsidR="00083C09" w:rsidRDefault="00777EB3"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must_ask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RAG chunks </w:t>
            </w:r>
            <w:r>
              <w:rPr>
                <w:sz w:val="17"/>
              </w:rPr>
              <w:t>中抽取为</w:t>
            </w:r>
            <w:r>
              <w:rPr>
                <w:sz w:val="17"/>
              </w:rPr>
              <w:t xml:space="preserve"> keyQuestions</w:t>
            </w:r>
            <w:r>
              <w:rPr>
                <w:sz w:val="17"/>
              </w:rPr>
              <w:t>，并在</w:t>
            </w:r>
            <w:r>
              <w:rPr>
                <w:sz w:val="17"/>
              </w:rPr>
              <w:t xml:space="preserve"> prompt </w:t>
            </w:r>
            <w:r>
              <w:rPr>
                <w:sz w:val="17"/>
              </w:rPr>
              <w:t>中单列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必须优先覆盖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  <w:tc>
          <w:tcPr>
            <w:tcW w:w="3515" w:type="dxa"/>
            <w:vAlign w:val="center"/>
          </w:tcPr>
          <w:p w14:paraId="77C9391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减少模型把追问点淹没在普通背景知识里的概率。</w:t>
            </w:r>
          </w:p>
        </w:tc>
      </w:tr>
      <w:tr w:rsidR="00083C09" w14:paraId="652AF2B7" w14:textId="77777777">
        <w:trPr>
          <w:jc w:val="center"/>
        </w:trPr>
        <w:tc>
          <w:tcPr>
            <w:tcW w:w="1984" w:type="dxa"/>
            <w:vAlign w:val="center"/>
          </w:tcPr>
          <w:p w14:paraId="0692CE40" w14:textId="77777777" w:rsidR="00083C09" w:rsidRDefault="00777EB3">
            <w:r>
              <w:rPr>
                <w:sz w:val="17"/>
              </w:rPr>
              <w:t>场景化</w:t>
            </w:r>
            <w:r>
              <w:rPr>
                <w:sz w:val="17"/>
              </w:rPr>
              <w:t xml:space="preserve"> overlay</w:t>
            </w:r>
          </w:p>
        </w:tc>
        <w:tc>
          <w:tcPr>
            <w:tcW w:w="3572" w:type="dxa"/>
            <w:vAlign w:val="center"/>
          </w:tcPr>
          <w:p w14:paraId="48FF0F0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针对自伤、老人跌倒、糖尿病急症、眼科急症、孕产妇、儿童等低命中场景补充关键问题。</w:t>
            </w:r>
          </w:p>
        </w:tc>
        <w:tc>
          <w:tcPr>
            <w:tcW w:w="3515" w:type="dxa"/>
            <w:vAlign w:val="center"/>
          </w:tcPr>
          <w:p w14:paraId="7BF0EFC2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补齐通用知识库覆盖不到的细粒度场景。</w:t>
            </w:r>
          </w:p>
        </w:tc>
      </w:tr>
      <w:tr w:rsidR="00083C09" w14:paraId="5C218629" w14:textId="77777777">
        <w:trPr>
          <w:jc w:val="center"/>
        </w:trPr>
        <w:tc>
          <w:tcPr>
            <w:tcW w:w="1984" w:type="dxa"/>
            <w:vAlign w:val="center"/>
          </w:tcPr>
          <w:p w14:paraId="3BAE3F75" w14:textId="77777777" w:rsidR="00083C09" w:rsidRDefault="00777EB3">
            <w:r>
              <w:rPr>
                <w:sz w:val="17"/>
              </w:rPr>
              <w:t>自动补问</w:t>
            </w:r>
          </w:p>
        </w:tc>
        <w:tc>
          <w:tcPr>
            <w:tcW w:w="3572" w:type="dxa"/>
            <w:vAlign w:val="center"/>
          </w:tcPr>
          <w:p w14:paraId="26C5315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回答后计算覆盖率，</w:t>
            </w:r>
            <w:r>
              <w:rPr>
                <w:sz w:val="17"/>
                <w:lang w:eastAsia="zh-CN"/>
              </w:rPr>
              <w:t>低于</w:t>
            </w:r>
            <w:r>
              <w:rPr>
                <w:sz w:val="17"/>
                <w:lang w:eastAsia="zh-CN"/>
              </w:rPr>
              <w:t xml:space="preserve"> 0.6 </w:t>
            </w:r>
            <w:r>
              <w:rPr>
                <w:sz w:val="17"/>
                <w:lang w:eastAsia="zh-CN"/>
              </w:rPr>
              <w:t>自动追加最多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个缺失问题。</w:t>
            </w:r>
          </w:p>
        </w:tc>
        <w:tc>
          <w:tcPr>
            <w:tcW w:w="3515" w:type="dxa"/>
            <w:vAlign w:val="center"/>
          </w:tcPr>
          <w:p w14:paraId="7602952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直接把漏问转化为最终回复中的可见追问。</w:t>
            </w:r>
          </w:p>
        </w:tc>
      </w:tr>
      <w:tr w:rsidR="00083C09" w14:paraId="0C1A8502" w14:textId="77777777">
        <w:trPr>
          <w:jc w:val="center"/>
        </w:trPr>
        <w:tc>
          <w:tcPr>
            <w:tcW w:w="1984" w:type="dxa"/>
            <w:vAlign w:val="center"/>
          </w:tcPr>
          <w:p w14:paraId="0D24B055" w14:textId="77777777" w:rsidR="00083C09" w:rsidRDefault="00777EB3">
            <w:r>
              <w:rPr>
                <w:sz w:val="17"/>
              </w:rPr>
              <w:t>检索均衡</w:t>
            </w:r>
          </w:p>
        </w:tc>
        <w:tc>
          <w:tcPr>
            <w:tcW w:w="3572" w:type="dxa"/>
            <w:vAlign w:val="center"/>
          </w:tcPr>
          <w:p w14:paraId="538D73C3" w14:textId="77777777" w:rsidR="00083C09" w:rsidRDefault="00777EB3">
            <w:r>
              <w:rPr>
                <w:sz w:val="17"/>
              </w:rPr>
              <w:t>保证</w:t>
            </w:r>
            <w:r>
              <w:rPr>
                <w:sz w:val="17"/>
              </w:rPr>
              <w:t xml:space="preserve"> symptom_inquiry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special_population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red_flag </w:t>
            </w:r>
            <w:r>
              <w:rPr>
                <w:sz w:val="17"/>
              </w:rPr>
              <w:t>等与追问强相关的</w:t>
            </w:r>
            <w:r>
              <w:rPr>
                <w:sz w:val="17"/>
              </w:rPr>
              <w:t xml:space="preserve"> doc_type </w:t>
            </w:r>
            <w:r>
              <w:rPr>
                <w:sz w:val="17"/>
              </w:rPr>
              <w:t>稳定出现。</w:t>
            </w:r>
          </w:p>
        </w:tc>
        <w:tc>
          <w:tcPr>
            <w:tcW w:w="3515" w:type="dxa"/>
            <w:vAlign w:val="center"/>
          </w:tcPr>
          <w:p w14:paraId="749ED33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减少只命中科室或病历模板导致的追问不足。</w:t>
            </w:r>
          </w:p>
        </w:tc>
      </w:tr>
      <w:tr w:rsidR="00083C09" w14:paraId="4C3688E1" w14:textId="77777777">
        <w:trPr>
          <w:jc w:val="center"/>
        </w:trPr>
        <w:tc>
          <w:tcPr>
            <w:tcW w:w="1984" w:type="dxa"/>
            <w:vAlign w:val="center"/>
          </w:tcPr>
          <w:p w14:paraId="706D59E4" w14:textId="77777777" w:rsidR="00083C09" w:rsidRDefault="00777EB3">
            <w:r>
              <w:rPr>
                <w:sz w:val="17"/>
              </w:rPr>
              <w:t>评测闭环</w:t>
            </w:r>
          </w:p>
        </w:tc>
        <w:tc>
          <w:tcPr>
            <w:tcW w:w="3572" w:type="dxa"/>
            <w:vAlign w:val="center"/>
          </w:tcPr>
          <w:p w14:paraId="2E1E7A90" w14:textId="77777777" w:rsidR="00083C09" w:rsidRDefault="00777EB3"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A/B </w:t>
            </w:r>
            <w:r>
              <w:rPr>
                <w:sz w:val="17"/>
              </w:rPr>
              <w:t>测试中新增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coverage_before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coverage_after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post_process_added_questions </w:t>
            </w:r>
            <w:r>
              <w:rPr>
                <w:sz w:val="17"/>
              </w:rPr>
              <w:t>等字段。</w:t>
            </w:r>
          </w:p>
        </w:tc>
        <w:tc>
          <w:tcPr>
            <w:tcW w:w="3515" w:type="dxa"/>
            <w:vAlign w:val="center"/>
          </w:tcPr>
          <w:p w14:paraId="6250AE2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能区分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模型自己覆盖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后处理补齐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，方便继续优化。</w:t>
            </w:r>
          </w:p>
        </w:tc>
      </w:tr>
    </w:tbl>
    <w:p w14:paraId="632DF0BC" w14:textId="77777777" w:rsidR="00083C09" w:rsidRDefault="00083C09">
      <w:pPr>
        <w:rPr>
          <w:lang w:eastAsia="zh-CN"/>
        </w:rPr>
      </w:pPr>
    </w:p>
    <w:p w14:paraId="747943B2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因此，这一轮的核心提升不是靠换模型，而是让</w:t>
      </w:r>
      <w:r>
        <w:rPr>
          <w:lang w:eastAsia="zh-CN"/>
        </w:rPr>
        <w:t xml:space="preserve"> RAG </w:t>
      </w:r>
      <w:r>
        <w:rPr>
          <w:lang w:eastAsia="zh-CN"/>
        </w:rPr>
        <w:t>的知识从</w:t>
      </w:r>
      <w:r>
        <w:rPr>
          <w:lang w:eastAsia="zh-CN"/>
        </w:rPr>
        <w:t>“</w:t>
      </w:r>
      <w:r>
        <w:rPr>
          <w:lang w:eastAsia="zh-CN"/>
        </w:rPr>
        <w:t>模型可参考的文本</w:t>
      </w:r>
      <w:r>
        <w:rPr>
          <w:lang w:eastAsia="zh-CN"/>
        </w:rPr>
        <w:t>”</w:t>
      </w:r>
      <w:r>
        <w:rPr>
          <w:lang w:eastAsia="zh-CN"/>
        </w:rPr>
        <w:t>变成</w:t>
      </w:r>
      <w:r>
        <w:rPr>
          <w:lang w:eastAsia="zh-CN"/>
        </w:rPr>
        <w:t>“</w:t>
      </w:r>
      <w:r>
        <w:rPr>
          <w:lang w:eastAsia="zh-CN"/>
        </w:rPr>
        <w:t>后端可执行、可检查、可兜底的问诊计划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B26F6FA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t xml:space="preserve">10. </w:t>
      </w:r>
      <w:r>
        <w:rPr>
          <w:rFonts w:ascii="微软雅黑" w:eastAsia="微软雅黑" w:hAnsi="微软雅黑"/>
          <w:color w:val="1F4E79"/>
        </w:rPr>
        <w:t>可供深挖的技术点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83C09" w14:paraId="37F325D3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0DDC3A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深挖问题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6A736EE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回答要点</w:t>
            </w:r>
          </w:p>
        </w:tc>
      </w:tr>
      <w:tr w:rsidR="00083C09" w14:paraId="5D32C8A2" w14:textId="77777777">
        <w:trPr>
          <w:jc w:val="center"/>
        </w:trPr>
        <w:tc>
          <w:tcPr>
            <w:tcW w:w="2835" w:type="dxa"/>
            <w:vAlign w:val="center"/>
          </w:tcPr>
          <w:p w14:paraId="05FECF92" w14:textId="77777777" w:rsidR="00083C09" w:rsidRDefault="00777EB3">
            <w:r>
              <w:rPr>
                <w:sz w:val="17"/>
              </w:rPr>
              <w:t>为什么不直接把更多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文本塞进</w:t>
            </w:r>
            <w:r>
              <w:rPr>
                <w:sz w:val="17"/>
              </w:rPr>
              <w:t xml:space="preserve"> prompt</w:t>
            </w:r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1B6DC532" w14:textId="77777777" w:rsidR="00083C09" w:rsidRDefault="00777EB3">
            <w:r>
              <w:rPr>
                <w:sz w:val="17"/>
                <w:lang w:eastAsia="zh-CN"/>
              </w:rPr>
              <w:t>因为上下文越多不代表命中率越高，模型可能忽略关键追问，甚至被无关信息干扰。</w:t>
            </w:r>
            <w:r>
              <w:rPr>
                <w:sz w:val="17"/>
              </w:rPr>
              <w:t>本轮选择结构化</w:t>
            </w:r>
            <w:r>
              <w:rPr>
                <w:sz w:val="17"/>
              </w:rPr>
              <w:t xml:space="preserve"> must_ask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doc_type </w:t>
            </w:r>
            <w:r>
              <w:rPr>
                <w:sz w:val="17"/>
              </w:rPr>
              <w:t>配额，而不是盲目扩充上下文。</w:t>
            </w:r>
          </w:p>
        </w:tc>
      </w:tr>
      <w:tr w:rsidR="00083C09" w14:paraId="75403906" w14:textId="77777777">
        <w:trPr>
          <w:jc w:val="center"/>
        </w:trPr>
        <w:tc>
          <w:tcPr>
            <w:tcW w:w="2835" w:type="dxa"/>
            <w:vAlign w:val="center"/>
          </w:tcPr>
          <w:p w14:paraId="0047D4E8" w14:textId="77777777" w:rsidR="00083C09" w:rsidRDefault="00777EB3">
            <w:r>
              <w:rPr>
                <w:sz w:val="17"/>
              </w:rPr>
              <w:t xml:space="preserve">QuestionPlan </w:t>
            </w:r>
            <w:r>
              <w:rPr>
                <w:sz w:val="17"/>
              </w:rPr>
              <w:t>和普通</w:t>
            </w:r>
            <w:r>
              <w:rPr>
                <w:sz w:val="17"/>
              </w:rPr>
              <w:t xml:space="preserve"> prompt </w:t>
            </w:r>
            <w:r>
              <w:rPr>
                <w:sz w:val="17"/>
              </w:rPr>
              <w:t>拼接有什么区别？</w:t>
            </w:r>
          </w:p>
        </w:tc>
        <w:tc>
          <w:tcPr>
            <w:tcW w:w="6236" w:type="dxa"/>
            <w:vAlign w:val="center"/>
          </w:tcPr>
          <w:p w14:paraId="5EBF8AE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</w:t>
            </w:r>
            <w:r>
              <w:rPr>
                <w:sz w:val="17"/>
                <w:lang w:eastAsia="zh-CN"/>
              </w:rPr>
              <w:t xml:space="preserve"> prompt </w:t>
            </w:r>
            <w:r>
              <w:rPr>
                <w:sz w:val="17"/>
                <w:lang w:eastAsia="zh-CN"/>
              </w:rPr>
              <w:t>只是给参考资料；</w:t>
            </w:r>
            <w:r>
              <w:rPr>
                <w:sz w:val="17"/>
                <w:lang w:eastAsia="zh-CN"/>
              </w:rPr>
              <w:t xml:space="preserve">QuestionPlan </w:t>
            </w:r>
            <w:r>
              <w:rPr>
                <w:sz w:val="17"/>
                <w:lang w:eastAsia="zh-CN"/>
              </w:rPr>
              <w:t>把资料转为风险、科室、紧急度、关键追问、禁止行为等可执行字段，模型输出受约束更强。</w:t>
            </w:r>
          </w:p>
        </w:tc>
      </w:tr>
      <w:tr w:rsidR="00083C09" w14:paraId="7E6FA17E" w14:textId="77777777">
        <w:trPr>
          <w:jc w:val="center"/>
        </w:trPr>
        <w:tc>
          <w:tcPr>
            <w:tcW w:w="2835" w:type="dxa"/>
            <w:vAlign w:val="center"/>
          </w:tcPr>
          <w:p w14:paraId="3BD88E7F" w14:textId="77777777" w:rsidR="00083C09" w:rsidRDefault="00777EB3">
            <w:r>
              <w:rPr>
                <w:sz w:val="17"/>
              </w:rPr>
              <w:t xml:space="preserve">post-process </w:t>
            </w:r>
            <w:r>
              <w:rPr>
                <w:sz w:val="17"/>
              </w:rPr>
              <w:t>会不会让回答机械？</w:t>
            </w:r>
          </w:p>
        </w:tc>
        <w:tc>
          <w:tcPr>
            <w:tcW w:w="6236" w:type="dxa"/>
            <w:vAlign w:val="center"/>
          </w:tcPr>
          <w:p w14:paraId="7DDF669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通过最多补充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个问题、区分急诊措辞、避免重复已覆盖问题来控制长度和自然度。它是兜底层，不替代模型生成。</w:t>
            </w:r>
          </w:p>
        </w:tc>
      </w:tr>
      <w:tr w:rsidR="00083C09" w14:paraId="14175DD9" w14:textId="77777777">
        <w:trPr>
          <w:jc w:val="center"/>
        </w:trPr>
        <w:tc>
          <w:tcPr>
            <w:tcW w:w="2835" w:type="dxa"/>
            <w:vAlign w:val="center"/>
          </w:tcPr>
          <w:p w14:paraId="1B935BAE" w14:textId="77777777" w:rsidR="00083C09" w:rsidRDefault="00777EB3">
            <w:r>
              <w:rPr>
                <w:sz w:val="17"/>
              </w:rPr>
              <w:t>如何证明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真的被用到了？</w:t>
            </w:r>
          </w:p>
        </w:tc>
        <w:tc>
          <w:tcPr>
            <w:tcW w:w="6236" w:type="dxa"/>
            <w:vAlign w:val="center"/>
          </w:tcPr>
          <w:p w14:paraId="7F30F441" w14:textId="77777777" w:rsidR="00083C09" w:rsidRDefault="00777EB3"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rag_doc_type_counts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rag_titles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expanded_query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QuestionPlan.keyQuestions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coverage_before/after </w:t>
            </w:r>
            <w:r>
              <w:rPr>
                <w:sz w:val="17"/>
              </w:rPr>
              <w:t>等字段追踪检索和使用链路。</w:t>
            </w:r>
          </w:p>
        </w:tc>
      </w:tr>
      <w:tr w:rsidR="00083C09" w14:paraId="1810A5B8" w14:textId="77777777">
        <w:trPr>
          <w:jc w:val="center"/>
        </w:trPr>
        <w:tc>
          <w:tcPr>
            <w:tcW w:w="2835" w:type="dxa"/>
            <w:vAlign w:val="center"/>
          </w:tcPr>
          <w:p w14:paraId="5F78079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为什么必问命中率比平均分更重要？</w:t>
            </w:r>
          </w:p>
        </w:tc>
        <w:tc>
          <w:tcPr>
            <w:tcW w:w="6236" w:type="dxa"/>
            <w:vAlign w:val="center"/>
          </w:tcPr>
          <w:p w14:paraId="1AC87A83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平均分容易被医学安全、表达体验等满分项抬高；必问命中率直接反映预问诊能否为医生收集有效病史。</w:t>
            </w:r>
          </w:p>
        </w:tc>
      </w:tr>
      <w:tr w:rsidR="00083C09" w14:paraId="14AB2349" w14:textId="77777777">
        <w:trPr>
          <w:jc w:val="center"/>
        </w:trPr>
        <w:tc>
          <w:tcPr>
            <w:tcW w:w="2835" w:type="dxa"/>
            <w:vAlign w:val="center"/>
          </w:tcPr>
          <w:p w14:paraId="51B24B2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为什么急诊场景也要追问？</w:t>
            </w:r>
          </w:p>
        </w:tc>
        <w:tc>
          <w:tcPr>
            <w:tcW w:w="6236" w:type="dxa"/>
            <w:vAlign w:val="center"/>
          </w:tcPr>
          <w:p w14:paraId="3FFAD431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急诊建</w:t>
            </w:r>
            <w:r>
              <w:rPr>
                <w:sz w:val="17"/>
                <w:lang w:eastAsia="zh-CN"/>
              </w:rPr>
              <w:t>议优先，但患者或家属仍需在就医路上准备关键信息，如持续时间、伴随症状、基础病和用药史，这能提高医生接诊效率。</w:t>
            </w:r>
          </w:p>
        </w:tc>
      </w:tr>
    </w:tbl>
    <w:p w14:paraId="047565F0" w14:textId="77777777" w:rsidR="00083C09" w:rsidRDefault="00083C09">
      <w:pPr>
        <w:rPr>
          <w:lang w:eastAsia="zh-CN"/>
        </w:rPr>
      </w:pPr>
    </w:p>
    <w:p w14:paraId="26D4676E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 xml:space="preserve">11. </w:t>
      </w:r>
      <w:r>
        <w:rPr>
          <w:rFonts w:ascii="微软雅黑" w:eastAsia="微软雅黑" w:hAnsi="微软雅黑"/>
          <w:color w:val="1F4E79"/>
          <w:lang w:eastAsia="zh-CN"/>
        </w:rPr>
        <w:t>当前结论与后续方向</w:t>
      </w:r>
    </w:p>
    <w:p w14:paraId="3D90A620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RAG </w:t>
      </w:r>
      <w:r>
        <w:rPr>
          <w:lang w:eastAsia="zh-CN"/>
        </w:rPr>
        <w:t>方案已经完成从</w:t>
      </w:r>
      <w:r>
        <w:rPr>
          <w:lang w:eastAsia="zh-CN"/>
        </w:rPr>
        <w:t>“</w:t>
      </w:r>
      <w:r>
        <w:rPr>
          <w:lang w:eastAsia="zh-CN"/>
        </w:rPr>
        <w:t>知识检索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可执行问诊增强</w:t>
      </w:r>
      <w:r>
        <w:rPr>
          <w:lang w:eastAsia="zh-CN"/>
        </w:rPr>
        <w:t>”</w:t>
      </w:r>
      <w:r>
        <w:rPr>
          <w:lang w:eastAsia="zh-CN"/>
        </w:rPr>
        <w:t>的升级。无</w:t>
      </w:r>
      <w:r>
        <w:rPr>
          <w:lang w:eastAsia="zh-CN"/>
        </w:rPr>
        <w:t xml:space="preserve"> RAG </w:t>
      </w:r>
      <w:r>
        <w:rPr>
          <w:lang w:eastAsia="zh-CN"/>
        </w:rPr>
        <w:t>必问命中率为</w:t>
      </w:r>
      <w:r>
        <w:rPr>
          <w:lang w:eastAsia="zh-CN"/>
        </w:rPr>
        <w:t xml:space="preserve"> 36.63%</w:t>
      </w:r>
      <w:r>
        <w:rPr>
          <w:lang w:eastAsia="zh-CN"/>
        </w:rPr>
        <w:t>，初步</w:t>
      </w:r>
      <w:r>
        <w:rPr>
          <w:lang w:eastAsia="zh-CN"/>
        </w:rPr>
        <w:t xml:space="preserve"> RAG </w:t>
      </w:r>
      <w:r>
        <w:rPr>
          <w:lang w:eastAsia="zh-CN"/>
        </w:rPr>
        <w:t>提升到</w:t>
      </w:r>
      <w:r>
        <w:rPr>
          <w:lang w:eastAsia="zh-CN"/>
        </w:rPr>
        <w:t xml:space="preserve"> 44.21%</w:t>
      </w:r>
      <w:r>
        <w:rPr>
          <w:lang w:eastAsia="zh-CN"/>
        </w:rPr>
        <w:t>，结构化</w:t>
      </w:r>
      <w:r>
        <w:rPr>
          <w:lang w:eastAsia="zh-CN"/>
        </w:rPr>
        <w:t xml:space="preserve"> RAG </w:t>
      </w:r>
      <w:r>
        <w:rPr>
          <w:lang w:eastAsia="zh-CN"/>
        </w:rPr>
        <w:t>提升到</w:t>
      </w:r>
      <w:r>
        <w:rPr>
          <w:lang w:eastAsia="zh-CN"/>
        </w:rPr>
        <w:t xml:space="preserve"> 53.54%</w:t>
      </w:r>
      <w:r>
        <w:rPr>
          <w:lang w:eastAsia="zh-CN"/>
        </w:rPr>
        <w:t>，最终通过场景化</w:t>
      </w:r>
      <w:r>
        <w:rPr>
          <w:lang w:eastAsia="zh-CN"/>
        </w:rPr>
        <w:t xml:space="preserve"> overlay </w:t>
      </w:r>
      <w:r>
        <w:rPr>
          <w:lang w:eastAsia="zh-CN"/>
        </w:rPr>
        <w:t>和自动补问提升到</w:t>
      </w:r>
      <w:r>
        <w:rPr>
          <w:lang w:eastAsia="zh-CN"/>
        </w:rPr>
        <w:t xml:space="preserve"> 62.00%</w:t>
      </w:r>
      <w:r>
        <w:rPr>
          <w:lang w:eastAsia="zh-CN"/>
        </w:rPr>
        <w:t>。</w:t>
      </w:r>
    </w:p>
    <w:p w14:paraId="7141F82F" w14:textId="77777777" w:rsidR="00083C09" w:rsidRDefault="00777EB3">
      <w:pPr>
        <w:spacing w:after="80"/>
      </w:pPr>
      <w:r>
        <w:t>请求失败保持为</w:t>
      </w:r>
      <w:r>
        <w:t xml:space="preserve"> 0</w:t>
      </w:r>
      <w:r>
        <w:t>，说明</w:t>
      </w:r>
      <w:r>
        <w:t xml:space="preserve"> RAG </w:t>
      </w:r>
      <w:r>
        <w:t>调用链路、</w:t>
      </w:r>
      <w:r>
        <w:t xml:space="preserve">Milvus </w:t>
      </w:r>
      <w:r>
        <w:t>检索、</w:t>
      </w:r>
      <w:r>
        <w:t>Python RAG API</w:t>
      </w:r>
      <w:r>
        <w:t>、</w:t>
      </w:r>
      <w:r>
        <w:t xml:space="preserve">SpringBoot </w:t>
      </w:r>
      <w:r>
        <w:t>后端</w:t>
      </w:r>
      <w:r>
        <w:t xml:space="preserve"> </w:t>
      </w:r>
      <w:r>
        <w:t xml:space="preserve">prompt </w:t>
      </w:r>
      <w:r>
        <w:t>合并和失败降级机制整体稳定。</w:t>
      </w:r>
    </w:p>
    <w:p w14:paraId="0ADB05C2" w14:textId="77777777" w:rsidR="00083C09" w:rsidRDefault="00777EB3">
      <w:pPr>
        <w:spacing w:after="80"/>
      </w:pPr>
      <w:r>
        <w:t>后续不建议盲目继续堆知识库，而应继续围绕低分</w:t>
      </w:r>
      <w:r>
        <w:t xml:space="preserve"> case </w:t>
      </w:r>
      <w:r>
        <w:t>和退步</w:t>
      </w:r>
      <w:r>
        <w:t xml:space="preserve"> case </w:t>
      </w:r>
      <w:r>
        <w:t>做闭环分析：判断是检索未命中、命中后</w:t>
      </w:r>
      <w:r>
        <w:t xml:space="preserve"> QuestionPlan </w:t>
      </w:r>
      <w:r>
        <w:t>抽取不足、</w:t>
      </w:r>
      <w:r>
        <w:t xml:space="preserve">prompt </w:t>
      </w:r>
      <w:r>
        <w:t>未使用，还是后处理补问不够精准。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83C09" w14:paraId="025C5DFE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0F789F7F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后续方向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218B9192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具体做法</w:t>
            </w:r>
          </w:p>
        </w:tc>
      </w:tr>
      <w:tr w:rsidR="00083C09" w14:paraId="0A3CC73C" w14:textId="77777777">
        <w:trPr>
          <w:jc w:val="center"/>
        </w:trPr>
        <w:tc>
          <w:tcPr>
            <w:tcW w:w="2551" w:type="dxa"/>
            <w:vAlign w:val="center"/>
          </w:tcPr>
          <w:p w14:paraId="2C8E857C" w14:textId="77777777" w:rsidR="00083C09" w:rsidRDefault="00777EB3">
            <w:r>
              <w:rPr>
                <w:sz w:val="17"/>
              </w:rPr>
              <w:t>低分</w:t>
            </w:r>
            <w:r>
              <w:rPr>
                <w:sz w:val="17"/>
              </w:rPr>
              <w:t xml:space="preserve"> case </w:t>
            </w:r>
            <w:r>
              <w:rPr>
                <w:sz w:val="17"/>
              </w:rPr>
              <w:t>复盘</w:t>
            </w:r>
          </w:p>
        </w:tc>
        <w:tc>
          <w:tcPr>
            <w:tcW w:w="6520" w:type="dxa"/>
            <w:vAlign w:val="center"/>
          </w:tcPr>
          <w:p w14:paraId="72A39FF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按儿童、老人、孕产妇、慢病、精神心理等分组统计仍然漏问的问题。</w:t>
            </w:r>
          </w:p>
        </w:tc>
      </w:tr>
      <w:tr w:rsidR="00083C09" w14:paraId="2B3C80F9" w14:textId="77777777">
        <w:trPr>
          <w:jc w:val="center"/>
        </w:trPr>
        <w:tc>
          <w:tcPr>
            <w:tcW w:w="2551" w:type="dxa"/>
            <w:vAlign w:val="center"/>
          </w:tcPr>
          <w:p w14:paraId="58B4100D" w14:textId="77777777" w:rsidR="00083C09" w:rsidRDefault="00777EB3">
            <w:r>
              <w:rPr>
                <w:sz w:val="17"/>
              </w:rPr>
              <w:t>匹配策略优化</w:t>
            </w:r>
          </w:p>
        </w:tc>
        <w:tc>
          <w:tcPr>
            <w:tcW w:w="6520" w:type="dxa"/>
            <w:vAlign w:val="center"/>
          </w:tcPr>
          <w:p w14:paraId="0ED8B8F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改进</w:t>
            </w:r>
            <w:r>
              <w:rPr>
                <w:sz w:val="17"/>
                <w:lang w:eastAsia="zh-CN"/>
              </w:rPr>
              <w:t xml:space="preserve"> coverage </w:t>
            </w:r>
            <w:r>
              <w:rPr>
                <w:sz w:val="17"/>
                <w:lang w:eastAsia="zh-CN"/>
              </w:rPr>
              <w:t>关键词匹配和近义表达识别，减少误判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未覆盖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83C09" w14:paraId="1048E91D" w14:textId="77777777">
        <w:trPr>
          <w:jc w:val="center"/>
        </w:trPr>
        <w:tc>
          <w:tcPr>
            <w:tcW w:w="2551" w:type="dxa"/>
            <w:vAlign w:val="center"/>
          </w:tcPr>
          <w:p w14:paraId="4B2C8E7F" w14:textId="77777777" w:rsidR="00083C09" w:rsidRDefault="00777EB3">
            <w:r>
              <w:rPr>
                <w:sz w:val="17"/>
              </w:rPr>
              <w:t xml:space="preserve">overlay </w:t>
            </w:r>
            <w:r>
              <w:rPr>
                <w:sz w:val="17"/>
              </w:rPr>
              <w:t>精细化</w:t>
            </w:r>
          </w:p>
        </w:tc>
        <w:tc>
          <w:tcPr>
            <w:tcW w:w="6520" w:type="dxa"/>
            <w:vAlign w:val="center"/>
          </w:tcPr>
          <w:p w14:paraId="0763874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继续针对低分疾病场景补充少量高价值追问，避免泛化过度。</w:t>
            </w:r>
          </w:p>
        </w:tc>
      </w:tr>
      <w:tr w:rsidR="00083C09" w14:paraId="623A7713" w14:textId="77777777">
        <w:trPr>
          <w:jc w:val="center"/>
        </w:trPr>
        <w:tc>
          <w:tcPr>
            <w:tcW w:w="2551" w:type="dxa"/>
            <w:vAlign w:val="center"/>
          </w:tcPr>
          <w:p w14:paraId="5823B3DB" w14:textId="77777777" w:rsidR="00083C09" w:rsidRDefault="00777EB3">
            <w:r>
              <w:rPr>
                <w:sz w:val="17"/>
              </w:rPr>
              <w:t>输出长度控制</w:t>
            </w:r>
          </w:p>
        </w:tc>
        <w:tc>
          <w:tcPr>
            <w:tcW w:w="6520" w:type="dxa"/>
            <w:vAlign w:val="center"/>
          </w:tcPr>
          <w:p w14:paraId="6CB7CCD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确保</w:t>
            </w:r>
            <w:r>
              <w:rPr>
                <w:sz w:val="17"/>
                <w:lang w:eastAsia="zh-CN"/>
              </w:rPr>
              <w:t xml:space="preserve"> quick </w:t>
            </w:r>
            <w:r>
              <w:rPr>
                <w:sz w:val="17"/>
                <w:lang w:eastAsia="zh-CN"/>
              </w:rPr>
              <w:t>模式</w:t>
            </w:r>
            <w:r>
              <w:rPr>
                <w:sz w:val="17"/>
                <w:lang w:eastAsia="zh-CN"/>
              </w:rPr>
              <w:t xml:space="preserve"> 3–5 </w:t>
            </w:r>
            <w:r>
              <w:rPr>
                <w:sz w:val="17"/>
                <w:lang w:eastAsia="zh-CN"/>
              </w:rPr>
              <w:t>个关键追问，</w:t>
            </w:r>
            <w:r>
              <w:rPr>
                <w:sz w:val="17"/>
                <w:lang w:eastAsia="zh-CN"/>
              </w:rPr>
              <w:t xml:space="preserve">deep </w:t>
            </w:r>
            <w:r>
              <w:rPr>
                <w:sz w:val="17"/>
                <w:lang w:eastAsia="zh-CN"/>
              </w:rPr>
              <w:t>模式可适当增加，但避免问答过长。</w:t>
            </w:r>
          </w:p>
        </w:tc>
      </w:tr>
      <w:tr w:rsidR="00083C09" w14:paraId="6CE36144" w14:textId="77777777">
        <w:trPr>
          <w:jc w:val="center"/>
        </w:trPr>
        <w:tc>
          <w:tcPr>
            <w:tcW w:w="2551" w:type="dxa"/>
            <w:vAlign w:val="center"/>
          </w:tcPr>
          <w:p w14:paraId="77F6F070" w14:textId="77777777" w:rsidR="00083C09" w:rsidRDefault="00777EB3">
            <w:r>
              <w:rPr>
                <w:sz w:val="17"/>
              </w:rPr>
              <w:t>知识库补充</w:t>
            </w:r>
          </w:p>
        </w:tc>
        <w:tc>
          <w:tcPr>
            <w:tcW w:w="6520" w:type="dxa"/>
            <w:vAlign w:val="center"/>
          </w:tcPr>
          <w:p w14:paraId="5772DF0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仅在明确发现知识缺口时补充</w:t>
            </w:r>
            <w:r>
              <w:rPr>
                <w:sz w:val="17"/>
                <w:lang w:eastAsia="zh-CN"/>
              </w:rPr>
              <w:t xml:space="preserve"> JSON</w:t>
            </w:r>
            <w:r>
              <w:rPr>
                <w:sz w:val="17"/>
                <w:lang w:eastAsia="zh-CN"/>
              </w:rPr>
              <w:t>，并重新入库。</w:t>
            </w:r>
          </w:p>
        </w:tc>
      </w:tr>
    </w:tbl>
    <w:p w14:paraId="6A17575A" w14:textId="77777777" w:rsidR="00083C09" w:rsidRDefault="00083C09">
      <w:pPr>
        <w:rPr>
          <w:lang w:eastAsia="zh-CN"/>
        </w:rPr>
      </w:pPr>
    </w:p>
    <w:p w14:paraId="1C7EF608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12. </w:t>
      </w:r>
      <w:r>
        <w:rPr>
          <w:rFonts w:ascii="微软雅黑" w:eastAsia="微软雅黑" w:hAnsi="微软雅黑"/>
          <w:color w:val="1F4E79"/>
          <w:lang w:eastAsia="zh-CN"/>
        </w:rPr>
        <w:t>一句话总结</w:t>
      </w:r>
    </w:p>
    <w:p w14:paraId="4DB15EAE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本轮优化的核心价值在于：把</w:t>
      </w:r>
      <w:r>
        <w:rPr>
          <w:lang w:eastAsia="zh-CN"/>
        </w:rPr>
        <w:t xml:space="preserve"> RAG </w:t>
      </w: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只给模型一段参考文本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结构化问诊计划</w:t>
      </w:r>
      <w:r>
        <w:rPr>
          <w:lang w:eastAsia="zh-CN"/>
        </w:rPr>
        <w:t xml:space="preserve"> + </w:t>
      </w:r>
      <w:r>
        <w:rPr>
          <w:lang w:eastAsia="zh-CN"/>
        </w:rPr>
        <w:t>场景化补问</w:t>
      </w:r>
      <w:r>
        <w:rPr>
          <w:lang w:eastAsia="zh-CN"/>
        </w:rPr>
        <w:t xml:space="preserve"> + </w:t>
      </w:r>
      <w:r>
        <w:rPr>
          <w:lang w:eastAsia="zh-CN"/>
        </w:rPr>
        <w:t>覆盖率后处理</w:t>
      </w:r>
      <w:r>
        <w:rPr>
          <w:lang w:eastAsia="zh-CN"/>
        </w:rPr>
        <w:t>”</w:t>
      </w:r>
      <w:r>
        <w:rPr>
          <w:lang w:eastAsia="zh-CN"/>
        </w:rPr>
        <w:t>，使知识库中的</w:t>
      </w:r>
      <w:r>
        <w:rPr>
          <w:lang w:eastAsia="zh-CN"/>
        </w:rPr>
        <w:t xml:space="preserve"> must_ask </w:t>
      </w:r>
      <w:r>
        <w:rPr>
          <w:lang w:eastAsia="zh-CN"/>
        </w:rPr>
        <w:t>能稳定转化为患者端可见追问，从而将必问命中率从</w:t>
      </w:r>
      <w:r>
        <w:rPr>
          <w:lang w:eastAsia="zh-CN"/>
        </w:rPr>
        <w:t xml:space="preserve"> 36.63% </w:t>
      </w:r>
      <w:r>
        <w:rPr>
          <w:lang w:eastAsia="zh-CN"/>
        </w:rPr>
        <w:t>逐步提升到</w:t>
      </w:r>
      <w:r>
        <w:rPr>
          <w:lang w:eastAsia="zh-CN"/>
        </w:rPr>
        <w:t xml:space="preserve"> 62.00%</w:t>
      </w:r>
      <w:r>
        <w:rPr>
          <w:lang w:eastAsia="zh-CN"/>
        </w:rPr>
        <w:t>。</w:t>
      </w:r>
    </w:p>
    <w:p w14:paraId="288A27E2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备注：本记录用于工程评测和项目复盘，</w:t>
      </w:r>
      <w:r>
        <w:rPr>
          <w:lang w:eastAsia="zh-CN"/>
        </w:rPr>
        <w:t xml:space="preserve">RAG </w:t>
      </w:r>
      <w:r>
        <w:rPr>
          <w:lang w:eastAsia="zh-CN"/>
        </w:rPr>
        <w:t>仅辅助预问诊、分诊和病历摘要，不替代医生诊断。</w:t>
      </w:r>
    </w:p>
    <w:p>
      <w:r>
        <w:br w:type="page"/>
      </w:r>
    </w:p>
    <w:p>
      <w:pPr>
        <w:sectPr>
          <w:footerReference w:type="default" r:id="rId8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1"/>
      </w:pPr>
      <w:r>
        <w:rPr>
          <w:rFonts w:ascii="Microsoft YaHei" w:hAnsi="Microsoft YaHei" w:eastAsia="Microsoft YaHei"/>
          <w:color w:val="1F4E79"/>
        </w:rPr>
        <w:t>六、各阶段 bad case 复盘与问题定位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本节基于 evaluation/reports 下的历史 A/B 测试结果整理，重点读取 comparison、no_rag_scores、rag_scores、low_score_cases、regressed_cases、rag_retrieval_details 以及汇总类 sheet。若个别阶段没有完整的后处理字段，则以已有评分、命中率、失败标记和模型回复进行归纳。</w:t>
      </w:r>
    </w:p>
    <w:p>
      <w:pPr>
        <w:pStyle w:val="21"/>
      </w:pPr>
      <w:r>
        <w:rPr>
          <w:rFonts w:ascii="Microsoft YaHei" w:hAnsi="Microsoft YaHei" w:eastAsia="Microsoft YaHei"/>
          <w:color w:val="1F4E79"/>
        </w:rPr>
        <w:t>6.1 无 RAG 阶段 bad case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无 RAG 基线共 90 条去重后完整 case，平均分 7.8511，必问命中率 0.3663。该阶段的主要问题不是完全答错，而是问诊深度不足：模型能够识别“需要就医”的方向，但缺少可复用的结构化追问，尤其在儿童、老人、慢病、红旗风险和自伤风险场景中，医生端可用信息不足。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9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case_id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分组 / 人群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用户输入摘要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期望紧急度 / 科室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当前阶段得分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必问命中率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主要漏问点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问题类型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优化启发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QUICK_002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快速问诊普通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昨天晚上开始拉肚子，肚子一阵一阵疼，今天跑了四五次厕所。 没发烧，没吐，就是吃了外…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未追问脱水、血便、腹痛加重和近期饮食/接触史。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关键追问缺失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为普通腹泻模板补充脱水与红旗追问。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QUICK_003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快速问诊普通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胳膊和腿上起了好多小红疙瘩，很痒，越挠越红。 没有喘不上气，也没嘴唇肿，最近换了洗…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未追问过敏诱因、呼吸困难、黏膜肿胀和用药史。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红旗风险处理不足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在皮疹/过敏场景增加过敏性休克红旗字段。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DEEP_004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深度问诊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我这阵子总胸闷，有时心跳快，越想越害怕。 每次十几分钟，休息会好点，没有晕倒，也没…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7.1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胸闷场景未稳定追问持续时间、诱因、放射痛和大汗气短。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科室/紧急度不稳定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将胸痛胸闷红旗问题沉淀为可执行 must_ask。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RED_004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吃完虾以后全身起包，喉咙发紧，有点喘。 脸也肿了，我有点害怕。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7.8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0.6667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严重过敏已识别，但缺少喉头水肿、喘憋进展和急救措施确认。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红旗风险处理不足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提高 red_flag 检索优先级并限制延迟就医表述。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EXT-027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慢病用药专项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我有糖尿病，刚打完胰岛素没多久，现在出汗、心慌、手抖，有点发软。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相关专科 / 急诊评估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0.1429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低血糖场景未追问血糖值、胰岛素剂量、进食和意识状态。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为糖尿病急症补充血糖、酮体、意识和用药追问。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老年人专项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爷爷81岁，今天突然说胡话，认不清人，家里人以为是老糊涂了。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0.1429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老人意识改变未追问起病时间、神经定位体征和感染/用药诱因。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增加老人意识障碍 overlay，覆盖卒中和感染风险。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共性问题：无 RAG 时，模型容易给出泛化建议，缺少稳定的症状分层、特殊人群追问和红旗风险确认。后续优化首先需要把关键问题从经验性回答中抽离出来，变成知识库中可检索、可执行的 must_ask 清单。</w:t>
      </w:r>
    </w:p>
    <w:p>
      <w:pPr>
        <w:pStyle w:val="21"/>
      </w:pPr>
      <w:r>
        <w:rPr>
          <w:rFonts w:ascii="Microsoft YaHei" w:hAnsi="Microsoft YaHei" w:eastAsia="Microsoft YaHei"/>
          <w:color w:val="1F4E79"/>
        </w:rPr>
        <w:t>6.2 初步 RAG 阶段 bad case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初步 RAG 后，RAG 平均分提升到 8.3344，必问命中率提升到 0.4421，较无 RAG 增加 0.0758。主要工作是构建 5 类 RAG 知识库并写入 Milvus，后端将检索到的 chunk_text 合并进 DeepSeek prompt。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9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case_id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分组 / 人群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用户输入摘要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期望紧急度 / 科室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当前阶段得分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必问命中率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主要漏问点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问题类型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优化启发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我爸74岁，吃华法林，今天撞到头了，现在说头晕但没出血。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抗凝老人头外伤未追问头部受伤机制、意识改变、呕吐和抗凝药。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检索命中但模型未使用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把抗凝、头外伤、意识改变作为 QuestionPlan 高权重项。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EXT-027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慢病患者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我有糖尿病，刚打完胰岛素没多久，现在出汗、心慌、手抖，有点发软。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相关专科 / 急诊评估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低血糖未追问当前血糖、是否进食、意识变化和降糖药/胰岛素。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补充糖尿病高/低血糖场景化追问清单。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我家孩子6岁，咳嗽三天了，今天烧到38.8度，精神还行但晚上咳得厉害，想问挂什么科。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儿科 / 儿科急诊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儿童发热咳嗽未追问呼吸费力、精神状态、尿量和皮疹。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提高 special_population 与 symptom_inquiry 检索配额。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我妈76岁，说胃口上面痛，有点恶心，没说胸痛，她有高血压。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急诊或老年医学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0.1429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老人上腹痛未追问胸痛等价症状、出汗、放射痛和血压情况。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红旗风险处理不足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老人腹痛/胸闷场景加入心血管红旗 overlay。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EXT-034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长期用药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我因为免疫病长期吃激素，今天发烧38度多，咳嗽不明显，但很乏力。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0.1429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长期激素发热未追问免疫抑制程度、寒战、感染灶和用药。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为免疫低下人群追加感染风险和医生端记录字段。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奶奶79岁，摔了一跤后髋部疼，站不太起来，外观看不出变形。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急诊或老年医学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0.1667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老人跌倒髋痛未追问能否负重、头部受伤、抗凝药和意识变化。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缺少场景化补问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对老人跌倒增加负重、头外伤、抗凝药三类硬性追问。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仍然存在的问题是：RAG 知识“被看见”不等于“被执行”。当后端只是把 chunk_text 作为参考文本拼进 prompt 时，模型可能知道场景风险，却未稳定提取并覆盖 must_ask，导致老人头外伤、糖尿病低血糖、儿童发热、免疫低下发热等场景仍出现漏问。</w:t>
      </w:r>
    </w:p>
    <w:p>
      <w:pPr>
        <w:pStyle w:val="21"/>
      </w:pPr>
      <w:r>
        <w:rPr>
          <w:rFonts w:ascii="Microsoft YaHei" w:hAnsi="Microsoft YaHei" w:eastAsia="Microsoft YaHei"/>
          <w:color w:val="1F4E79"/>
        </w:rPr>
        <w:t>6.3 结构化 RAG / QuestionPlan 阶段 bad case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结构化 RAG 和 QuestionPlan 将 must_ask、red_flags、forbidden_actions 等从知识文本中显式抽取出来，必问命中率提升到约 0.5354，平均分约 8.6011。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9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case_id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分组 / 人群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用户输入摘要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期望紧急度 / 科室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当前阶段得分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必问命中率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主要漏问点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问题类型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优化启发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我爸74岁，吃华法林，今天撞到头了，现在说头晕但没出血。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0.1429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结构化后仍未充分覆盖抗凝头外伤的关键危险项。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场景特异问题遗漏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在 overlay 中显式绑定“抗凝+头外伤”组合场景。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QUICK_007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普通成人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眼睛红红的，还痒，总流眼泪，早上起来有点眼屎。 视力没明显变差，也没有很痛，就是不…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眼科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8.4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眼红痒流泪未稳定追问单/双眼、视力下降、眼痛和虹视。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科室/紧急度不稳定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补充眼科急症模板，区分普通结膜炎与急症红旗。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EXT-048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普通成人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我左边睾丸突然很痛，摸着有点高，恶心想吐。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5.7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0.3333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突发睾丸痛未充分追问起病时间、位置、恶心呕吐和睾丸位置。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红旗风险处理不足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将睾丸扭转作为外科急症 red_flag 场景。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SPECIAL_004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免疫低下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我刚做完化疗不久，今天发烧38.3，还有点冷。 咳嗽不明显，就是怕麻烦不想跑医院。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6.2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0.6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化疗后发热虽命中部分知识，但未稳定强调中性粒细胞减少风险。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检索命中但模型未使用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为免疫低下发热提高 red_flag 和 special_population 权重。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QUICK_010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普通成人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右耳这两天闷闷的，听东西像隔了一层，想问挂什么科。 不怎么疼，没有流脓，前几天感冒…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0.8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耳闷听不清未稳定区分突发听力下降、流脓、眩晕等红旗。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科室/紧急度不稳定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把耳鼻喉普通问诊和急症排除拆成结构化字段。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RECORD_001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普通成人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上腹痛伴反酸病历草稿生成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按场景分诊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4.1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病历草稿模式下医生端摘要字段缺失，非问诊类评分退步。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输出约束不足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为病历生成模式单独约束 doctor_record_fields。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该阶段仍未达到 0.6 的核心原因，是部分场景存在“通用问题覆盖了，但场景特异问题遗漏”的情况。尤其是自伤风险、老人跌倒/头外伤、糖尿病急症、眼科急症、免疫低下发热等，需要在 QuestionPlan 之外再增加场景化 overlay，使高频 bad case 直接映射到具体补问。</w:t>
      </w:r>
    </w:p>
    <w:p>
      <w:pPr>
        <w:pStyle w:val="21"/>
      </w:pPr>
      <w:r>
        <w:rPr>
          <w:rFonts w:ascii="Microsoft YaHei" w:hAnsi="Microsoft YaHei" w:eastAsia="Microsoft YaHei"/>
          <w:color w:val="1F4E79"/>
        </w:rPr>
        <w:t>6.4 场景化 overlay + post-process 阶段 bad case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第二轮 bad case 驱动优化后，RAG 必问命中率进一步提升到 0.62，测试请求失败为 0。核心提升不是更换模型，而是把 RAG 知识变成可执行追问清单，并用后处理机制兜底。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</w:trPr>
        <w:tc>
          <w:tcPr>
            <w:tcW w:type="dxa" w:w="9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case_id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分组 / 人群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用户输入摘要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期望紧急度 / 科室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当前阶段得分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必问命中率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主要漏问点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问题类型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优化启发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孕妇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我怀孕大概7周，今天肚子一阵阵疼，还有一点阴道出血。 请问该挂什么科，需要急诊吗？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0.5714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孕早期腹痛出血仍有安全分退步，需更明确排除异位妊娠。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红旗风险处理不足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孕产妇 overlay 增加孕周、出血量、腹痛部位、晕厥和胎动/流液。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EXT-013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爷爷81岁，今天突然说胡话，认不清人，家里人以为是老糊涂了。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 / 立即就医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0.5714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老人意识混乱虽补问增多，但安全表达仍需更稳定地指向急诊。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红旗风险处理不足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急诊场景统一使用“尽快就医并同步告知医生信息”话术。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EXT-031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慢病患者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我肾功能不太好，今天发烧38.5，想自己买点退烧药和消炎药吃可以吗？ 请问该挂什么…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相关专科 / 急诊评估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0.2857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肾功能不全发热命中率仅 0.2857，漏问肾功能、用药禁忌和感染灶。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慢病用药 overlay 增加肾功能、药物禁忌和自行用药拦截。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QUICK_007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普通成人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眼睛红红的，还痒，总流眼泪，早上起来有点眼屎。 视力没明显变差，也没有很痛，就是不…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眼科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7.3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眼科普通症状仍需追问视力、眼痛、虹视和接触镜。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科室/紧急度不稳定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继续细化眼科急症与普通眼表症状的分流规则。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EXT-003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孩子4岁，从早上开始吐了三次，拉稀五六次，现在不太想喝水，尿也比平时少。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儿科 / 儿科急诊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0.2857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儿童腹泻呕吐尿少仍漏问精神状态、尿量趋势、口渴和脱水体征。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缺少场景化补问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儿童消化道场景加入脱水评估 post-process 补问。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EXT-009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孩子3岁，发烧时突然抽了一会儿，现在醒了但我很害怕，要不要去医院？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儿科 / 儿科急诊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0.1667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儿童发热抽搐后仍漏问抽搐持续时间、复发、意识和皮疹。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特殊人群问诊不足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儿童发热惊厥 overlay 增加持续时间、复发和恢复情况。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命中率从 0.5354 提升到 0.62，主要来自三类改动：一是为自伤风险、老人跌倒、糖尿病高/低血糖、眼科急症、儿童发热和孕产妇风险增加场景化 overlay；二是模型生成后计算 QuestionPlan 关键问题覆盖率，低于 0.6 时自动追加最多 3 个缺失问题；三是急诊场景统一使用“在尽快就医或等待急救时，可以同步准备/告知医生以下信息……”的表达，避免让用户误以为可以延迟就医。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后续仍需关注退步 case、回答过长或机械化、精神心理和自伤风险、儿童和孕产妇高风险、慢病急症以及医生端病历摘要质量。</w:t>
      </w:r>
    </w:p>
    <w:p>
      <w:pPr>
        <w:pStyle w:val="1"/>
      </w:pPr>
      <w:r>
        <w:rPr>
          <w:rFonts w:ascii="Microsoft YaHei" w:hAnsi="Microsoft YaHei" w:eastAsia="Microsoft YaHei"/>
          <w:color w:val="1F4E79"/>
        </w:rPr>
        <w:t>七、从 0.5354 到 0.62：bad case 驱动的二次优化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问题背景：初步结构化 RAG 后，必问命中率提升到约 0.5354，但仍低于 0.6。复盘 low_score_cases 和 regressed_cases 后发现，主要问题不是 RAG 没有接入，而是模型对部分场景的关键追问覆盖不稳定。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主要 bad case 类型包括：</w:t>
      </w:r>
    </w:p>
    <w:p>
      <w:pPr>
        <w:pStyle w:val="a0"/>
        <w:spacing w:after="40"/>
      </w:pPr>
      <w:r>
        <w:rPr>
          <w:rFonts w:ascii="Microsoft YaHei" w:hAnsi="Microsoft YaHei" w:eastAsia="Microsoft YaHei"/>
          <w:sz w:val="20"/>
        </w:rPr>
        <w:t>自伤风险：漏问是否独处、当前位置、是否已有工具/药物、是否已经实施、身边是否有人陪伴。</w:t>
      </w:r>
    </w:p>
    <w:p>
      <w:pPr>
        <w:pStyle w:val="a0"/>
        <w:spacing w:after="40"/>
      </w:pPr>
      <w:r>
        <w:rPr>
          <w:rFonts w:ascii="Microsoft YaHei" w:hAnsi="Microsoft YaHei" w:eastAsia="Microsoft YaHei"/>
          <w:sz w:val="20"/>
        </w:rPr>
        <w:t>老年人跌倒/头外伤：漏问是否能负重、是否头部受伤、是否意识改变、是否服用抗凝药。</w:t>
      </w:r>
    </w:p>
    <w:p>
      <w:pPr>
        <w:pStyle w:val="a0"/>
        <w:spacing w:after="40"/>
      </w:pPr>
      <w:r>
        <w:rPr>
          <w:rFonts w:ascii="Microsoft YaHei" w:hAnsi="Microsoft YaHei" w:eastAsia="Microsoft YaHei"/>
          <w:sz w:val="20"/>
        </w:rPr>
        <w:t>糖尿病高血糖/低血糖：漏问当前血糖值、酮体、是否呕吐、是否意识改变、是否使用胰岛素或降糖药。</w:t>
      </w:r>
    </w:p>
    <w:p>
      <w:pPr>
        <w:pStyle w:val="a0"/>
        <w:spacing w:after="40"/>
      </w:pPr>
      <w:r>
        <w:rPr>
          <w:rFonts w:ascii="Microsoft YaHei" w:hAnsi="Microsoft YaHei" w:eastAsia="Microsoft YaHei"/>
          <w:sz w:val="20"/>
        </w:rPr>
        <w:t>眼科急症：漏问单眼还是双眼、视力下降程度、眼痛、虹视、青光眼史。</w:t>
      </w:r>
    </w:p>
    <w:p>
      <w:pPr>
        <w:pStyle w:val="a0"/>
        <w:spacing w:after="40"/>
      </w:pPr>
      <w:r>
        <w:rPr>
          <w:rFonts w:ascii="Microsoft YaHei" w:hAnsi="Microsoft YaHei" w:eastAsia="Microsoft YaHei"/>
          <w:sz w:val="20"/>
        </w:rPr>
        <w:t>儿童发热/呼吸困难：漏问精神状态、尿量、呼吸费力、抽搐、皮疹、吃奶饮水情况。</w:t>
      </w:r>
    </w:p>
    <w:p>
      <w:pPr>
        <w:pStyle w:val="a0"/>
        <w:spacing w:after="40"/>
      </w:pPr>
      <w:r>
        <w:rPr>
          <w:rFonts w:ascii="Microsoft YaHei" w:hAnsi="Microsoft YaHei" w:eastAsia="Microsoft YaHei"/>
          <w:sz w:val="20"/>
        </w:rPr>
        <w:t>孕产妇风险：漏问孕周、胎动、阴道出血/流液、血压、头痛眼花、水肿。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工程改动一：RAG 检索结果结构化。Python RAG API 不再只返回 chunk_text，而是返回 must_ask、red_flags、forbidden_actions、expected_response_points、doctor_record_fields、doc_type_counts、expanded_query 等字段。这样后端不再依赖模型从长文本中自行理解“该问什么”，而是可以显式构建追问清单。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工程改动二：检索更均衡。原来 RAG 可能集中命中某一类文档，例如只命中红旗风险或病历模板。优化后按场景设置 doc_type 配额，让预问诊尽量覆盖红旗风险、症状问诊模板、特殊人群、科室分诊和病历模板，避免只拿到泛泛风险提示而漏掉具体追问点。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工程改动三：新增 QuestionPlan + 场景化 overlay。后端新增 QuestionPlanBuilder，将 RAG chunks 合并为结构化问诊计划，包括风险等级、推荐科室、紧急度、关键追问、红旗风险、禁止行为和病历记录字段。进一步加入场景化 overlay，例如自伤风险补问是否独处和当前位置，老人跌倒补问能否负重和抗凝药，糖尿病急症补问血糖值和意识状态，眼科急症补问单眼/双眼、虹视和青光眼史，儿童发热补问精神状态、尿量和呼吸情况，孕产妇风险补问孕周、胎动、阴道出血和血压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工程改动四：post-process 自动补问。模型生成回答后，后端计算 QuestionPlan 中关键问题的覆盖率。如果覆盖率低于 0.6，则自动追加最多 3 个缺失关键问题。急诊场景下，追加语句不是普通的“请补充”，而是“在尽快就医或等待急救时，可以同步准备/告知医生以下信息……”，确保安全建议不被补问弱化。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最终效果：无 RAG 必问命中率为 0.3663；初步 RAG 必问命中率为 0.4421；结构化 RAG 后必问命中率约 0.5354；二次优化后必问命中率达到 0.62；本轮测试请求失败为 0。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工程结论：这轮提升的核心不是更换模型，也不是简单增加知识库数量，而是将 RAG 从“检索参考文本”升级为“结构化问诊计划 + 场景化补问 + 覆盖率后处理”。RAG 的知识必须转化为可执行的追问清单，并通过后处理机制确保关键问题不会被模型漏掉。</w:t>
      </w:r>
    </w:p>
    <w:p>
      <w:pPr>
        <w:pStyle w:val="1"/>
      </w:pPr>
      <w:r>
        <w:rPr>
          <w:rFonts w:ascii="Microsoft YaHei" w:hAnsi="Microsoft YaHei" w:eastAsia="Microsoft YaHei"/>
          <w:color w:val="1F4E79"/>
        </w:rPr>
        <w:t>八、基于 bad case 的后续优化方法论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bad case 分类：后续复盘可将问题分为检索未命中、检索命中但模型未使用、命中特殊人群但缺少场景化追问、红旗风险识别正确但缺少医生端关键事实、Prompt 输出约束不足、后处理规则未覆盖、知识库本身缺项。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2268"/>
            <w:shd w:fill="D9EAD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问题类型</w:t>
            </w:r>
          </w:p>
        </w:tc>
        <w:tc>
          <w:tcPr>
            <w:tcW w:type="dxa" w:w="4535"/>
            <w:shd w:fill="D9EAD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判断方式</w:t>
            </w:r>
          </w:p>
        </w:tc>
        <w:tc>
          <w:tcPr>
            <w:tcW w:type="dxa" w:w="6803"/>
            <w:shd w:fill="D9EAD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优化动作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检索未命中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rag_hit_count 低，rag_titles 不含相关模板。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补充 query expansion，优化 chunk_text，增加 doc_type 配额。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检索命中但模型未使用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rag_titles 命中正确模板，但回答漏问 must_ask。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增加 QuestionPlan，Prompt 强制覆盖关键追问，增加 post-process。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特殊人群问诊不足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命中普通症状模板，但没有命中特殊人群模板。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 special_population 权重，增加场景化 overlay。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红旗风险处理不足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已有急诊建议，但缺少医生端需要的关键事实。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提高 red_flag 优先级，急诊场景追加“同步告知医生”的补问模板。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Prompt 输出约束不足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回答较长或机械，关键追问被解释性内容稀释。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压缩输出结构，优先列出 3-5 个关键补问信息。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后处理规则未覆盖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coverage_before 低且追加问题未覆盖该场景。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将该类 bad case 加入 overlay 和 post-process 缺失问题库。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知识库缺项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 无相关 chunk，或 chunk_text 中没有对应 must_ask。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补充 JSON 知识文件，重新校验并入库。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OPQRST 与 QuestionPlan 的关系：OPQRST（Onset、Provocation/Palliation、Quality、Region/Radiation、Severity、Time）适合作为症状问诊模板的一部分，用来保证常见主诉的基础病史采集完整。但当前系统采用的是更完整的 RAG 驱动 QuestionPlan 问诊框架，除 OPQRST 类症状维度外，还显式纳入特殊人群、红旗风险、禁忌行为、推荐科室、紧急度、医生端病历字段和 post-process 覆盖率校验。因此 OPQRST 在本项目中不是替代 QuestionPlan 的独立框架，而是被吸收为 symptom_inquiry 模板中的基础问诊维度。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后续迭代流程：测试集运行 -&gt; 筛选 low_score_cases 和 regressed_cases -&gt; 标注漏问点 -&gt; 判断是检索问题、Prompt 问题还是知识缺口 -&gt; 修改 query expansion / doc_type 配额 / QuestionPlan / overlay / post-process -&gt; 重新跑同一批 90 条 case -&gt; 对比必问命中率、平均分、失败率和退步 case 数。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21"/>
        </w:rPr>
        <w:t>当前下一步建议：虽然必问命中率已经达到 0.62，但仍建议继续关注退步 case、回答过长或机械化、精神心理和自伤风险、儿童和孕产妇高风险、慢病急症以及医生端病历摘要质量。RAG 在本项目中应定位为辅助预问诊、分诊和病历摘要工具，不应被夸大为临床诊断系统。</w:t>
      </w:r>
    </w:p>
    <w:sectPr w:rsidR="00083C09" w:rsidSect="00034616">
      <w:type w:val="continuous"/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D51A2" w14:textId="77777777" w:rsidR="00777EB3" w:rsidRDefault="00777EB3">
      <w:pPr>
        <w:spacing w:after="0" w:line="240" w:lineRule="auto"/>
      </w:pPr>
      <w:r>
        <w:separator/>
      </w:r>
    </w:p>
  </w:endnote>
  <w:endnote w:type="continuationSeparator" w:id="0">
    <w:p w14:paraId="2CA0A3A5" w14:textId="77777777" w:rsidR="00777EB3" w:rsidRDefault="0077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6630" w14:textId="77777777" w:rsidR="00083C09" w:rsidRDefault="00777EB3">
    <w:pPr>
      <w:pStyle w:val="a7"/>
      <w:jc w:val="center"/>
      <w:rPr>
        <w:lang w:eastAsia="zh-CN"/>
      </w:rPr>
    </w:pPr>
    <w:r>
      <w:rPr>
        <w:color w:val="7F7F7F"/>
        <w:sz w:val="16"/>
        <w:lang w:eastAsia="zh-CN"/>
      </w:rPr>
      <w:t>医疗智能体预问诊</w:t>
    </w:r>
    <w:r>
      <w:rPr>
        <w:color w:val="7F7F7F"/>
        <w:sz w:val="16"/>
        <w:lang w:eastAsia="zh-CN"/>
      </w:rPr>
      <w:t xml:space="preserve"> RAG </w:t>
    </w:r>
    <w:r>
      <w:rPr>
        <w:color w:val="7F7F7F"/>
        <w:sz w:val="16"/>
        <w:lang w:eastAsia="zh-CN"/>
      </w:rPr>
      <w:t>优化过程记录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1F090" w14:textId="77777777" w:rsidR="00777EB3" w:rsidRDefault="00777EB3">
      <w:pPr>
        <w:spacing w:after="0" w:line="240" w:lineRule="auto"/>
      </w:pPr>
      <w:r>
        <w:separator/>
      </w:r>
    </w:p>
  </w:footnote>
  <w:footnote w:type="continuationSeparator" w:id="0">
    <w:p w14:paraId="2D11301A" w14:textId="77777777" w:rsidR="00777EB3" w:rsidRDefault="00777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09"/>
    <w:rsid w:val="0015074B"/>
    <w:rsid w:val="0029639D"/>
    <w:rsid w:val="00326F90"/>
    <w:rsid w:val="00777EB3"/>
    <w:rsid w:val="00AA1D8D"/>
    <w:rsid w:val="00B359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DB39C"/>
  <w14:defaultImageDpi w14:val="300"/>
  <w15:docId w15:val="{9F4EA23F-E30A-4DF1-A69A-BFDAC4DE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2859513138@qq.com</cp:lastModifiedBy>
  <cp:revision>2</cp:revision>
  <dcterms:created xsi:type="dcterms:W3CDTF">2013-12-23T23:15:00Z</dcterms:created>
  <dcterms:modified xsi:type="dcterms:W3CDTF">2026-06-06T02:59:00Z</dcterms:modified>
  <cp:category/>
</cp:coreProperties>
</file>