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Fecha:15/09/2025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id w:val="923821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Inicio/Completo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DataEasy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Castro Silvestre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20.591.586-9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Alexis De la Vega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19.563.366-5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Reyes 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20.550.216-5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Álvaro Sánchez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Épicas para el proyecto “DadaEasy”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Importación y mapeo de Excel/CSV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Reglas de normalización y calidad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usuarios, roles y autenticación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Priorización de Épicas 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 de priorización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Importación y mapeo de Excel/CSV:</w:t>
            </w:r>
            <w:r w:rsidDel="00000000" w:rsidR="00000000" w:rsidRPr="00000000">
              <w:rPr>
                <w:rtl w:val="0"/>
              </w:rPr>
              <w:t xml:space="preserve"> Como organización, quiero cargar archivos y mapear columnas para incorporar datos a la BD con previsualización y validaciones.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Reglas de normalización y calidad de datos:</w:t>
            </w:r>
            <w:r w:rsidDel="00000000" w:rsidR="00000000" w:rsidRPr="00000000">
              <w:rPr>
                <w:rtl w:val="0"/>
              </w:rPr>
              <w:t xml:space="preserve"> Como gerencia, quiero aplicar reglas (tipos, formatos, catálogos) para mejorar la consistencia y confiabilidad de la información.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usuarios, roles y autenticación:</w:t>
            </w:r>
            <w:r w:rsidDel="00000000" w:rsidR="00000000" w:rsidRPr="00000000">
              <w:rPr>
                <w:rtl w:val="0"/>
              </w:rPr>
              <w:t xml:space="preserve"> Como admin, quiero crear usuarios (Admin, Gerencia, Operativo) y permisos para resguardar seguridad y trazabilidad.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Formulario de carga/edición y catálogos: </w:t>
            </w:r>
            <w:r w:rsidDel="00000000" w:rsidR="00000000" w:rsidRPr="00000000">
              <w:rPr>
                <w:rtl w:val="0"/>
              </w:rPr>
              <w:t xml:space="preserve">Como usuario operativo, quiero formularios validados y catálogos para mantener datos correctos y actualizados.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Reportes estratégicos y exportación PDF/Excel: </w:t>
            </w:r>
            <w:r w:rsidDel="00000000" w:rsidR="00000000" w:rsidRPr="00000000">
              <w:rPr>
                <w:rtl w:val="0"/>
              </w:rPr>
              <w:t xml:space="preserve">Como gerencia, quiero reportes con filtros y exportación a PDF/Excel para la toma de decisiones.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Bitácora y trazabilidad: </w:t>
            </w:r>
            <w:r w:rsidDel="00000000" w:rsidR="00000000" w:rsidRPr="00000000">
              <w:rPr>
                <w:rtl w:val="0"/>
              </w:rPr>
              <w:t xml:space="preserve">Como admin, quiero registrar quién hizo qué y cuándo (importaciones/normalizaciones/ediciones) para auditoría básica.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0" distT="0" distL="0" distR="0">
            <wp:extent cx="5612130" cy="130048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Documento de Épicas e Historias de Usuario</w:t>
    </w:r>
    <w:r w:rsidDel="00000000" w:rsidR="00000000" w:rsidRPr="00000000">
      <w:rPr>
        <w:color w:val="000000"/>
        <w:sz w:val="20"/>
        <w:szCs w:val="20"/>
        <w:rtl w:val="0"/>
      </w:rPr>
      <w:t xml:space="preserve">, Ingeniería de Software – DuocUC</w:t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 w:val="1"/>
    <w:qFormat w:val="1"/>
    <w:rsid w:val="00005FA5"/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7UOy2YGmLu/H/8jUwvRfwWUjA==">CgMxLjAyCGguZ2pkZ3hzMgloLjMwajB6bGwyCWguMWZvYjl0ZTIJaC4zem55c2g3MgloLjJldDkycDAyCGgudHlqY3d0MgloLjNkeTZ2a20yCWguMXQzaDVzZjgAciExLTdpUl9ZM29JOGduSkNkQVZLcFdKSXNwWXlHT3hMd1U=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2025-10-05T12:47:00Z</dcterms:created>
  <dc:creator>Administrador</dc:creator>
</cp:coreProperties>
</file>