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诗分为现代诗和古诗两种，我特别喜欢具有押韵风味的古诗，对现代诗相对冷漠，但只有一首现代诗例外，它就是——臧克家的《有的人》。这首诗是作者为了纪念鲁迅逝去十三周年之作。整首诗结构简洁、题目新颖又独特。更让人耳目一新的是，这首诗是通过对两种不同的人对比而进行的。赞扬了鲁迅先生的战斗精神和奉献精神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人的活着，他已经死了；有的人死了，他还活着”。这句话给我的印象是最深刻的，我品味良久，感受到了一丝哲学，在那个时代，反动派骑在人民头上，耀武扬威，欺压人民。可鲁迅虽然在地下永远长眠，但是活在人民心中，反动派虽然还活着，但是在人民心中早已死亡。鲁迅的精神永驻，在人民</w:t>
      </w:r>
      <w:bookmarkStart w:id="0" w:name="_GoBack"/>
      <w:bookmarkEnd w:id="0"/>
      <w:r>
        <w:rPr>
          <w:rFonts w:hint="eastAsia"/>
        </w:rPr>
        <w:t>面前永远那么伟大，鲁迅的精神和思想永驻人间。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鲁迅和反动派，一位在天上，一个在地下，鲁迅为了更多的人更好地活着，时刻为人民服务，捍卫人民的利益；而反动派却让别人不能活，一切为了自己，侵害人民的利益，处处欺压、迫害人民。鲁迅用他的武器——笔。揭露了反动派种种的罪恶。反动派曾多次威胁他，可他心里永远没有退缩，只有一往无前，令反动派害怕，让老百姓心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后来，人民站起来了，有自己的话言权，鲁迅和反动派又怎么样了？反动派对人民如此差，相信不用我讲大家也会知道；爱护人民的鲁迅则被人民无限崇拜和爱戴。鲁迅，伟大的民族英雄，在这里，我向你致敬。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y500</dc:creator>
  <cp:lastModifiedBy>HPH</cp:lastModifiedBy>
  <dcterms:modified xsi:type="dcterms:W3CDTF">2019-04-05T13:39:48Z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