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F8A6B" w14:textId="77777777" w:rsidR="002F3AB2" w:rsidRDefault="00000000">
      <w:pPr>
        <w:pStyle w:val="ab"/>
        <w:kinsoku w:val="0"/>
        <w:adjustRightInd w:val="0"/>
        <w:snapToGrid w:val="0"/>
        <w:spacing w:after="0" w:line="240" w:lineRule="auto"/>
        <w:ind w:left="360"/>
        <w:contextualSpacing w:val="0"/>
        <w:jc w:val="center"/>
        <w:rPr>
          <w:rFonts w:ascii="Times New Roman" w:hAnsi="Times New Roman" w:cs="Times New Roman"/>
          <w:b/>
          <w:bCs/>
          <w:sz w:val="30"/>
          <w:szCs w:val="30"/>
        </w:rPr>
      </w:pPr>
      <w:r>
        <w:rPr>
          <w:rFonts w:ascii="Times New Roman" w:hAnsi="Times New Roman" w:cs="Times New Roman"/>
          <w:b/>
          <w:bCs/>
          <w:sz w:val="30"/>
          <w:szCs w:val="30"/>
        </w:rPr>
        <w:t>R</w:t>
      </w:r>
      <w:r>
        <w:rPr>
          <w:rFonts w:ascii="Times New Roman" w:hAnsi="Times New Roman" w:cs="Times New Roman" w:hint="eastAsia"/>
          <w:b/>
          <w:bCs/>
          <w:sz w:val="30"/>
          <w:szCs w:val="30"/>
        </w:rPr>
        <w:t xml:space="preserve">eport of replication of </w:t>
      </w:r>
      <w:r>
        <w:rPr>
          <w:rFonts w:ascii="Times New Roman" w:hAnsi="Times New Roman" w:cs="Times New Roman"/>
          <w:b/>
          <w:bCs/>
          <w:sz w:val="30"/>
          <w:szCs w:val="30"/>
        </w:rPr>
        <w:t>Minimum Wages and Employment: A Case Study of the Fast-Food Industry in New Jersey and Pennsylvania</w:t>
      </w:r>
    </w:p>
    <w:p w14:paraId="6B2E0741" w14:textId="77777777" w:rsidR="002F3AB2" w:rsidRDefault="00000000">
      <w:pPr>
        <w:pStyle w:val="a5"/>
        <w:kinsoku w:val="0"/>
        <w:overflowPunct w:val="0"/>
        <w:adjustRightInd w:val="0"/>
        <w:snapToGrid w:val="0"/>
        <w:spacing w:before="0" w:beforeAutospacing="0" w:after="0" w:afterAutospacing="0"/>
        <w:jc w:val="both"/>
        <w:rPr>
          <w:rFonts w:ascii="Times New Roman" w:hAnsi="Times New Roman" w:cs="Times New Roman"/>
        </w:rPr>
      </w:pPr>
      <w:r>
        <w:rPr>
          <w:rFonts w:ascii="Times New Roman" w:hAnsi="Times New Roman" w:cs="Times New Roman"/>
        </w:rPr>
        <w:t>Does an increase in the minimum wage reduce employment at affected establishments? Specifically, what was the effect of New Jersey’s minimum wage increase from $4.25 to $5.05 on per hour on employment at fast-food restaurants, compared with restaurants in Pennsylvania where the minimum wage did not change?</w:t>
      </w:r>
    </w:p>
    <w:p w14:paraId="5FD94764" w14:textId="77777777" w:rsidR="002F3AB2" w:rsidRDefault="002F3AB2">
      <w:pPr>
        <w:pStyle w:val="a5"/>
        <w:kinsoku w:val="0"/>
        <w:adjustRightInd w:val="0"/>
        <w:snapToGrid w:val="0"/>
        <w:spacing w:before="0" w:beforeAutospacing="0" w:after="0" w:afterAutospacing="0"/>
        <w:jc w:val="both"/>
        <w:rPr>
          <w:rFonts w:ascii="Times New Roman" w:hAnsi="Times New Roman" w:cs="Times New Roman"/>
        </w:rPr>
      </w:pPr>
    </w:p>
    <w:p w14:paraId="2D94AE0E" w14:textId="77777777" w:rsidR="002F3AB2" w:rsidRDefault="00000000">
      <w:pPr>
        <w:pStyle w:val="a5"/>
        <w:numPr>
          <w:ilvl w:val="0"/>
          <w:numId w:val="1"/>
        </w:numPr>
        <w:kinsoku w:val="0"/>
        <w:adjustRightInd w:val="0"/>
        <w:snapToGrid w:val="0"/>
        <w:spacing w:before="0" w:beforeAutospacing="0" w:after="0" w:afterAutospacing="0"/>
        <w:ind w:left="0"/>
        <w:jc w:val="both"/>
        <w:rPr>
          <w:rStyle w:val="a8"/>
          <w:rFonts w:ascii="Times New Roman" w:hAnsi="Times New Roman" w:cs="Times New Roman"/>
          <w:sz w:val="30"/>
          <w:szCs w:val="30"/>
        </w:rPr>
      </w:pPr>
      <w:r>
        <w:rPr>
          <w:rStyle w:val="a8"/>
          <w:rFonts w:ascii="Times New Roman" w:hAnsi="Times New Roman" w:cs="Times New Roman"/>
          <w:sz w:val="30"/>
          <w:szCs w:val="30"/>
        </w:rPr>
        <w:t>Motivation</w:t>
      </w:r>
    </w:p>
    <w:p w14:paraId="3BE62A0D" w14:textId="77777777" w:rsidR="002F3AB2" w:rsidRDefault="00000000">
      <w:pPr>
        <w:widowControl/>
        <w:kinsoku w:val="0"/>
        <w:adjustRightInd w:val="0"/>
        <w:snapToGrid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kern w:val="0"/>
          <w:sz w:val="24"/>
          <w14:ligatures w14:val="none"/>
        </w:rPr>
        <w:t>Standard competitive labor-market theory predicts that a higher minimum wage should lead employers to cut employment (Stigler 1946).</w:t>
      </w:r>
    </w:p>
    <w:p w14:paraId="07E7FBD5" w14:textId="77777777" w:rsidR="002F3AB2" w:rsidRDefault="002F3AB2">
      <w:pPr>
        <w:pStyle w:val="ab"/>
        <w:widowControl/>
        <w:kinsoku w:val="0"/>
        <w:adjustRightInd w:val="0"/>
        <w:snapToGrid w:val="0"/>
        <w:spacing w:after="0" w:line="240" w:lineRule="auto"/>
        <w:ind w:left="0"/>
        <w:contextualSpacing w:val="0"/>
        <w:jc w:val="both"/>
        <w:rPr>
          <w:rFonts w:ascii="Times New Roman" w:eastAsia="宋体" w:hAnsi="Times New Roman" w:cs="Times New Roman"/>
          <w:kern w:val="0"/>
          <w:sz w:val="24"/>
          <w14:ligatures w14:val="none"/>
        </w:rPr>
      </w:pPr>
    </w:p>
    <w:p w14:paraId="69B4DC50" w14:textId="77777777" w:rsidR="002F3AB2" w:rsidRDefault="00000000">
      <w:pPr>
        <w:widowControl/>
        <w:kinsoku w:val="0"/>
        <w:adjustRightInd w:val="0"/>
        <w:snapToGrid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kern w:val="0"/>
          <w:sz w:val="24"/>
          <w14:ligatures w14:val="none"/>
        </w:rPr>
        <w:t>Earlier aggregate teenage-employment studies often found negative effects, but establishment-level studies gave mixed results.</w:t>
      </w:r>
    </w:p>
    <w:p w14:paraId="5A74E345" w14:textId="77777777" w:rsidR="002F3AB2" w:rsidRDefault="002F3AB2">
      <w:pPr>
        <w:pStyle w:val="ab"/>
        <w:widowControl/>
        <w:kinsoku w:val="0"/>
        <w:adjustRightInd w:val="0"/>
        <w:snapToGrid w:val="0"/>
        <w:spacing w:after="0" w:line="240" w:lineRule="auto"/>
        <w:ind w:left="0"/>
        <w:contextualSpacing w:val="0"/>
        <w:jc w:val="both"/>
        <w:rPr>
          <w:rFonts w:ascii="Times New Roman" w:eastAsia="宋体" w:hAnsi="Times New Roman" w:cs="Times New Roman"/>
          <w:kern w:val="0"/>
          <w:sz w:val="24"/>
          <w14:ligatures w14:val="none"/>
        </w:rPr>
      </w:pPr>
    </w:p>
    <w:p w14:paraId="513FB1B8" w14:textId="77777777" w:rsidR="002F3AB2" w:rsidRDefault="00000000">
      <w:pPr>
        <w:kinsoku w:val="0"/>
        <w:adjustRightInd w:val="0"/>
        <w:snapToGrid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kern w:val="0"/>
          <w:sz w:val="24"/>
          <w14:ligatures w14:val="none"/>
        </w:rPr>
        <w:t>Recent studies of the 1990–1991 federal minimum-wage increases and California’s increase also found little or no negative employment effect.</w:t>
      </w:r>
    </w:p>
    <w:p w14:paraId="1391D004" w14:textId="77777777" w:rsidR="002F3AB2" w:rsidRDefault="002F3AB2">
      <w:pPr>
        <w:pStyle w:val="ab"/>
        <w:widowControl/>
        <w:kinsoku w:val="0"/>
        <w:adjustRightInd w:val="0"/>
        <w:snapToGrid w:val="0"/>
        <w:spacing w:after="0" w:line="240" w:lineRule="auto"/>
        <w:ind w:left="0"/>
        <w:contextualSpacing w:val="0"/>
        <w:jc w:val="both"/>
        <w:rPr>
          <w:rFonts w:ascii="Times New Roman" w:eastAsia="宋体" w:hAnsi="Times New Roman" w:cs="Times New Roman"/>
          <w:kern w:val="0"/>
          <w:sz w:val="24"/>
          <w14:ligatures w14:val="none"/>
        </w:rPr>
      </w:pPr>
    </w:p>
    <w:p w14:paraId="5BE5D9B5" w14:textId="77777777" w:rsidR="002F3AB2" w:rsidRDefault="00000000">
      <w:pPr>
        <w:widowControl/>
        <w:kinsoku w:val="0"/>
        <w:adjustRightInd w:val="0"/>
        <w:snapToGrid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kern w:val="0"/>
          <w:sz w:val="24"/>
          <w14:ligatures w14:val="none"/>
        </w:rPr>
        <w:t>New Jersey’s 1992 state minimum-wage increase provided a natural experiment: a discrete policy change affecting one state but not a neighboring control state.</w:t>
      </w:r>
    </w:p>
    <w:p w14:paraId="1BDDCDB2" w14:textId="77777777" w:rsidR="002F3AB2" w:rsidRDefault="002F3AB2">
      <w:pPr>
        <w:pStyle w:val="ab"/>
        <w:widowControl/>
        <w:kinsoku w:val="0"/>
        <w:adjustRightInd w:val="0"/>
        <w:snapToGrid w:val="0"/>
        <w:spacing w:after="0" w:line="240" w:lineRule="auto"/>
        <w:ind w:left="0"/>
        <w:contextualSpacing w:val="0"/>
        <w:jc w:val="both"/>
        <w:rPr>
          <w:rFonts w:ascii="Times New Roman" w:eastAsia="宋体" w:hAnsi="Times New Roman" w:cs="Times New Roman"/>
          <w:kern w:val="0"/>
          <w:sz w:val="24"/>
          <w14:ligatures w14:val="none"/>
        </w:rPr>
      </w:pPr>
    </w:p>
    <w:p w14:paraId="2728F072" w14:textId="77777777" w:rsidR="002F3AB2" w:rsidRDefault="00000000">
      <w:pPr>
        <w:widowControl/>
        <w:kinsoku w:val="0"/>
        <w:adjustRightInd w:val="0"/>
        <w:snapToGrid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kern w:val="0"/>
          <w:sz w:val="24"/>
          <w14:ligatures w14:val="none"/>
        </w:rPr>
        <w:t>The fast-food industry is ideal because it employs many low-wage workers, complies closely with minimum-wage rules, has homogeneous jobs and products, and allows reliable measurement of employment, wages, and prices.</w:t>
      </w:r>
    </w:p>
    <w:p w14:paraId="689D0387" w14:textId="77777777" w:rsidR="002F3AB2" w:rsidRDefault="002F3AB2">
      <w:pPr>
        <w:pStyle w:val="a5"/>
        <w:kinsoku w:val="0"/>
        <w:adjustRightInd w:val="0"/>
        <w:snapToGrid w:val="0"/>
        <w:spacing w:before="0" w:beforeAutospacing="0" w:after="0" w:afterAutospacing="0"/>
        <w:jc w:val="both"/>
        <w:rPr>
          <w:rStyle w:val="a8"/>
          <w:rFonts w:ascii="Times New Roman" w:hAnsi="Times New Roman" w:cs="Times New Roman"/>
          <w:b w:val="0"/>
          <w:bCs w:val="0"/>
        </w:rPr>
      </w:pPr>
    </w:p>
    <w:p w14:paraId="6A9D4222" w14:textId="77777777" w:rsidR="002F3AB2" w:rsidRDefault="00000000">
      <w:pPr>
        <w:pStyle w:val="a5"/>
        <w:numPr>
          <w:ilvl w:val="0"/>
          <w:numId w:val="1"/>
        </w:numPr>
        <w:kinsoku w:val="0"/>
        <w:adjustRightInd w:val="0"/>
        <w:snapToGrid w:val="0"/>
        <w:spacing w:before="0" w:beforeAutospacing="0" w:after="0" w:afterAutospacing="0"/>
        <w:ind w:left="0"/>
        <w:jc w:val="both"/>
        <w:rPr>
          <w:rFonts w:ascii="Times New Roman" w:hAnsi="Times New Roman" w:cs="Times New Roman"/>
          <w:b/>
          <w:bCs/>
          <w:sz w:val="30"/>
          <w:szCs w:val="30"/>
        </w:rPr>
      </w:pPr>
      <w:r>
        <w:rPr>
          <w:rFonts w:ascii="Times New Roman" w:hAnsi="Times New Roman" w:cs="Times New Roman"/>
          <w:b/>
          <w:bCs/>
          <w:sz w:val="30"/>
          <w:szCs w:val="30"/>
        </w:rPr>
        <w:t>Data sources</w:t>
      </w:r>
    </w:p>
    <w:p w14:paraId="2DFF085D" w14:textId="77777777" w:rsidR="002F3AB2" w:rsidRDefault="00000000">
      <w:pPr>
        <w:widowControl/>
        <w:adjustRightInd w:val="0"/>
        <w:snapToGrid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kern w:val="0"/>
          <w:sz w:val="24"/>
          <w14:ligatures w14:val="none"/>
        </w:rPr>
        <w:t>Primary data: author-conducted telephone survey of fast-food restaurants in New Jersey and eastern Pennsylvania.</w:t>
      </w:r>
    </w:p>
    <w:p w14:paraId="2BF0B4D9" w14:textId="77777777" w:rsidR="002F3AB2" w:rsidRDefault="002F3AB2">
      <w:pPr>
        <w:pStyle w:val="a5"/>
        <w:kinsoku w:val="0"/>
        <w:adjustRightInd w:val="0"/>
        <w:snapToGrid w:val="0"/>
        <w:spacing w:before="0" w:beforeAutospacing="0" w:after="0" w:afterAutospacing="0"/>
        <w:jc w:val="both"/>
        <w:rPr>
          <w:rFonts w:ascii="Times New Roman" w:hAnsi="Times New Roman" w:cs="Times New Roman"/>
        </w:rPr>
      </w:pPr>
    </w:p>
    <w:p w14:paraId="4C56B33C" w14:textId="77777777" w:rsidR="002F3AB2" w:rsidRDefault="00000000">
      <w:pPr>
        <w:kinsoku w:val="0"/>
        <w:adjustRightInd w:val="0"/>
        <w:snapToGrid w:val="0"/>
        <w:spacing w:after="0" w:line="240" w:lineRule="auto"/>
        <w:jc w:val="both"/>
        <w:rPr>
          <w:rFonts w:ascii="Times New Roman" w:hAnsi="Times New Roman" w:cs="Times New Roman"/>
          <w:sz w:val="24"/>
        </w:rPr>
      </w:pPr>
      <w:r>
        <w:rPr>
          <w:rFonts w:ascii="Times New Roman" w:hAnsi="Times New Roman" w:cs="Times New Roman"/>
          <w:sz w:val="24"/>
        </w:rPr>
        <w:t>Two waves:</w:t>
      </w:r>
    </w:p>
    <w:p w14:paraId="3526ECCC" w14:textId="77777777" w:rsidR="002F3AB2" w:rsidRDefault="00000000">
      <w:pPr>
        <w:kinsoku w:val="0"/>
        <w:adjustRightInd w:val="0"/>
        <w:snapToGrid w:val="0"/>
        <w:spacing w:after="0" w:line="240" w:lineRule="auto"/>
        <w:jc w:val="both"/>
        <w:rPr>
          <w:rFonts w:ascii="Times New Roman" w:hAnsi="Times New Roman" w:cs="Times New Roman"/>
          <w:sz w:val="24"/>
        </w:rPr>
      </w:pPr>
      <w:r>
        <w:rPr>
          <w:rFonts w:ascii="Times New Roman" w:hAnsi="Times New Roman" w:cs="Times New Roman"/>
          <w:sz w:val="24"/>
        </w:rPr>
        <w:t>Wave 1: February 15 – March 4, 1992, just before the NJ minimum-wage increase.</w:t>
      </w:r>
    </w:p>
    <w:p w14:paraId="31572C72" w14:textId="77777777" w:rsidR="002F3AB2" w:rsidRDefault="00000000">
      <w:pPr>
        <w:kinsoku w:val="0"/>
        <w:adjustRightInd w:val="0"/>
        <w:snapToGrid w:val="0"/>
        <w:spacing w:after="0" w:line="240" w:lineRule="auto"/>
        <w:jc w:val="both"/>
        <w:rPr>
          <w:rFonts w:ascii="Times New Roman" w:hAnsi="Times New Roman" w:cs="Times New Roman"/>
          <w:sz w:val="24"/>
        </w:rPr>
      </w:pPr>
      <w:r>
        <w:rPr>
          <w:rFonts w:ascii="Times New Roman" w:hAnsi="Times New Roman" w:cs="Times New Roman"/>
          <w:sz w:val="24"/>
        </w:rPr>
        <w:t>Wave 2: November 5 – December 31, 1992, about 7–8 months after the increase.</w:t>
      </w:r>
    </w:p>
    <w:p w14:paraId="7850DF30" w14:textId="77777777" w:rsidR="002F3AB2" w:rsidRDefault="002F3AB2">
      <w:pPr>
        <w:kinsoku w:val="0"/>
        <w:adjustRightInd w:val="0"/>
        <w:snapToGrid w:val="0"/>
        <w:spacing w:after="0" w:line="240" w:lineRule="auto"/>
        <w:jc w:val="both"/>
        <w:rPr>
          <w:rFonts w:ascii="Times New Roman" w:hAnsi="Times New Roman" w:cs="Times New Roman"/>
          <w:sz w:val="24"/>
        </w:rPr>
      </w:pPr>
    </w:p>
    <w:p w14:paraId="518F231B" w14:textId="77777777" w:rsidR="002F3AB2" w:rsidRDefault="00000000">
      <w:pPr>
        <w:kinsoku w:val="0"/>
        <w:adjustRightInd w:val="0"/>
        <w:snapToGrid w:val="0"/>
        <w:spacing w:after="0" w:line="240" w:lineRule="auto"/>
        <w:jc w:val="both"/>
        <w:rPr>
          <w:rFonts w:ascii="Times New Roman" w:hAnsi="Times New Roman" w:cs="Times New Roman"/>
          <w:sz w:val="24"/>
        </w:rPr>
      </w:pPr>
      <w:r>
        <w:rPr>
          <w:rFonts w:ascii="Times New Roman" w:hAnsi="Times New Roman" w:cs="Times New Roman"/>
          <w:sz w:val="24"/>
        </w:rPr>
        <w:t>Chains covered: Burger King, KFC, Wendy’s, Roy Rogers. McDonald’s was intentionally excluded because of low response rates in pilot work.</w:t>
      </w:r>
    </w:p>
    <w:p w14:paraId="7B42A795" w14:textId="77777777" w:rsidR="002F3AB2" w:rsidRDefault="002F3AB2">
      <w:pPr>
        <w:kinsoku w:val="0"/>
        <w:adjustRightInd w:val="0"/>
        <w:snapToGrid w:val="0"/>
        <w:spacing w:after="0" w:line="240" w:lineRule="auto"/>
        <w:jc w:val="both"/>
        <w:rPr>
          <w:rFonts w:ascii="Times New Roman" w:hAnsi="Times New Roman" w:cs="Times New Roman"/>
          <w:sz w:val="24"/>
        </w:rPr>
      </w:pPr>
    </w:p>
    <w:p w14:paraId="47240B18" w14:textId="77777777" w:rsidR="002F3AB2" w:rsidRDefault="00000000">
      <w:pPr>
        <w:kinsoku w:val="0"/>
        <w:adjustRightInd w:val="0"/>
        <w:snapToGrid w:val="0"/>
        <w:spacing w:after="0" w:line="240" w:lineRule="auto"/>
        <w:jc w:val="both"/>
        <w:rPr>
          <w:rFonts w:ascii="Times New Roman" w:hAnsi="Times New Roman" w:cs="Times New Roman"/>
          <w:sz w:val="24"/>
        </w:rPr>
      </w:pPr>
      <w:r>
        <w:rPr>
          <w:rFonts w:ascii="Times New Roman" w:hAnsi="Times New Roman" w:cs="Times New Roman"/>
          <w:sz w:val="24"/>
        </w:rPr>
        <w:t>Supplementary data:</w:t>
      </w:r>
    </w:p>
    <w:p w14:paraId="4CCA7D3F" w14:textId="77777777" w:rsidR="002F3AB2" w:rsidRDefault="00000000">
      <w:pPr>
        <w:kinsoku w:val="0"/>
        <w:adjustRightInd w:val="0"/>
        <w:snapToGrid w:val="0"/>
        <w:spacing w:after="0" w:line="240" w:lineRule="auto"/>
        <w:jc w:val="both"/>
        <w:rPr>
          <w:rFonts w:ascii="Times New Roman" w:hAnsi="Times New Roman" w:cs="Times New Roman"/>
          <w:sz w:val="24"/>
        </w:rPr>
      </w:pPr>
      <w:r>
        <w:rPr>
          <w:rFonts w:ascii="Times New Roman" w:hAnsi="Times New Roman" w:cs="Times New Roman"/>
          <w:sz w:val="24"/>
        </w:rPr>
        <w:t>Store closure follow-up via personal visits.</w:t>
      </w:r>
    </w:p>
    <w:p w14:paraId="0F33B873" w14:textId="77777777" w:rsidR="002F3AB2" w:rsidRDefault="00000000">
      <w:pPr>
        <w:kinsoku w:val="0"/>
        <w:adjustRightInd w:val="0"/>
        <w:snapToGrid w:val="0"/>
        <w:spacing w:after="0" w:line="240" w:lineRule="auto"/>
        <w:jc w:val="both"/>
        <w:rPr>
          <w:rFonts w:ascii="Times New Roman" w:hAnsi="Times New Roman" w:cs="Times New Roman"/>
          <w:sz w:val="24"/>
        </w:rPr>
      </w:pPr>
      <w:r>
        <w:rPr>
          <w:rFonts w:ascii="Times New Roman" w:hAnsi="Times New Roman" w:cs="Times New Roman"/>
          <w:sz w:val="24"/>
        </w:rPr>
        <w:t>CPS data used for broader state-level employment checks.</w:t>
      </w:r>
    </w:p>
    <w:p w14:paraId="4E37D018" w14:textId="77777777" w:rsidR="002F3AB2" w:rsidRDefault="00000000">
      <w:pPr>
        <w:kinsoku w:val="0"/>
        <w:adjustRightInd w:val="0"/>
        <w:snapToGrid w:val="0"/>
        <w:spacing w:after="0" w:line="240" w:lineRule="auto"/>
        <w:jc w:val="both"/>
        <w:rPr>
          <w:rFonts w:ascii="Times New Roman" w:hAnsi="Times New Roman" w:cs="Times New Roman"/>
          <w:sz w:val="24"/>
        </w:rPr>
      </w:pPr>
      <w:r>
        <w:rPr>
          <w:rFonts w:ascii="Times New Roman" w:hAnsi="Times New Roman" w:cs="Times New Roman"/>
          <w:sz w:val="24"/>
        </w:rPr>
        <w:t>McDonald’s state-level directory data used to examine new store openings.</w:t>
      </w:r>
    </w:p>
    <w:p w14:paraId="4E370B06" w14:textId="77777777" w:rsidR="002F3AB2" w:rsidRDefault="002F3AB2">
      <w:pPr>
        <w:kinsoku w:val="0"/>
        <w:adjustRightInd w:val="0"/>
        <w:snapToGrid w:val="0"/>
        <w:spacing w:after="0" w:line="240" w:lineRule="auto"/>
        <w:jc w:val="both"/>
        <w:rPr>
          <w:rFonts w:ascii="Times New Roman" w:hAnsi="Times New Roman" w:cs="Times New Roman"/>
          <w:sz w:val="24"/>
        </w:rPr>
      </w:pPr>
    </w:p>
    <w:p w14:paraId="30AECB02" w14:textId="77777777" w:rsidR="002F3AB2" w:rsidRDefault="00000000">
      <w:pPr>
        <w:kinsoku w:val="0"/>
        <w:adjustRightInd w:val="0"/>
        <w:snapToGrid w:val="0"/>
        <w:spacing w:after="0" w:line="240" w:lineRule="auto"/>
        <w:jc w:val="both"/>
        <w:rPr>
          <w:rFonts w:ascii="Times New Roman" w:hAnsi="Times New Roman" w:cs="Times New Roman"/>
          <w:sz w:val="24"/>
        </w:rPr>
      </w:pPr>
      <w:r>
        <w:rPr>
          <w:rFonts w:ascii="Times New Roman" w:hAnsi="Times New Roman" w:cs="Times New Roman"/>
          <w:sz w:val="24"/>
        </w:rPr>
        <w:t>Survey topics: employment, starting wages, prices, hours of operation, ownership status, recruiting bonuses, fringe meals, wage-profile questions, and store characteristics.</w:t>
      </w:r>
    </w:p>
    <w:p w14:paraId="3CAEDFCC" w14:textId="77777777" w:rsidR="002F3AB2" w:rsidRDefault="002F3AB2">
      <w:pPr>
        <w:kinsoku w:val="0"/>
        <w:adjustRightInd w:val="0"/>
        <w:snapToGrid w:val="0"/>
        <w:spacing w:after="0" w:line="240" w:lineRule="auto"/>
        <w:jc w:val="both"/>
        <w:rPr>
          <w:rFonts w:ascii="Times New Roman" w:hAnsi="Times New Roman" w:cs="Times New Roman"/>
          <w:sz w:val="24"/>
        </w:rPr>
      </w:pPr>
    </w:p>
    <w:p w14:paraId="1BCC674F" w14:textId="77777777" w:rsidR="002F3AB2" w:rsidRDefault="00000000">
      <w:pPr>
        <w:pStyle w:val="ab"/>
        <w:numPr>
          <w:ilvl w:val="0"/>
          <w:numId w:val="1"/>
        </w:numPr>
        <w:kinsoku w:val="0"/>
        <w:adjustRightInd w:val="0"/>
        <w:snapToGrid w:val="0"/>
        <w:spacing w:after="0" w:line="240" w:lineRule="auto"/>
        <w:ind w:left="0"/>
        <w:contextualSpacing w:val="0"/>
        <w:jc w:val="both"/>
        <w:rPr>
          <w:rFonts w:ascii="Times New Roman" w:hAnsi="Times New Roman" w:cs="Times New Roman"/>
          <w:b/>
          <w:bCs/>
          <w:sz w:val="30"/>
          <w:szCs w:val="30"/>
        </w:rPr>
      </w:pPr>
      <w:r>
        <w:rPr>
          <w:rFonts w:ascii="Times New Roman" w:hAnsi="Times New Roman" w:cs="Times New Roman"/>
          <w:b/>
          <w:bCs/>
          <w:sz w:val="30"/>
          <w:szCs w:val="30"/>
        </w:rPr>
        <w:t>Sample Construction</w:t>
      </w:r>
    </w:p>
    <w:p w14:paraId="0BA3FF25"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Sampling frame: white-pages telephone listings of fast-food outlets in NJ and eastern PA as of February 1992.</w:t>
      </w:r>
    </w:p>
    <w:p w14:paraId="2D7FDFD2"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Wave 1 sample frame: 473 stores with working phone numbers</w:t>
      </w:r>
    </w:p>
    <w:p w14:paraId="1DBA49AB"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NJ: 364</w:t>
      </w:r>
    </w:p>
    <w:p w14:paraId="0EA8D873"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lastRenderedPageBreak/>
        <w:t>PA: 109</w:t>
      </w:r>
    </w:p>
    <w:p w14:paraId="7E847782"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Wave 1 completed interviews: 410 stores</w:t>
      </w:r>
    </w:p>
    <w:p w14:paraId="3AE9BE39"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NJ: 331</w:t>
      </w:r>
    </w:p>
    <w:p w14:paraId="34335E42"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PA: 79</w:t>
      </w:r>
    </w:p>
    <w:p w14:paraId="31B3E3BE"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Overall response rate: 86.7%</w:t>
      </w:r>
    </w:p>
    <w:p w14:paraId="5D34BABA" w14:textId="77777777" w:rsidR="002F3AB2" w:rsidRDefault="002F3AB2">
      <w:pPr>
        <w:pStyle w:val="ab"/>
        <w:kinsoku w:val="0"/>
        <w:adjustRightInd w:val="0"/>
        <w:snapToGrid w:val="0"/>
        <w:spacing w:after="0" w:line="240" w:lineRule="auto"/>
        <w:ind w:left="0"/>
        <w:contextualSpacing w:val="0"/>
        <w:jc w:val="both"/>
        <w:rPr>
          <w:rFonts w:ascii="Times New Roman" w:hAnsi="Times New Roman" w:cs="Times New Roman"/>
          <w:sz w:val="24"/>
        </w:rPr>
      </w:pPr>
    </w:p>
    <w:p w14:paraId="4AEC4F15"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Wave 2 follow-up: only the 410 Wave-1 respondents were re-contacted.</w:t>
      </w:r>
    </w:p>
    <w:p w14:paraId="66A2A67A"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6 permanently closed</w:t>
      </w:r>
    </w:p>
    <w:p w14:paraId="08D98BF6"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2 temporarily closed</w:t>
      </w:r>
    </w:p>
    <w:p w14:paraId="1CDB1697"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2 under renovation</w:t>
      </w:r>
    </w:p>
    <w:p w14:paraId="1BFE5781"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1 refusal</w:t>
      </w:r>
    </w:p>
    <w:p w14:paraId="076FAFA2"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399 successfully interviewed</w:t>
      </w:r>
    </w:p>
    <w:p w14:paraId="62B17D11" w14:textId="77777777" w:rsidR="002F3AB2" w:rsidRDefault="002F3AB2">
      <w:pPr>
        <w:pStyle w:val="ab"/>
        <w:kinsoku w:val="0"/>
        <w:adjustRightInd w:val="0"/>
        <w:snapToGrid w:val="0"/>
        <w:spacing w:after="0" w:line="240" w:lineRule="auto"/>
        <w:ind w:left="0"/>
        <w:contextualSpacing w:val="0"/>
        <w:jc w:val="both"/>
        <w:rPr>
          <w:rFonts w:ascii="Times New Roman" w:hAnsi="Times New Roman" w:cs="Times New Roman"/>
          <w:sz w:val="24"/>
        </w:rPr>
      </w:pPr>
    </w:p>
    <w:p w14:paraId="4E17DD40"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Tracking quality:</w:t>
      </w:r>
    </w:p>
    <w:p w14:paraId="048FC58F"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Second-wave employment data obtained for 99.8% of Wave-1 respondents.</w:t>
      </w:r>
    </w:p>
    <w:p w14:paraId="1A9AA23E"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Closure status known for 100% of the original sample.</w:t>
      </w:r>
    </w:p>
    <w:p w14:paraId="394EED34" w14:textId="77777777" w:rsidR="002F3AB2" w:rsidRDefault="002F3AB2">
      <w:pPr>
        <w:pStyle w:val="ab"/>
        <w:kinsoku w:val="0"/>
        <w:adjustRightInd w:val="0"/>
        <w:snapToGrid w:val="0"/>
        <w:spacing w:after="0" w:line="240" w:lineRule="auto"/>
        <w:ind w:left="0"/>
        <w:contextualSpacing w:val="0"/>
        <w:jc w:val="both"/>
        <w:rPr>
          <w:rFonts w:ascii="Times New Roman" w:hAnsi="Times New Roman" w:cs="Times New Roman"/>
          <w:sz w:val="24"/>
        </w:rPr>
      </w:pPr>
    </w:p>
    <w:p w14:paraId="23EEC513"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Balanced sample: subsets of stores with valid employment and/or wage data in both waves are used in regression models.</w:t>
      </w:r>
    </w:p>
    <w:p w14:paraId="1A0B33EF" w14:textId="77777777" w:rsidR="002F3AB2" w:rsidRDefault="002F3AB2">
      <w:pPr>
        <w:pStyle w:val="ab"/>
        <w:kinsoku w:val="0"/>
        <w:adjustRightInd w:val="0"/>
        <w:snapToGrid w:val="0"/>
        <w:spacing w:after="0" w:line="240" w:lineRule="auto"/>
        <w:ind w:left="0"/>
        <w:contextualSpacing w:val="0"/>
        <w:jc w:val="both"/>
        <w:rPr>
          <w:rFonts w:ascii="Times New Roman" w:hAnsi="Times New Roman" w:cs="Times New Roman"/>
          <w:sz w:val="24"/>
        </w:rPr>
      </w:pPr>
    </w:p>
    <w:p w14:paraId="3AD41CFC"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Within-NJ comparison groups: stores classified by Wave-1 starting wage:</w:t>
      </w:r>
    </w:p>
    <w:p w14:paraId="7668BC1F"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Paid exactly $4.25/hour</w:t>
      </w:r>
    </w:p>
    <w:p w14:paraId="2B05E387"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Paid $4.26–$4.99/hour</w:t>
      </w:r>
    </w:p>
    <w:p w14:paraId="1BF68C09"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Paid $5.00/hour or more</w:t>
      </w:r>
    </w:p>
    <w:p w14:paraId="5C66EE83" w14:textId="77777777" w:rsidR="002F3AB2" w:rsidRDefault="002F3AB2">
      <w:pPr>
        <w:pStyle w:val="ab"/>
        <w:kinsoku w:val="0"/>
        <w:adjustRightInd w:val="0"/>
        <w:snapToGrid w:val="0"/>
        <w:spacing w:after="0" w:line="240" w:lineRule="auto"/>
        <w:ind w:left="0"/>
        <w:contextualSpacing w:val="0"/>
        <w:jc w:val="both"/>
        <w:rPr>
          <w:rFonts w:ascii="Times New Roman" w:hAnsi="Times New Roman" w:cs="Times New Roman"/>
          <w:sz w:val="24"/>
        </w:rPr>
      </w:pPr>
    </w:p>
    <w:p w14:paraId="73D90F19"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Treatment variation: Pennsylvania = control; NJ low-wage stores = most exposed to the new minimum; NJ high-wage stores = largely unaffected.</w:t>
      </w:r>
    </w:p>
    <w:p w14:paraId="6925276B" w14:textId="77777777" w:rsidR="002F3AB2" w:rsidRDefault="002F3AB2">
      <w:pPr>
        <w:pStyle w:val="ab"/>
        <w:kinsoku w:val="0"/>
        <w:adjustRightInd w:val="0"/>
        <w:snapToGrid w:val="0"/>
        <w:spacing w:after="0" w:line="240" w:lineRule="auto"/>
        <w:ind w:left="0"/>
        <w:contextualSpacing w:val="0"/>
        <w:jc w:val="both"/>
        <w:rPr>
          <w:rFonts w:ascii="Times New Roman" w:hAnsi="Times New Roman" w:cs="Times New Roman"/>
          <w:sz w:val="24"/>
        </w:rPr>
      </w:pPr>
    </w:p>
    <w:p w14:paraId="51661F18" w14:textId="77777777" w:rsidR="002F3AB2" w:rsidRDefault="00000000">
      <w:pPr>
        <w:pStyle w:val="ab"/>
        <w:numPr>
          <w:ilvl w:val="0"/>
          <w:numId w:val="1"/>
        </w:numPr>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Variable Definitions</w:t>
      </w:r>
    </w:p>
    <w:p w14:paraId="55C3B2C9"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b/>
          <w:bCs/>
          <w:sz w:val="24"/>
        </w:rPr>
      </w:pPr>
      <w:r>
        <w:rPr>
          <w:rFonts w:ascii="Times New Roman" w:hAnsi="Times New Roman" w:cs="Times New Roman"/>
          <w:b/>
          <w:bCs/>
          <w:sz w:val="24"/>
        </w:rPr>
        <w:t>FTE employment</w:t>
      </w:r>
    </w:p>
    <w:p w14:paraId="4FAEA568"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Full-time-equivalent workers = number of full-time workers, including managers, plus 0.5 × number of part-time workers.</w:t>
      </w:r>
      <w:r>
        <w:rPr>
          <w:rFonts w:hint="eastAsia"/>
        </w:rPr>
        <w:t xml:space="preserve"> </w:t>
      </w:r>
      <w:r>
        <w:rPr>
          <w:rFonts w:ascii="Times New Roman" w:hAnsi="Times New Roman" w:cs="Times New Roman"/>
          <w:sz w:val="24"/>
        </w:rPr>
        <w:t>fte2 = empft2 + 0.5 * emppt2 + nmgrs2</w:t>
      </w:r>
    </w:p>
    <w:p w14:paraId="7A0C5F32" w14:textId="77777777" w:rsidR="002F3AB2" w:rsidRDefault="002F3AB2">
      <w:pPr>
        <w:pStyle w:val="ab"/>
        <w:kinsoku w:val="0"/>
        <w:adjustRightInd w:val="0"/>
        <w:snapToGrid w:val="0"/>
        <w:spacing w:after="0" w:line="240" w:lineRule="auto"/>
        <w:ind w:left="0"/>
        <w:contextualSpacing w:val="0"/>
        <w:jc w:val="both"/>
        <w:rPr>
          <w:rFonts w:ascii="Times New Roman" w:hAnsi="Times New Roman" w:cs="Times New Roman"/>
          <w:sz w:val="24"/>
        </w:rPr>
      </w:pPr>
    </w:p>
    <w:p w14:paraId="47ACE7E4"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b/>
          <w:bCs/>
          <w:sz w:val="24"/>
        </w:rPr>
      </w:pPr>
      <w:r>
        <w:rPr>
          <w:rFonts w:ascii="Times New Roman" w:hAnsi="Times New Roman" w:cs="Times New Roman"/>
          <w:b/>
          <w:bCs/>
          <w:sz w:val="24"/>
        </w:rPr>
        <w:t>Change in FTE employment</w:t>
      </w:r>
    </w:p>
    <w:p w14:paraId="4F48F0DE" w14:textId="77777777" w:rsidR="002F3AB2" w:rsidRDefault="00000000">
      <w:pPr>
        <w:pStyle w:val="ab"/>
        <w:kinsoku w:val="0"/>
        <w:adjustRightInd w:val="0"/>
        <w:snapToGrid w:val="0"/>
        <w:spacing w:after="0" w:line="240" w:lineRule="auto"/>
        <w:ind w:left="0"/>
        <w:contextualSpacing w:val="0"/>
        <w:jc w:val="both"/>
        <w:rPr>
          <w:rFonts w:hint="eastAsia"/>
        </w:rPr>
      </w:pPr>
      <w:r>
        <w:rPr>
          <w:rFonts w:ascii="Times New Roman" w:hAnsi="Times New Roman" w:cs="Times New Roman"/>
          <w:sz w:val="24"/>
        </w:rPr>
        <w:t>Wave-2 FTE minus Wave-1 FTE.</w:t>
      </w:r>
      <w:r>
        <w:rPr>
          <w:rFonts w:hint="eastAsia"/>
        </w:rPr>
        <w:t xml:space="preserve"> </w:t>
      </w:r>
    </w:p>
    <w:p w14:paraId="3C4D42B9"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proofErr w:type="spellStart"/>
      <w:r>
        <w:rPr>
          <w:rFonts w:ascii="Times New Roman" w:hAnsi="Times New Roman" w:cs="Times New Roman"/>
          <w:sz w:val="24"/>
        </w:rPr>
        <w:t>dfte</w:t>
      </w:r>
      <w:proofErr w:type="spellEnd"/>
      <w:r>
        <w:rPr>
          <w:rFonts w:ascii="Times New Roman" w:hAnsi="Times New Roman" w:cs="Times New Roman"/>
          <w:sz w:val="24"/>
        </w:rPr>
        <w:t xml:space="preserve"> = fte2 - fte1</w:t>
      </w:r>
    </w:p>
    <w:p w14:paraId="7B059762" w14:textId="77777777" w:rsidR="002F3AB2" w:rsidRDefault="002F3AB2">
      <w:pPr>
        <w:pStyle w:val="ab"/>
        <w:kinsoku w:val="0"/>
        <w:adjustRightInd w:val="0"/>
        <w:snapToGrid w:val="0"/>
        <w:spacing w:after="0" w:line="240" w:lineRule="auto"/>
        <w:ind w:left="0"/>
        <w:contextualSpacing w:val="0"/>
        <w:jc w:val="both"/>
        <w:rPr>
          <w:rFonts w:ascii="Times New Roman" w:hAnsi="Times New Roman" w:cs="Times New Roman"/>
          <w:sz w:val="24"/>
        </w:rPr>
      </w:pPr>
    </w:p>
    <w:p w14:paraId="208D8530"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b/>
          <w:bCs/>
          <w:sz w:val="24"/>
        </w:rPr>
      </w:pPr>
      <w:r>
        <w:rPr>
          <w:rFonts w:ascii="Times New Roman" w:hAnsi="Times New Roman" w:cs="Times New Roman" w:hint="eastAsia"/>
          <w:b/>
          <w:bCs/>
          <w:sz w:val="24"/>
        </w:rPr>
        <w:t>State</w:t>
      </w:r>
      <w:r>
        <w:rPr>
          <w:rFonts w:ascii="Times New Roman" w:hAnsi="Times New Roman" w:cs="Times New Roman"/>
          <w:b/>
          <w:bCs/>
          <w:sz w:val="24"/>
        </w:rPr>
        <w:t xml:space="preserve"> dummy</w:t>
      </w:r>
      <w:r>
        <w:rPr>
          <w:rFonts w:ascii="Times New Roman" w:hAnsi="Times New Roman" w:cs="Times New Roman" w:hint="eastAsia"/>
          <w:b/>
          <w:bCs/>
          <w:sz w:val="24"/>
        </w:rPr>
        <w:t xml:space="preserve"> variable</w:t>
      </w:r>
    </w:p>
    <w:p w14:paraId="703B3C34"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hint="eastAsia"/>
          <w:sz w:val="24"/>
        </w:rPr>
        <w:t>state</w:t>
      </w:r>
      <w:r>
        <w:rPr>
          <w:rFonts w:ascii="Times New Roman" w:hAnsi="Times New Roman" w:cs="Times New Roman"/>
          <w:sz w:val="24"/>
        </w:rPr>
        <w:t xml:space="preserve">= 1 if store located in New Jersey, </w:t>
      </w:r>
    </w:p>
    <w:p w14:paraId="2B8198D1"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hint="eastAsia"/>
          <w:sz w:val="24"/>
        </w:rPr>
        <w:t>state= 0</w:t>
      </w:r>
      <w:r>
        <w:rPr>
          <w:rFonts w:ascii="Times New Roman" w:hAnsi="Times New Roman" w:cs="Times New Roman"/>
          <w:sz w:val="24"/>
        </w:rPr>
        <w:t xml:space="preserve"> if in Pennsylvania.</w:t>
      </w:r>
    </w:p>
    <w:p w14:paraId="25D06291" w14:textId="77777777" w:rsidR="002F3AB2" w:rsidRDefault="002F3AB2">
      <w:pPr>
        <w:kinsoku w:val="0"/>
        <w:adjustRightInd w:val="0"/>
        <w:snapToGrid w:val="0"/>
        <w:spacing w:after="0" w:line="240" w:lineRule="auto"/>
        <w:jc w:val="both"/>
        <w:rPr>
          <w:rFonts w:ascii="Times New Roman" w:hAnsi="Times New Roman" w:cs="Times New Roman"/>
          <w:sz w:val="24"/>
        </w:rPr>
      </w:pPr>
    </w:p>
    <w:p w14:paraId="466229F2"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b/>
          <w:bCs/>
          <w:sz w:val="24"/>
        </w:rPr>
      </w:pPr>
      <w:r>
        <w:rPr>
          <w:rFonts w:ascii="Times New Roman" w:hAnsi="Times New Roman" w:cs="Times New Roman"/>
          <w:b/>
          <w:bCs/>
          <w:sz w:val="24"/>
        </w:rPr>
        <w:t>Wage variables</w:t>
      </w:r>
    </w:p>
    <w:p w14:paraId="3EEFF784"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Starting wage</w:t>
      </w:r>
    </w:p>
    <w:p w14:paraId="16F74B30"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Starting hourly wage reported by the store manager in each wave.</w:t>
      </w:r>
    </w:p>
    <w:p w14:paraId="280C27D0" w14:textId="77777777" w:rsidR="002F3AB2" w:rsidRDefault="002F3AB2">
      <w:pPr>
        <w:pStyle w:val="ab"/>
        <w:kinsoku w:val="0"/>
        <w:adjustRightInd w:val="0"/>
        <w:snapToGrid w:val="0"/>
        <w:spacing w:after="0" w:line="240" w:lineRule="auto"/>
        <w:ind w:left="0"/>
        <w:contextualSpacing w:val="0"/>
        <w:jc w:val="both"/>
        <w:rPr>
          <w:rFonts w:ascii="Times New Roman" w:hAnsi="Times New Roman" w:cs="Times New Roman"/>
          <w:sz w:val="24"/>
        </w:rPr>
      </w:pPr>
    </w:p>
    <w:p w14:paraId="756012F4"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b/>
          <w:bCs/>
          <w:sz w:val="24"/>
        </w:rPr>
      </w:pPr>
      <w:r>
        <w:rPr>
          <w:rFonts w:ascii="Times New Roman" w:hAnsi="Times New Roman" w:cs="Times New Roman"/>
          <w:b/>
          <w:bCs/>
          <w:sz w:val="24"/>
        </w:rPr>
        <w:t>Initial wage gap (GAP)</w:t>
      </w:r>
    </w:p>
    <w:p w14:paraId="01C403EB"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hint="eastAsia"/>
          <w:sz w:val="24"/>
        </w:rPr>
        <w:t>Measures exposure to the minimum-wage increase:</w:t>
      </w:r>
    </w:p>
    <w:p w14:paraId="57D709CA" w14:textId="77777777" w:rsidR="002F3AB2" w:rsidRDefault="00000000">
      <w:pPr>
        <w:pStyle w:val="ab"/>
        <w:kinsoku w:val="0"/>
        <w:adjustRightInd w:val="0"/>
        <w:snapToGrid w:val="0"/>
        <w:spacing w:after="0" w:line="240" w:lineRule="auto"/>
        <w:ind w:left="0"/>
        <w:contextualSpacing w:val="0"/>
        <w:jc w:val="both"/>
        <w:rPr>
          <w:rFonts w:hAnsi="Cambria Math" w:cs="Times New Roman"/>
          <w:sz w:val="24"/>
        </w:rPr>
      </w:pPr>
      <m:oMathPara>
        <m:oMath>
          <m:r>
            <w:rPr>
              <w:rFonts w:ascii="Cambria Math" w:hAnsi="Cambria Math" w:cs="Times New Roman"/>
              <w:sz w:val="24"/>
            </w:rPr>
            <w:lastRenderedPageBreak/>
            <m:t>GAP=</m:t>
          </m:r>
          <m:d>
            <m:dPr>
              <m:begChr m:val="{"/>
              <m:endChr m:val=""/>
              <m:ctrlPr>
                <w:rPr>
                  <w:rFonts w:ascii="Cambria Math" w:hAnsi="Cambria Math" w:cs="Times New Roman"/>
                  <w:i/>
                  <w:sz w:val="24"/>
                </w:rPr>
              </m:ctrlPr>
            </m:dPr>
            <m:e>
              <m:eqArr>
                <m:eqArrPr>
                  <m:ctrlPr>
                    <w:rPr>
                      <w:rFonts w:ascii="Cambria Math" w:hAnsi="Cambria Math" w:cs="Times New Roman"/>
                      <w:i/>
                      <w:sz w:val="24"/>
                    </w:rPr>
                  </m:ctrlPr>
                </m:eqArrPr>
                <m:e>
                  <m:r>
                    <w:rPr>
                      <w:rFonts w:ascii="Cambria Math" w:hAnsi="Cambria Math" w:cs="Times New Roman"/>
                      <w:sz w:val="24"/>
                    </w:rPr>
                    <m:t>0  if PA store</m:t>
                  </m:r>
                </m:e>
                <m:e>
                  <m:r>
                    <w:rPr>
                      <w:rFonts w:ascii="Cambria Math" w:hAnsi="Cambria Math" w:cs="Times New Roman"/>
                      <w:sz w:val="24"/>
                    </w:rPr>
                    <m:t>0  if nj store with W≥$5.05</m:t>
                  </m:r>
                </m:e>
                <m:e>
                  <m:f>
                    <m:fPr>
                      <m:ctrlPr>
                        <w:rPr>
                          <w:rFonts w:ascii="Cambria Math" w:hAnsi="Cambria Math" w:cs="Times New Roman"/>
                          <w:i/>
                          <w:sz w:val="24"/>
                        </w:rPr>
                      </m:ctrlPr>
                    </m:fPr>
                    <m:num>
                      <m:r>
                        <w:rPr>
                          <w:rFonts w:ascii="Cambria Math" w:hAnsi="Cambria Math" w:cs="Times New Roman"/>
                          <w:sz w:val="24"/>
                        </w:rPr>
                        <m:t>5.05-W</m:t>
                      </m:r>
                    </m:num>
                    <m:den>
                      <m:r>
                        <w:rPr>
                          <w:rFonts w:ascii="Cambria Math" w:hAnsi="Cambria Math" w:cs="Times New Roman"/>
                          <w:sz w:val="24"/>
                        </w:rPr>
                        <m:t>W</m:t>
                      </m:r>
                    </m:den>
                  </m:f>
                  <m:r>
                    <w:rPr>
                      <w:rFonts w:ascii="Cambria Math" w:hAnsi="Cambria Math" w:cs="Times New Roman"/>
                      <w:sz w:val="24"/>
                    </w:rPr>
                    <m:t xml:space="preserve">  for other NJ stores</m:t>
                  </m:r>
                </m:e>
              </m:eqArr>
            </m:e>
          </m:d>
        </m:oMath>
      </m:oMathPara>
    </w:p>
    <w:p w14:paraId="6F9F65CC" w14:textId="77777777" w:rsidR="002F3AB2" w:rsidRDefault="002F3AB2">
      <w:pPr>
        <w:pStyle w:val="ab"/>
        <w:kinsoku w:val="0"/>
        <w:adjustRightInd w:val="0"/>
        <w:snapToGrid w:val="0"/>
        <w:spacing w:after="0" w:line="240" w:lineRule="auto"/>
        <w:ind w:left="0"/>
        <w:contextualSpacing w:val="0"/>
        <w:jc w:val="both"/>
        <w:rPr>
          <w:rFonts w:hAnsi="Cambria Math" w:cs="Times New Roman"/>
          <w:sz w:val="24"/>
        </w:rPr>
      </w:pPr>
    </w:p>
    <w:p w14:paraId="511124AA" w14:textId="77777777" w:rsidR="002F3AB2" w:rsidRDefault="002F3AB2">
      <w:pPr>
        <w:pStyle w:val="ab"/>
        <w:kinsoku w:val="0"/>
        <w:adjustRightInd w:val="0"/>
        <w:snapToGrid w:val="0"/>
        <w:spacing w:after="0" w:line="240" w:lineRule="auto"/>
        <w:ind w:left="0"/>
        <w:contextualSpacing w:val="0"/>
        <w:jc w:val="both"/>
        <w:rPr>
          <w:rFonts w:hAnsi="Cambria Math" w:cs="Times New Roman"/>
          <w:sz w:val="24"/>
        </w:rPr>
      </w:pPr>
    </w:p>
    <w:p w14:paraId="19B87AC8"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 xml:space="preserve">the effect of the minimum-wage </w:t>
      </w:r>
      <w:proofErr w:type="gramStart"/>
      <w:r>
        <w:rPr>
          <w:rFonts w:ascii="Times New Roman" w:hAnsi="Times New Roman" w:cs="Times New Roman"/>
          <w:sz w:val="24"/>
        </w:rPr>
        <w:t>increase</w:t>
      </w:r>
      <w:proofErr w:type="gramEnd"/>
      <w:r>
        <w:rPr>
          <w:rFonts w:ascii="Times New Roman" w:hAnsi="Times New Roman" w:cs="Times New Roman"/>
          <w:sz w:val="24"/>
        </w:rPr>
        <w:t xml:space="preserve"> on prices.</w:t>
      </w:r>
    </w:p>
    <w:p w14:paraId="554B0925"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the change in the logarithm of the price of a full meal at each store.</w:t>
      </w:r>
    </w:p>
    <w:p w14:paraId="3AAABD03"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bookmarkStart w:id="0" w:name="OLE_LINK1"/>
      <w:proofErr w:type="spellStart"/>
      <w:r>
        <w:rPr>
          <w:rFonts w:ascii="Times New Roman" w:hAnsi="Times New Roman" w:cs="Times New Roman"/>
          <w:sz w:val="24"/>
        </w:rPr>
        <w:t>dlnmeal</w:t>
      </w:r>
      <w:bookmarkEnd w:id="0"/>
      <w:proofErr w:type="spellEnd"/>
      <w:r>
        <w:rPr>
          <w:rFonts w:ascii="Times New Roman" w:hAnsi="Times New Roman" w:cs="Times New Roman"/>
          <w:sz w:val="24"/>
        </w:rPr>
        <w:t xml:space="preserve"> = ln(meal2) - ln(meal1)</w:t>
      </w:r>
    </w:p>
    <w:p w14:paraId="4321FD7F"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 xml:space="preserve">meal1 = </w:t>
      </w:r>
      <w:proofErr w:type="spellStart"/>
      <w:r>
        <w:rPr>
          <w:rFonts w:ascii="Times New Roman" w:hAnsi="Times New Roman" w:cs="Times New Roman"/>
          <w:sz w:val="24"/>
        </w:rPr>
        <w:t>psoda</w:t>
      </w:r>
      <w:proofErr w:type="spellEnd"/>
      <w:r>
        <w:rPr>
          <w:rFonts w:ascii="Times New Roman" w:hAnsi="Times New Roman" w:cs="Times New Roman"/>
          <w:sz w:val="24"/>
        </w:rPr>
        <w:t xml:space="preserve"> + </w:t>
      </w:r>
      <w:proofErr w:type="spellStart"/>
      <w:r>
        <w:rPr>
          <w:rFonts w:ascii="Times New Roman" w:hAnsi="Times New Roman" w:cs="Times New Roman"/>
          <w:sz w:val="24"/>
        </w:rPr>
        <w:t>pfry</w:t>
      </w:r>
      <w:proofErr w:type="spellEnd"/>
      <w:r>
        <w:rPr>
          <w:rFonts w:ascii="Times New Roman" w:hAnsi="Times New Roman" w:cs="Times New Roman"/>
          <w:sz w:val="24"/>
        </w:rPr>
        <w:t xml:space="preserve"> + </w:t>
      </w:r>
      <w:proofErr w:type="spellStart"/>
      <w:r>
        <w:rPr>
          <w:rFonts w:ascii="Times New Roman" w:hAnsi="Times New Roman" w:cs="Times New Roman"/>
          <w:sz w:val="24"/>
        </w:rPr>
        <w:t>pentree</w:t>
      </w:r>
      <w:proofErr w:type="spellEnd"/>
    </w:p>
    <w:p w14:paraId="0A06D013"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meal2 = psoda2 + pfry2 + pentree2</w:t>
      </w:r>
    </w:p>
    <w:p w14:paraId="426921B3" w14:textId="77777777" w:rsidR="002F3AB2" w:rsidRDefault="002F3AB2">
      <w:pPr>
        <w:pStyle w:val="ab"/>
        <w:kinsoku w:val="0"/>
        <w:adjustRightInd w:val="0"/>
        <w:snapToGrid w:val="0"/>
        <w:spacing w:after="0" w:line="240" w:lineRule="auto"/>
        <w:ind w:left="0"/>
        <w:contextualSpacing w:val="0"/>
        <w:jc w:val="both"/>
        <w:rPr>
          <w:rFonts w:ascii="Times New Roman" w:hAnsi="Times New Roman" w:cs="Times New Roman"/>
          <w:sz w:val="24"/>
        </w:rPr>
      </w:pPr>
    </w:p>
    <w:p w14:paraId="563E9DBA" w14:textId="77777777" w:rsidR="002F3AB2" w:rsidRDefault="00000000">
      <w:pPr>
        <w:pStyle w:val="ab"/>
        <w:numPr>
          <w:ilvl w:val="0"/>
          <w:numId w:val="1"/>
        </w:numPr>
        <w:kinsoku w:val="0"/>
        <w:adjustRightInd w:val="0"/>
        <w:snapToGrid w:val="0"/>
        <w:spacing w:after="0" w:line="240" w:lineRule="auto"/>
        <w:ind w:left="0"/>
        <w:contextualSpacing w:val="0"/>
        <w:jc w:val="both"/>
        <w:rPr>
          <w:rFonts w:ascii="Times New Roman" w:hAnsi="Times New Roman" w:cs="Times New Roman"/>
          <w:sz w:val="30"/>
          <w:szCs w:val="30"/>
        </w:rPr>
      </w:pPr>
      <w:r>
        <w:rPr>
          <w:rFonts w:ascii="Times New Roman" w:hAnsi="Times New Roman" w:cs="Times New Roman"/>
          <w:b/>
          <w:bCs/>
          <w:sz w:val="30"/>
          <w:szCs w:val="30"/>
        </w:rPr>
        <w:t>specification of model</w:t>
      </w:r>
    </w:p>
    <w:p w14:paraId="3B35D046"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Regression model of employment (DID):</w:t>
      </w:r>
    </w:p>
    <w:p w14:paraId="1A83CFE5"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i/>
          <w:sz w:val="24"/>
        </w:rPr>
      </w:pPr>
      <m:oMathPara>
        <m:oMath>
          <m:r>
            <w:rPr>
              <w:rFonts w:ascii="Cambria Math" w:hAnsi="Cambria Math" w:cs="Times New Roman"/>
              <w:sz w:val="24"/>
            </w:rPr>
            <m:t>dfte=α+βstate+γX+ε</m:t>
          </m:r>
        </m:oMath>
      </m:oMathPara>
    </w:p>
    <w:p w14:paraId="4DCB3C16"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iCs/>
          <w:sz w:val="24"/>
        </w:rPr>
      </w:pPr>
      <w:r>
        <w:rPr>
          <w:rFonts w:ascii="Times New Roman" w:hAnsi="Times New Roman" w:cs="Times New Roman"/>
          <w:iCs/>
          <w:sz w:val="24"/>
        </w:rPr>
        <w:t>or</w:t>
      </w:r>
    </w:p>
    <w:p w14:paraId="08CD052B"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i/>
          <w:sz w:val="24"/>
        </w:rPr>
      </w:pPr>
      <m:oMathPara>
        <m:oMath>
          <m:r>
            <w:rPr>
              <w:rFonts w:ascii="Cambria Math" w:hAnsi="Cambria Math" w:cs="Times New Roman"/>
              <w:sz w:val="24"/>
            </w:rPr>
            <m:t>dfte=α+βGAP+γX+ε</m:t>
          </m:r>
        </m:oMath>
      </m:oMathPara>
    </w:p>
    <w:p w14:paraId="3C4BE8AF" w14:textId="77777777" w:rsidR="002F3AB2" w:rsidRDefault="002F3AB2">
      <w:pPr>
        <w:pStyle w:val="ab"/>
        <w:kinsoku w:val="0"/>
        <w:adjustRightInd w:val="0"/>
        <w:snapToGrid w:val="0"/>
        <w:spacing w:after="0" w:line="240" w:lineRule="auto"/>
        <w:ind w:left="0"/>
        <w:contextualSpacing w:val="0"/>
        <w:jc w:val="both"/>
        <w:rPr>
          <w:rFonts w:ascii="Times New Roman" w:hAnsi="Times New Roman" w:cs="Times New Roman"/>
          <w:i/>
          <w:sz w:val="24"/>
        </w:rPr>
      </w:pPr>
    </w:p>
    <w:p w14:paraId="472A65E7"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iCs/>
          <w:sz w:val="24"/>
        </w:rPr>
      </w:pPr>
      <w:r>
        <w:rPr>
          <w:rFonts w:ascii="Times New Roman" w:hAnsi="Times New Roman" w:cs="Times New Roman"/>
          <w:iCs/>
          <w:sz w:val="24"/>
        </w:rPr>
        <w:t>Xi is a set of characteristics of store which include the brand of the restaurant and company ownership.</w:t>
      </w:r>
    </w:p>
    <w:p w14:paraId="40943113"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sz w:val="24"/>
        </w:rPr>
      </w:pPr>
      <w:r>
        <w:rPr>
          <w:rFonts w:ascii="Times New Roman" w:hAnsi="Times New Roman" w:cs="Times New Roman"/>
          <w:sz w:val="24"/>
        </w:rPr>
        <w:t>Regression model of employment (DID):</w:t>
      </w:r>
    </w:p>
    <w:p w14:paraId="102B7DCC"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i/>
          <w:sz w:val="24"/>
        </w:rPr>
      </w:pPr>
      <m:oMathPara>
        <m:oMath>
          <m:r>
            <m:rPr>
              <m:sty m:val="p"/>
            </m:rPr>
            <w:rPr>
              <w:rFonts w:ascii="Cambria Math" w:hAnsi="Cambria Math" w:cs="Times New Roman"/>
              <w:sz w:val="24"/>
            </w:rPr>
            <m:t>dlnmeal</m:t>
          </m:r>
          <m:r>
            <w:rPr>
              <w:rFonts w:ascii="Cambria Math" w:hAnsi="Cambria Math" w:cs="Times New Roman"/>
              <w:sz w:val="24"/>
            </w:rPr>
            <m:t>=α+βstate+γX+ε</m:t>
          </m:r>
        </m:oMath>
      </m:oMathPara>
    </w:p>
    <w:p w14:paraId="6F85B10E"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iCs/>
          <w:sz w:val="24"/>
        </w:rPr>
      </w:pPr>
      <w:r>
        <w:rPr>
          <w:rFonts w:ascii="Times New Roman" w:hAnsi="Times New Roman" w:cs="Times New Roman"/>
          <w:iCs/>
          <w:sz w:val="24"/>
        </w:rPr>
        <w:t>or</w:t>
      </w:r>
    </w:p>
    <w:p w14:paraId="76E65DE5"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i/>
          <w:sz w:val="24"/>
        </w:rPr>
      </w:pPr>
      <m:oMathPara>
        <m:oMath>
          <m:r>
            <m:rPr>
              <m:sty m:val="p"/>
            </m:rPr>
            <w:rPr>
              <w:rFonts w:ascii="Cambria Math" w:hAnsi="Cambria Math" w:cs="Times New Roman"/>
              <w:sz w:val="24"/>
            </w:rPr>
            <m:t>dlnmeal</m:t>
          </m:r>
          <m:r>
            <w:rPr>
              <w:rFonts w:ascii="Cambria Math" w:hAnsi="Cambria Math" w:cs="Times New Roman"/>
              <w:sz w:val="24"/>
            </w:rPr>
            <m:t>=α+βGAP+γX+ε</m:t>
          </m:r>
        </m:oMath>
      </m:oMathPara>
    </w:p>
    <w:p w14:paraId="7EAD051C" w14:textId="77777777" w:rsidR="002F3AB2" w:rsidRDefault="002F3AB2">
      <w:pPr>
        <w:pStyle w:val="ab"/>
        <w:kinsoku w:val="0"/>
        <w:adjustRightInd w:val="0"/>
        <w:snapToGrid w:val="0"/>
        <w:spacing w:after="0" w:line="240" w:lineRule="auto"/>
        <w:ind w:left="0"/>
        <w:contextualSpacing w:val="0"/>
        <w:jc w:val="both"/>
        <w:rPr>
          <w:rFonts w:ascii="Times New Roman" w:hAnsi="Times New Roman" w:cs="Times New Roman"/>
          <w:i/>
          <w:sz w:val="24"/>
        </w:rPr>
      </w:pPr>
    </w:p>
    <w:p w14:paraId="4EAA0B2B" w14:textId="77777777" w:rsidR="002F3AB2" w:rsidRDefault="002F3AB2">
      <w:pPr>
        <w:pStyle w:val="ab"/>
        <w:kinsoku w:val="0"/>
        <w:adjustRightInd w:val="0"/>
        <w:snapToGrid w:val="0"/>
        <w:spacing w:after="0" w:line="240" w:lineRule="auto"/>
        <w:ind w:left="0"/>
        <w:contextualSpacing w:val="0"/>
        <w:jc w:val="both"/>
        <w:rPr>
          <w:rFonts w:ascii="Times New Roman" w:hAnsi="Times New Roman" w:cs="Times New Roman"/>
          <w:i/>
          <w:sz w:val="24"/>
        </w:rPr>
      </w:pPr>
    </w:p>
    <w:p w14:paraId="6C7B3E2B" w14:textId="77777777" w:rsidR="002F3AB2" w:rsidRDefault="002F3AB2">
      <w:pPr>
        <w:pStyle w:val="ab"/>
        <w:kinsoku w:val="0"/>
        <w:adjustRightInd w:val="0"/>
        <w:snapToGrid w:val="0"/>
        <w:spacing w:after="0" w:line="240" w:lineRule="auto"/>
        <w:ind w:left="0"/>
        <w:contextualSpacing w:val="0"/>
        <w:jc w:val="both"/>
        <w:rPr>
          <w:rFonts w:ascii="Times New Roman" w:hAnsi="Times New Roman" w:cs="Times New Roman"/>
          <w:i/>
          <w:sz w:val="24"/>
        </w:rPr>
      </w:pPr>
    </w:p>
    <w:p w14:paraId="4F0CF7BF" w14:textId="77777777" w:rsidR="002F3AB2" w:rsidRDefault="002F3AB2">
      <w:pPr>
        <w:pStyle w:val="ab"/>
        <w:kinsoku w:val="0"/>
        <w:adjustRightInd w:val="0"/>
        <w:snapToGrid w:val="0"/>
        <w:spacing w:after="0" w:line="240" w:lineRule="auto"/>
        <w:ind w:left="0"/>
        <w:contextualSpacing w:val="0"/>
        <w:jc w:val="both"/>
        <w:rPr>
          <w:rFonts w:ascii="Times New Roman" w:hAnsi="Times New Roman" w:cs="Times New Roman"/>
          <w:i/>
          <w:sz w:val="24"/>
        </w:rPr>
      </w:pPr>
    </w:p>
    <w:p w14:paraId="3F894B9B" w14:textId="77777777" w:rsidR="002F3AB2" w:rsidRPr="008C056D" w:rsidRDefault="00000000">
      <w:pPr>
        <w:pStyle w:val="ab"/>
        <w:kinsoku w:val="0"/>
        <w:adjustRightInd w:val="0"/>
        <w:snapToGrid w:val="0"/>
        <w:spacing w:after="0"/>
        <w:ind w:left="360"/>
        <w:jc w:val="both"/>
        <w:rPr>
          <w:rFonts w:ascii="Times New Roman" w:hAnsi="Times New Roman" w:cs="Times New Roman"/>
          <w:b/>
          <w:bCs/>
          <w:iCs/>
          <w:sz w:val="32"/>
          <w:szCs w:val="32"/>
        </w:rPr>
      </w:pPr>
      <w:r w:rsidRPr="008C056D">
        <w:rPr>
          <w:rFonts w:ascii="Times New Roman" w:hAnsi="Times New Roman" w:cs="Times New Roman"/>
          <w:b/>
          <w:bCs/>
          <w:iCs/>
          <w:sz w:val="32"/>
          <w:szCs w:val="32"/>
        </w:rPr>
        <w:t>Detailed Comparison of Table 2 (Means of Key Variables)</w:t>
      </w:r>
    </w:p>
    <w:p w14:paraId="11263E65"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iCs/>
          <w:sz w:val="24"/>
        </w:rPr>
      </w:pPr>
      <w:r>
        <w:rPr>
          <w:rFonts w:ascii="Times New Roman" w:hAnsi="Times New Roman" w:cs="Times New Roman"/>
          <w:iCs/>
          <w:sz w:val="24"/>
        </w:rPr>
        <w:t>Table 2 reports the mean values and standard deviations of employment (FTE), starting wages, and meal prices for fast-food restaurants in New Jersey (treatment group) and Pennsylvania (control group) across Wave 1 (Feb 1992, pre-policy) and Wave 2 (Nov 1992, post-policy).</w:t>
      </w:r>
    </w:p>
    <w:p w14:paraId="03346E4E" w14:textId="77777777" w:rsidR="002F3AB2" w:rsidRDefault="002F3AB2">
      <w:pPr>
        <w:pStyle w:val="ab"/>
        <w:kinsoku w:val="0"/>
        <w:adjustRightInd w:val="0"/>
        <w:snapToGrid w:val="0"/>
        <w:spacing w:after="0" w:line="240" w:lineRule="auto"/>
        <w:ind w:left="0"/>
        <w:contextualSpacing w:val="0"/>
        <w:jc w:val="both"/>
        <w:rPr>
          <w:rFonts w:ascii="Times New Roman" w:hAnsi="Times New Roman" w:cs="Times New Roman"/>
          <w:iCs/>
          <w:sz w:val="24"/>
        </w:rPr>
      </w:pPr>
    </w:p>
    <w:p w14:paraId="0D785000" w14:textId="77777777" w:rsidR="002F3AB2" w:rsidRDefault="00000000">
      <w:pPr>
        <w:kinsoku w:val="0"/>
        <w:adjustRightInd w:val="0"/>
        <w:snapToGrid w:val="0"/>
        <w:spacing w:after="0" w:line="240" w:lineRule="auto"/>
        <w:jc w:val="both"/>
        <w:rPr>
          <w:rFonts w:ascii="Times New Roman" w:hAnsi="Times New Roman" w:cs="Times New Roman"/>
          <w:iCs/>
          <w:sz w:val="24"/>
        </w:rPr>
      </w:pPr>
      <w:r>
        <w:rPr>
          <w:rFonts w:ascii="Times New Roman" w:hAnsi="Times New Roman" w:cs="Times New Roman" w:hint="eastAsia"/>
          <w:iCs/>
          <w:sz w:val="24"/>
        </w:rPr>
        <w:t>For the wave 1, the</w:t>
      </w:r>
      <w:r>
        <w:rPr>
          <w:rFonts w:ascii="Times New Roman" w:hAnsi="Times New Roman" w:cs="Times New Roman" w:hint="eastAsia"/>
          <w:sz w:val="24"/>
        </w:rPr>
        <w:t xml:space="preserve"> r</w:t>
      </w:r>
      <w:r>
        <w:rPr>
          <w:rFonts w:ascii="Times New Roman" w:hAnsi="Times New Roman" w:cs="Times New Roman"/>
          <w:sz w:val="24"/>
        </w:rPr>
        <w:t xml:space="preserve">eplicated </w:t>
      </w:r>
      <w:r>
        <w:rPr>
          <w:rFonts w:ascii="Times New Roman" w:hAnsi="Times New Roman" w:cs="Times New Roman" w:hint="eastAsia"/>
          <w:sz w:val="24"/>
        </w:rPr>
        <w:t>r</w:t>
      </w:r>
      <w:r>
        <w:rPr>
          <w:rFonts w:ascii="Times New Roman" w:hAnsi="Times New Roman" w:cs="Times New Roman"/>
          <w:sz w:val="24"/>
        </w:rPr>
        <w:t>esults</w:t>
      </w:r>
      <w:r>
        <w:rPr>
          <w:rFonts w:ascii="Times New Roman" w:hAnsi="Times New Roman" w:cs="Times New Roman" w:hint="eastAsia"/>
          <w:i/>
          <w:iCs/>
          <w:sz w:val="24"/>
        </w:rPr>
        <w:t xml:space="preserve"> </w:t>
      </w:r>
      <w:r>
        <w:rPr>
          <w:rFonts w:ascii="Times New Roman" w:hAnsi="Times New Roman" w:cs="Times New Roman" w:hint="eastAsia"/>
          <w:iCs/>
          <w:sz w:val="24"/>
        </w:rPr>
        <w:t>s</w:t>
      </w:r>
      <w:r>
        <w:rPr>
          <w:rFonts w:ascii="Times New Roman" w:hAnsi="Times New Roman" w:cs="Times New Roman"/>
          <w:iCs/>
          <w:sz w:val="24"/>
        </w:rPr>
        <w:t>how that pre-policy full-time equivalent employment was tightly aligned between New Jersey (20.44) and Pennsylvania (20.39). Similarly, initial starting wages were nearly identical ($4.61 vs. $4.62), reflecting a clean parallel baseline.</w:t>
      </w:r>
      <w:r>
        <w:rPr>
          <w:rFonts w:ascii="Times New Roman" w:hAnsi="Times New Roman" w:cs="Times New Roman" w:hint="eastAsia"/>
          <w:iCs/>
          <w:sz w:val="24"/>
        </w:rPr>
        <w:t xml:space="preserve"> </w:t>
      </w:r>
      <w:r>
        <w:rPr>
          <w:rFonts w:ascii="Times New Roman" w:hAnsi="Times New Roman" w:cs="Times New Roman" w:hint="eastAsia"/>
          <w:sz w:val="24"/>
        </w:rPr>
        <w:t>In o</w:t>
      </w:r>
      <w:r>
        <w:rPr>
          <w:rFonts w:ascii="Times New Roman" w:hAnsi="Times New Roman" w:cs="Times New Roman"/>
          <w:sz w:val="24"/>
        </w:rPr>
        <w:t xml:space="preserve">riginal </w:t>
      </w:r>
      <w:r>
        <w:rPr>
          <w:rFonts w:ascii="Times New Roman" w:hAnsi="Times New Roman" w:cs="Times New Roman" w:hint="eastAsia"/>
          <w:sz w:val="24"/>
        </w:rPr>
        <w:t>p</w:t>
      </w:r>
      <w:r>
        <w:rPr>
          <w:rFonts w:ascii="Times New Roman" w:hAnsi="Times New Roman" w:cs="Times New Roman"/>
          <w:sz w:val="24"/>
        </w:rPr>
        <w:t>aper</w:t>
      </w:r>
      <w:r>
        <w:rPr>
          <w:rFonts w:ascii="Times New Roman" w:hAnsi="Times New Roman" w:cs="Times New Roman" w:hint="eastAsia"/>
          <w:sz w:val="24"/>
        </w:rPr>
        <w:t>: t</w:t>
      </w:r>
      <w:r>
        <w:rPr>
          <w:rFonts w:ascii="Times New Roman" w:hAnsi="Times New Roman" w:cs="Times New Roman"/>
          <w:sz w:val="24"/>
        </w:rPr>
        <w:t>he published AER paper reports slightly different exact decimal figures due to sample restrictions, outlier trims, and the use of the restricted confidential master dataset versus the anonymized public-use dataset. However, the economic narrative remains identical: both states shared comparable initial labor market structures prior to the NJ minimum wage hike.</w:t>
      </w:r>
    </w:p>
    <w:p w14:paraId="5BA1C32D" w14:textId="77777777" w:rsidR="002F3AB2" w:rsidRDefault="002F3AB2">
      <w:pPr>
        <w:pStyle w:val="ab"/>
        <w:kinsoku w:val="0"/>
        <w:adjustRightInd w:val="0"/>
        <w:snapToGrid w:val="0"/>
        <w:spacing w:after="0" w:line="240" w:lineRule="auto"/>
        <w:ind w:left="0"/>
        <w:contextualSpacing w:val="0"/>
        <w:jc w:val="both"/>
        <w:rPr>
          <w:rFonts w:ascii="Times New Roman" w:hAnsi="Times New Roman" w:cs="Times New Roman"/>
          <w:iCs/>
          <w:sz w:val="24"/>
        </w:rPr>
      </w:pPr>
    </w:p>
    <w:p w14:paraId="67C98883"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iCs/>
          <w:sz w:val="24"/>
        </w:rPr>
      </w:pPr>
      <w:r>
        <w:rPr>
          <w:rFonts w:ascii="Times New Roman" w:hAnsi="Times New Roman" w:cs="Times New Roman" w:hint="eastAsia"/>
          <w:iCs/>
          <w:sz w:val="24"/>
        </w:rPr>
        <w:t>For the wave 2, r</w:t>
      </w:r>
      <w:r>
        <w:rPr>
          <w:rFonts w:ascii="Times New Roman" w:hAnsi="Times New Roman" w:cs="Times New Roman"/>
          <w:iCs/>
          <w:sz w:val="24"/>
        </w:rPr>
        <w:t xml:space="preserve">eplicated </w:t>
      </w:r>
      <w:r>
        <w:rPr>
          <w:rFonts w:ascii="Times New Roman" w:hAnsi="Times New Roman" w:cs="Times New Roman" w:hint="eastAsia"/>
          <w:iCs/>
          <w:sz w:val="24"/>
        </w:rPr>
        <w:t>r</w:t>
      </w:r>
      <w:r>
        <w:rPr>
          <w:rFonts w:ascii="Times New Roman" w:hAnsi="Times New Roman" w:cs="Times New Roman"/>
          <w:iCs/>
          <w:sz w:val="24"/>
        </w:rPr>
        <w:t>esults</w:t>
      </w:r>
      <w:r>
        <w:rPr>
          <w:rFonts w:ascii="Times New Roman" w:hAnsi="Times New Roman" w:cs="Times New Roman" w:hint="eastAsia"/>
          <w:iCs/>
          <w:sz w:val="24"/>
        </w:rPr>
        <w:t xml:space="preserve"> shows </w:t>
      </w:r>
      <w:r>
        <w:rPr>
          <w:rFonts w:ascii="Times New Roman" w:hAnsi="Times New Roman" w:cs="Times New Roman"/>
          <w:iCs/>
          <w:sz w:val="24"/>
        </w:rPr>
        <w:t xml:space="preserve">NJ's average starting wage jumped sharply to reflect the new $5.05 statutory minimum, while PA's wage remained stable. Crucially, NJ's </w:t>
      </w:r>
      <w:r>
        <w:rPr>
          <w:rFonts w:ascii="Times New Roman" w:hAnsi="Times New Roman" w:cs="Times New Roman" w:hint="eastAsia"/>
          <w:iCs/>
          <w:sz w:val="24"/>
        </w:rPr>
        <w:t>fte1</w:t>
      </w:r>
      <w:r>
        <w:rPr>
          <w:rFonts w:ascii="Times New Roman" w:hAnsi="Times New Roman" w:cs="Times New Roman"/>
          <w:iCs/>
          <w:sz w:val="24"/>
        </w:rPr>
        <w:t xml:space="preserve"> rose slightly to 21.03, mirroring the original finding that employment did not contract.</w:t>
      </w:r>
    </w:p>
    <w:p w14:paraId="3986EA66" w14:textId="77777777" w:rsidR="002F3AB2" w:rsidRDefault="002F3AB2">
      <w:pPr>
        <w:pStyle w:val="ab"/>
        <w:kinsoku w:val="0"/>
        <w:adjustRightInd w:val="0"/>
        <w:snapToGrid w:val="0"/>
        <w:spacing w:after="0" w:line="240" w:lineRule="auto"/>
        <w:ind w:left="0"/>
        <w:contextualSpacing w:val="0"/>
        <w:jc w:val="both"/>
        <w:rPr>
          <w:rFonts w:ascii="Times New Roman" w:hAnsi="Times New Roman" w:cs="Times New Roman"/>
          <w:iCs/>
          <w:sz w:val="24"/>
        </w:rPr>
      </w:pPr>
    </w:p>
    <w:p w14:paraId="07DB189C" w14:textId="77777777" w:rsidR="002F3AB2" w:rsidRDefault="002F3AB2">
      <w:pPr>
        <w:pStyle w:val="ab"/>
        <w:kinsoku w:val="0"/>
        <w:adjustRightInd w:val="0"/>
        <w:snapToGrid w:val="0"/>
        <w:spacing w:after="0" w:line="240" w:lineRule="auto"/>
        <w:ind w:left="0"/>
        <w:contextualSpacing w:val="0"/>
        <w:jc w:val="both"/>
        <w:rPr>
          <w:rFonts w:ascii="Times New Roman" w:hAnsi="Times New Roman" w:cs="Times New Roman"/>
          <w:iCs/>
          <w:sz w:val="24"/>
        </w:rPr>
      </w:pPr>
    </w:p>
    <w:p w14:paraId="7B4BCC12"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iCs/>
          <w:sz w:val="24"/>
        </w:rPr>
      </w:pPr>
      <w:r>
        <w:rPr>
          <w:rFonts w:ascii="Times New Roman" w:hAnsi="Times New Roman" w:cs="Times New Roman"/>
          <w:iCs/>
          <w:sz w:val="24"/>
        </w:rPr>
        <w:lastRenderedPageBreak/>
        <w:t>T</w:t>
      </w:r>
      <w:r>
        <w:rPr>
          <w:rFonts w:ascii="Times New Roman" w:hAnsi="Times New Roman" w:cs="Times New Roman" w:hint="eastAsia"/>
          <w:iCs/>
          <w:sz w:val="24"/>
        </w:rPr>
        <w:t>able2</w:t>
      </w:r>
    </w:p>
    <w:tbl>
      <w:tblPr>
        <w:tblW w:w="4951" w:type="dxa"/>
        <w:tblInd w:w="93" w:type="dxa"/>
        <w:tblBorders>
          <w:top w:val="single" w:sz="4" w:space="0" w:color="auto"/>
          <w:bottom w:val="single" w:sz="4" w:space="0" w:color="auto"/>
          <w:insideH w:val="single" w:sz="4" w:space="0" w:color="auto"/>
        </w:tblBorders>
        <w:tblLook w:val="04A0" w:firstRow="1" w:lastRow="0" w:firstColumn="1" w:lastColumn="0" w:noHBand="0" w:noVBand="1"/>
      </w:tblPr>
      <w:tblGrid>
        <w:gridCol w:w="1456"/>
        <w:gridCol w:w="1123"/>
        <w:gridCol w:w="1476"/>
        <w:gridCol w:w="1150"/>
        <w:gridCol w:w="1476"/>
      </w:tblGrid>
      <w:tr w:rsidR="002F3AB2" w14:paraId="2F65CF0B" w14:textId="77777777">
        <w:trPr>
          <w:trHeight w:val="290"/>
        </w:trPr>
        <w:tc>
          <w:tcPr>
            <w:tcW w:w="990" w:type="dxa"/>
            <w:noWrap/>
            <w:vAlign w:val="bottom"/>
          </w:tcPr>
          <w:p w14:paraId="25E0BF9C" w14:textId="77777777" w:rsidR="002F3AB2" w:rsidRDefault="00000000">
            <w:pPr>
              <w:widowControl/>
              <w:textAlignment w:val="bottom"/>
              <w:rPr>
                <w:rFonts w:ascii="Times New Roman" w:hAnsi="Times New Roman" w:cs="Times New Roman"/>
                <w:b/>
                <w:bCs/>
                <w:color w:val="000000"/>
                <w:sz w:val="24"/>
              </w:rPr>
            </w:pPr>
            <w:r>
              <w:rPr>
                <w:rFonts w:ascii="Times New Roman" w:eastAsia="宋体" w:hAnsi="Times New Roman" w:cs="Times New Roman"/>
                <w:b/>
                <w:bCs/>
                <w:color w:val="000000"/>
                <w:kern w:val="0"/>
                <w:sz w:val="24"/>
                <w:lang w:bidi="ar"/>
              </w:rPr>
              <w:t>Chain</w:t>
            </w:r>
          </w:p>
        </w:tc>
        <w:tc>
          <w:tcPr>
            <w:tcW w:w="990" w:type="dxa"/>
            <w:noWrap/>
            <w:vAlign w:val="bottom"/>
          </w:tcPr>
          <w:p w14:paraId="3A237AE5" w14:textId="77777777" w:rsidR="002F3AB2" w:rsidRDefault="00000000">
            <w:pPr>
              <w:widowControl/>
              <w:textAlignment w:val="bottom"/>
              <w:rPr>
                <w:rFonts w:ascii="Times New Roman" w:hAnsi="Times New Roman" w:cs="Times New Roman"/>
                <w:b/>
                <w:bCs/>
                <w:color w:val="000000"/>
                <w:sz w:val="24"/>
              </w:rPr>
            </w:pPr>
            <w:r>
              <w:rPr>
                <w:rFonts w:ascii="Times New Roman" w:eastAsia="宋体" w:hAnsi="Times New Roman" w:cs="Times New Roman"/>
                <w:b/>
                <w:bCs/>
                <w:color w:val="000000"/>
                <w:kern w:val="0"/>
                <w:sz w:val="24"/>
                <w:lang w:bidi="ar"/>
              </w:rPr>
              <w:t>NJ (N)</w:t>
            </w:r>
          </w:p>
        </w:tc>
        <w:tc>
          <w:tcPr>
            <w:tcW w:w="990" w:type="dxa"/>
            <w:noWrap/>
            <w:vAlign w:val="bottom"/>
          </w:tcPr>
          <w:p w14:paraId="7E2E7802" w14:textId="77777777" w:rsidR="002F3AB2" w:rsidRDefault="00000000">
            <w:pPr>
              <w:widowControl/>
              <w:textAlignment w:val="bottom"/>
              <w:rPr>
                <w:rFonts w:ascii="Times New Roman" w:hAnsi="Times New Roman" w:cs="Times New Roman"/>
                <w:b/>
                <w:bCs/>
                <w:color w:val="000000"/>
                <w:sz w:val="24"/>
              </w:rPr>
            </w:pPr>
            <w:r>
              <w:rPr>
                <w:rFonts w:ascii="Times New Roman" w:eastAsia="宋体" w:hAnsi="Times New Roman" w:cs="Times New Roman"/>
                <w:b/>
                <w:bCs/>
                <w:color w:val="000000"/>
                <w:kern w:val="0"/>
                <w:sz w:val="24"/>
                <w:lang w:bidi="ar"/>
              </w:rPr>
              <w:t>NJ (%)</w:t>
            </w:r>
          </w:p>
        </w:tc>
        <w:tc>
          <w:tcPr>
            <w:tcW w:w="990" w:type="dxa"/>
            <w:noWrap/>
            <w:vAlign w:val="bottom"/>
          </w:tcPr>
          <w:p w14:paraId="57BED63E" w14:textId="77777777" w:rsidR="002F3AB2" w:rsidRDefault="00000000">
            <w:pPr>
              <w:widowControl/>
              <w:textAlignment w:val="bottom"/>
              <w:rPr>
                <w:rFonts w:ascii="Times New Roman" w:hAnsi="Times New Roman" w:cs="Times New Roman"/>
                <w:b/>
                <w:bCs/>
                <w:color w:val="000000"/>
                <w:sz w:val="24"/>
              </w:rPr>
            </w:pPr>
            <w:r>
              <w:rPr>
                <w:rFonts w:ascii="Times New Roman" w:eastAsia="宋体" w:hAnsi="Times New Roman" w:cs="Times New Roman"/>
                <w:b/>
                <w:bCs/>
                <w:color w:val="000000"/>
                <w:kern w:val="0"/>
                <w:sz w:val="24"/>
                <w:lang w:bidi="ar"/>
              </w:rPr>
              <w:t>PA (N)</w:t>
            </w:r>
          </w:p>
        </w:tc>
        <w:tc>
          <w:tcPr>
            <w:tcW w:w="990" w:type="dxa"/>
            <w:noWrap/>
            <w:vAlign w:val="bottom"/>
          </w:tcPr>
          <w:p w14:paraId="4F2DE98E" w14:textId="77777777" w:rsidR="002F3AB2" w:rsidRDefault="00000000">
            <w:pPr>
              <w:widowControl/>
              <w:textAlignment w:val="bottom"/>
              <w:rPr>
                <w:rFonts w:ascii="Times New Roman" w:hAnsi="Times New Roman" w:cs="Times New Roman"/>
                <w:b/>
                <w:bCs/>
                <w:color w:val="000000"/>
                <w:sz w:val="24"/>
              </w:rPr>
            </w:pPr>
            <w:r>
              <w:rPr>
                <w:rFonts w:ascii="Times New Roman" w:eastAsia="宋体" w:hAnsi="Times New Roman" w:cs="Times New Roman"/>
                <w:b/>
                <w:bCs/>
                <w:color w:val="000000"/>
                <w:kern w:val="0"/>
                <w:sz w:val="24"/>
                <w:lang w:bidi="ar"/>
              </w:rPr>
              <w:t>PA (%)</w:t>
            </w:r>
          </w:p>
        </w:tc>
      </w:tr>
      <w:tr w:rsidR="002F3AB2" w14:paraId="3AEF4ABA" w14:textId="77777777">
        <w:trPr>
          <w:trHeight w:val="290"/>
        </w:trPr>
        <w:tc>
          <w:tcPr>
            <w:tcW w:w="0" w:type="auto"/>
            <w:noWrap/>
            <w:vAlign w:val="bottom"/>
          </w:tcPr>
          <w:p w14:paraId="6FC4A665" w14:textId="77777777" w:rsidR="002F3AB2" w:rsidRDefault="002F3AB2">
            <w:pPr>
              <w:rPr>
                <w:rFonts w:ascii="Times New Roman" w:hAnsi="Times New Roman" w:cs="Times New Roman"/>
                <w:b/>
                <w:bCs/>
                <w:color w:val="000000"/>
                <w:sz w:val="24"/>
              </w:rPr>
            </w:pPr>
          </w:p>
        </w:tc>
        <w:tc>
          <w:tcPr>
            <w:tcW w:w="0" w:type="auto"/>
            <w:noWrap/>
            <w:vAlign w:val="bottom"/>
          </w:tcPr>
          <w:p w14:paraId="663062E1" w14:textId="77777777" w:rsidR="002F3AB2" w:rsidRDefault="00000000">
            <w:pPr>
              <w:widowControl/>
              <w:textAlignment w:val="bottom"/>
              <w:rPr>
                <w:rFonts w:ascii="Times New Roman" w:hAnsi="Times New Roman" w:cs="Times New Roman"/>
                <w:b/>
                <w:bCs/>
                <w:color w:val="000000"/>
                <w:sz w:val="24"/>
              </w:rPr>
            </w:pPr>
            <w:proofErr w:type="spellStart"/>
            <w:r>
              <w:rPr>
                <w:rFonts w:ascii="Times New Roman" w:eastAsia="宋体" w:hAnsi="Times New Roman" w:cs="Times New Roman"/>
                <w:b/>
                <w:bCs/>
                <w:color w:val="000000"/>
                <w:kern w:val="0"/>
                <w:sz w:val="24"/>
                <w:lang w:bidi="ar"/>
              </w:rPr>
              <w:t>NJ_Freq</w:t>
            </w:r>
            <w:proofErr w:type="spellEnd"/>
          </w:p>
        </w:tc>
        <w:tc>
          <w:tcPr>
            <w:tcW w:w="0" w:type="auto"/>
            <w:noWrap/>
            <w:vAlign w:val="bottom"/>
          </w:tcPr>
          <w:p w14:paraId="694E4B0C" w14:textId="77777777" w:rsidR="002F3AB2" w:rsidRDefault="00000000">
            <w:pPr>
              <w:widowControl/>
              <w:textAlignment w:val="bottom"/>
              <w:rPr>
                <w:rFonts w:ascii="Times New Roman" w:hAnsi="Times New Roman" w:cs="Times New Roman"/>
                <w:b/>
                <w:bCs/>
                <w:color w:val="000000"/>
                <w:sz w:val="24"/>
              </w:rPr>
            </w:pPr>
            <w:proofErr w:type="spellStart"/>
            <w:r>
              <w:rPr>
                <w:rFonts w:ascii="Times New Roman" w:eastAsia="宋体" w:hAnsi="Times New Roman" w:cs="Times New Roman"/>
                <w:b/>
                <w:bCs/>
                <w:color w:val="000000"/>
                <w:kern w:val="0"/>
                <w:sz w:val="24"/>
                <w:lang w:bidi="ar"/>
              </w:rPr>
              <w:t>NJ_Pct</w:t>
            </w:r>
            <w:proofErr w:type="spellEnd"/>
          </w:p>
        </w:tc>
        <w:tc>
          <w:tcPr>
            <w:tcW w:w="0" w:type="auto"/>
            <w:noWrap/>
            <w:vAlign w:val="bottom"/>
          </w:tcPr>
          <w:p w14:paraId="7BA1E81E" w14:textId="77777777" w:rsidR="002F3AB2" w:rsidRDefault="00000000">
            <w:pPr>
              <w:widowControl/>
              <w:textAlignment w:val="bottom"/>
              <w:rPr>
                <w:rFonts w:ascii="Times New Roman" w:hAnsi="Times New Roman" w:cs="Times New Roman"/>
                <w:b/>
                <w:bCs/>
                <w:color w:val="000000"/>
                <w:sz w:val="24"/>
              </w:rPr>
            </w:pPr>
            <w:proofErr w:type="spellStart"/>
            <w:r>
              <w:rPr>
                <w:rFonts w:ascii="Times New Roman" w:eastAsia="宋体" w:hAnsi="Times New Roman" w:cs="Times New Roman"/>
                <w:b/>
                <w:bCs/>
                <w:color w:val="000000"/>
                <w:kern w:val="0"/>
                <w:sz w:val="24"/>
                <w:lang w:bidi="ar"/>
              </w:rPr>
              <w:t>PA_Freq</w:t>
            </w:r>
            <w:proofErr w:type="spellEnd"/>
          </w:p>
        </w:tc>
        <w:tc>
          <w:tcPr>
            <w:tcW w:w="0" w:type="auto"/>
            <w:noWrap/>
            <w:vAlign w:val="bottom"/>
          </w:tcPr>
          <w:p w14:paraId="0D52C229" w14:textId="77777777" w:rsidR="002F3AB2" w:rsidRDefault="00000000">
            <w:pPr>
              <w:widowControl/>
              <w:textAlignment w:val="bottom"/>
              <w:rPr>
                <w:rFonts w:ascii="Times New Roman" w:hAnsi="Times New Roman" w:cs="Times New Roman"/>
                <w:b/>
                <w:bCs/>
                <w:color w:val="000000"/>
                <w:sz w:val="24"/>
              </w:rPr>
            </w:pPr>
            <w:proofErr w:type="spellStart"/>
            <w:r>
              <w:rPr>
                <w:rFonts w:ascii="Times New Roman" w:eastAsia="宋体" w:hAnsi="Times New Roman" w:cs="Times New Roman"/>
                <w:b/>
                <w:bCs/>
                <w:color w:val="000000"/>
                <w:kern w:val="0"/>
                <w:sz w:val="24"/>
                <w:lang w:bidi="ar"/>
              </w:rPr>
              <w:t>PA_Pct</w:t>
            </w:r>
            <w:proofErr w:type="spellEnd"/>
          </w:p>
        </w:tc>
      </w:tr>
      <w:tr w:rsidR="002F3AB2" w14:paraId="553893A3" w14:textId="77777777">
        <w:trPr>
          <w:trHeight w:val="290"/>
        </w:trPr>
        <w:tc>
          <w:tcPr>
            <w:tcW w:w="0" w:type="auto"/>
            <w:noWrap/>
            <w:vAlign w:val="bottom"/>
          </w:tcPr>
          <w:p w14:paraId="0912A561" w14:textId="77777777" w:rsidR="002F3AB2" w:rsidRDefault="00000000">
            <w:pPr>
              <w:widowControl/>
              <w:textAlignment w:val="bottom"/>
              <w:rPr>
                <w:rFonts w:ascii="Times New Roman" w:hAnsi="Times New Roman" w:cs="Times New Roman"/>
                <w:b/>
                <w:bCs/>
                <w:color w:val="000000"/>
                <w:sz w:val="24"/>
              </w:rPr>
            </w:pPr>
            <w:proofErr w:type="spellStart"/>
            <w:r>
              <w:rPr>
                <w:rFonts w:ascii="Times New Roman" w:eastAsia="宋体" w:hAnsi="Times New Roman" w:cs="Times New Roman"/>
                <w:b/>
                <w:bCs/>
                <w:color w:val="000000"/>
                <w:kern w:val="0"/>
                <w:sz w:val="24"/>
                <w:lang w:bidi="ar"/>
              </w:rPr>
              <w:t>BurgerKing</w:t>
            </w:r>
            <w:proofErr w:type="spellEnd"/>
          </w:p>
        </w:tc>
        <w:tc>
          <w:tcPr>
            <w:tcW w:w="0" w:type="auto"/>
            <w:noWrap/>
            <w:vAlign w:val="bottom"/>
          </w:tcPr>
          <w:p w14:paraId="2B5F2B9E" w14:textId="77777777" w:rsidR="002F3AB2" w:rsidRDefault="00000000">
            <w:pPr>
              <w:widowControl/>
              <w:jc w:val="right"/>
              <w:textAlignment w:val="bottom"/>
              <w:rPr>
                <w:rFonts w:ascii="Times New Roman" w:hAnsi="Times New Roman" w:cs="Times New Roman"/>
                <w:b/>
                <w:bCs/>
                <w:color w:val="000000"/>
                <w:sz w:val="24"/>
              </w:rPr>
            </w:pPr>
            <w:r>
              <w:rPr>
                <w:rFonts w:ascii="Times New Roman" w:eastAsia="宋体" w:hAnsi="Times New Roman" w:cs="Times New Roman"/>
                <w:b/>
                <w:bCs/>
                <w:color w:val="000000"/>
                <w:kern w:val="0"/>
                <w:sz w:val="24"/>
                <w:lang w:bidi="ar"/>
              </w:rPr>
              <w:t>136</w:t>
            </w:r>
          </w:p>
        </w:tc>
        <w:tc>
          <w:tcPr>
            <w:tcW w:w="0" w:type="auto"/>
            <w:noWrap/>
            <w:vAlign w:val="bottom"/>
          </w:tcPr>
          <w:p w14:paraId="7D191AC5" w14:textId="77777777" w:rsidR="002F3AB2" w:rsidRDefault="00000000">
            <w:pPr>
              <w:widowControl/>
              <w:jc w:val="right"/>
              <w:textAlignment w:val="bottom"/>
              <w:rPr>
                <w:rFonts w:ascii="Times New Roman" w:hAnsi="Times New Roman" w:cs="Times New Roman"/>
                <w:b/>
                <w:bCs/>
                <w:color w:val="000000"/>
                <w:sz w:val="24"/>
              </w:rPr>
            </w:pPr>
            <w:r>
              <w:rPr>
                <w:rFonts w:ascii="Times New Roman" w:eastAsia="宋体" w:hAnsi="Times New Roman" w:cs="Times New Roman"/>
                <w:b/>
                <w:bCs/>
                <w:color w:val="000000"/>
                <w:kern w:val="0"/>
                <w:sz w:val="24"/>
                <w:lang w:bidi="ar"/>
              </w:rPr>
              <w:t>41.08761329</w:t>
            </w:r>
          </w:p>
        </w:tc>
        <w:tc>
          <w:tcPr>
            <w:tcW w:w="0" w:type="auto"/>
            <w:noWrap/>
            <w:vAlign w:val="bottom"/>
          </w:tcPr>
          <w:p w14:paraId="4724F79E" w14:textId="77777777" w:rsidR="002F3AB2" w:rsidRDefault="00000000">
            <w:pPr>
              <w:widowControl/>
              <w:jc w:val="right"/>
              <w:textAlignment w:val="bottom"/>
              <w:rPr>
                <w:rFonts w:ascii="Times New Roman" w:hAnsi="Times New Roman" w:cs="Times New Roman"/>
                <w:b/>
                <w:bCs/>
                <w:color w:val="000000"/>
                <w:sz w:val="24"/>
              </w:rPr>
            </w:pPr>
            <w:r>
              <w:rPr>
                <w:rFonts w:ascii="Times New Roman" w:eastAsia="宋体" w:hAnsi="Times New Roman" w:cs="Times New Roman"/>
                <w:b/>
                <w:bCs/>
                <w:color w:val="000000"/>
                <w:kern w:val="0"/>
                <w:sz w:val="24"/>
                <w:lang w:bidi="ar"/>
              </w:rPr>
              <w:t>35</w:t>
            </w:r>
          </w:p>
        </w:tc>
        <w:tc>
          <w:tcPr>
            <w:tcW w:w="0" w:type="auto"/>
            <w:noWrap/>
            <w:vAlign w:val="bottom"/>
          </w:tcPr>
          <w:p w14:paraId="703C5292" w14:textId="77777777" w:rsidR="002F3AB2" w:rsidRDefault="00000000">
            <w:pPr>
              <w:widowControl/>
              <w:jc w:val="right"/>
              <w:textAlignment w:val="bottom"/>
              <w:rPr>
                <w:rFonts w:ascii="Times New Roman" w:hAnsi="Times New Roman" w:cs="Times New Roman"/>
                <w:b/>
                <w:bCs/>
                <w:color w:val="000000"/>
                <w:sz w:val="24"/>
              </w:rPr>
            </w:pPr>
            <w:r>
              <w:rPr>
                <w:rFonts w:ascii="Times New Roman" w:eastAsia="宋体" w:hAnsi="Times New Roman" w:cs="Times New Roman"/>
                <w:b/>
                <w:bCs/>
                <w:color w:val="000000"/>
                <w:kern w:val="0"/>
                <w:sz w:val="24"/>
                <w:lang w:bidi="ar"/>
              </w:rPr>
              <w:t>44.30379747</w:t>
            </w:r>
          </w:p>
        </w:tc>
      </w:tr>
      <w:tr w:rsidR="002F3AB2" w14:paraId="7CC4510C" w14:textId="77777777">
        <w:trPr>
          <w:trHeight w:val="290"/>
        </w:trPr>
        <w:tc>
          <w:tcPr>
            <w:tcW w:w="0" w:type="auto"/>
            <w:noWrap/>
            <w:vAlign w:val="bottom"/>
          </w:tcPr>
          <w:p w14:paraId="7684C3EE" w14:textId="77777777" w:rsidR="002F3AB2" w:rsidRDefault="00000000">
            <w:pPr>
              <w:widowControl/>
              <w:textAlignment w:val="bottom"/>
              <w:rPr>
                <w:rFonts w:ascii="Times New Roman" w:hAnsi="Times New Roman" w:cs="Times New Roman"/>
                <w:b/>
                <w:bCs/>
                <w:color w:val="000000"/>
                <w:sz w:val="24"/>
              </w:rPr>
            </w:pPr>
            <w:r>
              <w:rPr>
                <w:rFonts w:ascii="Times New Roman" w:eastAsia="宋体" w:hAnsi="Times New Roman" w:cs="Times New Roman"/>
                <w:b/>
                <w:bCs/>
                <w:color w:val="000000"/>
                <w:kern w:val="0"/>
                <w:sz w:val="24"/>
                <w:lang w:bidi="ar"/>
              </w:rPr>
              <w:t>KFC</w:t>
            </w:r>
          </w:p>
        </w:tc>
        <w:tc>
          <w:tcPr>
            <w:tcW w:w="0" w:type="auto"/>
            <w:noWrap/>
            <w:vAlign w:val="bottom"/>
          </w:tcPr>
          <w:p w14:paraId="5E5D7AFE" w14:textId="77777777" w:rsidR="002F3AB2" w:rsidRDefault="00000000">
            <w:pPr>
              <w:widowControl/>
              <w:jc w:val="right"/>
              <w:textAlignment w:val="bottom"/>
              <w:rPr>
                <w:rFonts w:ascii="Times New Roman" w:hAnsi="Times New Roman" w:cs="Times New Roman"/>
                <w:b/>
                <w:bCs/>
                <w:color w:val="000000"/>
                <w:sz w:val="24"/>
              </w:rPr>
            </w:pPr>
            <w:r>
              <w:rPr>
                <w:rFonts w:ascii="Times New Roman" w:eastAsia="宋体" w:hAnsi="Times New Roman" w:cs="Times New Roman"/>
                <w:b/>
                <w:bCs/>
                <w:color w:val="000000"/>
                <w:kern w:val="0"/>
                <w:sz w:val="24"/>
                <w:lang w:bidi="ar"/>
              </w:rPr>
              <w:t>68</w:t>
            </w:r>
          </w:p>
        </w:tc>
        <w:tc>
          <w:tcPr>
            <w:tcW w:w="0" w:type="auto"/>
            <w:noWrap/>
            <w:vAlign w:val="bottom"/>
          </w:tcPr>
          <w:p w14:paraId="43445417" w14:textId="77777777" w:rsidR="002F3AB2" w:rsidRDefault="00000000">
            <w:pPr>
              <w:widowControl/>
              <w:jc w:val="right"/>
              <w:textAlignment w:val="bottom"/>
              <w:rPr>
                <w:rFonts w:ascii="Times New Roman" w:hAnsi="Times New Roman" w:cs="Times New Roman"/>
                <w:b/>
                <w:bCs/>
                <w:color w:val="000000"/>
                <w:sz w:val="24"/>
              </w:rPr>
            </w:pPr>
            <w:r>
              <w:rPr>
                <w:rFonts w:ascii="Times New Roman" w:eastAsia="宋体" w:hAnsi="Times New Roman" w:cs="Times New Roman"/>
                <w:b/>
                <w:bCs/>
                <w:color w:val="000000"/>
                <w:kern w:val="0"/>
                <w:sz w:val="24"/>
                <w:lang w:bidi="ar"/>
              </w:rPr>
              <w:t>20.54380665</w:t>
            </w:r>
          </w:p>
        </w:tc>
        <w:tc>
          <w:tcPr>
            <w:tcW w:w="0" w:type="auto"/>
            <w:noWrap/>
            <w:vAlign w:val="bottom"/>
          </w:tcPr>
          <w:p w14:paraId="2F5ACCD3" w14:textId="77777777" w:rsidR="002F3AB2" w:rsidRDefault="00000000">
            <w:pPr>
              <w:widowControl/>
              <w:jc w:val="right"/>
              <w:textAlignment w:val="bottom"/>
              <w:rPr>
                <w:rFonts w:ascii="Times New Roman" w:hAnsi="Times New Roman" w:cs="Times New Roman"/>
                <w:b/>
                <w:bCs/>
                <w:color w:val="000000"/>
                <w:sz w:val="24"/>
              </w:rPr>
            </w:pPr>
            <w:r>
              <w:rPr>
                <w:rFonts w:ascii="Times New Roman" w:eastAsia="宋体" w:hAnsi="Times New Roman" w:cs="Times New Roman"/>
                <w:b/>
                <w:bCs/>
                <w:color w:val="000000"/>
                <w:kern w:val="0"/>
                <w:sz w:val="24"/>
                <w:lang w:bidi="ar"/>
              </w:rPr>
              <w:t>12</w:t>
            </w:r>
          </w:p>
        </w:tc>
        <w:tc>
          <w:tcPr>
            <w:tcW w:w="0" w:type="auto"/>
            <w:noWrap/>
            <w:vAlign w:val="bottom"/>
          </w:tcPr>
          <w:p w14:paraId="497085A8" w14:textId="77777777" w:rsidR="002F3AB2" w:rsidRDefault="00000000">
            <w:pPr>
              <w:widowControl/>
              <w:jc w:val="right"/>
              <w:textAlignment w:val="bottom"/>
              <w:rPr>
                <w:rFonts w:ascii="Times New Roman" w:hAnsi="Times New Roman" w:cs="Times New Roman"/>
                <w:b/>
                <w:bCs/>
                <w:color w:val="000000"/>
                <w:sz w:val="24"/>
              </w:rPr>
            </w:pPr>
            <w:r>
              <w:rPr>
                <w:rFonts w:ascii="Times New Roman" w:eastAsia="宋体" w:hAnsi="Times New Roman" w:cs="Times New Roman"/>
                <w:b/>
                <w:bCs/>
                <w:color w:val="000000"/>
                <w:kern w:val="0"/>
                <w:sz w:val="24"/>
                <w:lang w:bidi="ar"/>
              </w:rPr>
              <w:t>15.18987342</w:t>
            </w:r>
          </w:p>
        </w:tc>
      </w:tr>
      <w:tr w:rsidR="002F3AB2" w14:paraId="600D2A1E" w14:textId="77777777">
        <w:trPr>
          <w:trHeight w:val="290"/>
        </w:trPr>
        <w:tc>
          <w:tcPr>
            <w:tcW w:w="0" w:type="auto"/>
            <w:noWrap/>
            <w:vAlign w:val="bottom"/>
          </w:tcPr>
          <w:p w14:paraId="12664375" w14:textId="77777777" w:rsidR="002F3AB2" w:rsidRDefault="00000000">
            <w:pPr>
              <w:widowControl/>
              <w:textAlignment w:val="bottom"/>
              <w:rPr>
                <w:rFonts w:ascii="Times New Roman" w:hAnsi="Times New Roman" w:cs="Times New Roman"/>
                <w:b/>
                <w:bCs/>
                <w:color w:val="000000"/>
                <w:sz w:val="24"/>
              </w:rPr>
            </w:pPr>
            <w:proofErr w:type="spellStart"/>
            <w:r>
              <w:rPr>
                <w:rFonts w:ascii="Times New Roman" w:eastAsia="宋体" w:hAnsi="Times New Roman" w:cs="Times New Roman"/>
                <w:b/>
                <w:bCs/>
                <w:color w:val="000000"/>
                <w:kern w:val="0"/>
                <w:sz w:val="24"/>
                <w:lang w:bidi="ar"/>
              </w:rPr>
              <w:t>RoyRogers</w:t>
            </w:r>
            <w:proofErr w:type="spellEnd"/>
          </w:p>
        </w:tc>
        <w:tc>
          <w:tcPr>
            <w:tcW w:w="0" w:type="auto"/>
            <w:noWrap/>
            <w:vAlign w:val="bottom"/>
          </w:tcPr>
          <w:p w14:paraId="783689FC" w14:textId="77777777" w:rsidR="002F3AB2" w:rsidRDefault="00000000">
            <w:pPr>
              <w:widowControl/>
              <w:jc w:val="right"/>
              <w:textAlignment w:val="bottom"/>
              <w:rPr>
                <w:rFonts w:ascii="Times New Roman" w:hAnsi="Times New Roman" w:cs="Times New Roman"/>
                <w:b/>
                <w:bCs/>
                <w:color w:val="000000"/>
                <w:sz w:val="24"/>
              </w:rPr>
            </w:pPr>
            <w:r>
              <w:rPr>
                <w:rFonts w:ascii="Times New Roman" w:eastAsia="宋体" w:hAnsi="Times New Roman" w:cs="Times New Roman"/>
                <w:b/>
                <w:bCs/>
                <w:color w:val="000000"/>
                <w:kern w:val="0"/>
                <w:sz w:val="24"/>
                <w:lang w:bidi="ar"/>
              </w:rPr>
              <w:t>82</w:t>
            </w:r>
          </w:p>
        </w:tc>
        <w:tc>
          <w:tcPr>
            <w:tcW w:w="0" w:type="auto"/>
            <w:noWrap/>
            <w:vAlign w:val="bottom"/>
          </w:tcPr>
          <w:p w14:paraId="5F58885F" w14:textId="77777777" w:rsidR="002F3AB2" w:rsidRDefault="00000000">
            <w:pPr>
              <w:widowControl/>
              <w:jc w:val="right"/>
              <w:textAlignment w:val="bottom"/>
              <w:rPr>
                <w:rFonts w:ascii="Times New Roman" w:hAnsi="Times New Roman" w:cs="Times New Roman"/>
                <w:b/>
                <w:bCs/>
                <w:color w:val="000000"/>
                <w:sz w:val="24"/>
              </w:rPr>
            </w:pPr>
            <w:r>
              <w:rPr>
                <w:rFonts w:ascii="Times New Roman" w:eastAsia="宋体" w:hAnsi="Times New Roman" w:cs="Times New Roman"/>
                <w:b/>
                <w:bCs/>
                <w:color w:val="000000"/>
                <w:kern w:val="0"/>
                <w:sz w:val="24"/>
                <w:lang w:bidi="ar"/>
              </w:rPr>
              <w:t>24.7734139</w:t>
            </w:r>
          </w:p>
        </w:tc>
        <w:tc>
          <w:tcPr>
            <w:tcW w:w="0" w:type="auto"/>
            <w:noWrap/>
            <w:vAlign w:val="bottom"/>
          </w:tcPr>
          <w:p w14:paraId="6274A037" w14:textId="77777777" w:rsidR="002F3AB2" w:rsidRDefault="00000000">
            <w:pPr>
              <w:widowControl/>
              <w:jc w:val="right"/>
              <w:textAlignment w:val="bottom"/>
              <w:rPr>
                <w:rFonts w:ascii="Times New Roman" w:hAnsi="Times New Roman" w:cs="Times New Roman"/>
                <w:b/>
                <w:bCs/>
                <w:color w:val="000000"/>
                <w:sz w:val="24"/>
              </w:rPr>
            </w:pPr>
            <w:r>
              <w:rPr>
                <w:rFonts w:ascii="Times New Roman" w:eastAsia="宋体" w:hAnsi="Times New Roman" w:cs="Times New Roman"/>
                <w:b/>
                <w:bCs/>
                <w:color w:val="000000"/>
                <w:kern w:val="0"/>
                <w:sz w:val="24"/>
                <w:lang w:bidi="ar"/>
              </w:rPr>
              <w:t>17</w:t>
            </w:r>
          </w:p>
        </w:tc>
        <w:tc>
          <w:tcPr>
            <w:tcW w:w="0" w:type="auto"/>
            <w:noWrap/>
            <w:vAlign w:val="bottom"/>
          </w:tcPr>
          <w:p w14:paraId="2F3359EA" w14:textId="77777777" w:rsidR="002F3AB2" w:rsidRDefault="00000000">
            <w:pPr>
              <w:widowControl/>
              <w:jc w:val="right"/>
              <w:textAlignment w:val="bottom"/>
              <w:rPr>
                <w:rFonts w:ascii="Times New Roman" w:hAnsi="Times New Roman" w:cs="Times New Roman"/>
                <w:b/>
                <w:bCs/>
                <w:color w:val="000000"/>
                <w:sz w:val="24"/>
              </w:rPr>
            </w:pPr>
            <w:r>
              <w:rPr>
                <w:rFonts w:ascii="Times New Roman" w:eastAsia="宋体" w:hAnsi="Times New Roman" w:cs="Times New Roman"/>
                <w:b/>
                <w:bCs/>
                <w:color w:val="000000"/>
                <w:kern w:val="0"/>
                <w:sz w:val="24"/>
                <w:lang w:bidi="ar"/>
              </w:rPr>
              <w:t>21.51898734</w:t>
            </w:r>
          </w:p>
        </w:tc>
      </w:tr>
      <w:tr w:rsidR="002F3AB2" w14:paraId="6CCCA1BC" w14:textId="77777777">
        <w:trPr>
          <w:trHeight w:val="290"/>
        </w:trPr>
        <w:tc>
          <w:tcPr>
            <w:tcW w:w="0" w:type="auto"/>
            <w:noWrap/>
            <w:vAlign w:val="bottom"/>
          </w:tcPr>
          <w:p w14:paraId="74159F01" w14:textId="77777777" w:rsidR="002F3AB2" w:rsidRDefault="00000000">
            <w:pPr>
              <w:widowControl/>
              <w:textAlignment w:val="bottom"/>
              <w:rPr>
                <w:rFonts w:ascii="Times New Roman" w:hAnsi="Times New Roman" w:cs="Times New Roman"/>
                <w:b/>
                <w:bCs/>
                <w:color w:val="000000"/>
                <w:sz w:val="24"/>
              </w:rPr>
            </w:pPr>
            <w:proofErr w:type="spellStart"/>
            <w:r>
              <w:rPr>
                <w:rFonts w:ascii="Times New Roman" w:eastAsia="宋体" w:hAnsi="Times New Roman" w:cs="Times New Roman"/>
                <w:b/>
                <w:bCs/>
                <w:color w:val="000000"/>
                <w:kern w:val="0"/>
                <w:sz w:val="24"/>
                <w:lang w:bidi="ar"/>
              </w:rPr>
              <w:t>Wendyes</w:t>
            </w:r>
            <w:proofErr w:type="spellEnd"/>
          </w:p>
        </w:tc>
        <w:tc>
          <w:tcPr>
            <w:tcW w:w="0" w:type="auto"/>
            <w:noWrap/>
            <w:vAlign w:val="bottom"/>
          </w:tcPr>
          <w:p w14:paraId="7C81EEF5" w14:textId="77777777" w:rsidR="002F3AB2" w:rsidRDefault="00000000">
            <w:pPr>
              <w:widowControl/>
              <w:jc w:val="right"/>
              <w:textAlignment w:val="bottom"/>
              <w:rPr>
                <w:rFonts w:ascii="Times New Roman" w:hAnsi="Times New Roman" w:cs="Times New Roman"/>
                <w:b/>
                <w:bCs/>
                <w:color w:val="000000"/>
                <w:sz w:val="24"/>
              </w:rPr>
            </w:pPr>
            <w:r>
              <w:rPr>
                <w:rFonts w:ascii="Times New Roman" w:eastAsia="宋体" w:hAnsi="Times New Roman" w:cs="Times New Roman"/>
                <w:b/>
                <w:bCs/>
                <w:color w:val="000000"/>
                <w:kern w:val="0"/>
                <w:sz w:val="24"/>
                <w:lang w:bidi="ar"/>
              </w:rPr>
              <w:t>45</w:t>
            </w:r>
          </w:p>
        </w:tc>
        <w:tc>
          <w:tcPr>
            <w:tcW w:w="0" w:type="auto"/>
            <w:noWrap/>
            <w:vAlign w:val="bottom"/>
          </w:tcPr>
          <w:p w14:paraId="1FB9281D" w14:textId="77777777" w:rsidR="002F3AB2" w:rsidRDefault="00000000">
            <w:pPr>
              <w:widowControl/>
              <w:jc w:val="right"/>
              <w:textAlignment w:val="bottom"/>
              <w:rPr>
                <w:rFonts w:ascii="Times New Roman" w:hAnsi="Times New Roman" w:cs="Times New Roman"/>
                <w:b/>
                <w:bCs/>
                <w:color w:val="000000"/>
                <w:sz w:val="24"/>
              </w:rPr>
            </w:pPr>
            <w:r>
              <w:rPr>
                <w:rFonts w:ascii="Times New Roman" w:eastAsia="宋体" w:hAnsi="Times New Roman" w:cs="Times New Roman"/>
                <w:b/>
                <w:bCs/>
                <w:color w:val="000000"/>
                <w:kern w:val="0"/>
                <w:sz w:val="24"/>
                <w:lang w:bidi="ar"/>
              </w:rPr>
              <w:t>13.59516616</w:t>
            </w:r>
          </w:p>
        </w:tc>
        <w:tc>
          <w:tcPr>
            <w:tcW w:w="0" w:type="auto"/>
            <w:noWrap/>
            <w:vAlign w:val="bottom"/>
          </w:tcPr>
          <w:p w14:paraId="1D44A4CC" w14:textId="77777777" w:rsidR="002F3AB2" w:rsidRDefault="00000000">
            <w:pPr>
              <w:widowControl/>
              <w:jc w:val="right"/>
              <w:textAlignment w:val="bottom"/>
              <w:rPr>
                <w:rFonts w:ascii="Times New Roman" w:hAnsi="Times New Roman" w:cs="Times New Roman"/>
                <w:b/>
                <w:bCs/>
                <w:color w:val="000000"/>
                <w:sz w:val="24"/>
              </w:rPr>
            </w:pPr>
            <w:r>
              <w:rPr>
                <w:rFonts w:ascii="Times New Roman" w:eastAsia="宋体" w:hAnsi="Times New Roman" w:cs="Times New Roman"/>
                <w:b/>
                <w:bCs/>
                <w:color w:val="000000"/>
                <w:kern w:val="0"/>
                <w:sz w:val="24"/>
                <w:lang w:bidi="ar"/>
              </w:rPr>
              <w:t>15</w:t>
            </w:r>
          </w:p>
        </w:tc>
        <w:tc>
          <w:tcPr>
            <w:tcW w:w="0" w:type="auto"/>
            <w:noWrap/>
            <w:vAlign w:val="bottom"/>
          </w:tcPr>
          <w:p w14:paraId="6D72EBCA" w14:textId="77777777" w:rsidR="002F3AB2" w:rsidRDefault="00000000">
            <w:pPr>
              <w:widowControl/>
              <w:jc w:val="right"/>
              <w:textAlignment w:val="bottom"/>
              <w:rPr>
                <w:rFonts w:ascii="Times New Roman" w:hAnsi="Times New Roman" w:cs="Times New Roman"/>
                <w:b/>
                <w:bCs/>
                <w:color w:val="000000"/>
                <w:sz w:val="24"/>
              </w:rPr>
            </w:pPr>
            <w:r>
              <w:rPr>
                <w:rFonts w:ascii="Times New Roman" w:eastAsia="宋体" w:hAnsi="Times New Roman" w:cs="Times New Roman"/>
                <w:b/>
                <w:bCs/>
                <w:color w:val="000000"/>
                <w:kern w:val="0"/>
                <w:sz w:val="24"/>
                <w:lang w:bidi="ar"/>
              </w:rPr>
              <w:t>18.98734177</w:t>
            </w:r>
          </w:p>
        </w:tc>
      </w:tr>
    </w:tbl>
    <w:p w14:paraId="0165A528" w14:textId="77777777" w:rsidR="002F3AB2" w:rsidRDefault="002F3AB2">
      <w:pPr>
        <w:pStyle w:val="ab"/>
        <w:kinsoku w:val="0"/>
        <w:adjustRightInd w:val="0"/>
        <w:snapToGrid w:val="0"/>
        <w:spacing w:after="0" w:line="240" w:lineRule="auto"/>
        <w:ind w:left="0"/>
        <w:contextualSpacing w:val="0"/>
        <w:jc w:val="both"/>
        <w:rPr>
          <w:rFonts w:ascii="Times New Roman" w:hAnsi="Times New Roman" w:cs="Times New Roman"/>
          <w:b/>
          <w:bCs/>
          <w:iCs/>
          <w:sz w:val="24"/>
        </w:rPr>
      </w:pPr>
    </w:p>
    <w:tbl>
      <w:tblPr>
        <w:tblW w:w="8848" w:type="dxa"/>
        <w:tblBorders>
          <w:top w:val="single" w:sz="4" w:space="0" w:color="auto"/>
          <w:bottom w:val="single" w:sz="4" w:space="0" w:color="auto"/>
          <w:insideH w:val="single" w:sz="4" w:space="0" w:color="auto"/>
        </w:tblBorders>
        <w:tblLook w:val="04A0" w:firstRow="1" w:lastRow="0" w:firstColumn="1" w:lastColumn="0" w:noHBand="0" w:noVBand="1"/>
      </w:tblPr>
      <w:tblGrid>
        <w:gridCol w:w="1163"/>
        <w:gridCol w:w="1845"/>
        <w:gridCol w:w="2027"/>
        <w:gridCol w:w="1845"/>
        <w:gridCol w:w="2027"/>
      </w:tblGrid>
      <w:tr w:rsidR="002F3AB2" w14:paraId="3D5705A8" w14:textId="77777777">
        <w:trPr>
          <w:trHeight w:val="280"/>
        </w:trPr>
        <w:tc>
          <w:tcPr>
            <w:tcW w:w="1104" w:type="dxa"/>
            <w:noWrap/>
            <w:vAlign w:val="center"/>
          </w:tcPr>
          <w:p w14:paraId="337DACC0"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c>
          <w:tcPr>
            <w:tcW w:w="1845" w:type="dxa"/>
            <w:noWrap/>
            <w:vAlign w:val="center"/>
          </w:tcPr>
          <w:p w14:paraId="77590496" w14:textId="77777777" w:rsidR="002F3AB2" w:rsidRDefault="00000000">
            <w:pPr>
              <w:rPr>
                <w:rFonts w:ascii="Times New Roman" w:eastAsia="宋体" w:hAnsi="Times New Roman" w:cs="Times New Roman"/>
                <w:b/>
                <w:bCs/>
                <w:color w:val="000000"/>
                <w:sz w:val="24"/>
              </w:rPr>
            </w:pPr>
            <w:r>
              <w:rPr>
                <w:rFonts w:ascii="Times New Roman" w:hAnsi="Times New Roman" w:cs="Times New Roman"/>
                <w:b/>
                <w:bCs/>
                <w:color w:val="000000"/>
                <w:sz w:val="24"/>
              </w:rPr>
              <w:t>t2_nj</w:t>
            </w:r>
          </w:p>
        </w:tc>
        <w:tc>
          <w:tcPr>
            <w:tcW w:w="2027" w:type="dxa"/>
            <w:noWrap/>
            <w:vAlign w:val="center"/>
          </w:tcPr>
          <w:p w14:paraId="2D11D4BC" w14:textId="77777777" w:rsidR="002F3AB2" w:rsidRDefault="002F3AB2">
            <w:pPr>
              <w:rPr>
                <w:rFonts w:ascii="Times New Roman" w:hAnsi="Times New Roman" w:cs="Times New Roman"/>
                <w:b/>
                <w:bCs/>
                <w:color w:val="000000"/>
                <w:sz w:val="24"/>
              </w:rPr>
            </w:pPr>
          </w:p>
        </w:tc>
        <w:tc>
          <w:tcPr>
            <w:tcW w:w="1845" w:type="dxa"/>
            <w:noWrap/>
            <w:vAlign w:val="center"/>
          </w:tcPr>
          <w:p w14:paraId="201AF143" w14:textId="77777777" w:rsidR="002F3AB2" w:rsidRDefault="00000000">
            <w:pPr>
              <w:rPr>
                <w:rFonts w:ascii="Times New Roman" w:eastAsia="宋体" w:hAnsi="Times New Roman" w:cs="Times New Roman"/>
                <w:b/>
                <w:bCs/>
                <w:color w:val="000000"/>
                <w:sz w:val="24"/>
              </w:rPr>
            </w:pPr>
            <w:r>
              <w:rPr>
                <w:rFonts w:ascii="Times New Roman" w:hAnsi="Times New Roman" w:cs="Times New Roman"/>
                <w:b/>
                <w:bCs/>
                <w:color w:val="000000"/>
                <w:sz w:val="24"/>
              </w:rPr>
              <w:t>t2_pa</w:t>
            </w:r>
          </w:p>
        </w:tc>
        <w:tc>
          <w:tcPr>
            <w:tcW w:w="2027" w:type="dxa"/>
            <w:noWrap/>
            <w:vAlign w:val="center"/>
          </w:tcPr>
          <w:p w14:paraId="44A65D53" w14:textId="77777777" w:rsidR="002F3AB2" w:rsidRDefault="002F3AB2">
            <w:pPr>
              <w:rPr>
                <w:rFonts w:ascii="Times New Roman" w:hAnsi="Times New Roman" w:cs="Times New Roman"/>
                <w:b/>
                <w:bCs/>
                <w:color w:val="000000"/>
                <w:sz w:val="24"/>
              </w:rPr>
            </w:pPr>
          </w:p>
        </w:tc>
      </w:tr>
      <w:tr w:rsidR="002F3AB2" w14:paraId="1A4AA78F" w14:textId="77777777">
        <w:trPr>
          <w:trHeight w:val="280"/>
        </w:trPr>
        <w:tc>
          <w:tcPr>
            <w:tcW w:w="1104" w:type="dxa"/>
            <w:noWrap/>
            <w:vAlign w:val="center"/>
          </w:tcPr>
          <w:p w14:paraId="4E80C2F7" w14:textId="77777777" w:rsidR="002F3AB2" w:rsidRDefault="002F3AB2">
            <w:pPr>
              <w:rPr>
                <w:rFonts w:ascii="Times New Roman" w:eastAsia="Times New Roman" w:hAnsi="Times New Roman" w:cs="Times New Roman"/>
                <w:b/>
                <w:bCs/>
                <w:sz w:val="24"/>
              </w:rPr>
            </w:pPr>
          </w:p>
        </w:tc>
        <w:tc>
          <w:tcPr>
            <w:tcW w:w="1845" w:type="dxa"/>
            <w:noWrap/>
            <w:vAlign w:val="center"/>
          </w:tcPr>
          <w:p w14:paraId="3CC45BC4" w14:textId="77777777" w:rsidR="002F3AB2" w:rsidRDefault="00000000">
            <w:pPr>
              <w:rPr>
                <w:rFonts w:ascii="Times New Roman" w:eastAsia="宋体" w:hAnsi="Times New Roman" w:cs="Times New Roman"/>
                <w:b/>
                <w:bCs/>
                <w:color w:val="000000"/>
                <w:sz w:val="24"/>
              </w:rPr>
            </w:pPr>
            <w:r>
              <w:rPr>
                <w:rFonts w:ascii="Times New Roman" w:hAnsi="Times New Roman" w:cs="Times New Roman"/>
                <w:b/>
                <w:bCs/>
                <w:color w:val="000000"/>
                <w:sz w:val="24"/>
              </w:rPr>
              <w:t>(Mean)</w:t>
            </w:r>
          </w:p>
        </w:tc>
        <w:tc>
          <w:tcPr>
            <w:tcW w:w="2027" w:type="dxa"/>
            <w:noWrap/>
            <w:vAlign w:val="center"/>
          </w:tcPr>
          <w:p w14:paraId="54014678" w14:textId="77777777" w:rsidR="002F3AB2" w:rsidRDefault="00000000">
            <w:pPr>
              <w:rPr>
                <w:rFonts w:ascii="Times New Roman" w:hAnsi="Times New Roman" w:cs="Times New Roman"/>
                <w:b/>
                <w:bCs/>
                <w:color w:val="000000"/>
                <w:sz w:val="24"/>
              </w:rPr>
            </w:pPr>
            <w:r>
              <w:rPr>
                <w:rFonts w:ascii="Times New Roman" w:hAnsi="Times New Roman" w:cs="Times New Roman"/>
                <w:b/>
                <w:bCs/>
                <w:color w:val="000000"/>
                <w:sz w:val="24"/>
              </w:rPr>
              <w:t xml:space="preserve"> (</w:t>
            </w:r>
            <w:r>
              <w:rPr>
                <w:rFonts w:ascii="Times New Roman" w:hAnsi="Times New Roman" w:cs="Times New Roman" w:hint="eastAsia"/>
                <w:b/>
                <w:bCs/>
                <w:color w:val="000000"/>
                <w:sz w:val="24"/>
              </w:rPr>
              <w:t>S</w:t>
            </w:r>
            <w:r>
              <w:rPr>
                <w:rFonts w:ascii="Times New Roman" w:hAnsi="Times New Roman" w:cs="Times New Roman"/>
                <w:b/>
                <w:bCs/>
                <w:color w:val="000000"/>
                <w:sz w:val="24"/>
              </w:rPr>
              <w:t>D)</w:t>
            </w:r>
          </w:p>
        </w:tc>
        <w:tc>
          <w:tcPr>
            <w:tcW w:w="1845" w:type="dxa"/>
            <w:noWrap/>
            <w:vAlign w:val="center"/>
          </w:tcPr>
          <w:p w14:paraId="4FF94262" w14:textId="77777777" w:rsidR="002F3AB2" w:rsidRDefault="00000000">
            <w:pPr>
              <w:rPr>
                <w:rFonts w:ascii="Times New Roman" w:hAnsi="Times New Roman" w:cs="Times New Roman"/>
                <w:b/>
                <w:bCs/>
                <w:color w:val="000000"/>
                <w:sz w:val="24"/>
              </w:rPr>
            </w:pPr>
            <w:r>
              <w:rPr>
                <w:rFonts w:ascii="Times New Roman" w:hAnsi="Times New Roman" w:cs="Times New Roman"/>
                <w:b/>
                <w:bCs/>
                <w:color w:val="000000"/>
                <w:sz w:val="24"/>
              </w:rPr>
              <w:t xml:space="preserve"> (</w:t>
            </w:r>
            <w:r>
              <w:rPr>
                <w:rFonts w:ascii="Times New Roman" w:hAnsi="Times New Roman" w:cs="Times New Roman" w:hint="eastAsia"/>
                <w:b/>
                <w:bCs/>
                <w:color w:val="000000"/>
                <w:sz w:val="24"/>
              </w:rPr>
              <w:t>Mean</w:t>
            </w:r>
            <w:r>
              <w:rPr>
                <w:rFonts w:ascii="Times New Roman" w:hAnsi="Times New Roman" w:cs="Times New Roman"/>
                <w:b/>
                <w:bCs/>
                <w:color w:val="000000"/>
                <w:sz w:val="24"/>
              </w:rPr>
              <w:t>)</w:t>
            </w:r>
          </w:p>
        </w:tc>
        <w:tc>
          <w:tcPr>
            <w:tcW w:w="2027" w:type="dxa"/>
            <w:noWrap/>
            <w:vAlign w:val="center"/>
          </w:tcPr>
          <w:p w14:paraId="28748CCF" w14:textId="77777777" w:rsidR="002F3AB2" w:rsidRDefault="00000000">
            <w:pPr>
              <w:rPr>
                <w:rFonts w:ascii="Times New Roman" w:hAnsi="Times New Roman" w:cs="Times New Roman"/>
                <w:b/>
                <w:bCs/>
                <w:color w:val="000000"/>
                <w:sz w:val="24"/>
              </w:rPr>
            </w:pPr>
            <w:r>
              <w:rPr>
                <w:rFonts w:ascii="Times New Roman" w:hAnsi="Times New Roman" w:cs="Times New Roman"/>
                <w:b/>
                <w:bCs/>
                <w:color w:val="000000"/>
                <w:sz w:val="24"/>
              </w:rPr>
              <w:t>(SD)</w:t>
            </w:r>
          </w:p>
        </w:tc>
      </w:tr>
      <w:tr w:rsidR="002F3AB2" w14:paraId="18364411" w14:textId="77777777">
        <w:trPr>
          <w:trHeight w:val="280"/>
        </w:trPr>
        <w:tc>
          <w:tcPr>
            <w:tcW w:w="1104" w:type="dxa"/>
            <w:noWrap/>
            <w:vAlign w:val="center"/>
          </w:tcPr>
          <w:p w14:paraId="3D0AE1EE" w14:textId="77777777" w:rsidR="002F3AB2" w:rsidRDefault="00000000">
            <w:pPr>
              <w:rPr>
                <w:rFonts w:ascii="Times New Roman" w:hAnsi="Times New Roman" w:cs="Times New Roman"/>
                <w:b/>
                <w:bCs/>
                <w:color w:val="000000"/>
                <w:sz w:val="24"/>
              </w:rPr>
            </w:pPr>
            <w:r>
              <w:rPr>
                <w:rFonts w:ascii="Times New Roman" w:hAnsi="Times New Roman" w:cs="Times New Roman"/>
                <w:b/>
                <w:bCs/>
                <w:color w:val="000000"/>
                <w:sz w:val="24"/>
              </w:rPr>
              <w:t>fte1</w:t>
            </w:r>
          </w:p>
        </w:tc>
        <w:tc>
          <w:tcPr>
            <w:tcW w:w="1845" w:type="dxa"/>
            <w:noWrap/>
            <w:vAlign w:val="center"/>
          </w:tcPr>
          <w:p w14:paraId="658A3E27"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20.01</w:t>
            </w:r>
          </w:p>
        </w:tc>
        <w:tc>
          <w:tcPr>
            <w:tcW w:w="2027" w:type="dxa"/>
            <w:noWrap/>
            <w:vAlign w:val="center"/>
          </w:tcPr>
          <w:p w14:paraId="037F3E15"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8.13</w:t>
            </w:r>
          </w:p>
        </w:tc>
        <w:tc>
          <w:tcPr>
            <w:tcW w:w="1845" w:type="dxa"/>
            <w:noWrap/>
            <w:vAlign w:val="center"/>
          </w:tcPr>
          <w:p w14:paraId="437D4BEC"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23.6</w:t>
            </w:r>
          </w:p>
        </w:tc>
        <w:tc>
          <w:tcPr>
            <w:tcW w:w="2027" w:type="dxa"/>
            <w:noWrap/>
            <w:vAlign w:val="center"/>
          </w:tcPr>
          <w:p w14:paraId="38D68197"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12.47</w:t>
            </w:r>
          </w:p>
        </w:tc>
      </w:tr>
      <w:tr w:rsidR="002F3AB2" w14:paraId="275DFCCD" w14:textId="77777777">
        <w:trPr>
          <w:trHeight w:val="280"/>
        </w:trPr>
        <w:tc>
          <w:tcPr>
            <w:tcW w:w="1104" w:type="dxa"/>
            <w:noWrap/>
            <w:vAlign w:val="center"/>
          </w:tcPr>
          <w:p w14:paraId="74DDFB37" w14:textId="77777777" w:rsidR="002F3AB2" w:rsidRDefault="00000000">
            <w:pPr>
              <w:rPr>
                <w:rFonts w:ascii="Times New Roman" w:hAnsi="Times New Roman" w:cs="Times New Roman"/>
                <w:b/>
                <w:bCs/>
                <w:color w:val="000000"/>
                <w:sz w:val="24"/>
              </w:rPr>
            </w:pPr>
            <w:r>
              <w:rPr>
                <w:rFonts w:ascii="Times New Roman" w:hAnsi="Times New Roman" w:cs="Times New Roman"/>
                <w:b/>
                <w:bCs/>
                <w:color w:val="000000"/>
                <w:sz w:val="24"/>
              </w:rPr>
              <w:t>fte2</w:t>
            </w:r>
          </w:p>
        </w:tc>
        <w:tc>
          <w:tcPr>
            <w:tcW w:w="1845" w:type="dxa"/>
            <w:noWrap/>
            <w:vAlign w:val="center"/>
          </w:tcPr>
          <w:p w14:paraId="02FB7248"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20.48</w:t>
            </w:r>
          </w:p>
        </w:tc>
        <w:tc>
          <w:tcPr>
            <w:tcW w:w="2027" w:type="dxa"/>
            <w:noWrap/>
            <w:vAlign w:val="center"/>
          </w:tcPr>
          <w:p w14:paraId="035BED08"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8.27</w:t>
            </w:r>
          </w:p>
        </w:tc>
        <w:tc>
          <w:tcPr>
            <w:tcW w:w="1845" w:type="dxa"/>
            <w:noWrap/>
            <w:vAlign w:val="center"/>
          </w:tcPr>
          <w:p w14:paraId="78A0FA36"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21.54</w:t>
            </w:r>
          </w:p>
        </w:tc>
        <w:tc>
          <w:tcPr>
            <w:tcW w:w="2027" w:type="dxa"/>
            <w:noWrap/>
            <w:vAlign w:val="center"/>
          </w:tcPr>
          <w:p w14:paraId="52ABE431"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8.08</w:t>
            </w:r>
          </w:p>
        </w:tc>
      </w:tr>
      <w:tr w:rsidR="002F3AB2" w14:paraId="4B3A4309" w14:textId="77777777">
        <w:trPr>
          <w:trHeight w:val="280"/>
        </w:trPr>
        <w:tc>
          <w:tcPr>
            <w:tcW w:w="1104" w:type="dxa"/>
            <w:noWrap/>
            <w:vAlign w:val="center"/>
          </w:tcPr>
          <w:p w14:paraId="5BB80582" w14:textId="77777777" w:rsidR="002F3AB2" w:rsidRDefault="00000000">
            <w:pPr>
              <w:rPr>
                <w:rFonts w:ascii="Times New Roman" w:hAnsi="Times New Roman" w:cs="Times New Roman"/>
                <w:b/>
                <w:bCs/>
                <w:color w:val="000000"/>
                <w:sz w:val="24"/>
              </w:rPr>
            </w:pPr>
            <w:proofErr w:type="spellStart"/>
            <w:r>
              <w:rPr>
                <w:rFonts w:ascii="Times New Roman" w:hAnsi="Times New Roman" w:cs="Times New Roman"/>
                <w:b/>
                <w:bCs/>
                <w:color w:val="000000"/>
                <w:sz w:val="24"/>
              </w:rPr>
              <w:t>wage_st</w:t>
            </w:r>
            <w:proofErr w:type="spellEnd"/>
          </w:p>
        </w:tc>
        <w:tc>
          <w:tcPr>
            <w:tcW w:w="1845" w:type="dxa"/>
            <w:noWrap/>
            <w:vAlign w:val="center"/>
          </w:tcPr>
          <w:p w14:paraId="3DB83F8B"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4.6</w:t>
            </w:r>
          </w:p>
        </w:tc>
        <w:tc>
          <w:tcPr>
            <w:tcW w:w="2027" w:type="dxa"/>
            <w:noWrap/>
            <w:vAlign w:val="center"/>
          </w:tcPr>
          <w:p w14:paraId="606A7FE0"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0.34</w:t>
            </w:r>
          </w:p>
        </w:tc>
        <w:tc>
          <w:tcPr>
            <w:tcW w:w="1845" w:type="dxa"/>
            <w:noWrap/>
            <w:vAlign w:val="center"/>
          </w:tcPr>
          <w:p w14:paraId="70B8A00B"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4.67</w:t>
            </w:r>
          </w:p>
        </w:tc>
        <w:tc>
          <w:tcPr>
            <w:tcW w:w="2027" w:type="dxa"/>
            <w:noWrap/>
            <w:vAlign w:val="center"/>
          </w:tcPr>
          <w:p w14:paraId="75E0C6DF"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0.36</w:t>
            </w:r>
          </w:p>
        </w:tc>
      </w:tr>
      <w:tr w:rsidR="002F3AB2" w14:paraId="12FD83CF" w14:textId="77777777">
        <w:trPr>
          <w:trHeight w:val="280"/>
        </w:trPr>
        <w:tc>
          <w:tcPr>
            <w:tcW w:w="1104" w:type="dxa"/>
            <w:noWrap/>
            <w:vAlign w:val="center"/>
          </w:tcPr>
          <w:p w14:paraId="152A8B03" w14:textId="77777777" w:rsidR="002F3AB2" w:rsidRDefault="00000000">
            <w:pPr>
              <w:rPr>
                <w:rFonts w:ascii="Times New Roman" w:hAnsi="Times New Roman" w:cs="Times New Roman"/>
                <w:b/>
                <w:bCs/>
                <w:color w:val="000000"/>
                <w:sz w:val="24"/>
              </w:rPr>
            </w:pPr>
            <w:r>
              <w:rPr>
                <w:rFonts w:ascii="Times New Roman" w:hAnsi="Times New Roman" w:cs="Times New Roman"/>
                <w:b/>
                <w:bCs/>
                <w:color w:val="000000"/>
                <w:sz w:val="24"/>
              </w:rPr>
              <w:t>wage_st2</w:t>
            </w:r>
          </w:p>
        </w:tc>
        <w:tc>
          <w:tcPr>
            <w:tcW w:w="1845" w:type="dxa"/>
            <w:noWrap/>
            <w:vAlign w:val="center"/>
          </w:tcPr>
          <w:p w14:paraId="1C23A44B"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5.08</w:t>
            </w:r>
          </w:p>
        </w:tc>
        <w:tc>
          <w:tcPr>
            <w:tcW w:w="2027" w:type="dxa"/>
            <w:noWrap/>
            <w:vAlign w:val="center"/>
          </w:tcPr>
          <w:p w14:paraId="1E629F8C"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0.1</w:t>
            </w:r>
          </w:p>
        </w:tc>
        <w:tc>
          <w:tcPr>
            <w:tcW w:w="1845" w:type="dxa"/>
            <w:noWrap/>
            <w:vAlign w:val="center"/>
          </w:tcPr>
          <w:p w14:paraId="488F9094"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4.63</w:t>
            </w:r>
          </w:p>
        </w:tc>
        <w:tc>
          <w:tcPr>
            <w:tcW w:w="2027" w:type="dxa"/>
            <w:noWrap/>
            <w:vAlign w:val="center"/>
          </w:tcPr>
          <w:p w14:paraId="46AA6BFC"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0.36</w:t>
            </w:r>
          </w:p>
        </w:tc>
      </w:tr>
      <w:tr w:rsidR="002F3AB2" w14:paraId="1819ED35" w14:textId="77777777">
        <w:trPr>
          <w:trHeight w:val="280"/>
        </w:trPr>
        <w:tc>
          <w:tcPr>
            <w:tcW w:w="1104" w:type="dxa"/>
            <w:noWrap/>
            <w:vAlign w:val="center"/>
          </w:tcPr>
          <w:p w14:paraId="22B646D6" w14:textId="77777777" w:rsidR="002F3AB2" w:rsidRDefault="00000000">
            <w:pPr>
              <w:rPr>
                <w:rFonts w:ascii="Times New Roman" w:hAnsi="Times New Roman" w:cs="Times New Roman"/>
                <w:b/>
                <w:bCs/>
                <w:color w:val="000000"/>
                <w:sz w:val="24"/>
              </w:rPr>
            </w:pPr>
            <w:r>
              <w:rPr>
                <w:rFonts w:ascii="Times New Roman" w:hAnsi="Times New Roman" w:cs="Times New Roman"/>
                <w:b/>
                <w:bCs/>
                <w:color w:val="000000"/>
                <w:sz w:val="24"/>
              </w:rPr>
              <w:t>meal1</w:t>
            </w:r>
          </w:p>
        </w:tc>
        <w:tc>
          <w:tcPr>
            <w:tcW w:w="1845" w:type="dxa"/>
            <w:noWrap/>
            <w:vAlign w:val="center"/>
          </w:tcPr>
          <w:p w14:paraId="45C840C8"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3.39</w:t>
            </w:r>
          </w:p>
        </w:tc>
        <w:tc>
          <w:tcPr>
            <w:tcW w:w="2027" w:type="dxa"/>
            <w:noWrap/>
            <w:vAlign w:val="center"/>
          </w:tcPr>
          <w:p w14:paraId="2E6A059C"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0.67</w:t>
            </w:r>
          </w:p>
        </w:tc>
        <w:tc>
          <w:tcPr>
            <w:tcW w:w="1845" w:type="dxa"/>
            <w:noWrap/>
            <w:vAlign w:val="center"/>
          </w:tcPr>
          <w:p w14:paraId="3465FA0E"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3.07</w:t>
            </w:r>
          </w:p>
        </w:tc>
        <w:tc>
          <w:tcPr>
            <w:tcW w:w="2027" w:type="dxa"/>
            <w:noWrap/>
            <w:vAlign w:val="center"/>
          </w:tcPr>
          <w:p w14:paraId="4736B065"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0.61</w:t>
            </w:r>
          </w:p>
        </w:tc>
      </w:tr>
      <w:tr w:rsidR="002F3AB2" w14:paraId="2CEC6E6B" w14:textId="77777777">
        <w:trPr>
          <w:trHeight w:val="280"/>
        </w:trPr>
        <w:tc>
          <w:tcPr>
            <w:tcW w:w="1104" w:type="dxa"/>
            <w:noWrap/>
            <w:vAlign w:val="center"/>
          </w:tcPr>
          <w:p w14:paraId="35ADCDEA" w14:textId="77777777" w:rsidR="002F3AB2" w:rsidRDefault="00000000">
            <w:pPr>
              <w:rPr>
                <w:rFonts w:ascii="Times New Roman" w:hAnsi="Times New Roman" w:cs="Times New Roman"/>
                <w:b/>
                <w:bCs/>
                <w:color w:val="000000"/>
                <w:sz w:val="24"/>
              </w:rPr>
            </w:pPr>
            <w:r>
              <w:rPr>
                <w:rFonts w:ascii="Times New Roman" w:hAnsi="Times New Roman" w:cs="Times New Roman"/>
                <w:b/>
                <w:bCs/>
                <w:color w:val="000000"/>
                <w:sz w:val="24"/>
              </w:rPr>
              <w:t>meal2</w:t>
            </w:r>
          </w:p>
        </w:tc>
        <w:tc>
          <w:tcPr>
            <w:tcW w:w="1845" w:type="dxa"/>
            <w:noWrap/>
            <w:vAlign w:val="center"/>
          </w:tcPr>
          <w:p w14:paraId="67C164AB"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3.47</w:t>
            </w:r>
          </w:p>
        </w:tc>
        <w:tc>
          <w:tcPr>
            <w:tcW w:w="2027" w:type="dxa"/>
            <w:noWrap/>
            <w:vAlign w:val="center"/>
          </w:tcPr>
          <w:p w14:paraId="013FEC16"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0.66</w:t>
            </w:r>
          </w:p>
        </w:tc>
        <w:tc>
          <w:tcPr>
            <w:tcW w:w="1845" w:type="dxa"/>
            <w:noWrap/>
            <w:vAlign w:val="center"/>
          </w:tcPr>
          <w:p w14:paraId="0C50B40E"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3.04</w:t>
            </w:r>
          </w:p>
        </w:tc>
        <w:tc>
          <w:tcPr>
            <w:tcW w:w="2027" w:type="dxa"/>
            <w:noWrap/>
            <w:vAlign w:val="center"/>
          </w:tcPr>
          <w:p w14:paraId="0F182913"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0.54</w:t>
            </w:r>
          </w:p>
        </w:tc>
      </w:tr>
      <w:tr w:rsidR="002F3AB2" w14:paraId="60BA44A7" w14:textId="77777777">
        <w:trPr>
          <w:trHeight w:val="280"/>
        </w:trPr>
        <w:tc>
          <w:tcPr>
            <w:tcW w:w="1104" w:type="dxa"/>
            <w:noWrap/>
            <w:vAlign w:val="center"/>
          </w:tcPr>
          <w:p w14:paraId="0554DD06" w14:textId="77777777" w:rsidR="002F3AB2" w:rsidRDefault="00000000">
            <w:pPr>
              <w:rPr>
                <w:rFonts w:ascii="Times New Roman" w:hAnsi="Times New Roman" w:cs="Times New Roman"/>
                <w:b/>
                <w:bCs/>
                <w:color w:val="000000"/>
                <w:sz w:val="24"/>
              </w:rPr>
            </w:pPr>
            <w:proofErr w:type="spellStart"/>
            <w:r>
              <w:rPr>
                <w:rFonts w:ascii="Times New Roman" w:hAnsi="Times New Roman" w:cs="Times New Roman"/>
                <w:b/>
                <w:bCs/>
                <w:color w:val="000000"/>
                <w:sz w:val="24"/>
              </w:rPr>
              <w:t>hrsopen</w:t>
            </w:r>
            <w:proofErr w:type="spellEnd"/>
          </w:p>
        </w:tc>
        <w:tc>
          <w:tcPr>
            <w:tcW w:w="1845" w:type="dxa"/>
            <w:noWrap/>
            <w:vAlign w:val="center"/>
          </w:tcPr>
          <w:p w14:paraId="23AFD85B"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14.22</w:t>
            </w:r>
          </w:p>
        </w:tc>
        <w:tc>
          <w:tcPr>
            <w:tcW w:w="2027" w:type="dxa"/>
            <w:noWrap/>
            <w:vAlign w:val="center"/>
          </w:tcPr>
          <w:p w14:paraId="2C0BDA7D"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2.63</w:t>
            </w:r>
          </w:p>
        </w:tc>
        <w:tc>
          <w:tcPr>
            <w:tcW w:w="1845" w:type="dxa"/>
            <w:noWrap/>
            <w:vAlign w:val="center"/>
          </w:tcPr>
          <w:p w14:paraId="5DC9AAD0"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14.49</w:t>
            </w:r>
          </w:p>
        </w:tc>
        <w:tc>
          <w:tcPr>
            <w:tcW w:w="2027" w:type="dxa"/>
            <w:noWrap/>
            <w:vAlign w:val="center"/>
          </w:tcPr>
          <w:p w14:paraId="1CAAD501"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3.06</w:t>
            </w:r>
          </w:p>
        </w:tc>
      </w:tr>
      <w:tr w:rsidR="002F3AB2" w14:paraId="4F288B37" w14:textId="77777777">
        <w:trPr>
          <w:trHeight w:val="280"/>
        </w:trPr>
        <w:tc>
          <w:tcPr>
            <w:tcW w:w="1104" w:type="dxa"/>
            <w:noWrap/>
            <w:vAlign w:val="center"/>
          </w:tcPr>
          <w:p w14:paraId="64E8AAD5" w14:textId="77777777" w:rsidR="002F3AB2" w:rsidRDefault="00000000">
            <w:pPr>
              <w:rPr>
                <w:rFonts w:ascii="Times New Roman" w:hAnsi="Times New Roman" w:cs="Times New Roman"/>
                <w:b/>
                <w:bCs/>
                <w:color w:val="000000"/>
                <w:sz w:val="24"/>
              </w:rPr>
            </w:pPr>
            <w:r>
              <w:rPr>
                <w:rFonts w:ascii="Times New Roman" w:hAnsi="Times New Roman" w:cs="Times New Roman"/>
                <w:b/>
                <w:bCs/>
                <w:color w:val="000000"/>
                <w:sz w:val="24"/>
              </w:rPr>
              <w:t>hrsopen2</w:t>
            </w:r>
          </w:p>
        </w:tc>
        <w:tc>
          <w:tcPr>
            <w:tcW w:w="1845" w:type="dxa"/>
            <w:noWrap/>
            <w:vAlign w:val="center"/>
          </w:tcPr>
          <w:p w14:paraId="4CEEAA5C"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14.24</w:t>
            </w:r>
          </w:p>
        </w:tc>
        <w:tc>
          <w:tcPr>
            <w:tcW w:w="2027" w:type="dxa"/>
            <w:noWrap/>
            <w:vAlign w:val="center"/>
          </w:tcPr>
          <w:p w14:paraId="7B0A645C"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2.56</w:t>
            </w:r>
          </w:p>
        </w:tc>
        <w:tc>
          <w:tcPr>
            <w:tcW w:w="1845" w:type="dxa"/>
            <w:noWrap/>
            <w:vAlign w:val="center"/>
          </w:tcPr>
          <w:p w14:paraId="58B90E90"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14.66</w:t>
            </w:r>
          </w:p>
        </w:tc>
        <w:tc>
          <w:tcPr>
            <w:tcW w:w="2027" w:type="dxa"/>
            <w:noWrap/>
            <w:vAlign w:val="center"/>
          </w:tcPr>
          <w:p w14:paraId="4E708EF1"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2.98</w:t>
            </w:r>
          </w:p>
        </w:tc>
      </w:tr>
      <w:tr w:rsidR="002F3AB2" w14:paraId="0D445289" w14:textId="77777777">
        <w:trPr>
          <w:trHeight w:val="280"/>
        </w:trPr>
        <w:tc>
          <w:tcPr>
            <w:tcW w:w="1104" w:type="dxa"/>
            <w:noWrap/>
            <w:vAlign w:val="center"/>
          </w:tcPr>
          <w:p w14:paraId="6171AAC0" w14:textId="77777777" w:rsidR="002F3AB2" w:rsidRDefault="00000000">
            <w:pPr>
              <w:rPr>
                <w:rFonts w:ascii="Times New Roman" w:hAnsi="Times New Roman" w:cs="Times New Roman"/>
                <w:b/>
                <w:bCs/>
                <w:color w:val="000000"/>
                <w:sz w:val="24"/>
              </w:rPr>
            </w:pPr>
            <w:r>
              <w:rPr>
                <w:rFonts w:ascii="Times New Roman" w:hAnsi="Times New Roman" w:cs="Times New Roman"/>
                <w:b/>
                <w:bCs/>
                <w:color w:val="000000"/>
                <w:sz w:val="24"/>
              </w:rPr>
              <w:t>full1</w:t>
            </w:r>
          </w:p>
        </w:tc>
        <w:tc>
          <w:tcPr>
            <w:tcW w:w="1845" w:type="dxa"/>
            <w:noWrap/>
            <w:vAlign w:val="center"/>
          </w:tcPr>
          <w:p w14:paraId="60B0658F"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0.54</w:t>
            </w:r>
          </w:p>
        </w:tc>
        <w:tc>
          <w:tcPr>
            <w:tcW w:w="2027" w:type="dxa"/>
            <w:noWrap/>
            <w:vAlign w:val="center"/>
          </w:tcPr>
          <w:p w14:paraId="6A3508AC"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0.29</w:t>
            </w:r>
          </w:p>
        </w:tc>
        <w:tc>
          <w:tcPr>
            <w:tcW w:w="1845" w:type="dxa"/>
            <w:noWrap/>
            <w:vAlign w:val="center"/>
          </w:tcPr>
          <w:p w14:paraId="0F9A93A4" w14:textId="77777777" w:rsidR="002F3AB2" w:rsidRDefault="002F3AB2">
            <w:pPr>
              <w:jc w:val="right"/>
              <w:rPr>
                <w:rFonts w:ascii="Times New Roman" w:hAnsi="Times New Roman" w:cs="Times New Roman"/>
                <w:b/>
                <w:bCs/>
                <w:color w:val="000000"/>
                <w:sz w:val="24"/>
              </w:rPr>
            </w:pPr>
          </w:p>
        </w:tc>
        <w:tc>
          <w:tcPr>
            <w:tcW w:w="2027" w:type="dxa"/>
            <w:noWrap/>
            <w:vAlign w:val="center"/>
          </w:tcPr>
          <w:p w14:paraId="381EB64C" w14:textId="77777777" w:rsidR="002F3AB2" w:rsidRDefault="002F3AB2">
            <w:pPr>
              <w:rPr>
                <w:rFonts w:ascii="Times New Roman" w:eastAsia="Times New Roman" w:hAnsi="Times New Roman" w:cs="Times New Roman"/>
                <w:b/>
                <w:bCs/>
                <w:sz w:val="24"/>
              </w:rPr>
            </w:pPr>
          </w:p>
        </w:tc>
      </w:tr>
      <w:tr w:rsidR="002F3AB2" w14:paraId="602D7DFC" w14:textId="77777777">
        <w:trPr>
          <w:trHeight w:val="280"/>
        </w:trPr>
        <w:tc>
          <w:tcPr>
            <w:tcW w:w="1104" w:type="dxa"/>
            <w:noWrap/>
            <w:vAlign w:val="center"/>
          </w:tcPr>
          <w:p w14:paraId="111F0BD8" w14:textId="77777777" w:rsidR="002F3AB2" w:rsidRDefault="00000000">
            <w:pPr>
              <w:rPr>
                <w:rFonts w:ascii="Times New Roman" w:eastAsia="宋体" w:hAnsi="Times New Roman" w:cs="Times New Roman"/>
                <w:b/>
                <w:bCs/>
                <w:color w:val="000000"/>
                <w:sz w:val="24"/>
              </w:rPr>
            </w:pPr>
            <w:r>
              <w:rPr>
                <w:rFonts w:ascii="Times New Roman" w:hAnsi="Times New Roman" w:cs="Times New Roman"/>
                <w:b/>
                <w:bCs/>
                <w:color w:val="000000"/>
                <w:sz w:val="24"/>
              </w:rPr>
              <w:t>full2</w:t>
            </w:r>
          </w:p>
        </w:tc>
        <w:tc>
          <w:tcPr>
            <w:tcW w:w="1845" w:type="dxa"/>
            <w:noWrap/>
            <w:vAlign w:val="center"/>
          </w:tcPr>
          <w:p w14:paraId="6F16082D" w14:textId="77777777" w:rsidR="002F3AB2" w:rsidRDefault="002F3AB2">
            <w:pPr>
              <w:rPr>
                <w:rFonts w:ascii="Times New Roman" w:hAnsi="Times New Roman" w:cs="Times New Roman"/>
                <w:b/>
                <w:bCs/>
                <w:color w:val="000000"/>
                <w:sz w:val="24"/>
              </w:rPr>
            </w:pPr>
          </w:p>
        </w:tc>
        <w:tc>
          <w:tcPr>
            <w:tcW w:w="2027" w:type="dxa"/>
            <w:noWrap/>
            <w:vAlign w:val="center"/>
          </w:tcPr>
          <w:p w14:paraId="3B4494B8" w14:textId="77777777" w:rsidR="002F3AB2" w:rsidRDefault="002F3AB2">
            <w:pPr>
              <w:rPr>
                <w:rFonts w:ascii="Times New Roman" w:eastAsia="Times New Roman" w:hAnsi="Times New Roman" w:cs="Times New Roman"/>
                <w:b/>
                <w:bCs/>
                <w:sz w:val="24"/>
              </w:rPr>
            </w:pPr>
          </w:p>
        </w:tc>
        <w:tc>
          <w:tcPr>
            <w:tcW w:w="1845" w:type="dxa"/>
            <w:noWrap/>
            <w:vAlign w:val="center"/>
          </w:tcPr>
          <w:p w14:paraId="510A1FC0" w14:textId="77777777" w:rsidR="002F3AB2" w:rsidRDefault="00000000">
            <w:pPr>
              <w:jc w:val="right"/>
              <w:rPr>
                <w:rFonts w:ascii="Times New Roman" w:eastAsia="宋体" w:hAnsi="Times New Roman" w:cs="Times New Roman"/>
                <w:b/>
                <w:bCs/>
                <w:color w:val="000000"/>
                <w:sz w:val="24"/>
              </w:rPr>
            </w:pPr>
            <w:r>
              <w:rPr>
                <w:rFonts w:ascii="Times New Roman" w:hAnsi="Times New Roman" w:cs="Times New Roman"/>
                <w:b/>
                <w:bCs/>
                <w:color w:val="000000"/>
                <w:sz w:val="24"/>
              </w:rPr>
              <w:t>0.54</w:t>
            </w:r>
          </w:p>
        </w:tc>
        <w:tc>
          <w:tcPr>
            <w:tcW w:w="2027" w:type="dxa"/>
            <w:noWrap/>
            <w:vAlign w:val="center"/>
          </w:tcPr>
          <w:p w14:paraId="0C70D87A"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0.3</w:t>
            </w:r>
          </w:p>
        </w:tc>
      </w:tr>
      <w:tr w:rsidR="002F3AB2" w14:paraId="1A5E0C1F" w14:textId="77777777">
        <w:trPr>
          <w:trHeight w:val="280"/>
        </w:trPr>
        <w:tc>
          <w:tcPr>
            <w:tcW w:w="1104" w:type="dxa"/>
            <w:noWrap/>
            <w:vAlign w:val="center"/>
          </w:tcPr>
          <w:p w14:paraId="4C471931" w14:textId="77777777" w:rsidR="002F3AB2" w:rsidRDefault="00000000">
            <w:pPr>
              <w:rPr>
                <w:rFonts w:ascii="Times New Roman" w:hAnsi="Times New Roman" w:cs="Times New Roman"/>
                <w:b/>
                <w:bCs/>
                <w:color w:val="000000"/>
                <w:sz w:val="24"/>
              </w:rPr>
            </w:pPr>
            <w:r>
              <w:rPr>
                <w:rFonts w:ascii="Times New Roman" w:hAnsi="Times New Roman" w:cs="Times New Roman"/>
                <w:b/>
                <w:bCs/>
                <w:color w:val="000000"/>
                <w:sz w:val="24"/>
              </w:rPr>
              <w:t>N</w:t>
            </w:r>
          </w:p>
        </w:tc>
        <w:tc>
          <w:tcPr>
            <w:tcW w:w="1845" w:type="dxa"/>
            <w:noWrap/>
            <w:vAlign w:val="center"/>
          </w:tcPr>
          <w:p w14:paraId="5E9E552D" w14:textId="77777777" w:rsidR="002F3AB2" w:rsidRDefault="00000000">
            <w:pPr>
              <w:jc w:val="right"/>
              <w:rPr>
                <w:rFonts w:ascii="Times New Roman" w:hAnsi="Times New Roman" w:cs="Times New Roman"/>
                <w:b/>
                <w:bCs/>
                <w:color w:val="000000"/>
                <w:sz w:val="24"/>
              </w:rPr>
            </w:pPr>
            <w:r>
              <w:rPr>
                <w:rFonts w:ascii="Times New Roman" w:hAnsi="Times New Roman" w:cs="Times New Roman"/>
                <w:b/>
                <w:bCs/>
                <w:color w:val="000000"/>
                <w:sz w:val="24"/>
              </w:rPr>
              <w:t>255</w:t>
            </w:r>
          </w:p>
        </w:tc>
        <w:tc>
          <w:tcPr>
            <w:tcW w:w="2027" w:type="dxa"/>
            <w:noWrap/>
            <w:vAlign w:val="center"/>
          </w:tcPr>
          <w:p w14:paraId="7B367A28" w14:textId="77777777" w:rsidR="002F3AB2" w:rsidRDefault="002F3AB2">
            <w:pPr>
              <w:jc w:val="right"/>
              <w:rPr>
                <w:rFonts w:ascii="Times New Roman" w:hAnsi="Times New Roman" w:cs="Times New Roman"/>
                <w:b/>
                <w:bCs/>
                <w:color w:val="000000"/>
                <w:sz w:val="24"/>
              </w:rPr>
            </w:pPr>
          </w:p>
        </w:tc>
        <w:tc>
          <w:tcPr>
            <w:tcW w:w="1845" w:type="dxa"/>
            <w:noWrap/>
            <w:vAlign w:val="center"/>
          </w:tcPr>
          <w:p w14:paraId="73F9566D" w14:textId="77777777" w:rsidR="002F3AB2" w:rsidRDefault="00000000">
            <w:pPr>
              <w:jc w:val="right"/>
              <w:rPr>
                <w:rFonts w:ascii="Times New Roman" w:eastAsia="宋体" w:hAnsi="Times New Roman" w:cs="Times New Roman"/>
                <w:b/>
                <w:bCs/>
                <w:color w:val="000000"/>
                <w:sz w:val="24"/>
              </w:rPr>
            </w:pPr>
            <w:r>
              <w:rPr>
                <w:rFonts w:ascii="Times New Roman" w:hAnsi="Times New Roman" w:cs="Times New Roman"/>
                <w:b/>
                <w:bCs/>
                <w:color w:val="000000"/>
                <w:sz w:val="24"/>
              </w:rPr>
              <w:t>61</w:t>
            </w:r>
          </w:p>
        </w:tc>
        <w:tc>
          <w:tcPr>
            <w:tcW w:w="2027" w:type="dxa"/>
            <w:noWrap/>
            <w:vAlign w:val="center"/>
          </w:tcPr>
          <w:p w14:paraId="3F758437" w14:textId="77777777" w:rsidR="002F3AB2" w:rsidRDefault="002F3AB2">
            <w:pPr>
              <w:jc w:val="right"/>
              <w:rPr>
                <w:rFonts w:ascii="Times New Roman" w:hAnsi="Times New Roman" w:cs="Times New Roman"/>
                <w:b/>
                <w:bCs/>
                <w:color w:val="000000"/>
                <w:sz w:val="24"/>
              </w:rPr>
            </w:pPr>
          </w:p>
        </w:tc>
      </w:tr>
    </w:tbl>
    <w:p w14:paraId="2503C872" w14:textId="77777777" w:rsidR="002F3AB2" w:rsidRDefault="002F3AB2">
      <w:pPr>
        <w:pStyle w:val="ab"/>
        <w:kinsoku w:val="0"/>
        <w:adjustRightInd w:val="0"/>
        <w:snapToGrid w:val="0"/>
        <w:spacing w:after="0" w:line="240" w:lineRule="auto"/>
        <w:ind w:left="0"/>
        <w:contextualSpacing w:val="0"/>
        <w:jc w:val="both"/>
        <w:rPr>
          <w:rFonts w:ascii="Times New Roman" w:hAnsi="Times New Roman" w:cs="Times New Roman"/>
          <w:iCs/>
          <w:sz w:val="24"/>
        </w:rPr>
      </w:pPr>
    </w:p>
    <w:p w14:paraId="1D2D8652" w14:textId="77777777" w:rsidR="002F3AB2" w:rsidRDefault="002F3AB2">
      <w:pPr>
        <w:pStyle w:val="ab"/>
        <w:kinsoku w:val="0"/>
        <w:adjustRightInd w:val="0"/>
        <w:snapToGrid w:val="0"/>
        <w:spacing w:after="0" w:line="240" w:lineRule="auto"/>
        <w:ind w:left="0"/>
        <w:contextualSpacing w:val="0"/>
        <w:jc w:val="both"/>
        <w:rPr>
          <w:rFonts w:ascii="Times New Roman" w:hAnsi="Times New Roman" w:cs="Times New Roman"/>
          <w:iCs/>
          <w:sz w:val="24"/>
        </w:rPr>
      </w:pPr>
    </w:p>
    <w:p w14:paraId="7686C782" w14:textId="77777777" w:rsidR="002F3AB2" w:rsidRPr="008C056D" w:rsidRDefault="00000000">
      <w:pPr>
        <w:pStyle w:val="ab"/>
        <w:kinsoku w:val="0"/>
        <w:adjustRightInd w:val="0"/>
        <w:snapToGrid w:val="0"/>
        <w:spacing w:after="0" w:line="240" w:lineRule="auto"/>
        <w:ind w:left="0"/>
        <w:contextualSpacing w:val="0"/>
        <w:jc w:val="center"/>
        <w:rPr>
          <w:rFonts w:ascii="Times New Roman" w:hAnsi="Times New Roman" w:cs="Times New Roman"/>
          <w:b/>
          <w:bCs/>
          <w:iCs/>
          <w:sz w:val="32"/>
          <w:szCs w:val="32"/>
        </w:rPr>
      </w:pPr>
      <w:r w:rsidRPr="008C056D">
        <w:rPr>
          <w:rFonts w:ascii="Times New Roman" w:hAnsi="Times New Roman" w:cs="Times New Roman" w:hint="eastAsia"/>
          <w:b/>
          <w:bCs/>
          <w:iCs/>
          <w:sz w:val="32"/>
          <w:szCs w:val="32"/>
        </w:rPr>
        <w:t>R</w:t>
      </w:r>
      <w:r w:rsidRPr="008C056D">
        <w:rPr>
          <w:rFonts w:ascii="Times New Roman" w:hAnsi="Times New Roman" w:cs="Times New Roman"/>
          <w:b/>
          <w:bCs/>
          <w:iCs/>
          <w:sz w:val="32"/>
          <w:szCs w:val="32"/>
        </w:rPr>
        <w:t>eplication Analysis and Comparison Report: Table 3</w:t>
      </w:r>
    </w:p>
    <w:p w14:paraId="2BA0D09F" w14:textId="77777777" w:rsidR="002F3AB2" w:rsidRDefault="00000000">
      <w:pPr>
        <w:kinsoku w:val="0"/>
        <w:adjustRightInd w:val="0"/>
        <w:snapToGrid w:val="0"/>
        <w:spacing w:after="0" w:line="240" w:lineRule="auto"/>
        <w:jc w:val="both"/>
        <w:rPr>
          <w:rFonts w:ascii="Times New Roman" w:hAnsi="Times New Roman" w:cs="Times New Roman"/>
          <w:iCs/>
          <w:sz w:val="24"/>
        </w:rPr>
      </w:pPr>
      <w:r>
        <w:rPr>
          <w:rFonts w:ascii="Times New Roman" w:hAnsi="Times New Roman" w:cs="Times New Roman"/>
          <w:b/>
          <w:bCs/>
          <w:iCs/>
          <w:sz w:val="24"/>
        </w:rPr>
        <w:t>Baseline Alignment &amp; Control Group Validity:</w:t>
      </w:r>
    </w:p>
    <w:p w14:paraId="53702A1E"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iCs/>
          <w:sz w:val="24"/>
        </w:rPr>
      </w:pPr>
      <w:r>
        <w:rPr>
          <w:rFonts w:ascii="Times New Roman" w:hAnsi="Times New Roman" w:cs="Times New Roman"/>
          <w:iCs/>
          <w:sz w:val="24"/>
        </w:rPr>
        <w:t xml:space="preserve"> In Wave 1 (pre-policy), New Jersey stores were initially smaller than Pennsylvania stores (20.43 vs. 23.38</w:t>
      </w:r>
      <w:proofErr w:type="gramStart"/>
      <w:r>
        <w:rPr>
          <w:rFonts w:ascii="Times New Roman" w:hAnsi="Times New Roman" w:cs="Times New Roman"/>
          <w:iCs/>
          <w:sz w:val="24"/>
        </w:rPr>
        <w:t>).High</w:t>
      </w:r>
      <w:proofErr w:type="gramEnd"/>
      <w:r>
        <w:rPr>
          <w:rFonts w:ascii="Times New Roman" w:hAnsi="Times New Roman" w:cs="Times New Roman"/>
          <w:iCs/>
          <w:sz w:val="24"/>
        </w:rPr>
        <w:t xml:space="preserve">-wage stores in New Jersey experienced an average employment change of -2.16 FTEs, which is </w:t>
      </w:r>
      <w:r>
        <w:rPr>
          <w:rFonts w:ascii="Times New Roman" w:hAnsi="Times New Roman" w:cs="Times New Roman"/>
          <w:b/>
          <w:bCs/>
          <w:iCs/>
          <w:sz w:val="24"/>
        </w:rPr>
        <w:t>virtually identical</w:t>
      </w:r>
      <w:r>
        <w:rPr>
          <w:rFonts w:ascii="Times New Roman" w:hAnsi="Times New Roman" w:cs="Times New Roman"/>
          <w:iCs/>
          <w:sz w:val="24"/>
        </w:rPr>
        <w:t xml:space="preserve"> to the -2.28 FTE contraction observed in Pennsylvania control stores. This confirms that Pennsylvania serves as a highly valid control group and that both regions shared similar macroeconomic shocks (e.g., regional recessionary pressures).</w:t>
      </w:r>
    </w:p>
    <w:p w14:paraId="110CB03F"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iCs/>
          <w:sz w:val="24"/>
        </w:rPr>
      </w:pPr>
      <w:r>
        <w:rPr>
          <w:rFonts w:ascii="Times New Roman" w:hAnsi="Times New Roman" w:cs="Times New Roman"/>
          <w:iCs/>
          <w:sz w:val="24"/>
        </w:rPr>
        <w:t xml:space="preserve"> </w:t>
      </w:r>
    </w:p>
    <w:p w14:paraId="2ED21138" w14:textId="77777777" w:rsidR="002F3AB2" w:rsidRDefault="00000000">
      <w:pPr>
        <w:kinsoku w:val="0"/>
        <w:adjustRightInd w:val="0"/>
        <w:snapToGrid w:val="0"/>
        <w:spacing w:after="0" w:line="240" w:lineRule="auto"/>
        <w:jc w:val="both"/>
        <w:rPr>
          <w:rFonts w:ascii="Times New Roman" w:hAnsi="Times New Roman" w:cs="Times New Roman"/>
          <w:iCs/>
          <w:sz w:val="24"/>
        </w:rPr>
      </w:pPr>
      <w:r>
        <w:rPr>
          <w:rFonts w:ascii="Times New Roman" w:hAnsi="Times New Roman" w:cs="Times New Roman"/>
          <w:b/>
          <w:bCs/>
          <w:iCs/>
          <w:sz w:val="24"/>
        </w:rPr>
        <w:lastRenderedPageBreak/>
        <w:t>Rejection of Conventional Economic Theory:</w:t>
      </w:r>
    </w:p>
    <w:p w14:paraId="4BEB4AE3" w14:textId="77777777" w:rsidR="002F3AB2" w:rsidRDefault="00000000">
      <w:pPr>
        <w:kinsoku w:val="0"/>
        <w:adjustRightInd w:val="0"/>
        <w:snapToGrid w:val="0"/>
        <w:spacing w:after="0" w:line="240" w:lineRule="auto"/>
        <w:jc w:val="both"/>
        <w:rPr>
          <w:rFonts w:ascii="Times New Roman" w:hAnsi="Times New Roman" w:cs="Times New Roman"/>
          <w:iCs/>
          <w:sz w:val="24"/>
        </w:rPr>
      </w:pPr>
      <w:r>
        <w:rPr>
          <w:rFonts w:ascii="Times New Roman" w:hAnsi="Times New Roman" w:cs="Times New Roman"/>
          <w:iCs/>
          <w:sz w:val="24"/>
        </w:rPr>
        <w:t>Traditional competitive theory predicts that raising the minimum wage from</w:t>
      </w:r>
      <w:r>
        <w:rPr>
          <w:rFonts w:ascii="Times New Roman" w:hAnsi="Times New Roman" w:cs="Times New Roman" w:hint="eastAsia"/>
          <w:iCs/>
          <w:sz w:val="24"/>
        </w:rPr>
        <w:t xml:space="preserve"> $4</w:t>
      </w:r>
      <w:r>
        <w:rPr>
          <w:rFonts w:ascii="Times New Roman" w:hAnsi="Times New Roman" w:cs="Times New Roman"/>
          <w:iCs/>
          <w:sz w:val="24"/>
        </w:rPr>
        <w:t xml:space="preserve">.25 to </w:t>
      </w:r>
      <w:r>
        <w:rPr>
          <w:rFonts w:ascii="Times New Roman" w:hAnsi="Times New Roman" w:cs="Times New Roman" w:hint="eastAsia"/>
          <w:iCs/>
          <w:sz w:val="24"/>
        </w:rPr>
        <w:t>$</w:t>
      </w:r>
      <w:r>
        <w:rPr>
          <w:rFonts w:ascii="Times New Roman" w:hAnsi="Times New Roman" w:cs="Times New Roman"/>
          <w:iCs/>
          <w:sz w:val="24"/>
        </w:rPr>
        <w:t>5.05 should force firms to curtail employment.</w:t>
      </w:r>
    </w:p>
    <w:p w14:paraId="1CA4D37D" w14:textId="77777777" w:rsidR="002F3AB2" w:rsidRDefault="00000000">
      <w:pPr>
        <w:kinsoku w:val="0"/>
        <w:adjustRightInd w:val="0"/>
        <w:snapToGrid w:val="0"/>
        <w:spacing w:after="0" w:line="240" w:lineRule="auto"/>
        <w:jc w:val="both"/>
        <w:rPr>
          <w:rFonts w:ascii="Times New Roman" w:hAnsi="Times New Roman" w:cs="Times New Roman"/>
          <w:iCs/>
          <w:sz w:val="24"/>
        </w:rPr>
      </w:pPr>
      <w:r>
        <w:rPr>
          <w:rFonts w:ascii="Times New Roman" w:hAnsi="Times New Roman" w:cs="Times New Roman"/>
          <w:iCs/>
          <w:sz w:val="24"/>
        </w:rPr>
        <w:t>However, our replication confirms the published findings: Pennsylvania employment contracted by -2.28FTEs, whereas New Jersey employment expanded by 0.47 FTEs.</w:t>
      </w:r>
    </w:p>
    <w:p w14:paraId="7A5220E6" w14:textId="77777777" w:rsidR="002F3AB2" w:rsidRDefault="00000000">
      <w:pPr>
        <w:kinsoku w:val="0"/>
        <w:adjustRightInd w:val="0"/>
        <w:snapToGrid w:val="0"/>
        <w:spacing w:after="0" w:line="240" w:lineRule="auto"/>
        <w:jc w:val="both"/>
        <w:rPr>
          <w:rFonts w:ascii="Times New Roman" w:hAnsi="Times New Roman" w:cs="Times New Roman"/>
          <w:iCs/>
          <w:sz w:val="24"/>
        </w:rPr>
      </w:pPr>
      <w:r>
        <w:rPr>
          <w:rFonts w:ascii="Times New Roman" w:hAnsi="Times New Roman" w:cs="Times New Roman"/>
          <w:b/>
          <w:bCs/>
          <w:iCs/>
          <w:sz w:val="24"/>
        </w:rPr>
        <w:t>Robust Difference-in-Differences (DID) Estimates:</w:t>
      </w:r>
    </w:p>
    <w:p w14:paraId="3BC50420" w14:textId="77777777" w:rsidR="002F3AB2" w:rsidRDefault="00000000">
      <w:pPr>
        <w:kinsoku w:val="0"/>
        <w:adjustRightInd w:val="0"/>
        <w:snapToGrid w:val="0"/>
        <w:spacing w:after="0" w:line="240" w:lineRule="auto"/>
        <w:jc w:val="both"/>
        <w:rPr>
          <w:rFonts w:ascii="Times New Roman" w:hAnsi="Times New Roman" w:cs="Times New Roman"/>
          <w:iCs/>
          <w:sz w:val="24"/>
        </w:rPr>
      </w:pPr>
      <w:r>
        <w:rPr>
          <w:rFonts w:ascii="Times New Roman" w:hAnsi="Times New Roman" w:cs="Times New Roman"/>
          <w:iCs/>
          <w:sz w:val="24"/>
        </w:rPr>
        <w:t>The cross-state DID estimator yields</w:t>
      </w:r>
      <w:r>
        <w:rPr>
          <w:rFonts w:ascii="Times New Roman" w:hAnsi="Times New Roman" w:cs="Times New Roman" w:hint="eastAsia"/>
          <w:iCs/>
          <w:sz w:val="24"/>
        </w:rPr>
        <w:t xml:space="preserve"> </w:t>
      </w:r>
      <w:r>
        <w:rPr>
          <w:rFonts w:ascii="Times New Roman" w:hAnsi="Times New Roman" w:cs="Times New Roman"/>
          <w:b/>
          <w:bCs/>
          <w:iCs/>
          <w:sz w:val="24"/>
        </w:rPr>
        <w:t>2.75 FTEs</w:t>
      </w:r>
      <w:r>
        <w:rPr>
          <w:rFonts w:ascii="Times New Roman" w:hAnsi="Times New Roman" w:cs="Times New Roman"/>
          <w:iCs/>
          <w:sz w:val="24"/>
        </w:rPr>
        <w:t xml:space="preserve"> (t = 2.03), perfectly matching the published paper's 2.76 estimate.</w:t>
      </w:r>
    </w:p>
    <w:p w14:paraId="103C211C" w14:textId="77777777" w:rsidR="002F3AB2" w:rsidRDefault="00000000">
      <w:pPr>
        <w:kinsoku w:val="0"/>
        <w:adjustRightInd w:val="0"/>
        <w:snapToGrid w:val="0"/>
        <w:spacing w:after="0" w:line="240" w:lineRule="auto"/>
        <w:jc w:val="both"/>
        <w:rPr>
          <w:rFonts w:ascii="Times New Roman" w:hAnsi="Times New Roman" w:cs="Times New Roman"/>
          <w:iCs/>
          <w:sz w:val="24"/>
        </w:rPr>
      </w:pPr>
      <w:r>
        <w:rPr>
          <w:rFonts w:ascii="Times New Roman" w:hAnsi="Times New Roman" w:cs="Times New Roman"/>
          <w:iCs/>
          <w:sz w:val="24"/>
        </w:rPr>
        <w:t xml:space="preserve">Similarly, the intra-state comparison between low-wage and high-wage stores in New Jersey yields a relative gain of </w:t>
      </w:r>
      <w:r>
        <w:rPr>
          <w:rFonts w:ascii="Times New Roman" w:hAnsi="Times New Roman" w:cs="Times New Roman"/>
          <w:b/>
          <w:bCs/>
          <w:iCs/>
          <w:sz w:val="24"/>
        </w:rPr>
        <w:t>3.36 FTEs</w:t>
      </w:r>
      <w:r>
        <w:rPr>
          <w:rFonts w:ascii="Times New Roman" w:hAnsi="Times New Roman" w:cs="Times New Roman"/>
          <w:iCs/>
          <w:sz w:val="24"/>
        </w:rPr>
        <w:t>, identical to the published paper's figure.</w:t>
      </w:r>
    </w:p>
    <w:p w14:paraId="6DCEEEB5" w14:textId="77777777" w:rsidR="002F3AB2" w:rsidRDefault="002F3AB2">
      <w:pPr>
        <w:pStyle w:val="ab"/>
        <w:kinsoku w:val="0"/>
        <w:adjustRightInd w:val="0"/>
        <w:snapToGrid w:val="0"/>
        <w:spacing w:after="0" w:line="240" w:lineRule="auto"/>
        <w:ind w:left="0"/>
        <w:contextualSpacing w:val="0"/>
        <w:jc w:val="both"/>
        <w:rPr>
          <w:rFonts w:ascii="Times New Roman" w:hAnsi="Times New Roman" w:cs="Times New Roman"/>
          <w:iCs/>
          <w:sz w:val="24"/>
        </w:rPr>
      </w:pPr>
    </w:p>
    <w:tbl>
      <w:tblPr>
        <w:tblW w:w="8725" w:type="dxa"/>
        <w:tblBorders>
          <w:top w:val="single" w:sz="4" w:space="0" w:color="auto"/>
          <w:bottom w:val="single" w:sz="4" w:space="0" w:color="auto"/>
          <w:insideH w:val="single" w:sz="4" w:space="0" w:color="auto"/>
        </w:tblBorders>
        <w:tblLook w:val="04A0" w:firstRow="1" w:lastRow="0" w:firstColumn="1" w:lastColumn="0" w:noHBand="0" w:noVBand="1"/>
      </w:tblPr>
      <w:tblGrid>
        <w:gridCol w:w="1393"/>
        <w:gridCol w:w="1218"/>
        <w:gridCol w:w="1043"/>
        <w:gridCol w:w="183"/>
        <w:gridCol w:w="685"/>
        <w:gridCol w:w="1219"/>
        <w:gridCol w:w="540"/>
        <w:gridCol w:w="679"/>
        <w:gridCol w:w="869"/>
        <w:gridCol w:w="896"/>
      </w:tblGrid>
      <w:tr w:rsidR="002F3AB2" w14:paraId="4CDC532A" w14:textId="77777777">
        <w:trPr>
          <w:gridAfter w:val="1"/>
          <w:wAfter w:w="896" w:type="dxa"/>
          <w:trHeight w:val="280"/>
        </w:trPr>
        <w:tc>
          <w:tcPr>
            <w:tcW w:w="1393" w:type="dxa"/>
            <w:noWrap/>
            <w:vAlign w:val="center"/>
          </w:tcPr>
          <w:p w14:paraId="36A89728"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Table3</w:t>
            </w:r>
          </w:p>
        </w:tc>
        <w:tc>
          <w:tcPr>
            <w:tcW w:w="1218" w:type="dxa"/>
            <w:noWrap/>
            <w:vAlign w:val="center"/>
          </w:tcPr>
          <w:p w14:paraId="7CBBA7AE" w14:textId="77777777" w:rsidR="002F3AB2" w:rsidRDefault="002F3AB2">
            <w:pPr>
              <w:widowControl/>
              <w:spacing w:after="0" w:line="240" w:lineRule="auto"/>
              <w:rPr>
                <w:rFonts w:ascii="Times New Roman" w:eastAsia="宋体" w:hAnsi="Times New Roman" w:cs="Times New Roman"/>
                <w:b/>
                <w:bCs/>
                <w:color w:val="000000"/>
                <w:kern w:val="0"/>
                <w:sz w:val="24"/>
                <w14:ligatures w14:val="none"/>
              </w:rPr>
            </w:pPr>
          </w:p>
        </w:tc>
        <w:tc>
          <w:tcPr>
            <w:tcW w:w="1043" w:type="dxa"/>
            <w:noWrap/>
            <w:vAlign w:val="center"/>
          </w:tcPr>
          <w:p w14:paraId="461CA95C"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c>
          <w:tcPr>
            <w:tcW w:w="868" w:type="dxa"/>
            <w:gridSpan w:val="2"/>
            <w:noWrap/>
            <w:vAlign w:val="center"/>
          </w:tcPr>
          <w:p w14:paraId="5499FEAB"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c>
          <w:tcPr>
            <w:tcW w:w="1219" w:type="dxa"/>
            <w:noWrap/>
            <w:vAlign w:val="center"/>
          </w:tcPr>
          <w:p w14:paraId="32CBD491"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c>
          <w:tcPr>
            <w:tcW w:w="1219" w:type="dxa"/>
            <w:gridSpan w:val="2"/>
            <w:noWrap/>
            <w:vAlign w:val="center"/>
          </w:tcPr>
          <w:p w14:paraId="50A68E79"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c>
          <w:tcPr>
            <w:tcW w:w="869" w:type="dxa"/>
            <w:noWrap/>
            <w:vAlign w:val="center"/>
          </w:tcPr>
          <w:p w14:paraId="20B4A2F5"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r>
      <w:tr w:rsidR="002F3AB2" w14:paraId="793F6E19" w14:textId="77777777">
        <w:trPr>
          <w:gridAfter w:val="1"/>
          <w:wAfter w:w="896" w:type="dxa"/>
          <w:trHeight w:val="280"/>
        </w:trPr>
        <w:tc>
          <w:tcPr>
            <w:tcW w:w="1393" w:type="dxa"/>
            <w:noWrap/>
            <w:vAlign w:val="center"/>
          </w:tcPr>
          <w:p w14:paraId="3B6F5B02"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c>
          <w:tcPr>
            <w:tcW w:w="1218" w:type="dxa"/>
            <w:noWrap/>
            <w:vAlign w:val="center"/>
          </w:tcPr>
          <w:p w14:paraId="3A033305"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NJ</w:t>
            </w:r>
          </w:p>
        </w:tc>
        <w:tc>
          <w:tcPr>
            <w:tcW w:w="1043" w:type="dxa"/>
            <w:noWrap/>
            <w:vAlign w:val="center"/>
          </w:tcPr>
          <w:p w14:paraId="27C911BF" w14:textId="77777777" w:rsidR="002F3AB2" w:rsidRDefault="002F3AB2">
            <w:pPr>
              <w:widowControl/>
              <w:spacing w:after="0" w:line="240" w:lineRule="auto"/>
              <w:rPr>
                <w:rFonts w:ascii="Times New Roman" w:eastAsia="宋体" w:hAnsi="Times New Roman" w:cs="Times New Roman"/>
                <w:b/>
                <w:bCs/>
                <w:color w:val="000000"/>
                <w:kern w:val="0"/>
                <w:sz w:val="24"/>
                <w14:ligatures w14:val="none"/>
              </w:rPr>
            </w:pPr>
          </w:p>
        </w:tc>
        <w:tc>
          <w:tcPr>
            <w:tcW w:w="868" w:type="dxa"/>
            <w:gridSpan w:val="2"/>
            <w:noWrap/>
            <w:vAlign w:val="center"/>
          </w:tcPr>
          <w:p w14:paraId="67BA9870"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c>
          <w:tcPr>
            <w:tcW w:w="1219" w:type="dxa"/>
            <w:noWrap/>
            <w:vAlign w:val="center"/>
          </w:tcPr>
          <w:p w14:paraId="7C76E889"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PA</w:t>
            </w:r>
          </w:p>
        </w:tc>
        <w:tc>
          <w:tcPr>
            <w:tcW w:w="1219" w:type="dxa"/>
            <w:gridSpan w:val="2"/>
            <w:noWrap/>
            <w:vAlign w:val="center"/>
          </w:tcPr>
          <w:p w14:paraId="78C3C687" w14:textId="77777777" w:rsidR="002F3AB2" w:rsidRDefault="002F3AB2">
            <w:pPr>
              <w:widowControl/>
              <w:spacing w:after="0" w:line="240" w:lineRule="auto"/>
              <w:rPr>
                <w:rFonts w:ascii="Times New Roman" w:eastAsia="宋体" w:hAnsi="Times New Roman" w:cs="Times New Roman"/>
                <w:b/>
                <w:bCs/>
                <w:color w:val="000000"/>
                <w:kern w:val="0"/>
                <w:sz w:val="24"/>
                <w14:ligatures w14:val="none"/>
              </w:rPr>
            </w:pPr>
          </w:p>
        </w:tc>
        <w:tc>
          <w:tcPr>
            <w:tcW w:w="869" w:type="dxa"/>
            <w:noWrap/>
            <w:vAlign w:val="center"/>
          </w:tcPr>
          <w:p w14:paraId="09A42581"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r>
      <w:tr w:rsidR="002F3AB2" w14:paraId="23AC04B7" w14:textId="77777777">
        <w:trPr>
          <w:gridAfter w:val="1"/>
          <w:wAfter w:w="896" w:type="dxa"/>
          <w:trHeight w:val="280"/>
        </w:trPr>
        <w:tc>
          <w:tcPr>
            <w:tcW w:w="1393" w:type="dxa"/>
            <w:noWrap/>
            <w:vAlign w:val="center"/>
          </w:tcPr>
          <w:p w14:paraId="116FA3AE"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c>
          <w:tcPr>
            <w:tcW w:w="1218" w:type="dxa"/>
            <w:noWrap/>
            <w:vAlign w:val="center"/>
          </w:tcPr>
          <w:p w14:paraId="02E70196"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proofErr w:type="spellStart"/>
            <w:r>
              <w:rPr>
                <w:rFonts w:ascii="Times New Roman" w:eastAsia="宋体" w:hAnsi="Times New Roman" w:cs="Times New Roman"/>
                <w:b/>
                <w:bCs/>
                <w:color w:val="000000"/>
                <w:kern w:val="0"/>
                <w:sz w:val="24"/>
                <w14:ligatures w14:val="none"/>
              </w:rPr>
              <w:t>Meam</w:t>
            </w:r>
            <w:proofErr w:type="spellEnd"/>
          </w:p>
        </w:tc>
        <w:tc>
          <w:tcPr>
            <w:tcW w:w="1043" w:type="dxa"/>
            <w:noWrap/>
            <w:vAlign w:val="center"/>
          </w:tcPr>
          <w:p w14:paraId="733493E2"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SD</w:t>
            </w:r>
          </w:p>
        </w:tc>
        <w:tc>
          <w:tcPr>
            <w:tcW w:w="868" w:type="dxa"/>
            <w:gridSpan w:val="2"/>
            <w:noWrap/>
            <w:vAlign w:val="center"/>
          </w:tcPr>
          <w:p w14:paraId="431A2E61" w14:textId="77777777" w:rsidR="002F3AB2" w:rsidRDefault="002F3AB2">
            <w:pPr>
              <w:widowControl/>
              <w:spacing w:after="0" w:line="240" w:lineRule="auto"/>
              <w:rPr>
                <w:rFonts w:ascii="Times New Roman" w:eastAsia="宋体" w:hAnsi="Times New Roman" w:cs="Times New Roman"/>
                <w:b/>
                <w:bCs/>
                <w:color w:val="000000"/>
                <w:kern w:val="0"/>
                <w:sz w:val="24"/>
                <w14:ligatures w14:val="none"/>
              </w:rPr>
            </w:pPr>
          </w:p>
        </w:tc>
        <w:tc>
          <w:tcPr>
            <w:tcW w:w="1219" w:type="dxa"/>
            <w:noWrap/>
            <w:vAlign w:val="center"/>
          </w:tcPr>
          <w:p w14:paraId="5E721195"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Mean</w:t>
            </w:r>
          </w:p>
        </w:tc>
        <w:tc>
          <w:tcPr>
            <w:tcW w:w="1219" w:type="dxa"/>
            <w:gridSpan w:val="2"/>
            <w:noWrap/>
            <w:vAlign w:val="center"/>
          </w:tcPr>
          <w:p w14:paraId="591972DE"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SD</w:t>
            </w:r>
          </w:p>
        </w:tc>
        <w:tc>
          <w:tcPr>
            <w:tcW w:w="869" w:type="dxa"/>
            <w:noWrap/>
            <w:vAlign w:val="center"/>
          </w:tcPr>
          <w:p w14:paraId="4058A483" w14:textId="77777777" w:rsidR="002F3AB2" w:rsidRDefault="002F3AB2">
            <w:pPr>
              <w:widowControl/>
              <w:spacing w:after="0" w:line="240" w:lineRule="auto"/>
              <w:rPr>
                <w:rFonts w:ascii="Times New Roman" w:eastAsia="宋体" w:hAnsi="Times New Roman" w:cs="Times New Roman"/>
                <w:b/>
                <w:bCs/>
                <w:color w:val="000000"/>
                <w:kern w:val="0"/>
                <w:sz w:val="24"/>
                <w14:ligatures w14:val="none"/>
              </w:rPr>
            </w:pPr>
          </w:p>
        </w:tc>
      </w:tr>
      <w:tr w:rsidR="002F3AB2" w14:paraId="278C1317" w14:textId="77777777">
        <w:trPr>
          <w:gridAfter w:val="1"/>
          <w:wAfter w:w="896" w:type="dxa"/>
          <w:trHeight w:val="280"/>
        </w:trPr>
        <w:tc>
          <w:tcPr>
            <w:tcW w:w="1393" w:type="dxa"/>
            <w:noWrap/>
            <w:vAlign w:val="center"/>
          </w:tcPr>
          <w:p w14:paraId="193DB321"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fte1</w:t>
            </w:r>
          </w:p>
        </w:tc>
        <w:tc>
          <w:tcPr>
            <w:tcW w:w="1218" w:type="dxa"/>
            <w:noWrap/>
            <w:vAlign w:val="center"/>
          </w:tcPr>
          <w:p w14:paraId="6F0DB9E0"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20.43</w:t>
            </w:r>
          </w:p>
        </w:tc>
        <w:tc>
          <w:tcPr>
            <w:tcW w:w="1043" w:type="dxa"/>
            <w:noWrap/>
            <w:vAlign w:val="center"/>
          </w:tcPr>
          <w:p w14:paraId="7CA0ABC0"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9.21</w:t>
            </w:r>
          </w:p>
        </w:tc>
        <w:tc>
          <w:tcPr>
            <w:tcW w:w="868" w:type="dxa"/>
            <w:gridSpan w:val="2"/>
            <w:noWrap/>
            <w:vAlign w:val="center"/>
          </w:tcPr>
          <w:p w14:paraId="3AE9DBD0"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309</w:t>
            </w:r>
          </w:p>
        </w:tc>
        <w:tc>
          <w:tcPr>
            <w:tcW w:w="1219" w:type="dxa"/>
            <w:noWrap/>
            <w:vAlign w:val="center"/>
          </w:tcPr>
          <w:p w14:paraId="38A2862A"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23.38</w:t>
            </w:r>
          </w:p>
        </w:tc>
        <w:tc>
          <w:tcPr>
            <w:tcW w:w="1219" w:type="dxa"/>
            <w:gridSpan w:val="2"/>
            <w:noWrap/>
            <w:vAlign w:val="center"/>
          </w:tcPr>
          <w:p w14:paraId="4E01DDA9"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12.01</w:t>
            </w:r>
          </w:p>
        </w:tc>
        <w:tc>
          <w:tcPr>
            <w:tcW w:w="869" w:type="dxa"/>
            <w:noWrap/>
            <w:vAlign w:val="center"/>
          </w:tcPr>
          <w:p w14:paraId="38A18585"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75</w:t>
            </w:r>
          </w:p>
        </w:tc>
      </w:tr>
      <w:tr w:rsidR="002F3AB2" w14:paraId="6A847853" w14:textId="77777777">
        <w:trPr>
          <w:gridAfter w:val="1"/>
          <w:wAfter w:w="896" w:type="dxa"/>
          <w:trHeight w:val="280"/>
        </w:trPr>
        <w:tc>
          <w:tcPr>
            <w:tcW w:w="1393" w:type="dxa"/>
            <w:noWrap/>
            <w:vAlign w:val="center"/>
          </w:tcPr>
          <w:p w14:paraId="43C50FAE"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fte2</w:t>
            </w:r>
          </w:p>
        </w:tc>
        <w:tc>
          <w:tcPr>
            <w:tcW w:w="1218" w:type="dxa"/>
            <w:noWrap/>
            <w:vAlign w:val="center"/>
          </w:tcPr>
          <w:p w14:paraId="79F75422"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20.9</w:t>
            </w:r>
          </w:p>
        </w:tc>
        <w:tc>
          <w:tcPr>
            <w:tcW w:w="1043" w:type="dxa"/>
            <w:noWrap/>
            <w:vAlign w:val="center"/>
          </w:tcPr>
          <w:p w14:paraId="206398F6"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9.38</w:t>
            </w:r>
          </w:p>
        </w:tc>
        <w:tc>
          <w:tcPr>
            <w:tcW w:w="868" w:type="dxa"/>
            <w:gridSpan w:val="2"/>
            <w:noWrap/>
            <w:vAlign w:val="center"/>
          </w:tcPr>
          <w:p w14:paraId="27EFCB8B"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309</w:t>
            </w:r>
          </w:p>
        </w:tc>
        <w:tc>
          <w:tcPr>
            <w:tcW w:w="1219" w:type="dxa"/>
            <w:noWrap/>
            <w:vAlign w:val="center"/>
          </w:tcPr>
          <w:p w14:paraId="3560537C"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21.1</w:t>
            </w:r>
          </w:p>
        </w:tc>
        <w:tc>
          <w:tcPr>
            <w:tcW w:w="1219" w:type="dxa"/>
            <w:gridSpan w:val="2"/>
            <w:noWrap/>
            <w:vAlign w:val="center"/>
          </w:tcPr>
          <w:p w14:paraId="4B6F9A88"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8.38</w:t>
            </w:r>
          </w:p>
        </w:tc>
        <w:tc>
          <w:tcPr>
            <w:tcW w:w="869" w:type="dxa"/>
            <w:noWrap/>
            <w:vAlign w:val="center"/>
          </w:tcPr>
          <w:p w14:paraId="13882F1F"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75</w:t>
            </w:r>
          </w:p>
        </w:tc>
      </w:tr>
      <w:tr w:rsidR="002F3AB2" w14:paraId="434C0F3B" w14:textId="77777777">
        <w:trPr>
          <w:gridAfter w:val="1"/>
          <w:wAfter w:w="896" w:type="dxa"/>
          <w:trHeight w:val="280"/>
        </w:trPr>
        <w:tc>
          <w:tcPr>
            <w:tcW w:w="1393" w:type="dxa"/>
            <w:noWrap/>
            <w:vAlign w:val="center"/>
          </w:tcPr>
          <w:p w14:paraId="7708ED9A"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proofErr w:type="spellStart"/>
            <w:r>
              <w:rPr>
                <w:rFonts w:ascii="Times New Roman" w:eastAsia="宋体" w:hAnsi="Times New Roman" w:cs="Times New Roman"/>
                <w:b/>
                <w:bCs/>
                <w:color w:val="000000"/>
                <w:kern w:val="0"/>
                <w:sz w:val="24"/>
                <w14:ligatures w14:val="none"/>
              </w:rPr>
              <w:t>dfte</w:t>
            </w:r>
            <w:proofErr w:type="spellEnd"/>
          </w:p>
        </w:tc>
        <w:tc>
          <w:tcPr>
            <w:tcW w:w="1218" w:type="dxa"/>
            <w:noWrap/>
            <w:vAlign w:val="center"/>
          </w:tcPr>
          <w:p w14:paraId="2C902AE7"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0.47</w:t>
            </w:r>
          </w:p>
        </w:tc>
        <w:tc>
          <w:tcPr>
            <w:tcW w:w="1043" w:type="dxa"/>
            <w:noWrap/>
            <w:vAlign w:val="center"/>
          </w:tcPr>
          <w:p w14:paraId="31CAA06F"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8.45</w:t>
            </w:r>
          </w:p>
        </w:tc>
        <w:tc>
          <w:tcPr>
            <w:tcW w:w="868" w:type="dxa"/>
            <w:gridSpan w:val="2"/>
            <w:noWrap/>
            <w:vAlign w:val="center"/>
          </w:tcPr>
          <w:p w14:paraId="457984DC"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309</w:t>
            </w:r>
          </w:p>
        </w:tc>
        <w:tc>
          <w:tcPr>
            <w:tcW w:w="1219" w:type="dxa"/>
            <w:noWrap/>
            <w:vAlign w:val="center"/>
          </w:tcPr>
          <w:p w14:paraId="61EAD126"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-2.28</w:t>
            </w:r>
          </w:p>
        </w:tc>
        <w:tc>
          <w:tcPr>
            <w:tcW w:w="1219" w:type="dxa"/>
            <w:gridSpan w:val="2"/>
            <w:noWrap/>
            <w:vAlign w:val="center"/>
          </w:tcPr>
          <w:p w14:paraId="086687DC"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10.85</w:t>
            </w:r>
          </w:p>
        </w:tc>
        <w:tc>
          <w:tcPr>
            <w:tcW w:w="869" w:type="dxa"/>
            <w:noWrap/>
            <w:vAlign w:val="center"/>
          </w:tcPr>
          <w:p w14:paraId="6076A95C"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75</w:t>
            </w:r>
          </w:p>
        </w:tc>
      </w:tr>
      <w:tr w:rsidR="002F3AB2" w14:paraId="415451ED" w14:textId="77777777">
        <w:trPr>
          <w:gridAfter w:val="1"/>
          <w:wAfter w:w="896" w:type="dxa"/>
          <w:trHeight w:val="280"/>
        </w:trPr>
        <w:tc>
          <w:tcPr>
            <w:tcW w:w="1393" w:type="dxa"/>
            <w:noWrap/>
            <w:vAlign w:val="center"/>
          </w:tcPr>
          <w:p w14:paraId="57F117FC"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N</w:t>
            </w:r>
          </w:p>
        </w:tc>
        <w:tc>
          <w:tcPr>
            <w:tcW w:w="1218" w:type="dxa"/>
            <w:noWrap/>
            <w:vAlign w:val="center"/>
          </w:tcPr>
          <w:p w14:paraId="5731F84F"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309</w:t>
            </w:r>
          </w:p>
        </w:tc>
        <w:tc>
          <w:tcPr>
            <w:tcW w:w="1043" w:type="dxa"/>
            <w:noWrap/>
            <w:vAlign w:val="center"/>
          </w:tcPr>
          <w:p w14:paraId="330FDFC4" w14:textId="77777777" w:rsidR="002F3AB2" w:rsidRDefault="002F3AB2">
            <w:pPr>
              <w:widowControl/>
              <w:spacing w:after="0" w:line="240" w:lineRule="auto"/>
              <w:rPr>
                <w:rFonts w:ascii="Times New Roman" w:eastAsia="宋体" w:hAnsi="Times New Roman" w:cs="Times New Roman"/>
                <w:b/>
                <w:bCs/>
                <w:color w:val="000000"/>
                <w:kern w:val="0"/>
                <w:sz w:val="24"/>
                <w14:ligatures w14:val="none"/>
              </w:rPr>
            </w:pPr>
          </w:p>
        </w:tc>
        <w:tc>
          <w:tcPr>
            <w:tcW w:w="868" w:type="dxa"/>
            <w:gridSpan w:val="2"/>
            <w:noWrap/>
            <w:vAlign w:val="center"/>
          </w:tcPr>
          <w:p w14:paraId="03083FB8"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c>
          <w:tcPr>
            <w:tcW w:w="1219" w:type="dxa"/>
            <w:noWrap/>
            <w:vAlign w:val="center"/>
          </w:tcPr>
          <w:p w14:paraId="6E811D54"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75</w:t>
            </w:r>
          </w:p>
        </w:tc>
        <w:tc>
          <w:tcPr>
            <w:tcW w:w="1219" w:type="dxa"/>
            <w:gridSpan w:val="2"/>
            <w:noWrap/>
            <w:vAlign w:val="center"/>
          </w:tcPr>
          <w:p w14:paraId="6A4F1527" w14:textId="77777777" w:rsidR="002F3AB2" w:rsidRDefault="002F3AB2">
            <w:pPr>
              <w:widowControl/>
              <w:spacing w:after="0" w:line="240" w:lineRule="auto"/>
              <w:rPr>
                <w:rFonts w:ascii="Times New Roman" w:eastAsia="宋体" w:hAnsi="Times New Roman" w:cs="Times New Roman"/>
                <w:b/>
                <w:bCs/>
                <w:color w:val="000000"/>
                <w:kern w:val="0"/>
                <w:sz w:val="24"/>
                <w14:ligatures w14:val="none"/>
              </w:rPr>
            </w:pPr>
          </w:p>
        </w:tc>
        <w:tc>
          <w:tcPr>
            <w:tcW w:w="869" w:type="dxa"/>
            <w:noWrap/>
            <w:vAlign w:val="center"/>
          </w:tcPr>
          <w:p w14:paraId="76EB70D3"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r>
      <w:tr w:rsidR="002F3AB2" w14:paraId="7C9CF1DD" w14:textId="77777777">
        <w:trPr>
          <w:gridAfter w:val="1"/>
          <w:wAfter w:w="896" w:type="dxa"/>
          <w:trHeight w:val="280"/>
        </w:trPr>
        <w:tc>
          <w:tcPr>
            <w:tcW w:w="1393" w:type="dxa"/>
            <w:noWrap/>
            <w:vAlign w:val="center"/>
          </w:tcPr>
          <w:p w14:paraId="5AD7D3ED"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c>
          <w:tcPr>
            <w:tcW w:w="1218" w:type="dxa"/>
            <w:noWrap/>
            <w:vAlign w:val="center"/>
          </w:tcPr>
          <w:p w14:paraId="24EA1B58"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Low Wage</w:t>
            </w:r>
          </w:p>
        </w:tc>
        <w:tc>
          <w:tcPr>
            <w:tcW w:w="1043" w:type="dxa"/>
            <w:noWrap/>
            <w:vAlign w:val="center"/>
          </w:tcPr>
          <w:p w14:paraId="4427B631" w14:textId="77777777" w:rsidR="002F3AB2" w:rsidRDefault="002F3AB2">
            <w:pPr>
              <w:widowControl/>
              <w:spacing w:after="0" w:line="240" w:lineRule="auto"/>
              <w:rPr>
                <w:rFonts w:ascii="Times New Roman" w:eastAsia="宋体" w:hAnsi="Times New Roman" w:cs="Times New Roman"/>
                <w:b/>
                <w:bCs/>
                <w:color w:val="000000"/>
                <w:kern w:val="0"/>
                <w:sz w:val="24"/>
                <w14:ligatures w14:val="none"/>
              </w:rPr>
            </w:pPr>
          </w:p>
        </w:tc>
        <w:tc>
          <w:tcPr>
            <w:tcW w:w="868" w:type="dxa"/>
            <w:gridSpan w:val="2"/>
            <w:noWrap/>
            <w:vAlign w:val="center"/>
          </w:tcPr>
          <w:p w14:paraId="42854A9F"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c>
          <w:tcPr>
            <w:tcW w:w="1219" w:type="dxa"/>
            <w:noWrap/>
            <w:vAlign w:val="center"/>
          </w:tcPr>
          <w:p w14:paraId="0E8C80EB"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Mid Wage</w:t>
            </w:r>
          </w:p>
        </w:tc>
        <w:tc>
          <w:tcPr>
            <w:tcW w:w="1219" w:type="dxa"/>
            <w:gridSpan w:val="2"/>
            <w:noWrap/>
            <w:vAlign w:val="center"/>
          </w:tcPr>
          <w:p w14:paraId="3F3A71F7" w14:textId="77777777" w:rsidR="002F3AB2" w:rsidRDefault="002F3AB2">
            <w:pPr>
              <w:widowControl/>
              <w:spacing w:after="0" w:line="240" w:lineRule="auto"/>
              <w:rPr>
                <w:rFonts w:ascii="Times New Roman" w:eastAsia="宋体" w:hAnsi="Times New Roman" w:cs="Times New Roman"/>
                <w:b/>
                <w:bCs/>
                <w:color w:val="000000"/>
                <w:kern w:val="0"/>
                <w:sz w:val="24"/>
                <w14:ligatures w14:val="none"/>
              </w:rPr>
            </w:pPr>
          </w:p>
        </w:tc>
        <w:tc>
          <w:tcPr>
            <w:tcW w:w="869" w:type="dxa"/>
            <w:noWrap/>
            <w:vAlign w:val="center"/>
          </w:tcPr>
          <w:p w14:paraId="4032EC38"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r>
      <w:tr w:rsidR="002F3AB2" w14:paraId="55FFE0BA" w14:textId="77777777">
        <w:trPr>
          <w:gridAfter w:val="1"/>
          <w:wAfter w:w="896" w:type="dxa"/>
          <w:trHeight w:val="280"/>
        </w:trPr>
        <w:tc>
          <w:tcPr>
            <w:tcW w:w="1393" w:type="dxa"/>
            <w:noWrap/>
            <w:vAlign w:val="center"/>
          </w:tcPr>
          <w:p w14:paraId="2BF79D1A"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c>
          <w:tcPr>
            <w:tcW w:w="1218" w:type="dxa"/>
            <w:noWrap/>
            <w:vAlign w:val="center"/>
          </w:tcPr>
          <w:p w14:paraId="5552C4FD"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proofErr w:type="spellStart"/>
            <w:r>
              <w:rPr>
                <w:rFonts w:ascii="Times New Roman" w:eastAsia="宋体" w:hAnsi="Times New Roman" w:cs="Times New Roman"/>
                <w:b/>
                <w:bCs/>
                <w:color w:val="000000"/>
                <w:kern w:val="0"/>
                <w:sz w:val="24"/>
                <w14:ligatures w14:val="none"/>
              </w:rPr>
              <w:t>Meam</w:t>
            </w:r>
            <w:proofErr w:type="spellEnd"/>
          </w:p>
        </w:tc>
        <w:tc>
          <w:tcPr>
            <w:tcW w:w="1043" w:type="dxa"/>
            <w:noWrap/>
            <w:vAlign w:val="center"/>
          </w:tcPr>
          <w:p w14:paraId="635BEFE1"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SD</w:t>
            </w:r>
          </w:p>
        </w:tc>
        <w:tc>
          <w:tcPr>
            <w:tcW w:w="868" w:type="dxa"/>
            <w:gridSpan w:val="2"/>
            <w:noWrap/>
            <w:vAlign w:val="center"/>
          </w:tcPr>
          <w:p w14:paraId="590E8000" w14:textId="77777777" w:rsidR="002F3AB2" w:rsidRDefault="002F3AB2">
            <w:pPr>
              <w:widowControl/>
              <w:spacing w:after="0" w:line="240" w:lineRule="auto"/>
              <w:rPr>
                <w:rFonts w:ascii="Times New Roman" w:eastAsia="宋体" w:hAnsi="Times New Roman" w:cs="Times New Roman"/>
                <w:b/>
                <w:bCs/>
                <w:color w:val="000000"/>
                <w:kern w:val="0"/>
                <w:sz w:val="24"/>
                <w14:ligatures w14:val="none"/>
              </w:rPr>
            </w:pPr>
          </w:p>
        </w:tc>
        <w:tc>
          <w:tcPr>
            <w:tcW w:w="1219" w:type="dxa"/>
            <w:noWrap/>
            <w:vAlign w:val="center"/>
          </w:tcPr>
          <w:p w14:paraId="1C51641B"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proofErr w:type="spellStart"/>
            <w:r>
              <w:rPr>
                <w:rFonts w:ascii="Times New Roman" w:eastAsia="宋体" w:hAnsi="Times New Roman" w:cs="Times New Roman"/>
                <w:b/>
                <w:bCs/>
                <w:color w:val="000000"/>
                <w:kern w:val="0"/>
                <w:sz w:val="24"/>
                <w14:ligatures w14:val="none"/>
              </w:rPr>
              <w:t>Meam</w:t>
            </w:r>
            <w:proofErr w:type="spellEnd"/>
          </w:p>
        </w:tc>
        <w:tc>
          <w:tcPr>
            <w:tcW w:w="1219" w:type="dxa"/>
            <w:gridSpan w:val="2"/>
            <w:noWrap/>
            <w:vAlign w:val="center"/>
          </w:tcPr>
          <w:p w14:paraId="797A2D0E"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SD</w:t>
            </w:r>
          </w:p>
        </w:tc>
        <w:tc>
          <w:tcPr>
            <w:tcW w:w="869" w:type="dxa"/>
            <w:noWrap/>
            <w:vAlign w:val="center"/>
          </w:tcPr>
          <w:p w14:paraId="5F1F7CB4" w14:textId="77777777" w:rsidR="002F3AB2" w:rsidRDefault="002F3AB2">
            <w:pPr>
              <w:widowControl/>
              <w:spacing w:after="0" w:line="240" w:lineRule="auto"/>
              <w:rPr>
                <w:rFonts w:ascii="Times New Roman" w:eastAsia="宋体" w:hAnsi="Times New Roman" w:cs="Times New Roman"/>
                <w:b/>
                <w:bCs/>
                <w:color w:val="000000"/>
                <w:kern w:val="0"/>
                <w:sz w:val="24"/>
                <w14:ligatures w14:val="none"/>
              </w:rPr>
            </w:pPr>
          </w:p>
        </w:tc>
      </w:tr>
      <w:tr w:rsidR="002F3AB2" w14:paraId="136134B1" w14:textId="77777777">
        <w:trPr>
          <w:gridAfter w:val="1"/>
          <w:wAfter w:w="896" w:type="dxa"/>
          <w:trHeight w:val="280"/>
        </w:trPr>
        <w:tc>
          <w:tcPr>
            <w:tcW w:w="1393" w:type="dxa"/>
            <w:noWrap/>
            <w:vAlign w:val="center"/>
          </w:tcPr>
          <w:p w14:paraId="545D2985"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fte1</w:t>
            </w:r>
          </w:p>
        </w:tc>
        <w:tc>
          <w:tcPr>
            <w:tcW w:w="1218" w:type="dxa"/>
            <w:noWrap/>
            <w:vAlign w:val="center"/>
          </w:tcPr>
          <w:p w14:paraId="150EA704" w14:textId="77777777" w:rsidR="002F3AB2" w:rsidRDefault="002F3AB2">
            <w:pPr>
              <w:widowControl/>
              <w:spacing w:after="0" w:line="240" w:lineRule="auto"/>
              <w:rPr>
                <w:rFonts w:ascii="Times New Roman" w:eastAsia="宋体" w:hAnsi="Times New Roman" w:cs="Times New Roman"/>
                <w:b/>
                <w:bCs/>
                <w:color w:val="000000"/>
                <w:kern w:val="0"/>
                <w:sz w:val="24"/>
                <w14:ligatures w14:val="none"/>
              </w:rPr>
            </w:pPr>
          </w:p>
        </w:tc>
        <w:tc>
          <w:tcPr>
            <w:tcW w:w="1043" w:type="dxa"/>
            <w:noWrap/>
            <w:vAlign w:val="center"/>
          </w:tcPr>
          <w:p w14:paraId="6E29F3CE"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c>
          <w:tcPr>
            <w:tcW w:w="868" w:type="dxa"/>
            <w:gridSpan w:val="2"/>
            <w:noWrap/>
            <w:vAlign w:val="center"/>
          </w:tcPr>
          <w:p w14:paraId="5A7B1E3F"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c>
          <w:tcPr>
            <w:tcW w:w="1219" w:type="dxa"/>
            <w:noWrap/>
            <w:vAlign w:val="center"/>
          </w:tcPr>
          <w:p w14:paraId="40442CD4"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c>
          <w:tcPr>
            <w:tcW w:w="1219" w:type="dxa"/>
            <w:gridSpan w:val="2"/>
            <w:noWrap/>
            <w:vAlign w:val="center"/>
          </w:tcPr>
          <w:p w14:paraId="1278A7F8"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c>
          <w:tcPr>
            <w:tcW w:w="869" w:type="dxa"/>
            <w:noWrap/>
            <w:vAlign w:val="center"/>
          </w:tcPr>
          <w:p w14:paraId="39D09E99"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r>
      <w:tr w:rsidR="002F3AB2" w14:paraId="363A87BD" w14:textId="77777777">
        <w:trPr>
          <w:gridAfter w:val="1"/>
          <w:wAfter w:w="896" w:type="dxa"/>
          <w:trHeight w:val="280"/>
        </w:trPr>
        <w:tc>
          <w:tcPr>
            <w:tcW w:w="1393" w:type="dxa"/>
            <w:noWrap/>
            <w:vAlign w:val="center"/>
          </w:tcPr>
          <w:p w14:paraId="132F2D5D"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fte2</w:t>
            </w:r>
          </w:p>
        </w:tc>
        <w:tc>
          <w:tcPr>
            <w:tcW w:w="1218" w:type="dxa"/>
            <w:noWrap/>
            <w:vAlign w:val="center"/>
          </w:tcPr>
          <w:p w14:paraId="13EC1211" w14:textId="77777777" w:rsidR="002F3AB2" w:rsidRDefault="002F3AB2">
            <w:pPr>
              <w:widowControl/>
              <w:spacing w:after="0" w:line="240" w:lineRule="auto"/>
              <w:rPr>
                <w:rFonts w:ascii="Times New Roman" w:eastAsia="宋体" w:hAnsi="Times New Roman" w:cs="Times New Roman"/>
                <w:b/>
                <w:bCs/>
                <w:color w:val="000000"/>
                <w:kern w:val="0"/>
                <w:sz w:val="24"/>
                <w14:ligatures w14:val="none"/>
              </w:rPr>
            </w:pPr>
          </w:p>
        </w:tc>
        <w:tc>
          <w:tcPr>
            <w:tcW w:w="1043" w:type="dxa"/>
            <w:noWrap/>
            <w:vAlign w:val="center"/>
          </w:tcPr>
          <w:p w14:paraId="627DE260"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c>
          <w:tcPr>
            <w:tcW w:w="868" w:type="dxa"/>
            <w:gridSpan w:val="2"/>
            <w:noWrap/>
            <w:vAlign w:val="center"/>
          </w:tcPr>
          <w:p w14:paraId="126272AA"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c>
          <w:tcPr>
            <w:tcW w:w="1219" w:type="dxa"/>
            <w:noWrap/>
            <w:vAlign w:val="center"/>
          </w:tcPr>
          <w:p w14:paraId="65D5ABE9"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c>
          <w:tcPr>
            <w:tcW w:w="1219" w:type="dxa"/>
            <w:gridSpan w:val="2"/>
            <w:noWrap/>
            <w:vAlign w:val="center"/>
          </w:tcPr>
          <w:p w14:paraId="513106C6"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c>
          <w:tcPr>
            <w:tcW w:w="869" w:type="dxa"/>
            <w:noWrap/>
            <w:vAlign w:val="center"/>
          </w:tcPr>
          <w:p w14:paraId="60DDC0CE"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r>
      <w:tr w:rsidR="002F3AB2" w14:paraId="77849466" w14:textId="77777777">
        <w:trPr>
          <w:gridAfter w:val="1"/>
          <w:wAfter w:w="896" w:type="dxa"/>
          <w:trHeight w:val="280"/>
        </w:trPr>
        <w:tc>
          <w:tcPr>
            <w:tcW w:w="1393" w:type="dxa"/>
            <w:noWrap/>
            <w:vAlign w:val="center"/>
          </w:tcPr>
          <w:p w14:paraId="7E761C86"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proofErr w:type="spellStart"/>
            <w:r>
              <w:rPr>
                <w:rFonts w:ascii="Times New Roman" w:eastAsia="宋体" w:hAnsi="Times New Roman" w:cs="Times New Roman"/>
                <w:b/>
                <w:bCs/>
                <w:color w:val="000000"/>
                <w:kern w:val="0"/>
                <w:sz w:val="24"/>
                <w14:ligatures w14:val="none"/>
              </w:rPr>
              <w:t>dfte</w:t>
            </w:r>
            <w:proofErr w:type="spellEnd"/>
          </w:p>
        </w:tc>
        <w:tc>
          <w:tcPr>
            <w:tcW w:w="1218" w:type="dxa"/>
            <w:noWrap/>
            <w:vAlign w:val="center"/>
          </w:tcPr>
          <w:p w14:paraId="143129BB"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1.2</w:t>
            </w:r>
          </w:p>
        </w:tc>
        <w:tc>
          <w:tcPr>
            <w:tcW w:w="1043" w:type="dxa"/>
            <w:noWrap/>
            <w:vAlign w:val="center"/>
          </w:tcPr>
          <w:p w14:paraId="3D1AB7E3"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7.97</w:t>
            </w:r>
          </w:p>
        </w:tc>
        <w:tc>
          <w:tcPr>
            <w:tcW w:w="868" w:type="dxa"/>
            <w:gridSpan w:val="2"/>
            <w:noWrap/>
            <w:vAlign w:val="center"/>
          </w:tcPr>
          <w:p w14:paraId="450D47D8"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94</w:t>
            </w:r>
          </w:p>
        </w:tc>
        <w:tc>
          <w:tcPr>
            <w:tcW w:w="1219" w:type="dxa"/>
            <w:noWrap/>
            <w:vAlign w:val="center"/>
          </w:tcPr>
          <w:p w14:paraId="298A1524"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0.71</w:t>
            </w:r>
          </w:p>
        </w:tc>
        <w:tc>
          <w:tcPr>
            <w:tcW w:w="1219" w:type="dxa"/>
            <w:gridSpan w:val="2"/>
            <w:noWrap/>
            <w:vAlign w:val="center"/>
          </w:tcPr>
          <w:p w14:paraId="3159E098"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7.88</w:t>
            </w:r>
          </w:p>
        </w:tc>
        <w:tc>
          <w:tcPr>
            <w:tcW w:w="869" w:type="dxa"/>
            <w:noWrap/>
            <w:vAlign w:val="center"/>
          </w:tcPr>
          <w:p w14:paraId="6009EAE1"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132</w:t>
            </w:r>
          </w:p>
        </w:tc>
      </w:tr>
      <w:tr w:rsidR="002F3AB2" w14:paraId="39C364B6" w14:textId="77777777">
        <w:trPr>
          <w:gridAfter w:val="1"/>
          <w:wAfter w:w="896" w:type="dxa"/>
          <w:trHeight w:val="280"/>
        </w:trPr>
        <w:tc>
          <w:tcPr>
            <w:tcW w:w="1393" w:type="dxa"/>
            <w:noWrap/>
            <w:vAlign w:val="center"/>
          </w:tcPr>
          <w:p w14:paraId="343E0504"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N</w:t>
            </w:r>
          </w:p>
        </w:tc>
        <w:tc>
          <w:tcPr>
            <w:tcW w:w="1218" w:type="dxa"/>
            <w:noWrap/>
            <w:vAlign w:val="center"/>
          </w:tcPr>
          <w:p w14:paraId="4A533CF3"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94</w:t>
            </w:r>
          </w:p>
        </w:tc>
        <w:tc>
          <w:tcPr>
            <w:tcW w:w="1043" w:type="dxa"/>
            <w:noWrap/>
            <w:vAlign w:val="center"/>
          </w:tcPr>
          <w:p w14:paraId="76560F97" w14:textId="77777777" w:rsidR="002F3AB2" w:rsidRDefault="002F3AB2">
            <w:pPr>
              <w:widowControl/>
              <w:spacing w:after="0" w:line="240" w:lineRule="auto"/>
              <w:rPr>
                <w:rFonts w:ascii="Times New Roman" w:eastAsia="宋体" w:hAnsi="Times New Roman" w:cs="Times New Roman"/>
                <w:b/>
                <w:bCs/>
                <w:color w:val="000000"/>
                <w:kern w:val="0"/>
                <w:sz w:val="24"/>
                <w14:ligatures w14:val="none"/>
              </w:rPr>
            </w:pPr>
          </w:p>
        </w:tc>
        <w:tc>
          <w:tcPr>
            <w:tcW w:w="868" w:type="dxa"/>
            <w:gridSpan w:val="2"/>
            <w:noWrap/>
            <w:vAlign w:val="center"/>
          </w:tcPr>
          <w:p w14:paraId="5EA10179"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c>
          <w:tcPr>
            <w:tcW w:w="1219" w:type="dxa"/>
            <w:noWrap/>
            <w:vAlign w:val="center"/>
          </w:tcPr>
          <w:p w14:paraId="61C27544"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132</w:t>
            </w:r>
          </w:p>
        </w:tc>
        <w:tc>
          <w:tcPr>
            <w:tcW w:w="1219" w:type="dxa"/>
            <w:gridSpan w:val="2"/>
            <w:noWrap/>
            <w:vAlign w:val="center"/>
          </w:tcPr>
          <w:p w14:paraId="7C19AAA2" w14:textId="77777777" w:rsidR="002F3AB2" w:rsidRDefault="002F3AB2">
            <w:pPr>
              <w:widowControl/>
              <w:spacing w:after="0" w:line="240" w:lineRule="auto"/>
              <w:rPr>
                <w:rFonts w:ascii="Times New Roman" w:eastAsia="宋体" w:hAnsi="Times New Roman" w:cs="Times New Roman"/>
                <w:b/>
                <w:bCs/>
                <w:color w:val="000000"/>
                <w:kern w:val="0"/>
                <w:sz w:val="24"/>
                <w14:ligatures w14:val="none"/>
              </w:rPr>
            </w:pPr>
          </w:p>
        </w:tc>
        <w:tc>
          <w:tcPr>
            <w:tcW w:w="869" w:type="dxa"/>
            <w:noWrap/>
            <w:vAlign w:val="center"/>
          </w:tcPr>
          <w:p w14:paraId="7FB40F7F"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r>
      <w:tr w:rsidR="002F3AB2" w14:paraId="7008F252" w14:textId="77777777">
        <w:trPr>
          <w:trHeight w:val="280"/>
        </w:trPr>
        <w:tc>
          <w:tcPr>
            <w:tcW w:w="1393" w:type="dxa"/>
            <w:noWrap/>
            <w:vAlign w:val="center"/>
          </w:tcPr>
          <w:p w14:paraId="17FB7169"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c>
          <w:tcPr>
            <w:tcW w:w="2444" w:type="dxa"/>
            <w:gridSpan w:val="3"/>
            <w:vAlign w:val="center"/>
          </w:tcPr>
          <w:p w14:paraId="243A9413" w14:textId="77777777" w:rsidR="002F3AB2" w:rsidRDefault="00000000">
            <w:pPr>
              <w:widowControl/>
              <w:spacing w:after="0" w:line="240" w:lineRule="auto"/>
              <w:rPr>
                <w:rFonts w:ascii="Times New Roman" w:eastAsia="Times New Roman" w:hAnsi="Times New Roman" w:cs="Times New Roman"/>
                <w:b/>
                <w:bCs/>
                <w:kern w:val="0"/>
                <w:sz w:val="24"/>
                <w14:ligatures w14:val="none"/>
              </w:rPr>
            </w:pPr>
            <w:r>
              <w:rPr>
                <w:rFonts w:ascii="Times New Roman" w:eastAsia="宋体" w:hAnsi="Times New Roman" w:cs="Times New Roman"/>
                <w:b/>
                <w:bCs/>
                <w:color w:val="000000"/>
                <w:kern w:val="0"/>
                <w:sz w:val="24"/>
                <w14:ligatures w14:val="none"/>
              </w:rPr>
              <w:t>High Wage</w:t>
            </w:r>
          </w:p>
        </w:tc>
        <w:tc>
          <w:tcPr>
            <w:tcW w:w="2444" w:type="dxa"/>
            <w:gridSpan w:val="3"/>
            <w:vAlign w:val="center"/>
          </w:tcPr>
          <w:p w14:paraId="764F68F4"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c>
          <w:tcPr>
            <w:tcW w:w="2444" w:type="dxa"/>
            <w:gridSpan w:val="3"/>
            <w:vAlign w:val="center"/>
          </w:tcPr>
          <w:p w14:paraId="5F7A407D" w14:textId="77777777" w:rsidR="002F3AB2" w:rsidRDefault="002F3AB2">
            <w:pPr>
              <w:widowControl/>
              <w:spacing w:after="0" w:line="240" w:lineRule="auto"/>
              <w:rPr>
                <w:rFonts w:ascii="Times New Roman" w:eastAsia="Times New Roman" w:hAnsi="Times New Roman" w:cs="Times New Roman"/>
                <w:b/>
                <w:bCs/>
                <w:kern w:val="0"/>
                <w:sz w:val="24"/>
                <w14:ligatures w14:val="none"/>
              </w:rPr>
            </w:pPr>
          </w:p>
        </w:tc>
      </w:tr>
      <w:tr w:rsidR="002F3AB2" w14:paraId="053A695D" w14:textId="77777777">
        <w:trPr>
          <w:trHeight w:val="280"/>
        </w:trPr>
        <w:tc>
          <w:tcPr>
            <w:tcW w:w="1393" w:type="dxa"/>
            <w:noWrap/>
            <w:vAlign w:val="center"/>
          </w:tcPr>
          <w:p w14:paraId="224517BF"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fte1</w:t>
            </w:r>
          </w:p>
        </w:tc>
        <w:tc>
          <w:tcPr>
            <w:tcW w:w="2444" w:type="dxa"/>
            <w:gridSpan w:val="3"/>
            <w:vAlign w:val="center"/>
          </w:tcPr>
          <w:p w14:paraId="4FACB9DA"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proofErr w:type="spellStart"/>
            <w:r>
              <w:rPr>
                <w:rFonts w:ascii="Times New Roman" w:eastAsia="宋体" w:hAnsi="Times New Roman" w:cs="Times New Roman"/>
                <w:b/>
                <w:bCs/>
                <w:color w:val="000000"/>
                <w:kern w:val="0"/>
                <w:sz w:val="24"/>
                <w14:ligatures w14:val="none"/>
              </w:rPr>
              <w:t>Meam</w:t>
            </w:r>
            <w:proofErr w:type="spellEnd"/>
          </w:p>
        </w:tc>
        <w:tc>
          <w:tcPr>
            <w:tcW w:w="2444" w:type="dxa"/>
            <w:gridSpan w:val="3"/>
            <w:vAlign w:val="center"/>
          </w:tcPr>
          <w:p w14:paraId="3062B444"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SD</w:t>
            </w:r>
          </w:p>
        </w:tc>
        <w:tc>
          <w:tcPr>
            <w:tcW w:w="2444" w:type="dxa"/>
            <w:gridSpan w:val="3"/>
            <w:vAlign w:val="center"/>
          </w:tcPr>
          <w:p w14:paraId="55AA66E6" w14:textId="77777777" w:rsidR="002F3AB2" w:rsidRDefault="002F3AB2">
            <w:pPr>
              <w:widowControl/>
              <w:spacing w:after="0" w:line="240" w:lineRule="auto"/>
              <w:rPr>
                <w:rFonts w:ascii="Times New Roman" w:eastAsia="宋体" w:hAnsi="Times New Roman" w:cs="Times New Roman"/>
                <w:b/>
                <w:bCs/>
                <w:color w:val="000000"/>
                <w:kern w:val="0"/>
                <w:sz w:val="24"/>
                <w14:ligatures w14:val="none"/>
              </w:rPr>
            </w:pPr>
          </w:p>
        </w:tc>
      </w:tr>
      <w:tr w:rsidR="002F3AB2" w14:paraId="2B3E13F0" w14:textId="77777777">
        <w:trPr>
          <w:trHeight w:val="280"/>
        </w:trPr>
        <w:tc>
          <w:tcPr>
            <w:tcW w:w="1393" w:type="dxa"/>
            <w:noWrap/>
            <w:vAlign w:val="center"/>
          </w:tcPr>
          <w:p w14:paraId="2CE8C62A"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fte2</w:t>
            </w:r>
          </w:p>
        </w:tc>
        <w:tc>
          <w:tcPr>
            <w:tcW w:w="2444" w:type="dxa"/>
            <w:gridSpan w:val="3"/>
            <w:vAlign w:val="center"/>
          </w:tcPr>
          <w:p w14:paraId="790707A1" w14:textId="77777777" w:rsidR="002F3AB2" w:rsidRDefault="002F3AB2">
            <w:pPr>
              <w:widowControl/>
              <w:spacing w:after="0" w:line="240" w:lineRule="auto"/>
              <w:rPr>
                <w:rFonts w:ascii="Times New Roman" w:eastAsia="宋体" w:hAnsi="Times New Roman" w:cs="Times New Roman"/>
                <w:b/>
                <w:bCs/>
                <w:color w:val="000000"/>
                <w:kern w:val="0"/>
                <w:sz w:val="24"/>
                <w14:ligatures w14:val="none"/>
              </w:rPr>
            </w:pPr>
          </w:p>
        </w:tc>
        <w:tc>
          <w:tcPr>
            <w:tcW w:w="2444" w:type="dxa"/>
            <w:gridSpan w:val="3"/>
            <w:vAlign w:val="center"/>
          </w:tcPr>
          <w:p w14:paraId="1DBCAB8B" w14:textId="77777777" w:rsidR="002F3AB2" w:rsidRDefault="002F3AB2">
            <w:pPr>
              <w:widowControl/>
              <w:spacing w:after="0" w:line="240" w:lineRule="auto"/>
              <w:rPr>
                <w:rFonts w:ascii="Times New Roman" w:eastAsia="宋体" w:hAnsi="Times New Roman" w:cs="Times New Roman"/>
                <w:b/>
                <w:bCs/>
                <w:color w:val="000000"/>
                <w:kern w:val="0"/>
                <w:sz w:val="24"/>
                <w14:ligatures w14:val="none"/>
              </w:rPr>
            </w:pPr>
          </w:p>
        </w:tc>
        <w:tc>
          <w:tcPr>
            <w:tcW w:w="2444" w:type="dxa"/>
            <w:gridSpan w:val="3"/>
            <w:vAlign w:val="center"/>
          </w:tcPr>
          <w:p w14:paraId="6A0DB74E" w14:textId="77777777" w:rsidR="002F3AB2" w:rsidRDefault="002F3AB2">
            <w:pPr>
              <w:widowControl/>
              <w:spacing w:after="0" w:line="240" w:lineRule="auto"/>
              <w:rPr>
                <w:rFonts w:ascii="Times New Roman" w:eastAsia="宋体" w:hAnsi="Times New Roman" w:cs="Times New Roman"/>
                <w:b/>
                <w:bCs/>
                <w:color w:val="000000"/>
                <w:kern w:val="0"/>
                <w:sz w:val="24"/>
                <w14:ligatures w14:val="none"/>
              </w:rPr>
            </w:pPr>
          </w:p>
        </w:tc>
      </w:tr>
      <w:tr w:rsidR="002F3AB2" w14:paraId="19DB483C" w14:textId="77777777">
        <w:trPr>
          <w:trHeight w:val="280"/>
        </w:trPr>
        <w:tc>
          <w:tcPr>
            <w:tcW w:w="1393" w:type="dxa"/>
            <w:noWrap/>
            <w:vAlign w:val="center"/>
          </w:tcPr>
          <w:p w14:paraId="078FA78C"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proofErr w:type="spellStart"/>
            <w:r>
              <w:rPr>
                <w:rFonts w:ascii="Times New Roman" w:eastAsia="宋体" w:hAnsi="Times New Roman" w:cs="Times New Roman"/>
                <w:b/>
                <w:bCs/>
                <w:color w:val="000000"/>
                <w:kern w:val="0"/>
                <w:sz w:val="24"/>
                <w14:ligatures w14:val="none"/>
              </w:rPr>
              <w:t>dfte</w:t>
            </w:r>
            <w:proofErr w:type="spellEnd"/>
          </w:p>
        </w:tc>
        <w:tc>
          <w:tcPr>
            <w:tcW w:w="2444" w:type="dxa"/>
            <w:gridSpan w:val="3"/>
            <w:vAlign w:val="center"/>
          </w:tcPr>
          <w:p w14:paraId="2D1B52AB" w14:textId="77777777" w:rsidR="002F3AB2" w:rsidRDefault="002F3AB2">
            <w:pPr>
              <w:widowControl/>
              <w:spacing w:after="0" w:line="240" w:lineRule="auto"/>
              <w:rPr>
                <w:rFonts w:ascii="Times New Roman" w:eastAsia="宋体" w:hAnsi="Times New Roman" w:cs="Times New Roman"/>
                <w:b/>
                <w:bCs/>
                <w:color w:val="000000"/>
                <w:kern w:val="0"/>
                <w:sz w:val="24"/>
                <w14:ligatures w14:val="none"/>
              </w:rPr>
            </w:pPr>
          </w:p>
        </w:tc>
        <w:tc>
          <w:tcPr>
            <w:tcW w:w="2444" w:type="dxa"/>
            <w:gridSpan w:val="3"/>
            <w:vAlign w:val="center"/>
          </w:tcPr>
          <w:p w14:paraId="0C3F356D" w14:textId="77777777" w:rsidR="002F3AB2" w:rsidRDefault="002F3AB2">
            <w:pPr>
              <w:widowControl/>
              <w:spacing w:after="0" w:line="240" w:lineRule="auto"/>
              <w:rPr>
                <w:rFonts w:ascii="Times New Roman" w:eastAsia="宋体" w:hAnsi="Times New Roman" w:cs="Times New Roman"/>
                <w:b/>
                <w:bCs/>
                <w:color w:val="000000"/>
                <w:kern w:val="0"/>
                <w:sz w:val="24"/>
                <w14:ligatures w14:val="none"/>
              </w:rPr>
            </w:pPr>
          </w:p>
        </w:tc>
        <w:tc>
          <w:tcPr>
            <w:tcW w:w="2444" w:type="dxa"/>
            <w:gridSpan w:val="3"/>
            <w:vAlign w:val="center"/>
          </w:tcPr>
          <w:p w14:paraId="6FF15F20" w14:textId="77777777" w:rsidR="002F3AB2" w:rsidRDefault="002F3AB2">
            <w:pPr>
              <w:widowControl/>
              <w:spacing w:after="0" w:line="240" w:lineRule="auto"/>
              <w:rPr>
                <w:rFonts w:ascii="Times New Roman" w:eastAsia="宋体" w:hAnsi="Times New Roman" w:cs="Times New Roman"/>
                <w:b/>
                <w:bCs/>
                <w:color w:val="000000"/>
                <w:kern w:val="0"/>
                <w:sz w:val="24"/>
                <w14:ligatures w14:val="none"/>
              </w:rPr>
            </w:pPr>
          </w:p>
        </w:tc>
      </w:tr>
      <w:tr w:rsidR="002F3AB2" w14:paraId="66D976DF" w14:textId="77777777">
        <w:trPr>
          <w:trHeight w:val="280"/>
        </w:trPr>
        <w:tc>
          <w:tcPr>
            <w:tcW w:w="1393" w:type="dxa"/>
            <w:noWrap/>
            <w:vAlign w:val="center"/>
          </w:tcPr>
          <w:p w14:paraId="0C6EF826"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N</w:t>
            </w:r>
          </w:p>
        </w:tc>
        <w:tc>
          <w:tcPr>
            <w:tcW w:w="2444" w:type="dxa"/>
            <w:gridSpan w:val="3"/>
            <w:vAlign w:val="center"/>
          </w:tcPr>
          <w:p w14:paraId="18326ED2"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-2.16</w:t>
            </w:r>
          </w:p>
        </w:tc>
        <w:tc>
          <w:tcPr>
            <w:tcW w:w="2444" w:type="dxa"/>
            <w:gridSpan w:val="3"/>
            <w:vAlign w:val="center"/>
          </w:tcPr>
          <w:p w14:paraId="61D23DC9"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8.25</w:t>
            </w:r>
          </w:p>
        </w:tc>
        <w:tc>
          <w:tcPr>
            <w:tcW w:w="2444" w:type="dxa"/>
            <w:gridSpan w:val="3"/>
            <w:vAlign w:val="center"/>
          </w:tcPr>
          <w:p w14:paraId="59993D81"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67</w:t>
            </w:r>
          </w:p>
        </w:tc>
      </w:tr>
      <w:tr w:rsidR="002F3AB2" w14:paraId="277F0FBA" w14:textId="77777777">
        <w:trPr>
          <w:trHeight w:val="280"/>
        </w:trPr>
        <w:tc>
          <w:tcPr>
            <w:tcW w:w="1393" w:type="dxa"/>
            <w:noWrap/>
            <w:vAlign w:val="center"/>
          </w:tcPr>
          <w:p w14:paraId="3FB23043" w14:textId="77777777" w:rsidR="002F3AB2" w:rsidRDefault="002F3AB2">
            <w:pPr>
              <w:widowControl/>
              <w:spacing w:after="0" w:line="240" w:lineRule="auto"/>
              <w:rPr>
                <w:rFonts w:ascii="Times New Roman" w:eastAsia="宋体" w:hAnsi="Times New Roman" w:cs="Times New Roman"/>
                <w:b/>
                <w:bCs/>
                <w:color w:val="000000"/>
                <w:kern w:val="0"/>
                <w:sz w:val="24"/>
                <w14:ligatures w14:val="none"/>
              </w:rPr>
            </w:pPr>
          </w:p>
        </w:tc>
        <w:tc>
          <w:tcPr>
            <w:tcW w:w="2444" w:type="dxa"/>
            <w:gridSpan w:val="3"/>
            <w:vAlign w:val="center"/>
          </w:tcPr>
          <w:p w14:paraId="31F25FB8" w14:textId="77777777" w:rsidR="002F3AB2" w:rsidRDefault="00000000">
            <w:pPr>
              <w:widowControl/>
              <w:spacing w:after="0" w:line="240" w:lineRule="auto"/>
              <w:rPr>
                <w:rFonts w:ascii="Times New Roman" w:eastAsia="宋体" w:hAnsi="Times New Roman" w:cs="Times New Roman"/>
                <w:b/>
                <w:bCs/>
                <w:color w:val="000000"/>
                <w:kern w:val="0"/>
                <w:sz w:val="24"/>
                <w14:ligatures w14:val="none"/>
              </w:rPr>
            </w:pPr>
            <w:r>
              <w:rPr>
                <w:rFonts w:ascii="Times New Roman" w:eastAsia="宋体" w:hAnsi="Times New Roman" w:cs="Times New Roman"/>
                <w:b/>
                <w:bCs/>
                <w:color w:val="000000"/>
                <w:kern w:val="0"/>
                <w:sz w:val="24"/>
                <w14:ligatures w14:val="none"/>
              </w:rPr>
              <w:t>67</w:t>
            </w:r>
          </w:p>
        </w:tc>
        <w:tc>
          <w:tcPr>
            <w:tcW w:w="2444" w:type="dxa"/>
            <w:gridSpan w:val="3"/>
            <w:vAlign w:val="center"/>
          </w:tcPr>
          <w:p w14:paraId="3A4EE678" w14:textId="77777777" w:rsidR="002F3AB2" w:rsidRDefault="002F3AB2">
            <w:pPr>
              <w:widowControl/>
              <w:spacing w:after="0" w:line="240" w:lineRule="auto"/>
              <w:rPr>
                <w:rFonts w:ascii="Times New Roman" w:eastAsia="宋体" w:hAnsi="Times New Roman" w:cs="Times New Roman"/>
                <w:b/>
                <w:bCs/>
                <w:color w:val="000000"/>
                <w:kern w:val="0"/>
                <w:sz w:val="24"/>
                <w14:ligatures w14:val="none"/>
              </w:rPr>
            </w:pPr>
          </w:p>
        </w:tc>
        <w:tc>
          <w:tcPr>
            <w:tcW w:w="2444" w:type="dxa"/>
            <w:gridSpan w:val="3"/>
            <w:vAlign w:val="center"/>
          </w:tcPr>
          <w:p w14:paraId="7FEC4E26" w14:textId="77777777" w:rsidR="002F3AB2" w:rsidRDefault="002F3AB2">
            <w:pPr>
              <w:widowControl/>
              <w:spacing w:after="0" w:line="240" w:lineRule="auto"/>
              <w:rPr>
                <w:rFonts w:ascii="Times New Roman" w:eastAsia="宋体" w:hAnsi="Times New Roman" w:cs="Times New Roman"/>
                <w:b/>
                <w:bCs/>
                <w:color w:val="000000"/>
                <w:kern w:val="0"/>
                <w:sz w:val="24"/>
                <w14:ligatures w14:val="none"/>
              </w:rPr>
            </w:pPr>
          </w:p>
        </w:tc>
      </w:tr>
    </w:tbl>
    <w:p w14:paraId="508B193A" w14:textId="77777777" w:rsidR="002F3AB2" w:rsidRDefault="002F3AB2">
      <w:pPr>
        <w:pStyle w:val="ab"/>
        <w:kinsoku w:val="0"/>
        <w:adjustRightInd w:val="0"/>
        <w:snapToGrid w:val="0"/>
        <w:spacing w:after="0" w:line="240" w:lineRule="auto"/>
        <w:ind w:left="0"/>
        <w:contextualSpacing w:val="0"/>
        <w:rPr>
          <w:rFonts w:ascii="Times New Roman" w:hAnsi="Times New Roman" w:cs="Times New Roman"/>
          <w:iCs/>
          <w:sz w:val="24"/>
        </w:rPr>
      </w:pPr>
    </w:p>
    <w:p w14:paraId="0353AAEE" w14:textId="77777777" w:rsidR="002F3AB2" w:rsidRDefault="002F3AB2">
      <w:pPr>
        <w:pStyle w:val="ab"/>
        <w:kinsoku w:val="0"/>
        <w:adjustRightInd w:val="0"/>
        <w:snapToGrid w:val="0"/>
        <w:spacing w:after="0" w:line="240" w:lineRule="auto"/>
        <w:ind w:left="0"/>
        <w:contextualSpacing w:val="0"/>
        <w:jc w:val="both"/>
        <w:rPr>
          <w:rFonts w:ascii="Times New Roman" w:hAnsi="Times New Roman" w:cs="Times New Roman"/>
          <w:iCs/>
          <w:sz w:val="24"/>
        </w:rPr>
      </w:pPr>
    </w:p>
    <w:p w14:paraId="3BD10C4E" w14:textId="77777777" w:rsidR="002F3AB2" w:rsidRPr="008C056D" w:rsidRDefault="00000000">
      <w:pPr>
        <w:pStyle w:val="ab"/>
        <w:kinsoku w:val="0"/>
        <w:adjustRightInd w:val="0"/>
        <w:snapToGrid w:val="0"/>
        <w:spacing w:after="0" w:line="240" w:lineRule="auto"/>
        <w:ind w:left="360"/>
        <w:contextualSpacing w:val="0"/>
        <w:jc w:val="both"/>
        <w:rPr>
          <w:rFonts w:ascii="Times New Roman" w:hAnsi="Times New Roman" w:cs="Times New Roman"/>
          <w:b/>
          <w:bCs/>
          <w:i/>
          <w:sz w:val="32"/>
          <w:szCs w:val="32"/>
        </w:rPr>
      </w:pPr>
      <w:r w:rsidRPr="008C056D">
        <w:rPr>
          <w:rFonts w:ascii="Times New Roman" w:eastAsia="宋体" w:hAnsi="Times New Roman" w:cs="Times New Roman"/>
          <w:b/>
          <w:bCs/>
          <w:sz w:val="32"/>
          <w:szCs w:val="32"/>
        </w:rPr>
        <w:t>Comparison Report</w:t>
      </w:r>
      <w:r w:rsidRPr="008C056D">
        <w:rPr>
          <w:rFonts w:ascii="Times New Roman" w:eastAsia="宋体" w:hAnsi="Times New Roman" w:cs="Times New Roman" w:hint="eastAsia"/>
          <w:b/>
          <w:bCs/>
          <w:sz w:val="32"/>
          <w:szCs w:val="32"/>
        </w:rPr>
        <w:t xml:space="preserve"> </w:t>
      </w:r>
      <w:r w:rsidRPr="008C056D">
        <w:rPr>
          <w:rFonts w:ascii="Times New Roman" w:eastAsia="宋体" w:hAnsi="Times New Roman" w:cs="Times New Roman"/>
          <w:b/>
          <w:bCs/>
          <w:sz w:val="32"/>
          <w:szCs w:val="32"/>
        </w:rPr>
        <w:t>Figure 1 vs. Original Figure 1 in Card &amp; Krueger (1994)</w:t>
      </w:r>
    </w:p>
    <w:p w14:paraId="5DD1EDBE" w14:textId="77777777" w:rsidR="002F3AB2" w:rsidRDefault="002F3AB2">
      <w:pPr>
        <w:pStyle w:val="ab"/>
        <w:kinsoku w:val="0"/>
        <w:adjustRightInd w:val="0"/>
        <w:snapToGrid w:val="0"/>
        <w:spacing w:after="0" w:line="240" w:lineRule="auto"/>
        <w:ind w:left="360"/>
        <w:contextualSpacing w:val="0"/>
        <w:jc w:val="both"/>
        <w:rPr>
          <w:rFonts w:ascii="Times New Roman" w:hAnsi="Times New Roman" w:cs="Times New Roman"/>
          <w:i/>
          <w:sz w:val="24"/>
        </w:rPr>
      </w:pPr>
    </w:p>
    <w:p w14:paraId="599A87F6" w14:textId="77777777" w:rsidR="002F3AB2" w:rsidRDefault="00000000">
      <w:pPr>
        <w:pStyle w:val="a5"/>
        <w:adjustRightInd w:val="0"/>
        <w:snapToGrid w:val="0"/>
        <w:spacing w:before="0" w:beforeAutospacing="0" w:after="0" w:afterAutospacing="0"/>
        <w:jc w:val="both"/>
        <w:rPr>
          <w:rFonts w:ascii="Times New Roman" w:hAnsi="Times New Roman" w:cs="Times New Roman"/>
        </w:rPr>
      </w:pPr>
      <w:r>
        <w:rPr>
          <w:rFonts w:ascii="Times New Roman" w:hAnsi="Times New Roman" w:cs="Times New Roman"/>
        </w:rPr>
        <w:t>Figure 1 in Card and Krueger (1994) presents the frequency distributions of starting wage rates across fast-food restaurants in New Jersey (NJ) and Pennsylvania (PA) for two distinct time periods: Wave 1 (February 1992, prior to the minimum wage hike) and Wave 2 (November 1992, after the NJ minimum wage increased from $4.25 to $5.05).</w:t>
      </w:r>
    </w:p>
    <w:p w14:paraId="185EBE76" w14:textId="77777777" w:rsidR="002F3AB2" w:rsidRDefault="002F3AB2">
      <w:pPr>
        <w:pStyle w:val="a5"/>
        <w:adjustRightInd w:val="0"/>
        <w:snapToGrid w:val="0"/>
        <w:spacing w:before="0" w:beforeAutospacing="0" w:after="0" w:afterAutospacing="0"/>
        <w:jc w:val="both"/>
        <w:rPr>
          <w:rFonts w:ascii="Times New Roman" w:hAnsi="Times New Roman" w:cs="Times New Roman"/>
        </w:rPr>
      </w:pPr>
    </w:p>
    <w:p w14:paraId="05BD8365" w14:textId="77777777" w:rsidR="002F3AB2" w:rsidRDefault="00000000">
      <w:pPr>
        <w:pStyle w:val="a5"/>
        <w:adjustRightInd w:val="0"/>
        <w:snapToGrid w:val="0"/>
        <w:spacing w:before="0" w:beforeAutospacing="0" w:after="0" w:afterAutospacing="0"/>
        <w:jc w:val="both"/>
        <w:rPr>
          <w:rFonts w:ascii="Times New Roman" w:hAnsi="Times New Roman" w:cs="Times New Roman"/>
        </w:rPr>
      </w:pPr>
      <w:r>
        <w:rPr>
          <w:rFonts w:ascii="Times New Roman" w:hAnsi="Times New Roman" w:cs="Times New Roman"/>
        </w:rPr>
        <w:t>The replication graphs generated via Stata successfully capture the core visual architecture of the original published figure. However, a systematic comparison reveals several notable methodological, structural, and aesthetic differences.</w:t>
      </w:r>
    </w:p>
    <w:p w14:paraId="52667AF4" w14:textId="77777777" w:rsidR="002F3AB2" w:rsidRDefault="002F3AB2">
      <w:pPr>
        <w:pStyle w:val="a5"/>
        <w:adjustRightInd w:val="0"/>
        <w:snapToGrid w:val="0"/>
        <w:spacing w:before="0" w:beforeAutospacing="0" w:after="0" w:afterAutospacing="0"/>
        <w:jc w:val="both"/>
        <w:rPr>
          <w:rFonts w:ascii="Times New Roman" w:hAnsi="Times New Roman" w:cs="Times New Roman"/>
          <w:iCs/>
        </w:rPr>
      </w:pPr>
    </w:p>
    <w:p w14:paraId="4087C47F" w14:textId="77777777" w:rsidR="002F3AB2" w:rsidRDefault="00000000">
      <w:pPr>
        <w:kinsoku w:val="0"/>
        <w:adjustRightInd w:val="0"/>
        <w:snapToGrid w:val="0"/>
        <w:spacing w:after="0" w:line="240" w:lineRule="auto"/>
        <w:jc w:val="both"/>
        <w:rPr>
          <w:rFonts w:ascii="Times New Roman" w:hAnsi="Times New Roman" w:cs="Times New Roman"/>
          <w:iCs/>
          <w:sz w:val="24"/>
        </w:rPr>
      </w:pPr>
      <w:r>
        <w:rPr>
          <w:rFonts w:ascii="Times New Roman" w:hAnsi="Times New Roman" w:cs="Times New Roman"/>
          <w:iCs/>
          <w:sz w:val="24"/>
        </w:rPr>
        <w:lastRenderedPageBreak/>
        <w:t>Replication: The Stata command explicitly sets a bin width of 0.05 for discrete starting wages, aligning closely with standard wage increments (e.g., $4.25, $4.30, $4.35).</w:t>
      </w:r>
    </w:p>
    <w:p w14:paraId="338A1E85" w14:textId="77777777" w:rsidR="002F3AB2" w:rsidRDefault="002F3AB2">
      <w:pPr>
        <w:kinsoku w:val="0"/>
        <w:adjustRightInd w:val="0"/>
        <w:snapToGrid w:val="0"/>
        <w:spacing w:after="0" w:line="240" w:lineRule="auto"/>
        <w:jc w:val="both"/>
        <w:rPr>
          <w:rFonts w:ascii="Times New Roman" w:hAnsi="Times New Roman" w:cs="Times New Roman"/>
          <w:iCs/>
          <w:sz w:val="24"/>
        </w:rPr>
      </w:pPr>
    </w:p>
    <w:p w14:paraId="54C19AC0" w14:textId="77777777" w:rsidR="002F3AB2" w:rsidRDefault="00000000">
      <w:pPr>
        <w:kinsoku w:val="0"/>
        <w:adjustRightInd w:val="0"/>
        <w:snapToGrid w:val="0"/>
        <w:spacing w:after="0" w:line="240" w:lineRule="auto"/>
        <w:jc w:val="both"/>
        <w:rPr>
          <w:rFonts w:ascii="Times New Roman" w:hAnsi="Times New Roman" w:cs="Times New Roman"/>
          <w:iCs/>
          <w:sz w:val="24"/>
        </w:rPr>
      </w:pPr>
      <w:r>
        <w:rPr>
          <w:rFonts w:ascii="Times New Roman" w:hAnsi="Times New Roman" w:cs="Times New Roman"/>
          <w:iCs/>
          <w:sz w:val="24"/>
        </w:rPr>
        <w:t>Original Paper: The original Card &amp; Krueger study used a specifically tailored cell-grouping structure corresponding to the exact rounding conventions and specific wage points reported by survey respondents (often clustering tightly around the old minimum wage of $4.25 and the new minimum wage of $5.05). Minor discrepancies in tail frequencies can arise depending on how intermediate or reported non-standard wage values are binned.</w:t>
      </w:r>
    </w:p>
    <w:p w14:paraId="225A87B3" w14:textId="77777777" w:rsidR="002F3AB2" w:rsidRDefault="002F3AB2">
      <w:pPr>
        <w:kinsoku w:val="0"/>
        <w:adjustRightInd w:val="0"/>
        <w:snapToGrid w:val="0"/>
        <w:spacing w:after="0" w:line="240" w:lineRule="auto"/>
        <w:jc w:val="both"/>
        <w:rPr>
          <w:rFonts w:ascii="Times New Roman" w:hAnsi="Times New Roman" w:cs="Times New Roman"/>
          <w:b/>
          <w:bCs/>
          <w:iCs/>
          <w:sz w:val="30"/>
          <w:szCs w:val="30"/>
        </w:rPr>
      </w:pPr>
    </w:p>
    <w:p w14:paraId="0614B09A" w14:textId="77777777" w:rsidR="002F3AB2" w:rsidRDefault="00000000">
      <w:pPr>
        <w:kinsoku w:val="0"/>
        <w:adjustRightInd w:val="0"/>
        <w:snapToGrid w:val="0"/>
        <w:spacing w:after="0" w:line="240" w:lineRule="auto"/>
        <w:jc w:val="both"/>
        <w:rPr>
          <w:rFonts w:ascii="Times New Roman" w:hAnsi="Times New Roman" w:cs="Times New Roman"/>
          <w:b/>
          <w:bCs/>
          <w:iCs/>
          <w:sz w:val="30"/>
          <w:szCs w:val="30"/>
        </w:rPr>
      </w:pPr>
      <w:r>
        <w:rPr>
          <w:noProof/>
          <w14:ligatures w14:val="none"/>
        </w:rPr>
        <w:drawing>
          <wp:inline distT="0" distB="0" distL="0" distR="0" wp14:anchorId="4B317EAE" wp14:editId="44D5A38A">
            <wp:extent cx="5274310" cy="3101340"/>
            <wp:effectExtent l="0" t="0" r="2540" b="3810"/>
            <wp:docPr id="826296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29664" name="图片 1"/>
                    <pic:cNvPicPr>
                      <a:picLocks noChangeAspect="1"/>
                    </pic:cNvPicPr>
                  </pic:nvPicPr>
                  <pic:blipFill>
                    <a:blip r:embed="rId7"/>
                    <a:stretch>
                      <a:fillRect/>
                    </a:stretch>
                  </pic:blipFill>
                  <pic:spPr>
                    <a:xfrm>
                      <a:off x="0" y="0"/>
                      <a:ext cx="5274310" cy="3101340"/>
                    </a:xfrm>
                    <a:prstGeom prst="rect">
                      <a:avLst/>
                    </a:prstGeom>
                  </pic:spPr>
                </pic:pic>
              </a:graphicData>
            </a:graphic>
          </wp:inline>
        </w:drawing>
      </w:r>
    </w:p>
    <w:p w14:paraId="62C7BDDD" w14:textId="77777777" w:rsidR="002F3AB2" w:rsidRDefault="00000000">
      <w:pPr>
        <w:kinsoku w:val="0"/>
        <w:adjustRightInd w:val="0"/>
        <w:snapToGrid w:val="0"/>
        <w:spacing w:after="0" w:line="240" w:lineRule="auto"/>
        <w:jc w:val="both"/>
        <w:rPr>
          <w:rFonts w:ascii="Times New Roman" w:hAnsi="Times New Roman" w:cs="Times New Roman"/>
          <w:b/>
          <w:bCs/>
          <w:iCs/>
          <w:sz w:val="30"/>
          <w:szCs w:val="30"/>
        </w:rPr>
      </w:pPr>
      <w:r>
        <w:rPr>
          <w:noProof/>
          <w14:ligatures w14:val="none"/>
        </w:rPr>
        <w:drawing>
          <wp:inline distT="0" distB="0" distL="0" distR="0" wp14:anchorId="52EFC62A" wp14:editId="53921BB6">
            <wp:extent cx="5274310" cy="3092450"/>
            <wp:effectExtent l="0" t="0" r="2540" b="0"/>
            <wp:docPr id="18119551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55199" name="图片 1"/>
                    <pic:cNvPicPr>
                      <a:picLocks noChangeAspect="1"/>
                    </pic:cNvPicPr>
                  </pic:nvPicPr>
                  <pic:blipFill>
                    <a:blip r:embed="rId8"/>
                    <a:stretch>
                      <a:fillRect/>
                    </a:stretch>
                  </pic:blipFill>
                  <pic:spPr>
                    <a:xfrm>
                      <a:off x="0" y="0"/>
                      <a:ext cx="5274310" cy="3092450"/>
                    </a:xfrm>
                    <a:prstGeom prst="rect">
                      <a:avLst/>
                    </a:prstGeom>
                  </pic:spPr>
                </pic:pic>
              </a:graphicData>
            </a:graphic>
          </wp:inline>
        </w:drawing>
      </w:r>
    </w:p>
    <w:p w14:paraId="23CBB0C9" w14:textId="77777777" w:rsidR="002F3AB2" w:rsidRDefault="00000000">
      <w:pPr>
        <w:kinsoku w:val="0"/>
        <w:adjustRightInd w:val="0"/>
        <w:snapToGrid w:val="0"/>
        <w:spacing w:after="0" w:line="240" w:lineRule="auto"/>
        <w:jc w:val="both"/>
        <w:rPr>
          <w:rFonts w:ascii="Times New Roman" w:hAnsi="Times New Roman" w:cs="Times New Roman"/>
          <w:b/>
          <w:bCs/>
          <w:iCs/>
          <w:sz w:val="30"/>
          <w:szCs w:val="30"/>
        </w:rPr>
      </w:pPr>
      <w:r>
        <w:rPr>
          <w:noProof/>
          <w14:ligatures w14:val="none"/>
        </w:rPr>
        <w:lastRenderedPageBreak/>
        <w:drawing>
          <wp:inline distT="0" distB="0" distL="0" distR="0" wp14:anchorId="273E08E2" wp14:editId="11E791EF">
            <wp:extent cx="5274310" cy="3099435"/>
            <wp:effectExtent l="0" t="0" r="2540" b="5715"/>
            <wp:docPr id="1887512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512675" name="图片 1"/>
                    <pic:cNvPicPr>
                      <a:picLocks noChangeAspect="1"/>
                    </pic:cNvPicPr>
                  </pic:nvPicPr>
                  <pic:blipFill>
                    <a:blip r:embed="rId9"/>
                    <a:stretch>
                      <a:fillRect/>
                    </a:stretch>
                  </pic:blipFill>
                  <pic:spPr>
                    <a:xfrm>
                      <a:off x="0" y="0"/>
                      <a:ext cx="5274310" cy="3099435"/>
                    </a:xfrm>
                    <a:prstGeom prst="rect">
                      <a:avLst/>
                    </a:prstGeom>
                  </pic:spPr>
                </pic:pic>
              </a:graphicData>
            </a:graphic>
          </wp:inline>
        </w:drawing>
      </w:r>
    </w:p>
    <w:p w14:paraId="5849DF44" w14:textId="77777777" w:rsidR="002F3AB2" w:rsidRDefault="00000000">
      <w:pPr>
        <w:kinsoku w:val="0"/>
        <w:adjustRightInd w:val="0"/>
        <w:snapToGrid w:val="0"/>
        <w:spacing w:after="0" w:line="240" w:lineRule="auto"/>
        <w:jc w:val="both"/>
        <w:rPr>
          <w:rFonts w:ascii="Times New Roman" w:hAnsi="Times New Roman" w:cs="Times New Roman"/>
          <w:b/>
          <w:bCs/>
          <w:iCs/>
          <w:sz w:val="30"/>
          <w:szCs w:val="30"/>
        </w:rPr>
      </w:pPr>
      <w:r>
        <w:rPr>
          <w:noProof/>
          <w14:ligatures w14:val="none"/>
        </w:rPr>
        <w:drawing>
          <wp:inline distT="0" distB="0" distL="0" distR="0" wp14:anchorId="7BD62A67" wp14:editId="6225B48A">
            <wp:extent cx="5274310" cy="3155315"/>
            <wp:effectExtent l="0" t="0" r="2540" b="6985"/>
            <wp:docPr id="11257118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11811" name="图片 1"/>
                    <pic:cNvPicPr>
                      <a:picLocks noChangeAspect="1"/>
                    </pic:cNvPicPr>
                  </pic:nvPicPr>
                  <pic:blipFill>
                    <a:blip r:embed="rId10"/>
                    <a:stretch>
                      <a:fillRect/>
                    </a:stretch>
                  </pic:blipFill>
                  <pic:spPr>
                    <a:xfrm>
                      <a:off x="0" y="0"/>
                      <a:ext cx="5274310" cy="3155315"/>
                    </a:xfrm>
                    <a:prstGeom prst="rect">
                      <a:avLst/>
                    </a:prstGeom>
                  </pic:spPr>
                </pic:pic>
              </a:graphicData>
            </a:graphic>
          </wp:inline>
        </w:drawing>
      </w:r>
    </w:p>
    <w:p w14:paraId="25072226" w14:textId="77777777" w:rsidR="002F3AB2" w:rsidRDefault="002F3AB2">
      <w:pPr>
        <w:pStyle w:val="ab"/>
        <w:kinsoku w:val="0"/>
        <w:adjustRightInd w:val="0"/>
        <w:snapToGrid w:val="0"/>
        <w:spacing w:after="0" w:line="240" w:lineRule="auto"/>
        <w:ind w:left="360"/>
        <w:contextualSpacing w:val="0"/>
        <w:jc w:val="both"/>
        <w:rPr>
          <w:rFonts w:ascii="Times New Roman" w:hAnsi="Times New Roman" w:cs="Times New Roman"/>
          <w:b/>
          <w:bCs/>
          <w:iCs/>
          <w:sz w:val="30"/>
          <w:szCs w:val="30"/>
        </w:rPr>
      </w:pPr>
    </w:p>
    <w:p w14:paraId="1DB5DB9B" w14:textId="77777777" w:rsidR="002F3AB2" w:rsidRDefault="002F3AB2">
      <w:pPr>
        <w:pStyle w:val="ab"/>
        <w:kinsoku w:val="0"/>
        <w:adjustRightInd w:val="0"/>
        <w:snapToGrid w:val="0"/>
        <w:spacing w:after="0" w:line="240" w:lineRule="auto"/>
        <w:ind w:left="360"/>
        <w:contextualSpacing w:val="0"/>
        <w:jc w:val="both"/>
        <w:rPr>
          <w:rFonts w:ascii="Times New Roman" w:hAnsi="Times New Roman" w:cs="Times New Roman"/>
          <w:b/>
          <w:bCs/>
          <w:iCs/>
          <w:sz w:val="30"/>
          <w:szCs w:val="30"/>
        </w:rPr>
      </w:pPr>
    </w:p>
    <w:p w14:paraId="64B68DF1" w14:textId="77777777" w:rsidR="002F3AB2" w:rsidRDefault="002F3AB2">
      <w:pPr>
        <w:pStyle w:val="ab"/>
        <w:kinsoku w:val="0"/>
        <w:adjustRightInd w:val="0"/>
        <w:snapToGrid w:val="0"/>
        <w:spacing w:after="0" w:line="240" w:lineRule="auto"/>
        <w:ind w:left="360"/>
        <w:contextualSpacing w:val="0"/>
        <w:jc w:val="both"/>
        <w:rPr>
          <w:rFonts w:ascii="Times New Roman" w:hAnsi="Times New Roman" w:cs="Times New Roman"/>
          <w:b/>
          <w:bCs/>
          <w:iCs/>
          <w:sz w:val="30"/>
          <w:szCs w:val="30"/>
        </w:rPr>
      </w:pPr>
    </w:p>
    <w:p w14:paraId="4A703F13" w14:textId="77777777" w:rsidR="002F3AB2" w:rsidRDefault="002F3AB2">
      <w:pPr>
        <w:pStyle w:val="ab"/>
        <w:kinsoku w:val="0"/>
        <w:adjustRightInd w:val="0"/>
        <w:snapToGrid w:val="0"/>
        <w:spacing w:after="0" w:line="240" w:lineRule="auto"/>
        <w:ind w:left="360"/>
        <w:contextualSpacing w:val="0"/>
        <w:jc w:val="both"/>
        <w:rPr>
          <w:rFonts w:ascii="Times New Roman" w:hAnsi="Times New Roman" w:cs="Times New Roman"/>
          <w:b/>
          <w:bCs/>
          <w:iCs/>
          <w:sz w:val="30"/>
          <w:szCs w:val="30"/>
        </w:rPr>
      </w:pPr>
    </w:p>
    <w:p w14:paraId="4F30A4A7" w14:textId="77777777" w:rsidR="002F3AB2" w:rsidRDefault="002F3AB2">
      <w:pPr>
        <w:pStyle w:val="ab"/>
        <w:kinsoku w:val="0"/>
        <w:adjustRightInd w:val="0"/>
        <w:snapToGrid w:val="0"/>
        <w:spacing w:after="0" w:line="240" w:lineRule="auto"/>
        <w:ind w:left="360"/>
        <w:contextualSpacing w:val="0"/>
        <w:jc w:val="both"/>
        <w:rPr>
          <w:rFonts w:ascii="Times New Roman" w:hAnsi="Times New Roman" w:cs="Times New Roman"/>
          <w:b/>
          <w:bCs/>
          <w:iCs/>
          <w:sz w:val="30"/>
          <w:szCs w:val="30"/>
        </w:rPr>
      </w:pPr>
    </w:p>
    <w:p w14:paraId="182971F6" w14:textId="77777777" w:rsidR="002F3AB2" w:rsidRDefault="002F3AB2">
      <w:pPr>
        <w:pStyle w:val="ab"/>
        <w:kinsoku w:val="0"/>
        <w:adjustRightInd w:val="0"/>
        <w:snapToGrid w:val="0"/>
        <w:spacing w:after="0" w:line="240" w:lineRule="auto"/>
        <w:ind w:left="360"/>
        <w:contextualSpacing w:val="0"/>
        <w:jc w:val="both"/>
        <w:rPr>
          <w:rFonts w:ascii="Times New Roman" w:hAnsi="Times New Roman" w:cs="Times New Roman"/>
          <w:b/>
          <w:bCs/>
          <w:iCs/>
          <w:sz w:val="30"/>
          <w:szCs w:val="30"/>
        </w:rPr>
      </w:pPr>
    </w:p>
    <w:p w14:paraId="0905B54D" w14:textId="77777777" w:rsidR="002F3AB2" w:rsidRDefault="002F3AB2">
      <w:pPr>
        <w:pStyle w:val="ab"/>
        <w:kinsoku w:val="0"/>
        <w:adjustRightInd w:val="0"/>
        <w:snapToGrid w:val="0"/>
        <w:spacing w:after="0" w:line="240" w:lineRule="auto"/>
        <w:ind w:left="360"/>
        <w:contextualSpacing w:val="0"/>
        <w:jc w:val="both"/>
        <w:rPr>
          <w:rFonts w:ascii="Times New Roman" w:hAnsi="Times New Roman" w:cs="Times New Roman"/>
          <w:b/>
          <w:bCs/>
          <w:iCs/>
          <w:sz w:val="30"/>
          <w:szCs w:val="30"/>
        </w:rPr>
      </w:pPr>
    </w:p>
    <w:p w14:paraId="3B08F0AA" w14:textId="77777777" w:rsidR="002F3AB2" w:rsidRDefault="002F3AB2">
      <w:pPr>
        <w:pStyle w:val="ab"/>
        <w:kinsoku w:val="0"/>
        <w:adjustRightInd w:val="0"/>
        <w:snapToGrid w:val="0"/>
        <w:spacing w:after="0" w:line="240" w:lineRule="auto"/>
        <w:ind w:left="360"/>
        <w:contextualSpacing w:val="0"/>
        <w:jc w:val="both"/>
        <w:rPr>
          <w:rFonts w:ascii="Times New Roman" w:hAnsi="Times New Roman" w:cs="Times New Roman"/>
          <w:b/>
          <w:bCs/>
          <w:iCs/>
          <w:sz w:val="30"/>
          <w:szCs w:val="30"/>
        </w:rPr>
      </w:pPr>
    </w:p>
    <w:p w14:paraId="61056B3E" w14:textId="77777777" w:rsidR="002F3AB2" w:rsidRDefault="002F3AB2">
      <w:pPr>
        <w:pStyle w:val="ab"/>
        <w:kinsoku w:val="0"/>
        <w:adjustRightInd w:val="0"/>
        <w:snapToGrid w:val="0"/>
        <w:spacing w:after="0" w:line="240" w:lineRule="auto"/>
        <w:ind w:left="360"/>
        <w:contextualSpacing w:val="0"/>
        <w:jc w:val="both"/>
        <w:rPr>
          <w:rFonts w:ascii="Times New Roman" w:hAnsi="Times New Roman" w:cs="Times New Roman"/>
          <w:b/>
          <w:bCs/>
          <w:iCs/>
          <w:sz w:val="30"/>
          <w:szCs w:val="30"/>
        </w:rPr>
      </w:pPr>
    </w:p>
    <w:p w14:paraId="27F02049" w14:textId="77777777" w:rsidR="002F3AB2" w:rsidRDefault="002F3AB2">
      <w:pPr>
        <w:pStyle w:val="ab"/>
        <w:kinsoku w:val="0"/>
        <w:adjustRightInd w:val="0"/>
        <w:snapToGrid w:val="0"/>
        <w:spacing w:after="0" w:line="240" w:lineRule="auto"/>
        <w:ind w:left="360"/>
        <w:contextualSpacing w:val="0"/>
        <w:jc w:val="both"/>
        <w:rPr>
          <w:rFonts w:ascii="Times New Roman" w:hAnsi="Times New Roman" w:cs="Times New Roman"/>
          <w:b/>
          <w:bCs/>
          <w:iCs/>
          <w:sz w:val="30"/>
          <w:szCs w:val="30"/>
        </w:rPr>
      </w:pPr>
    </w:p>
    <w:p w14:paraId="4213668A" w14:textId="77777777" w:rsidR="002F3AB2" w:rsidRDefault="002F3AB2">
      <w:pPr>
        <w:pStyle w:val="ab"/>
        <w:kinsoku w:val="0"/>
        <w:adjustRightInd w:val="0"/>
        <w:snapToGrid w:val="0"/>
        <w:spacing w:after="0" w:line="240" w:lineRule="auto"/>
        <w:ind w:left="360"/>
        <w:contextualSpacing w:val="0"/>
        <w:jc w:val="both"/>
        <w:rPr>
          <w:rFonts w:ascii="Times New Roman" w:hAnsi="Times New Roman" w:cs="Times New Roman"/>
          <w:b/>
          <w:bCs/>
          <w:iCs/>
          <w:sz w:val="30"/>
          <w:szCs w:val="30"/>
        </w:rPr>
      </w:pPr>
    </w:p>
    <w:p w14:paraId="7D5183B0" w14:textId="77777777" w:rsidR="002F3AB2" w:rsidRDefault="00000000">
      <w:pPr>
        <w:pStyle w:val="ab"/>
        <w:kinsoku w:val="0"/>
        <w:adjustRightInd w:val="0"/>
        <w:snapToGrid w:val="0"/>
        <w:spacing w:after="0" w:line="240" w:lineRule="auto"/>
        <w:ind w:left="360"/>
        <w:contextualSpacing w:val="0"/>
        <w:jc w:val="both"/>
        <w:rPr>
          <w:rFonts w:ascii="Times New Roman" w:hAnsi="Times New Roman" w:cs="Times New Roman"/>
          <w:b/>
          <w:bCs/>
          <w:iCs/>
          <w:sz w:val="30"/>
          <w:szCs w:val="30"/>
        </w:rPr>
      </w:pPr>
      <w:r>
        <w:rPr>
          <w:rFonts w:ascii="Times New Roman" w:hAnsi="Times New Roman" w:cs="Times New Roman"/>
          <w:b/>
          <w:bCs/>
          <w:iCs/>
          <w:sz w:val="30"/>
          <w:szCs w:val="30"/>
        </w:rPr>
        <w:lastRenderedPageBreak/>
        <w:t>The table</w:t>
      </w:r>
      <w:r>
        <w:rPr>
          <w:rFonts w:ascii="Times New Roman" w:hAnsi="Times New Roman" w:cs="Times New Roman" w:hint="eastAsia"/>
          <w:b/>
          <w:bCs/>
          <w:iCs/>
          <w:sz w:val="30"/>
          <w:szCs w:val="30"/>
        </w:rPr>
        <w:t>4</w:t>
      </w:r>
      <w:r>
        <w:rPr>
          <w:rFonts w:ascii="Times New Roman" w:hAnsi="Times New Roman" w:cs="Times New Roman"/>
          <w:b/>
          <w:bCs/>
          <w:iCs/>
          <w:sz w:val="30"/>
          <w:szCs w:val="30"/>
        </w:rPr>
        <w:t xml:space="preserve"> presents the results of replication to the </w:t>
      </w:r>
      <w:proofErr w:type="gramStart"/>
      <w:r>
        <w:rPr>
          <w:rFonts w:ascii="Times New Roman" w:hAnsi="Times New Roman" w:cs="Times New Roman"/>
          <w:b/>
          <w:bCs/>
          <w:iCs/>
          <w:sz w:val="30"/>
          <w:szCs w:val="30"/>
        </w:rPr>
        <w:t>paper(</w:t>
      </w:r>
      <w:proofErr w:type="gramEnd"/>
      <w:r>
        <w:rPr>
          <w:rFonts w:ascii="Times New Roman" w:hAnsi="Times New Roman" w:cs="Times New Roman"/>
          <w:b/>
          <w:bCs/>
          <w:iCs/>
          <w:sz w:val="30"/>
          <w:szCs w:val="30"/>
        </w:rPr>
        <w:t>Card &amp; Krueger (1994) — Minimum Wage and Employment</w:t>
      </w:r>
    </w:p>
    <w:p w14:paraId="3B35E2AF"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iCs/>
          <w:sz w:val="24"/>
        </w:rPr>
      </w:pPr>
      <w:r>
        <w:rPr>
          <w:rFonts w:ascii="Times New Roman" w:hAnsi="Times New Roman" w:cs="Times New Roman"/>
          <w:iCs/>
          <w:sz w:val="24"/>
        </w:rPr>
        <w:t>Successful and more significant replication: column efficient the dummy variable for New Jersey obtained through replication is approximately 2.36 (t = 1.72), which is significant at the 10% level; in the original literature, this coefficient was 2.33 (t= 1.19) The positive signs of both are highly consistent, proving that after the minimum wage increase in New Jersey, the number of employed people did not decrease but increased compared to Pennsylvania.</w:t>
      </w:r>
    </w:p>
    <w:p w14:paraId="1D463535" w14:textId="77777777" w:rsidR="002F3AB2" w:rsidRDefault="002F3AB2">
      <w:pPr>
        <w:pStyle w:val="ab"/>
        <w:kinsoku w:val="0"/>
        <w:adjustRightInd w:val="0"/>
        <w:snapToGrid w:val="0"/>
        <w:spacing w:after="0" w:line="240" w:lineRule="auto"/>
        <w:ind w:left="0"/>
        <w:contextualSpacing w:val="0"/>
        <w:jc w:val="both"/>
        <w:rPr>
          <w:rFonts w:ascii="Times New Roman" w:hAnsi="Times New Roman" w:cs="Times New Roman"/>
          <w:iCs/>
          <w:sz w:val="24"/>
        </w:rPr>
      </w:pPr>
    </w:p>
    <w:p w14:paraId="2973FFBB"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iCs/>
          <w:sz w:val="24"/>
        </w:rPr>
      </w:pPr>
      <w:r>
        <w:rPr>
          <w:rFonts w:ascii="Times New Roman" w:hAnsi="Times New Roman" w:cs="Times New Roman"/>
          <w:iCs/>
          <w:sz w:val="24"/>
        </w:rPr>
        <w:t xml:space="preserve"> The control variables performed robustly: After adding the control variables for chain stores and direct operations, the coefficient of the NJ dummy variable remained around 2.33, indicating that controlling for the heterogeneity of chain brands did not change the core conclusion. Some control variables for chain stores (such as ⁠ch_3⁠) showed a significant negative correlation, reflecting the industry trend of specific brands.</w:t>
      </w:r>
    </w:p>
    <w:p w14:paraId="62267BBA" w14:textId="77777777" w:rsidR="002F3AB2" w:rsidRDefault="002F3AB2">
      <w:pPr>
        <w:pStyle w:val="ab"/>
        <w:kinsoku w:val="0"/>
        <w:adjustRightInd w:val="0"/>
        <w:snapToGrid w:val="0"/>
        <w:spacing w:after="0" w:line="240" w:lineRule="auto"/>
        <w:ind w:left="0"/>
        <w:contextualSpacing w:val="0"/>
        <w:jc w:val="both"/>
        <w:rPr>
          <w:rFonts w:ascii="Times New Roman" w:hAnsi="Times New Roman" w:cs="Times New Roman"/>
          <w:iCs/>
          <w:sz w:val="24"/>
        </w:rPr>
      </w:pPr>
    </w:p>
    <w:p w14:paraId="796583C1"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iCs/>
          <w:sz w:val="24"/>
        </w:rPr>
      </w:pPr>
      <w:r>
        <w:rPr>
          <w:rFonts w:ascii="Times New Roman" w:hAnsi="Times New Roman" w:cs="Times New Roman"/>
          <w:iCs/>
          <w:sz w:val="24"/>
        </w:rPr>
        <w:t>Significant positive dose effect: By using the continuous variable ⁠gap⁠ instead of the dummy variable, the replicated coefficient was 15.89 (t=2.64, significant at p&lt;0.01). This indicates that stores that were more impacted by the minimum wage (i.e., with lower initial wages and a larger ⁠gap⁠) had a more significant increase in employment, strongly refuting the traditional "price effect leads to unemployment" prediction.</w:t>
      </w:r>
    </w:p>
    <w:p w14:paraId="467C869D" w14:textId="77777777" w:rsidR="002F3AB2" w:rsidRDefault="002F3AB2">
      <w:pPr>
        <w:pStyle w:val="ab"/>
        <w:kinsoku w:val="0"/>
        <w:adjustRightInd w:val="0"/>
        <w:snapToGrid w:val="0"/>
        <w:spacing w:after="0" w:line="240" w:lineRule="auto"/>
        <w:ind w:left="0"/>
        <w:contextualSpacing w:val="0"/>
        <w:jc w:val="both"/>
        <w:rPr>
          <w:rFonts w:ascii="Times New Roman" w:hAnsi="Times New Roman" w:cs="Times New Roman"/>
          <w:iCs/>
          <w:sz w:val="24"/>
        </w:rPr>
      </w:pPr>
    </w:p>
    <w:p w14:paraId="3245067C" w14:textId="77777777" w:rsidR="002F3AB2" w:rsidRDefault="00000000">
      <w:pPr>
        <w:pStyle w:val="ab"/>
        <w:kinsoku w:val="0"/>
        <w:adjustRightInd w:val="0"/>
        <w:snapToGrid w:val="0"/>
        <w:spacing w:after="0" w:line="240" w:lineRule="auto"/>
        <w:ind w:left="0"/>
        <w:contextualSpacing w:val="0"/>
        <w:jc w:val="both"/>
        <w:rPr>
          <w:rFonts w:ascii="Times New Roman" w:hAnsi="Times New Roman" w:cs="Times New Roman"/>
          <w:iCs/>
          <w:sz w:val="24"/>
        </w:rPr>
      </w:pPr>
      <w:r>
        <w:rPr>
          <w:rFonts w:ascii="Times New Roman" w:hAnsi="Times New Roman" w:cs="Times New Roman"/>
          <w:iCs/>
          <w:sz w:val="24"/>
        </w:rPr>
        <w:t xml:space="preserve"> Highly robust: After adding chain and direct operation control, the ⁠gap⁠ coefficient remained as high as 15.19 and was significant at the 5% level, extremely consistent with the 14.92 in the original literature.</w:t>
      </w:r>
    </w:p>
    <w:p w14:paraId="1D168789" w14:textId="77777777" w:rsidR="002F3AB2" w:rsidRDefault="002F3AB2">
      <w:pPr>
        <w:pStyle w:val="ab"/>
        <w:kinsoku w:val="0"/>
        <w:adjustRightInd w:val="0"/>
        <w:snapToGrid w:val="0"/>
        <w:spacing w:after="0" w:line="240" w:lineRule="auto"/>
        <w:ind w:left="0"/>
        <w:contextualSpacing w:val="0"/>
        <w:jc w:val="both"/>
        <w:rPr>
          <w:rFonts w:ascii="Times New Roman" w:hAnsi="Times New Roman" w:cs="Times New Roman"/>
          <w:iCs/>
          <w:sz w:val="24"/>
        </w:rPr>
      </w:pPr>
    </w:p>
    <w:p w14:paraId="045A4700" w14:textId="77777777" w:rsidR="002F3AB2" w:rsidRPr="008C056D" w:rsidRDefault="00000000">
      <w:pPr>
        <w:pStyle w:val="ab"/>
        <w:kinsoku w:val="0"/>
        <w:adjustRightInd w:val="0"/>
        <w:snapToGrid w:val="0"/>
        <w:spacing w:after="0" w:line="240" w:lineRule="auto"/>
        <w:ind w:left="0"/>
        <w:contextualSpacing w:val="0"/>
        <w:jc w:val="both"/>
        <w:rPr>
          <w:rFonts w:ascii="Times New Roman" w:hAnsi="Times New Roman" w:cs="Times New Roman"/>
          <w:iCs/>
          <w:sz w:val="24"/>
        </w:rPr>
      </w:pPr>
      <w:r w:rsidRPr="008C056D">
        <w:rPr>
          <w:rFonts w:ascii="Times New Roman" w:hAnsi="Times New Roman" w:cs="Times New Roman"/>
          <w:iCs/>
          <w:sz w:val="24"/>
        </w:rPr>
        <w:t>The coefficient decreased but the direction remained the same: After adding the regional fixed effect, the ⁠gap⁠ coefficient dropped to 9.88 and the statistical significance weakened (t=1.40). As the original paper authors explained in the text, due to the measurement error of the initial wage variable (Measurement Error), adding the regional fixed effect would amplify the attenuation effect (Attenuation Bias). Nevertheless, the coefficient symbol remained positive and no negative number appeared.</w:t>
      </w:r>
    </w:p>
    <w:p w14:paraId="16626F45" w14:textId="77777777" w:rsidR="002F3AB2" w:rsidRDefault="002F3AB2">
      <w:pPr>
        <w:pStyle w:val="ab"/>
        <w:kinsoku w:val="0"/>
        <w:adjustRightInd w:val="0"/>
        <w:snapToGrid w:val="0"/>
        <w:spacing w:after="0" w:line="240" w:lineRule="auto"/>
        <w:ind w:left="0"/>
        <w:contextualSpacing w:val="0"/>
        <w:jc w:val="both"/>
        <w:rPr>
          <w:rFonts w:hAnsi="Cambria Math" w:cs="Times New Roman"/>
          <w:iCs/>
        </w:rPr>
      </w:pPr>
    </w:p>
    <w:p w14:paraId="59535A3E" w14:textId="77777777" w:rsidR="002F3AB2" w:rsidRDefault="002F3AB2">
      <w:pPr>
        <w:pStyle w:val="ab"/>
        <w:kinsoku w:val="0"/>
        <w:adjustRightInd w:val="0"/>
        <w:snapToGrid w:val="0"/>
        <w:spacing w:after="0" w:line="240" w:lineRule="auto"/>
        <w:ind w:left="0"/>
        <w:contextualSpacing w:val="0"/>
        <w:jc w:val="center"/>
        <w:rPr>
          <w:rFonts w:hAnsi="Cambria Math" w:cs="Times New Roman"/>
          <w:iCs/>
        </w:rPr>
      </w:pPr>
    </w:p>
    <w:p w14:paraId="6DB9F4DB" w14:textId="77777777" w:rsidR="002F3AB2" w:rsidRDefault="002F3AB2">
      <w:pPr>
        <w:pStyle w:val="ab"/>
        <w:kinsoku w:val="0"/>
        <w:adjustRightInd w:val="0"/>
        <w:snapToGrid w:val="0"/>
        <w:spacing w:after="0" w:line="240" w:lineRule="auto"/>
        <w:ind w:left="0"/>
        <w:contextualSpacing w:val="0"/>
        <w:jc w:val="center"/>
        <w:rPr>
          <w:rFonts w:hAnsi="Cambria Math" w:cs="Times New Roman"/>
          <w:iCs/>
        </w:rPr>
      </w:pPr>
    </w:p>
    <w:p w14:paraId="11F36AD3" w14:textId="77777777" w:rsidR="002F3AB2" w:rsidRDefault="002F3AB2">
      <w:pPr>
        <w:pStyle w:val="ab"/>
        <w:kinsoku w:val="0"/>
        <w:adjustRightInd w:val="0"/>
        <w:snapToGrid w:val="0"/>
        <w:spacing w:after="0" w:line="240" w:lineRule="auto"/>
        <w:ind w:left="0"/>
        <w:contextualSpacing w:val="0"/>
        <w:jc w:val="center"/>
        <w:rPr>
          <w:rFonts w:hAnsi="Cambria Math" w:cs="Times New Roman"/>
          <w:iCs/>
        </w:rPr>
      </w:pPr>
    </w:p>
    <w:p w14:paraId="4255DE78" w14:textId="77777777" w:rsidR="002F3AB2" w:rsidRDefault="002F3AB2">
      <w:pPr>
        <w:pStyle w:val="ab"/>
        <w:kinsoku w:val="0"/>
        <w:adjustRightInd w:val="0"/>
        <w:snapToGrid w:val="0"/>
        <w:spacing w:after="0" w:line="240" w:lineRule="auto"/>
        <w:ind w:left="0"/>
        <w:contextualSpacing w:val="0"/>
        <w:jc w:val="center"/>
        <w:rPr>
          <w:rFonts w:hAnsi="Cambria Math" w:cs="Times New Roman"/>
          <w:iCs/>
        </w:rPr>
      </w:pPr>
    </w:p>
    <w:p w14:paraId="734475CF" w14:textId="77777777" w:rsidR="002F3AB2" w:rsidRDefault="002F3AB2">
      <w:pPr>
        <w:pStyle w:val="ab"/>
        <w:kinsoku w:val="0"/>
        <w:adjustRightInd w:val="0"/>
        <w:snapToGrid w:val="0"/>
        <w:spacing w:after="0" w:line="240" w:lineRule="auto"/>
        <w:ind w:left="0"/>
        <w:contextualSpacing w:val="0"/>
        <w:jc w:val="center"/>
        <w:rPr>
          <w:rFonts w:hAnsi="Cambria Math" w:cs="Times New Roman"/>
          <w:iCs/>
        </w:rPr>
      </w:pPr>
    </w:p>
    <w:p w14:paraId="24688CB3" w14:textId="77777777" w:rsidR="002F3AB2" w:rsidRDefault="002F3AB2">
      <w:pPr>
        <w:pStyle w:val="ab"/>
        <w:kinsoku w:val="0"/>
        <w:adjustRightInd w:val="0"/>
        <w:snapToGrid w:val="0"/>
        <w:spacing w:after="0" w:line="240" w:lineRule="auto"/>
        <w:ind w:left="0"/>
        <w:contextualSpacing w:val="0"/>
        <w:jc w:val="center"/>
        <w:rPr>
          <w:rFonts w:hAnsi="Cambria Math" w:cs="Times New Roman"/>
          <w:iCs/>
        </w:rPr>
      </w:pPr>
    </w:p>
    <w:p w14:paraId="59EA644D" w14:textId="77777777" w:rsidR="002F3AB2" w:rsidRDefault="002F3AB2">
      <w:pPr>
        <w:pStyle w:val="ab"/>
        <w:kinsoku w:val="0"/>
        <w:adjustRightInd w:val="0"/>
        <w:snapToGrid w:val="0"/>
        <w:spacing w:after="0" w:line="240" w:lineRule="auto"/>
        <w:ind w:left="0"/>
        <w:contextualSpacing w:val="0"/>
        <w:jc w:val="center"/>
        <w:rPr>
          <w:rFonts w:hAnsi="Cambria Math" w:cs="Times New Roman"/>
          <w:iCs/>
        </w:rPr>
      </w:pPr>
    </w:p>
    <w:p w14:paraId="1016BD6F" w14:textId="77777777" w:rsidR="002F3AB2" w:rsidRDefault="002F3AB2">
      <w:pPr>
        <w:pStyle w:val="ab"/>
        <w:kinsoku w:val="0"/>
        <w:adjustRightInd w:val="0"/>
        <w:snapToGrid w:val="0"/>
        <w:spacing w:after="0" w:line="240" w:lineRule="auto"/>
        <w:ind w:left="0"/>
        <w:contextualSpacing w:val="0"/>
        <w:jc w:val="center"/>
        <w:rPr>
          <w:rFonts w:hAnsi="Cambria Math" w:cs="Times New Roman"/>
          <w:iCs/>
        </w:rPr>
      </w:pPr>
    </w:p>
    <w:p w14:paraId="536E0E89" w14:textId="77777777" w:rsidR="002F3AB2" w:rsidRDefault="002F3AB2">
      <w:pPr>
        <w:pStyle w:val="ab"/>
        <w:kinsoku w:val="0"/>
        <w:adjustRightInd w:val="0"/>
        <w:snapToGrid w:val="0"/>
        <w:spacing w:after="0" w:line="240" w:lineRule="auto"/>
        <w:ind w:left="0"/>
        <w:contextualSpacing w:val="0"/>
        <w:jc w:val="center"/>
        <w:rPr>
          <w:rFonts w:hAnsi="Cambria Math" w:cs="Times New Roman"/>
          <w:iCs/>
        </w:rPr>
      </w:pPr>
    </w:p>
    <w:p w14:paraId="403074FD" w14:textId="77777777" w:rsidR="002F3AB2" w:rsidRDefault="002F3AB2">
      <w:pPr>
        <w:pStyle w:val="ab"/>
        <w:kinsoku w:val="0"/>
        <w:adjustRightInd w:val="0"/>
        <w:snapToGrid w:val="0"/>
        <w:spacing w:after="0" w:line="240" w:lineRule="auto"/>
        <w:ind w:left="0"/>
        <w:contextualSpacing w:val="0"/>
        <w:jc w:val="center"/>
        <w:rPr>
          <w:rFonts w:hAnsi="Cambria Math" w:cs="Times New Roman"/>
          <w:iCs/>
        </w:rPr>
      </w:pPr>
    </w:p>
    <w:p w14:paraId="1E04D1DF" w14:textId="77777777" w:rsidR="002F3AB2" w:rsidRDefault="002F3AB2" w:rsidP="008C056D">
      <w:pPr>
        <w:pStyle w:val="ab"/>
        <w:kinsoku w:val="0"/>
        <w:adjustRightInd w:val="0"/>
        <w:snapToGrid w:val="0"/>
        <w:spacing w:after="0" w:line="240" w:lineRule="auto"/>
        <w:ind w:left="0"/>
        <w:contextualSpacing w:val="0"/>
        <w:rPr>
          <w:rFonts w:hAnsi="Cambria Math" w:cs="Times New Roman" w:hint="eastAsia"/>
          <w:iCs/>
        </w:rPr>
      </w:pPr>
    </w:p>
    <w:p w14:paraId="39F42830" w14:textId="77777777" w:rsidR="002F3AB2" w:rsidRDefault="002F3AB2" w:rsidP="008C056D">
      <w:pPr>
        <w:pStyle w:val="ab"/>
        <w:kinsoku w:val="0"/>
        <w:adjustRightInd w:val="0"/>
        <w:snapToGrid w:val="0"/>
        <w:spacing w:after="0" w:line="240" w:lineRule="auto"/>
        <w:ind w:left="0"/>
        <w:contextualSpacing w:val="0"/>
        <w:rPr>
          <w:rFonts w:hAnsi="Cambria Math" w:cs="Times New Roman" w:hint="eastAsia"/>
          <w:iCs/>
        </w:rPr>
      </w:pPr>
    </w:p>
    <w:p w14:paraId="01884725" w14:textId="77777777" w:rsidR="002F3AB2" w:rsidRDefault="002F3AB2" w:rsidP="008C056D">
      <w:pPr>
        <w:pStyle w:val="ab"/>
        <w:kinsoku w:val="0"/>
        <w:adjustRightInd w:val="0"/>
        <w:snapToGrid w:val="0"/>
        <w:spacing w:after="0" w:line="240" w:lineRule="auto"/>
        <w:ind w:left="0"/>
        <w:contextualSpacing w:val="0"/>
        <w:rPr>
          <w:rFonts w:hAnsi="Cambria Math" w:cs="Times New Roman"/>
          <w:iCs/>
        </w:rPr>
      </w:pPr>
    </w:p>
    <w:p w14:paraId="5BBDCFE8" w14:textId="77777777" w:rsidR="008C056D" w:rsidRDefault="008C056D" w:rsidP="008C056D">
      <w:pPr>
        <w:pStyle w:val="ab"/>
        <w:kinsoku w:val="0"/>
        <w:adjustRightInd w:val="0"/>
        <w:snapToGrid w:val="0"/>
        <w:spacing w:after="0" w:line="240" w:lineRule="auto"/>
        <w:ind w:left="0"/>
        <w:contextualSpacing w:val="0"/>
        <w:rPr>
          <w:rFonts w:hAnsi="Cambria Math" w:cs="Times New Roman"/>
          <w:iCs/>
        </w:rPr>
      </w:pPr>
    </w:p>
    <w:p w14:paraId="71F33113" w14:textId="09F0A1A7" w:rsidR="002F3AB2" w:rsidRDefault="002F3AB2" w:rsidP="008C056D">
      <w:pPr>
        <w:pStyle w:val="ab"/>
        <w:kinsoku w:val="0"/>
        <w:adjustRightInd w:val="0"/>
        <w:snapToGrid w:val="0"/>
        <w:spacing w:after="0" w:line="240" w:lineRule="auto"/>
        <w:ind w:left="0"/>
        <w:contextualSpacing w:val="0"/>
        <w:rPr>
          <w:rFonts w:hAnsi="Cambria Math" w:cs="Times New Roman" w:hint="eastAsia"/>
          <w:iCs/>
        </w:rPr>
      </w:pPr>
    </w:p>
    <w:tbl>
      <w:tblPr>
        <w:tblW w:w="0" w:type="auto"/>
        <w:tblLayout w:type="fixed"/>
        <w:tblLook w:val="04A0" w:firstRow="1" w:lastRow="0" w:firstColumn="1" w:lastColumn="0" w:noHBand="0" w:noVBand="1"/>
      </w:tblPr>
      <w:tblGrid>
        <w:gridCol w:w="1588"/>
        <w:gridCol w:w="1588"/>
        <w:gridCol w:w="1588"/>
        <w:gridCol w:w="1588"/>
        <w:gridCol w:w="1588"/>
        <w:gridCol w:w="1588"/>
      </w:tblGrid>
      <w:tr w:rsidR="002F3AB2" w14:paraId="167CB974" w14:textId="77777777">
        <w:tc>
          <w:tcPr>
            <w:tcW w:w="1588" w:type="dxa"/>
            <w:tcBorders>
              <w:top w:val="single" w:sz="4" w:space="0" w:color="auto"/>
              <w:left w:val="nil"/>
              <w:bottom w:val="nil"/>
              <w:right w:val="nil"/>
              <w:tl2br w:val="nil"/>
              <w:tr2bl w:val="nil"/>
            </w:tcBorders>
          </w:tcPr>
          <w:p w14:paraId="19AE885C" w14:textId="311DEB15" w:rsidR="002F3AB2" w:rsidRDefault="008C056D">
            <w:pPr>
              <w:autoSpaceDE w:val="0"/>
              <w:autoSpaceDN w:val="0"/>
              <w:adjustRightInd w:val="0"/>
              <w:spacing w:after="0" w:line="240" w:lineRule="auto"/>
              <w:rPr>
                <w:rFonts w:ascii="Times New Roman" w:hint="eastAsia"/>
                <w:kern w:val="0"/>
                <w:sz w:val="24"/>
              </w:rPr>
            </w:pPr>
            <w:r>
              <w:rPr>
                <w:rFonts w:ascii="Times New Roman" w:hint="eastAsia"/>
                <w:kern w:val="0"/>
                <w:sz w:val="24"/>
              </w:rPr>
              <w:lastRenderedPageBreak/>
              <w:t>Table4</w:t>
            </w:r>
          </w:p>
        </w:tc>
        <w:tc>
          <w:tcPr>
            <w:tcW w:w="1588" w:type="dxa"/>
            <w:tcBorders>
              <w:top w:val="single" w:sz="4" w:space="0" w:color="auto"/>
              <w:left w:val="nil"/>
              <w:bottom w:val="nil"/>
              <w:right w:val="nil"/>
              <w:tl2br w:val="nil"/>
              <w:tr2bl w:val="nil"/>
            </w:tcBorders>
          </w:tcPr>
          <w:p w14:paraId="57B1FEF9"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(1)</w:t>
            </w:r>
          </w:p>
        </w:tc>
        <w:tc>
          <w:tcPr>
            <w:tcW w:w="1588" w:type="dxa"/>
            <w:tcBorders>
              <w:top w:val="single" w:sz="4" w:space="0" w:color="auto"/>
              <w:left w:val="nil"/>
              <w:bottom w:val="nil"/>
              <w:right w:val="nil"/>
              <w:tl2br w:val="nil"/>
              <w:tr2bl w:val="nil"/>
            </w:tcBorders>
          </w:tcPr>
          <w:p w14:paraId="628F7038"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(2)</w:t>
            </w:r>
          </w:p>
        </w:tc>
        <w:tc>
          <w:tcPr>
            <w:tcW w:w="1588" w:type="dxa"/>
            <w:tcBorders>
              <w:top w:val="single" w:sz="4" w:space="0" w:color="auto"/>
              <w:left w:val="nil"/>
              <w:bottom w:val="nil"/>
              <w:right w:val="nil"/>
              <w:tl2br w:val="nil"/>
              <w:tr2bl w:val="nil"/>
            </w:tcBorders>
          </w:tcPr>
          <w:p w14:paraId="33D10569"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(3)</w:t>
            </w:r>
          </w:p>
        </w:tc>
        <w:tc>
          <w:tcPr>
            <w:tcW w:w="1588" w:type="dxa"/>
            <w:tcBorders>
              <w:top w:val="single" w:sz="4" w:space="0" w:color="auto"/>
              <w:left w:val="nil"/>
              <w:bottom w:val="nil"/>
              <w:right w:val="nil"/>
              <w:tl2br w:val="nil"/>
              <w:tr2bl w:val="nil"/>
            </w:tcBorders>
          </w:tcPr>
          <w:p w14:paraId="74C96AA7"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(4)</w:t>
            </w:r>
          </w:p>
        </w:tc>
        <w:tc>
          <w:tcPr>
            <w:tcW w:w="1588" w:type="dxa"/>
            <w:tcBorders>
              <w:top w:val="single" w:sz="4" w:space="0" w:color="auto"/>
              <w:left w:val="nil"/>
              <w:bottom w:val="nil"/>
              <w:right w:val="nil"/>
              <w:tl2br w:val="nil"/>
              <w:tr2bl w:val="nil"/>
            </w:tcBorders>
          </w:tcPr>
          <w:p w14:paraId="6E0D7CE1"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(5)</w:t>
            </w:r>
          </w:p>
        </w:tc>
      </w:tr>
      <w:tr w:rsidR="002F3AB2" w14:paraId="32A5CE19" w14:textId="77777777">
        <w:tc>
          <w:tcPr>
            <w:tcW w:w="1588" w:type="dxa"/>
            <w:tcBorders>
              <w:top w:val="nil"/>
              <w:left w:val="nil"/>
              <w:bottom w:val="nil"/>
              <w:right w:val="nil"/>
              <w:tl2br w:val="nil"/>
              <w:tr2bl w:val="nil"/>
            </w:tcBorders>
          </w:tcPr>
          <w:p w14:paraId="49E35867"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31C34947" w14:textId="77777777" w:rsidR="002F3AB2" w:rsidRDefault="00000000">
            <w:pPr>
              <w:autoSpaceDE w:val="0"/>
              <w:autoSpaceDN w:val="0"/>
              <w:adjustRightInd w:val="0"/>
              <w:spacing w:after="0" w:line="240" w:lineRule="auto"/>
              <w:jc w:val="center"/>
              <w:rPr>
                <w:rFonts w:ascii="Times New Roman" w:hAnsi="Times New Roman"/>
                <w:kern w:val="0"/>
                <w:sz w:val="24"/>
              </w:rPr>
            </w:pPr>
            <w:proofErr w:type="spellStart"/>
            <w:r>
              <w:rPr>
                <w:rFonts w:ascii="Times New Roman" w:hAnsi="Times New Roman"/>
                <w:kern w:val="0"/>
                <w:sz w:val="24"/>
              </w:rPr>
              <w:t>dfte</w:t>
            </w:r>
            <w:proofErr w:type="spellEnd"/>
          </w:p>
        </w:tc>
        <w:tc>
          <w:tcPr>
            <w:tcW w:w="1588" w:type="dxa"/>
            <w:tcBorders>
              <w:top w:val="nil"/>
              <w:left w:val="nil"/>
              <w:bottom w:val="nil"/>
              <w:right w:val="nil"/>
              <w:tl2br w:val="nil"/>
              <w:tr2bl w:val="nil"/>
            </w:tcBorders>
          </w:tcPr>
          <w:p w14:paraId="2BDEE4D0" w14:textId="77777777" w:rsidR="002F3AB2" w:rsidRDefault="00000000">
            <w:pPr>
              <w:autoSpaceDE w:val="0"/>
              <w:autoSpaceDN w:val="0"/>
              <w:adjustRightInd w:val="0"/>
              <w:spacing w:after="0" w:line="240" w:lineRule="auto"/>
              <w:jc w:val="center"/>
              <w:rPr>
                <w:rFonts w:ascii="Times New Roman" w:hAnsi="Times New Roman"/>
                <w:kern w:val="0"/>
                <w:sz w:val="24"/>
              </w:rPr>
            </w:pPr>
            <w:proofErr w:type="spellStart"/>
            <w:r>
              <w:rPr>
                <w:rFonts w:ascii="Times New Roman" w:hAnsi="Times New Roman"/>
                <w:kern w:val="0"/>
                <w:sz w:val="24"/>
              </w:rPr>
              <w:t>dfte</w:t>
            </w:r>
            <w:proofErr w:type="spellEnd"/>
          </w:p>
        </w:tc>
        <w:tc>
          <w:tcPr>
            <w:tcW w:w="1588" w:type="dxa"/>
            <w:tcBorders>
              <w:top w:val="nil"/>
              <w:left w:val="nil"/>
              <w:bottom w:val="nil"/>
              <w:right w:val="nil"/>
              <w:tl2br w:val="nil"/>
              <w:tr2bl w:val="nil"/>
            </w:tcBorders>
          </w:tcPr>
          <w:p w14:paraId="20FCC5FF" w14:textId="77777777" w:rsidR="002F3AB2" w:rsidRDefault="00000000">
            <w:pPr>
              <w:autoSpaceDE w:val="0"/>
              <w:autoSpaceDN w:val="0"/>
              <w:adjustRightInd w:val="0"/>
              <w:spacing w:after="0" w:line="240" w:lineRule="auto"/>
              <w:jc w:val="center"/>
              <w:rPr>
                <w:rFonts w:ascii="Times New Roman" w:hAnsi="Times New Roman"/>
                <w:kern w:val="0"/>
                <w:sz w:val="24"/>
              </w:rPr>
            </w:pPr>
            <w:proofErr w:type="spellStart"/>
            <w:r>
              <w:rPr>
                <w:rFonts w:ascii="Times New Roman" w:hAnsi="Times New Roman"/>
                <w:kern w:val="0"/>
                <w:sz w:val="24"/>
              </w:rPr>
              <w:t>dfte</w:t>
            </w:r>
            <w:proofErr w:type="spellEnd"/>
          </w:p>
        </w:tc>
        <w:tc>
          <w:tcPr>
            <w:tcW w:w="1588" w:type="dxa"/>
            <w:tcBorders>
              <w:top w:val="nil"/>
              <w:left w:val="nil"/>
              <w:bottom w:val="nil"/>
              <w:right w:val="nil"/>
              <w:tl2br w:val="nil"/>
              <w:tr2bl w:val="nil"/>
            </w:tcBorders>
          </w:tcPr>
          <w:p w14:paraId="1C449796" w14:textId="77777777" w:rsidR="002F3AB2" w:rsidRDefault="00000000">
            <w:pPr>
              <w:autoSpaceDE w:val="0"/>
              <w:autoSpaceDN w:val="0"/>
              <w:adjustRightInd w:val="0"/>
              <w:spacing w:after="0" w:line="240" w:lineRule="auto"/>
              <w:jc w:val="center"/>
              <w:rPr>
                <w:rFonts w:ascii="Times New Roman" w:hAnsi="Times New Roman"/>
                <w:kern w:val="0"/>
                <w:sz w:val="24"/>
              </w:rPr>
            </w:pPr>
            <w:proofErr w:type="spellStart"/>
            <w:r>
              <w:rPr>
                <w:rFonts w:ascii="Times New Roman" w:hAnsi="Times New Roman"/>
                <w:kern w:val="0"/>
                <w:sz w:val="24"/>
              </w:rPr>
              <w:t>dfte</w:t>
            </w:r>
            <w:proofErr w:type="spellEnd"/>
          </w:p>
        </w:tc>
        <w:tc>
          <w:tcPr>
            <w:tcW w:w="1588" w:type="dxa"/>
            <w:tcBorders>
              <w:top w:val="nil"/>
              <w:left w:val="nil"/>
              <w:bottom w:val="nil"/>
              <w:right w:val="nil"/>
              <w:tl2br w:val="nil"/>
              <w:tr2bl w:val="nil"/>
            </w:tcBorders>
          </w:tcPr>
          <w:p w14:paraId="0E782811" w14:textId="77777777" w:rsidR="002F3AB2" w:rsidRDefault="00000000">
            <w:pPr>
              <w:autoSpaceDE w:val="0"/>
              <w:autoSpaceDN w:val="0"/>
              <w:adjustRightInd w:val="0"/>
              <w:spacing w:after="0" w:line="240" w:lineRule="auto"/>
              <w:jc w:val="center"/>
              <w:rPr>
                <w:rFonts w:ascii="Times New Roman" w:hAnsi="Times New Roman"/>
                <w:kern w:val="0"/>
                <w:sz w:val="24"/>
              </w:rPr>
            </w:pPr>
            <w:proofErr w:type="spellStart"/>
            <w:r>
              <w:rPr>
                <w:rFonts w:ascii="Times New Roman" w:hAnsi="Times New Roman"/>
                <w:kern w:val="0"/>
                <w:sz w:val="24"/>
              </w:rPr>
              <w:t>dfte</w:t>
            </w:r>
            <w:proofErr w:type="spellEnd"/>
          </w:p>
        </w:tc>
      </w:tr>
      <w:tr w:rsidR="002F3AB2" w14:paraId="73EA2E90" w14:textId="77777777">
        <w:tc>
          <w:tcPr>
            <w:tcW w:w="1588" w:type="dxa"/>
            <w:tcBorders>
              <w:top w:val="single" w:sz="4" w:space="0" w:color="auto"/>
              <w:left w:val="nil"/>
              <w:bottom w:val="nil"/>
              <w:right w:val="nil"/>
              <w:tl2br w:val="nil"/>
              <w:tr2bl w:val="nil"/>
            </w:tcBorders>
          </w:tcPr>
          <w:p w14:paraId="1DE05838" w14:textId="77777777" w:rsidR="002F3AB2" w:rsidRDefault="00000000">
            <w:pPr>
              <w:autoSpaceDE w:val="0"/>
              <w:autoSpaceDN w:val="0"/>
              <w:adjustRightInd w:val="0"/>
              <w:spacing w:after="0" w:line="240" w:lineRule="auto"/>
              <w:rPr>
                <w:rFonts w:ascii="Times New Roman" w:hAnsi="Times New Roman"/>
                <w:kern w:val="0"/>
                <w:sz w:val="24"/>
              </w:rPr>
            </w:pPr>
            <w:r>
              <w:rPr>
                <w:rFonts w:ascii="Times New Roman" w:hAnsi="Times New Roman"/>
                <w:kern w:val="0"/>
                <w:sz w:val="24"/>
              </w:rPr>
              <w:t>state</w:t>
            </w:r>
          </w:p>
        </w:tc>
        <w:tc>
          <w:tcPr>
            <w:tcW w:w="1588" w:type="dxa"/>
            <w:tcBorders>
              <w:top w:val="single" w:sz="4" w:space="0" w:color="auto"/>
              <w:left w:val="nil"/>
              <w:bottom w:val="nil"/>
              <w:right w:val="nil"/>
              <w:tl2br w:val="nil"/>
              <w:tr2bl w:val="nil"/>
            </w:tcBorders>
          </w:tcPr>
          <w:p w14:paraId="42A52C98"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2.359</w:t>
            </w:r>
          </w:p>
        </w:tc>
        <w:tc>
          <w:tcPr>
            <w:tcW w:w="1588" w:type="dxa"/>
            <w:tcBorders>
              <w:top w:val="single" w:sz="4" w:space="0" w:color="auto"/>
              <w:left w:val="nil"/>
              <w:bottom w:val="nil"/>
              <w:right w:val="nil"/>
              <w:tl2br w:val="nil"/>
              <w:tr2bl w:val="nil"/>
            </w:tcBorders>
          </w:tcPr>
          <w:p w14:paraId="55AC8B4C"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2.327</w:t>
            </w:r>
          </w:p>
        </w:tc>
        <w:tc>
          <w:tcPr>
            <w:tcW w:w="1588" w:type="dxa"/>
            <w:tcBorders>
              <w:top w:val="single" w:sz="4" w:space="0" w:color="auto"/>
              <w:left w:val="nil"/>
              <w:bottom w:val="nil"/>
              <w:right w:val="nil"/>
              <w:tl2br w:val="nil"/>
              <w:tr2bl w:val="nil"/>
            </w:tcBorders>
          </w:tcPr>
          <w:p w14:paraId="5768D8C5" w14:textId="77777777" w:rsidR="002F3AB2" w:rsidRDefault="002F3AB2">
            <w:pPr>
              <w:autoSpaceDE w:val="0"/>
              <w:autoSpaceDN w:val="0"/>
              <w:adjustRightInd w:val="0"/>
              <w:spacing w:after="0" w:line="240" w:lineRule="auto"/>
              <w:jc w:val="center"/>
              <w:rPr>
                <w:rFonts w:ascii="Times New Roman" w:hAnsi="Times New Roman"/>
                <w:kern w:val="0"/>
                <w:sz w:val="24"/>
              </w:rPr>
            </w:pPr>
          </w:p>
        </w:tc>
        <w:tc>
          <w:tcPr>
            <w:tcW w:w="1588" w:type="dxa"/>
            <w:tcBorders>
              <w:top w:val="single" w:sz="4" w:space="0" w:color="auto"/>
              <w:left w:val="nil"/>
              <w:bottom w:val="nil"/>
              <w:right w:val="nil"/>
              <w:tl2br w:val="nil"/>
              <w:tr2bl w:val="nil"/>
            </w:tcBorders>
          </w:tcPr>
          <w:p w14:paraId="6C50E890" w14:textId="77777777" w:rsidR="002F3AB2" w:rsidRDefault="002F3AB2">
            <w:pPr>
              <w:autoSpaceDE w:val="0"/>
              <w:autoSpaceDN w:val="0"/>
              <w:adjustRightInd w:val="0"/>
              <w:spacing w:after="0" w:line="240" w:lineRule="auto"/>
              <w:jc w:val="center"/>
              <w:rPr>
                <w:rFonts w:ascii="Times New Roman" w:hAnsi="Times New Roman"/>
                <w:kern w:val="0"/>
                <w:sz w:val="24"/>
              </w:rPr>
            </w:pPr>
          </w:p>
        </w:tc>
        <w:tc>
          <w:tcPr>
            <w:tcW w:w="1588" w:type="dxa"/>
            <w:tcBorders>
              <w:top w:val="single" w:sz="4" w:space="0" w:color="auto"/>
              <w:left w:val="nil"/>
              <w:bottom w:val="nil"/>
              <w:right w:val="nil"/>
              <w:tl2br w:val="nil"/>
              <w:tr2bl w:val="nil"/>
            </w:tcBorders>
          </w:tcPr>
          <w:p w14:paraId="76F6C4D6" w14:textId="77777777" w:rsidR="002F3AB2" w:rsidRDefault="002F3AB2">
            <w:pPr>
              <w:autoSpaceDE w:val="0"/>
              <w:autoSpaceDN w:val="0"/>
              <w:adjustRightInd w:val="0"/>
              <w:spacing w:after="0" w:line="240" w:lineRule="auto"/>
              <w:jc w:val="center"/>
              <w:rPr>
                <w:rFonts w:ascii="Times New Roman" w:hAnsi="Times New Roman"/>
                <w:kern w:val="0"/>
                <w:sz w:val="24"/>
              </w:rPr>
            </w:pPr>
          </w:p>
        </w:tc>
      </w:tr>
      <w:tr w:rsidR="002F3AB2" w14:paraId="31BEB2AE" w14:textId="77777777">
        <w:tc>
          <w:tcPr>
            <w:tcW w:w="1588" w:type="dxa"/>
            <w:tcBorders>
              <w:top w:val="nil"/>
              <w:left w:val="nil"/>
              <w:bottom w:val="nil"/>
              <w:right w:val="nil"/>
              <w:tl2br w:val="nil"/>
              <w:tr2bl w:val="nil"/>
            </w:tcBorders>
          </w:tcPr>
          <w:p w14:paraId="7A094F02"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5228F3F1"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(1.72)</w:t>
            </w:r>
          </w:p>
        </w:tc>
        <w:tc>
          <w:tcPr>
            <w:tcW w:w="1588" w:type="dxa"/>
            <w:tcBorders>
              <w:top w:val="nil"/>
              <w:left w:val="nil"/>
              <w:bottom w:val="nil"/>
              <w:right w:val="nil"/>
              <w:tl2br w:val="nil"/>
              <w:tr2bl w:val="nil"/>
            </w:tcBorders>
          </w:tcPr>
          <w:p w14:paraId="082333E7"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(1.70)</w:t>
            </w:r>
          </w:p>
        </w:tc>
        <w:tc>
          <w:tcPr>
            <w:tcW w:w="1588" w:type="dxa"/>
            <w:tcBorders>
              <w:top w:val="nil"/>
              <w:left w:val="nil"/>
              <w:bottom w:val="nil"/>
              <w:right w:val="nil"/>
              <w:tl2br w:val="nil"/>
              <w:tr2bl w:val="nil"/>
            </w:tcBorders>
          </w:tcPr>
          <w:p w14:paraId="498AE61B" w14:textId="77777777" w:rsidR="002F3AB2" w:rsidRDefault="002F3AB2">
            <w:pPr>
              <w:autoSpaceDE w:val="0"/>
              <w:autoSpaceDN w:val="0"/>
              <w:adjustRightInd w:val="0"/>
              <w:spacing w:after="0" w:line="240" w:lineRule="auto"/>
              <w:jc w:val="center"/>
              <w:rPr>
                <w:rFonts w:ascii="Times New Roman" w:hAnsi="Times New Roman"/>
                <w:kern w:val="0"/>
                <w:sz w:val="24"/>
              </w:rPr>
            </w:pPr>
          </w:p>
        </w:tc>
        <w:tc>
          <w:tcPr>
            <w:tcW w:w="1588" w:type="dxa"/>
            <w:tcBorders>
              <w:top w:val="nil"/>
              <w:left w:val="nil"/>
              <w:bottom w:val="nil"/>
              <w:right w:val="nil"/>
              <w:tl2br w:val="nil"/>
              <w:tr2bl w:val="nil"/>
            </w:tcBorders>
          </w:tcPr>
          <w:p w14:paraId="70AA74B2" w14:textId="77777777" w:rsidR="002F3AB2" w:rsidRDefault="002F3AB2">
            <w:pPr>
              <w:autoSpaceDE w:val="0"/>
              <w:autoSpaceDN w:val="0"/>
              <w:adjustRightInd w:val="0"/>
              <w:spacing w:after="0" w:line="240" w:lineRule="auto"/>
              <w:jc w:val="center"/>
              <w:rPr>
                <w:rFonts w:ascii="Times New Roman" w:hAnsi="Times New Roman"/>
                <w:kern w:val="0"/>
                <w:sz w:val="24"/>
              </w:rPr>
            </w:pPr>
          </w:p>
        </w:tc>
        <w:tc>
          <w:tcPr>
            <w:tcW w:w="1588" w:type="dxa"/>
            <w:tcBorders>
              <w:top w:val="nil"/>
              <w:left w:val="nil"/>
              <w:bottom w:val="nil"/>
              <w:right w:val="nil"/>
              <w:tl2br w:val="nil"/>
              <w:tr2bl w:val="nil"/>
            </w:tcBorders>
          </w:tcPr>
          <w:p w14:paraId="564BB72A" w14:textId="77777777" w:rsidR="002F3AB2" w:rsidRDefault="002F3AB2">
            <w:pPr>
              <w:autoSpaceDE w:val="0"/>
              <w:autoSpaceDN w:val="0"/>
              <w:adjustRightInd w:val="0"/>
              <w:spacing w:after="0" w:line="240" w:lineRule="auto"/>
              <w:jc w:val="center"/>
              <w:rPr>
                <w:rFonts w:ascii="Times New Roman" w:hAnsi="Times New Roman"/>
                <w:kern w:val="0"/>
                <w:sz w:val="24"/>
              </w:rPr>
            </w:pPr>
          </w:p>
        </w:tc>
      </w:tr>
      <w:tr w:rsidR="002F3AB2" w14:paraId="0D4B62C2" w14:textId="77777777">
        <w:tc>
          <w:tcPr>
            <w:tcW w:w="1588" w:type="dxa"/>
            <w:tcBorders>
              <w:top w:val="nil"/>
              <w:left w:val="nil"/>
              <w:bottom w:val="nil"/>
              <w:right w:val="nil"/>
              <w:tl2br w:val="nil"/>
              <w:tr2bl w:val="nil"/>
            </w:tcBorders>
          </w:tcPr>
          <w:p w14:paraId="7BD990AD"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64904A63"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0E829674"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42D2957D"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23BDC2D7"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41E87132" w14:textId="77777777" w:rsidR="002F3AB2" w:rsidRDefault="002F3AB2">
            <w:pPr>
              <w:autoSpaceDE w:val="0"/>
              <w:autoSpaceDN w:val="0"/>
              <w:adjustRightInd w:val="0"/>
              <w:spacing w:after="0" w:line="240" w:lineRule="auto"/>
              <w:rPr>
                <w:rFonts w:ascii="Times New Roman" w:hint="eastAsia"/>
                <w:kern w:val="0"/>
                <w:sz w:val="24"/>
              </w:rPr>
            </w:pPr>
          </w:p>
        </w:tc>
      </w:tr>
      <w:tr w:rsidR="002F3AB2" w14:paraId="12F481DF" w14:textId="77777777">
        <w:tc>
          <w:tcPr>
            <w:tcW w:w="1588" w:type="dxa"/>
            <w:tcBorders>
              <w:top w:val="nil"/>
              <w:left w:val="nil"/>
              <w:bottom w:val="nil"/>
              <w:right w:val="nil"/>
              <w:tl2br w:val="nil"/>
              <w:tr2bl w:val="nil"/>
            </w:tcBorders>
          </w:tcPr>
          <w:p w14:paraId="20186CEB" w14:textId="77777777" w:rsidR="002F3AB2" w:rsidRDefault="00000000">
            <w:pPr>
              <w:autoSpaceDE w:val="0"/>
              <w:autoSpaceDN w:val="0"/>
              <w:adjustRightInd w:val="0"/>
              <w:spacing w:after="0" w:line="240" w:lineRule="auto"/>
              <w:rPr>
                <w:rFonts w:ascii="Times New Roman" w:hAnsi="Times New Roman"/>
                <w:kern w:val="0"/>
                <w:sz w:val="24"/>
              </w:rPr>
            </w:pPr>
            <w:r>
              <w:rPr>
                <w:rFonts w:ascii="Times New Roman" w:hAnsi="Times New Roman"/>
                <w:kern w:val="0"/>
                <w:sz w:val="24"/>
              </w:rPr>
              <w:t>ch_1</w:t>
            </w:r>
          </w:p>
        </w:tc>
        <w:tc>
          <w:tcPr>
            <w:tcW w:w="1588" w:type="dxa"/>
            <w:tcBorders>
              <w:top w:val="nil"/>
              <w:left w:val="nil"/>
              <w:bottom w:val="nil"/>
              <w:right w:val="nil"/>
              <w:tl2br w:val="nil"/>
              <w:tr2bl w:val="nil"/>
            </w:tcBorders>
          </w:tcPr>
          <w:p w14:paraId="64172EF0"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68709689"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-0.560</w:t>
            </w:r>
          </w:p>
        </w:tc>
        <w:tc>
          <w:tcPr>
            <w:tcW w:w="1588" w:type="dxa"/>
            <w:tcBorders>
              <w:top w:val="nil"/>
              <w:left w:val="nil"/>
              <w:bottom w:val="nil"/>
              <w:right w:val="nil"/>
              <w:tl2br w:val="nil"/>
              <w:tr2bl w:val="nil"/>
            </w:tcBorders>
          </w:tcPr>
          <w:p w14:paraId="424BEE72" w14:textId="77777777" w:rsidR="002F3AB2" w:rsidRDefault="002F3AB2">
            <w:pPr>
              <w:autoSpaceDE w:val="0"/>
              <w:autoSpaceDN w:val="0"/>
              <w:adjustRightInd w:val="0"/>
              <w:spacing w:after="0" w:line="240" w:lineRule="auto"/>
              <w:jc w:val="center"/>
              <w:rPr>
                <w:rFonts w:ascii="Times New Roman" w:hAnsi="Times New Roman"/>
                <w:kern w:val="0"/>
                <w:sz w:val="24"/>
              </w:rPr>
            </w:pPr>
          </w:p>
        </w:tc>
        <w:tc>
          <w:tcPr>
            <w:tcW w:w="1588" w:type="dxa"/>
            <w:tcBorders>
              <w:top w:val="nil"/>
              <w:left w:val="nil"/>
              <w:bottom w:val="nil"/>
              <w:right w:val="nil"/>
              <w:tl2br w:val="nil"/>
              <w:tr2bl w:val="nil"/>
            </w:tcBorders>
          </w:tcPr>
          <w:p w14:paraId="76075BBC"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-0.720</w:t>
            </w:r>
          </w:p>
        </w:tc>
        <w:tc>
          <w:tcPr>
            <w:tcW w:w="1588" w:type="dxa"/>
            <w:tcBorders>
              <w:top w:val="nil"/>
              <w:left w:val="nil"/>
              <w:bottom w:val="nil"/>
              <w:right w:val="nil"/>
              <w:tl2br w:val="nil"/>
              <w:tr2bl w:val="nil"/>
            </w:tcBorders>
          </w:tcPr>
          <w:p w14:paraId="135730B6"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-0.603</w:t>
            </w:r>
          </w:p>
        </w:tc>
      </w:tr>
      <w:tr w:rsidR="002F3AB2" w14:paraId="66B003D9" w14:textId="77777777">
        <w:tc>
          <w:tcPr>
            <w:tcW w:w="1588" w:type="dxa"/>
            <w:tcBorders>
              <w:top w:val="nil"/>
              <w:left w:val="nil"/>
              <w:bottom w:val="nil"/>
              <w:right w:val="nil"/>
              <w:tl2br w:val="nil"/>
              <w:tr2bl w:val="nil"/>
            </w:tcBorders>
          </w:tcPr>
          <w:p w14:paraId="492713FD"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7B36B1CA"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7C4F8D43"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(-0.52)</w:t>
            </w:r>
          </w:p>
        </w:tc>
        <w:tc>
          <w:tcPr>
            <w:tcW w:w="1588" w:type="dxa"/>
            <w:tcBorders>
              <w:top w:val="nil"/>
              <w:left w:val="nil"/>
              <w:bottom w:val="nil"/>
              <w:right w:val="nil"/>
              <w:tl2br w:val="nil"/>
              <w:tr2bl w:val="nil"/>
            </w:tcBorders>
          </w:tcPr>
          <w:p w14:paraId="12EB3F59" w14:textId="77777777" w:rsidR="002F3AB2" w:rsidRDefault="002F3AB2">
            <w:pPr>
              <w:autoSpaceDE w:val="0"/>
              <w:autoSpaceDN w:val="0"/>
              <w:adjustRightInd w:val="0"/>
              <w:spacing w:after="0" w:line="240" w:lineRule="auto"/>
              <w:jc w:val="center"/>
              <w:rPr>
                <w:rFonts w:ascii="Times New Roman" w:hAnsi="Times New Roman"/>
                <w:kern w:val="0"/>
                <w:sz w:val="24"/>
              </w:rPr>
            </w:pPr>
          </w:p>
        </w:tc>
        <w:tc>
          <w:tcPr>
            <w:tcW w:w="1588" w:type="dxa"/>
            <w:tcBorders>
              <w:top w:val="nil"/>
              <w:left w:val="nil"/>
              <w:bottom w:val="nil"/>
              <w:right w:val="nil"/>
              <w:tl2br w:val="nil"/>
              <w:tr2bl w:val="nil"/>
            </w:tcBorders>
          </w:tcPr>
          <w:p w14:paraId="65EA047C"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(-0.65)</w:t>
            </w:r>
          </w:p>
        </w:tc>
        <w:tc>
          <w:tcPr>
            <w:tcW w:w="1588" w:type="dxa"/>
            <w:tcBorders>
              <w:top w:val="nil"/>
              <w:left w:val="nil"/>
              <w:bottom w:val="nil"/>
              <w:right w:val="nil"/>
              <w:tl2br w:val="nil"/>
              <w:tr2bl w:val="nil"/>
            </w:tcBorders>
          </w:tcPr>
          <w:p w14:paraId="5DBAEA01"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(-0.53)</w:t>
            </w:r>
          </w:p>
        </w:tc>
      </w:tr>
      <w:tr w:rsidR="002F3AB2" w14:paraId="786743FA" w14:textId="77777777">
        <w:tc>
          <w:tcPr>
            <w:tcW w:w="1588" w:type="dxa"/>
            <w:tcBorders>
              <w:top w:val="nil"/>
              <w:left w:val="nil"/>
              <w:bottom w:val="nil"/>
              <w:right w:val="nil"/>
              <w:tl2br w:val="nil"/>
              <w:tr2bl w:val="nil"/>
            </w:tcBorders>
          </w:tcPr>
          <w:p w14:paraId="099093B9"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0A7FC54D"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62C0CB13"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193B8946"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1C0DEF17"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5D9A02B8" w14:textId="77777777" w:rsidR="002F3AB2" w:rsidRDefault="002F3AB2">
            <w:pPr>
              <w:autoSpaceDE w:val="0"/>
              <w:autoSpaceDN w:val="0"/>
              <w:adjustRightInd w:val="0"/>
              <w:spacing w:after="0" w:line="240" w:lineRule="auto"/>
              <w:rPr>
                <w:rFonts w:ascii="Times New Roman" w:hint="eastAsia"/>
                <w:kern w:val="0"/>
                <w:sz w:val="24"/>
              </w:rPr>
            </w:pPr>
          </w:p>
        </w:tc>
      </w:tr>
      <w:tr w:rsidR="002F3AB2" w14:paraId="5B2DBA9A" w14:textId="77777777">
        <w:tc>
          <w:tcPr>
            <w:tcW w:w="1588" w:type="dxa"/>
            <w:tcBorders>
              <w:top w:val="nil"/>
              <w:left w:val="nil"/>
              <w:bottom w:val="nil"/>
              <w:right w:val="nil"/>
              <w:tl2br w:val="nil"/>
              <w:tr2bl w:val="nil"/>
            </w:tcBorders>
          </w:tcPr>
          <w:p w14:paraId="2CA7C6AE" w14:textId="77777777" w:rsidR="002F3AB2" w:rsidRDefault="00000000">
            <w:pPr>
              <w:autoSpaceDE w:val="0"/>
              <w:autoSpaceDN w:val="0"/>
              <w:adjustRightInd w:val="0"/>
              <w:spacing w:after="0" w:line="240" w:lineRule="auto"/>
              <w:rPr>
                <w:rFonts w:ascii="Times New Roman" w:hAnsi="Times New Roman"/>
                <w:kern w:val="0"/>
                <w:sz w:val="24"/>
              </w:rPr>
            </w:pPr>
            <w:r>
              <w:rPr>
                <w:rFonts w:ascii="Times New Roman" w:hAnsi="Times New Roman"/>
                <w:kern w:val="0"/>
                <w:sz w:val="24"/>
              </w:rPr>
              <w:t>ch_3</w:t>
            </w:r>
          </w:p>
        </w:tc>
        <w:tc>
          <w:tcPr>
            <w:tcW w:w="1588" w:type="dxa"/>
            <w:tcBorders>
              <w:top w:val="nil"/>
              <w:left w:val="nil"/>
              <w:bottom w:val="nil"/>
              <w:right w:val="nil"/>
              <w:tl2br w:val="nil"/>
              <w:tr2bl w:val="nil"/>
            </w:tcBorders>
          </w:tcPr>
          <w:p w14:paraId="3B7DDA9A"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6638142B" w14:textId="77777777" w:rsidR="002F3AB2" w:rsidRDefault="00000000">
            <w:pPr>
              <w:autoSpaceDE w:val="0"/>
              <w:autoSpaceDN w:val="0"/>
              <w:adjustRightInd w:val="0"/>
              <w:spacing w:after="0" w:line="240" w:lineRule="auto"/>
              <w:jc w:val="center"/>
              <w:rPr>
                <w:rFonts w:ascii="Times New Roman" w:hint="eastAsia"/>
                <w:kern w:val="0"/>
                <w:sz w:val="24"/>
              </w:rPr>
            </w:pPr>
            <w:r>
              <w:rPr>
                <w:rFonts w:ascii="Times New Roman" w:hAnsi="Times New Roman"/>
                <w:kern w:val="0"/>
                <w:sz w:val="24"/>
              </w:rPr>
              <w:t>-2.790</w:t>
            </w:r>
            <w:r>
              <w:rPr>
                <w:rFonts w:ascii="Times New Roman" w:hAnsi="Times New Roman"/>
                <w:kern w:val="0"/>
                <w:sz w:val="24"/>
                <w:vertAlign w:val="superscript"/>
              </w:rPr>
              <w:t>**</w:t>
            </w:r>
          </w:p>
        </w:tc>
        <w:tc>
          <w:tcPr>
            <w:tcW w:w="1588" w:type="dxa"/>
            <w:tcBorders>
              <w:top w:val="nil"/>
              <w:left w:val="nil"/>
              <w:bottom w:val="nil"/>
              <w:right w:val="nil"/>
              <w:tl2br w:val="nil"/>
              <w:tr2bl w:val="nil"/>
            </w:tcBorders>
          </w:tcPr>
          <w:p w14:paraId="106AA7BD"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66B1C9A3" w14:textId="77777777" w:rsidR="002F3AB2" w:rsidRDefault="00000000">
            <w:pPr>
              <w:autoSpaceDE w:val="0"/>
              <w:autoSpaceDN w:val="0"/>
              <w:adjustRightInd w:val="0"/>
              <w:spacing w:after="0" w:line="240" w:lineRule="auto"/>
              <w:jc w:val="center"/>
              <w:rPr>
                <w:rFonts w:ascii="Times New Roman" w:hint="eastAsia"/>
                <w:kern w:val="0"/>
                <w:sz w:val="24"/>
              </w:rPr>
            </w:pPr>
            <w:r>
              <w:rPr>
                <w:rFonts w:ascii="Times New Roman" w:hAnsi="Times New Roman"/>
                <w:kern w:val="0"/>
                <w:sz w:val="24"/>
              </w:rPr>
              <w:t>-2.639</w:t>
            </w:r>
            <w:r>
              <w:rPr>
                <w:rFonts w:ascii="Times New Roman" w:hAnsi="Times New Roman"/>
                <w:kern w:val="0"/>
                <w:sz w:val="24"/>
                <w:vertAlign w:val="superscript"/>
              </w:rPr>
              <w:t>*</w:t>
            </w:r>
          </w:p>
        </w:tc>
        <w:tc>
          <w:tcPr>
            <w:tcW w:w="1588" w:type="dxa"/>
            <w:tcBorders>
              <w:top w:val="nil"/>
              <w:left w:val="nil"/>
              <w:bottom w:val="nil"/>
              <w:right w:val="nil"/>
              <w:tl2br w:val="nil"/>
              <w:tr2bl w:val="nil"/>
            </w:tcBorders>
          </w:tcPr>
          <w:p w14:paraId="4D915319" w14:textId="77777777" w:rsidR="002F3AB2" w:rsidRDefault="00000000">
            <w:pPr>
              <w:autoSpaceDE w:val="0"/>
              <w:autoSpaceDN w:val="0"/>
              <w:adjustRightInd w:val="0"/>
              <w:spacing w:after="0" w:line="240" w:lineRule="auto"/>
              <w:jc w:val="center"/>
              <w:rPr>
                <w:rFonts w:ascii="Times New Roman" w:hint="eastAsia"/>
                <w:kern w:val="0"/>
                <w:sz w:val="24"/>
              </w:rPr>
            </w:pPr>
            <w:r>
              <w:rPr>
                <w:rFonts w:ascii="Times New Roman" w:hAnsi="Times New Roman"/>
                <w:kern w:val="0"/>
                <w:sz w:val="24"/>
              </w:rPr>
              <w:t>-2.786</w:t>
            </w:r>
            <w:r>
              <w:rPr>
                <w:rFonts w:ascii="Times New Roman" w:hAnsi="Times New Roman"/>
                <w:kern w:val="0"/>
                <w:sz w:val="24"/>
                <w:vertAlign w:val="superscript"/>
              </w:rPr>
              <w:t>*</w:t>
            </w:r>
          </w:p>
        </w:tc>
      </w:tr>
      <w:tr w:rsidR="002F3AB2" w14:paraId="66DE1A6D" w14:textId="77777777">
        <w:tc>
          <w:tcPr>
            <w:tcW w:w="1588" w:type="dxa"/>
            <w:tcBorders>
              <w:top w:val="nil"/>
              <w:left w:val="nil"/>
              <w:bottom w:val="nil"/>
              <w:right w:val="nil"/>
              <w:tl2br w:val="nil"/>
              <w:tr2bl w:val="nil"/>
            </w:tcBorders>
          </w:tcPr>
          <w:p w14:paraId="045C7B98"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6AFE1AEE"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315C1CD0"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(-2.62)</w:t>
            </w:r>
          </w:p>
        </w:tc>
        <w:tc>
          <w:tcPr>
            <w:tcW w:w="1588" w:type="dxa"/>
            <w:tcBorders>
              <w:top w:val="nil"/>
              <w:left w:val="nil"/>
              <w:bottom w:val="nil"/>
              <w:right w:val="nil"/>
              <w:tl2br w:val="nil"/>
              <w:tr2bl w:val="nil"/>
            </w:tcBorders>
          </w:tcPr>
          <w:p w14:paraId="35CA373F" w14:textId="77777777" w:rsidR="002F3AB2" w:rsidRDefault="002F3AB2">
            <w:pPr>
              <w:autoSpaceDE w:val="0"/>
              <w:autoSpaceDN w:val="0"/>
              <w:adjustRightInd w:val="0"/>
              <w:spacing w:after="0" w:line="240" w:lineRule="auto"/>
              <w:jc w:val="center"/>
              <w:rPr>
                <w:rFonts w:ascii="Times New Roman" w:hAnsi="Times New Roman"/>
                <w:kern w:val="0"/>
                <w:sz w:val="24"/>
              </w:rPr>
            </w:pPr>
          </w:p>
        </w:tc>
        <w:tc>
          <w:tcPr>
            <w:tcW w:w="1588" w:type="dxa"/>
            <w:tcBorders>
              <w:top w:val="nil"/>
              <w:left w:val="nil"/>
              <w:bottom w:val="nil"/>
              <w:right w:val="nil"/>
              <w:tl2br w:val="nil"/>
              <w:tr2bl w:val="nil"/>
            </w:tcBorders>
          </w:tcPr>
          <w:p w14:paraId="29B64401"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(-2.47)</w:t>
            </w:r>
          </w:p>
        </w:tc>
        <w:tc>
          <w:tcPr>
            <w:tcW w:w="1588" w:type="dxa"/>
            <w:tcBorders>
              <w:top w:val="nil"/>
              <w:left w:val="nil"/>
              <w:bottom w:val="nil"/>
              <w:right w:val="nil"/>
              <w:tl2br w:val="nil"/>
              <w:tr2bl w:val="nil"/>
            </w:tcBorders>
          </w:tcPr>
          <w:p w14:paraId="505BA537"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(-2.57)</w:t>
            </w:r>
          </w:p>
        </w:tc>
      </w:tr>
      <w:tr w:rsidR="002F3AB2" w14:paraId="32D62BCE" w14:textId="77777777">
        <w:tc>
          <w:tcPr>
            <w:tcW w:w="1588" w:type="dxa"/>
            <w:tcBorders>
              <w:top w:val="nil"/>
              <w:left w:val="nil"/>
              <w:bottom w:val="nil"/>
              <w:right w:val="nil"/>
              <w:tl2br w:val="nil"/>
              <w:tr2bl w:val="nil"/>
            </w:tcBorders>
          </w:tcPr>
          <w:p w14:paraId="71A8B391"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6FFDB80F"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738B1759"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3A0BB3EF"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6E02A260"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761C32CF" w14:textId="77777777" w:rsidR="002F3AB2" w:rsidRDefault="002F3AB2">
            <w:pPr>
              <w:autoSpaceDE w:val="0"/>
              <w:autoSpaceDN w:val="0"/>
              <w:adjustRightInd w:val="0"/>
              <w:spacing w:after="0" w:line="240" w:lineRule="auto"/>
              <w:rPr>
                <w:rFonts w:ascii="Times New Roman" w:hint="eastAsia"/>
                <w:kern w:val="0"/>
                <w:sz w:val="24"/>
              </w:rPr>
            </w:pPr>
          </w:p>
        </w:tc>
      </w:tr>
      <w:tr w:rsidR="002F3AB2" w14:paraId="38C72DB4" w14:textId="77777777">
        <w:tc>
          <w:tcPr>
            <w:tcW w:w="1588" w:type="dxa"/>
            <w:tcBorders>
              <w:top w:val="nil"/>
              <w:left w:val="nil"/>
              <w:bottom w:val="nil"/>
              <w:right w:val="nil"/>
              <w:tl2br w:val="nil"/>
              <w:tr2bl w:val="nil"/>
            </w:tcBorders>
          </w:tcPr>
          <w:p w14:paraId="5D5B5A5F" w14:textId="77777777" w:rsidR="002F3AB2" w:rsidRDefault="00000000">
            <w:pPr>
              <w:autoSpaceDE w:val="0"/>
              <w:autoSpaceDN w:val="0"/>
              <w:adjustRightInd w:val="0"/>
              <w:spacing w:after="0" w:line="240" w:lineRule="auto"/>
              <w:rPr>
                <w:rFonts w:ascii="Times New Roman" w:hAnsi="Times New Roman"/>
                <w:kern w:val="0"/>
                <w:sz w:val="24"/>
              </w:rPr>
            </w:pPr>
            <w:r>
              <w:rPr>
                <w:rFonts w:ascii="Times New Roman" w:hAnsi="Times New Roman"/>
                <w:kern w:val="0"/>
                <w:sz w:val="24"/>
              </w:rPr>
              <w:t>ch_4</w:t>
            </w:r>
          </w:p>
        </w:tc>
        <w:tc>
          <w:tcPr>
            <w:tcW w:w="1588" w:type="dxa"/>
            <w:tcBorders>
              <w:top w:val="nil"/>
              <w:left w:val="nil"/>
              <w:bottom w:val="nil"/>
              <w:right w:val="nil"/>
              <w:tl2br w:val="nil"/>
              <w:tr2bl w:val="nil"/>
            </w:tcBorders>
          </w:tcPr>
          <w:p w14:paraId="14A6D4DE"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5F4100C5"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-0.852</w:t>
            </w:r>
          </w:p>
        </w:tc>
        <w:tc>
          <w:tcPr>
            <w:tcW w:w="1588" w:type="dxa"/>
            <w:tcBorders>
              <w:top w:val="nil"/>
              <w:left w:val="nil"/>
              <w:bottom w:val="nil"/>
              <w:right w:val="nil"/>
              <w:tl2br w:val="nil"/>
              <w:tr2bl w:val="nil"/>
            </w:tcBorders>
          </w:tcPr>
          <w:p w14:paraId="5BC76147" w14:textId="77777777" w:rsidR="002F3AB2" w:rsidRDefault="002F3AB2">
            <w:pPr>
              <w:autoSpaceDE w:val="0"/>
              <w:autoSpaceDN w:val="0"/>
              <w:adjustRightInd w:val="0"/>
              <w:spacing w:after="0" w:line="240" w:lineRule="auto"/>
              <w:jc w:val="center"/>
              <w:rPr>
                <w:rFonts w:ascii="Times New Roman" w:hAnsi="Times New Roman"/>
                <w:kern w:val="0"/>
                <w:sz w:val="24"/>
              </w:rPr>
            </w:pPr>
          </w:p>
        </w:tc>
        <w:tc>
          <w:tcPr>
            <w:tcW w:w="1588" w:type="dxa"/>
            <w:tcBorders>
              <w:top w:val="nil"/>
              <w:left w:val="nil"/>
              <w:bottom w:val="nil"/>
              <w:right w:val="nil"/>
              <w:tl2br w:val="nil"/>
              <w:tr2bl w:val="nil"/>
            </w:tcBorders>
          </w:tcPr>
          <w:p w14:paraId="0AEBC739"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-0.490</w:t>
            </w:r>
          </w:p>
        </w:tc>
        <w:tc>
          <w:tcPr>
            <w:tcW w:w="1588" w:type="dxa"/>
            <w:tcBorders>
              <w:top w:val="nil"/>
              <w:left w:val="nil"/>
              <w:bottom w:val="nil"/>
              <w:right w:val="nil"/>
              <w:tl2br w:val="nil"/>
              <w:tr2bl w:val="nil"/>
            </w:tcBorders>
          </w:tcPr>
          <w:p w14:paraId="124694CD"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-0.268</w:t>
            </w:r>
          </w:p>
        </w:tc>
      </w:tr>
      <w:tr w:rsidR="002F3AB2" w14:paraId="12BCD5A7" w14:textId="77777777">
        <w:tc>
          <w:tcPr>
            <w:tcW w:w="1588" w:type="dxa"/>
            <w:tcBorders>
              <w:top w:val="nil"/>
              <w:left w:val="nil"/>
              <w:bottom w:val="nil"/>
              <w:right w:val="nil"/>
              <w:tl2br w:val="nil"/>
              <w:tr2bl w:val="nil"/>
            </w:tcBorders>
          </w:tcPr>
          <w:p w14:paraId="4C3112D4"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11AC30F3"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15DE9D44"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(-0.57)</w:t>
            </w:r>
          </w:p>
        </w:tc>
        <w:tc>
          <w:tcPr>
            <w:tcW w:w="1588" w:type="dxa"/>
            <w:tcBorders>
              <w:top w:val="nil"/>
              <w:left w:val="nil"/>
              <w:bottom w:val="nil"/>
              <w:right w:val="nil"/>
              <w:tl2br w:val="nil"/>
              <w:tr2bl w:val="nil"/>
            </w:tcBorders>
          </w:tcPr>
          <w:p w14:paraId="1843FC04" w14:textId="77777777" w:rsidR="002F3AB2" w:rsidRDefault="002F3AB2">
            <w:pPr>
              <w:autoSpaceDE w:val="0"/>
              <w:autoSpaceDN w:val="0"/>
              <w:adjustRightInd w:val="0"/>
              <w:spacing w:after="0" w:line="240" w:lineRule="auto"/>
              <w:jc w:val="center"/>
              <w:rPr>
                <w:rFonts w:ascii="Times New Roman" w:hAnsi="Times New Roman"/>
                <w:kern w:val="0"/>
                <w:sz w:val="24"/>
              </w:rPr>
            </w:pPr>
          </w:p>
        </w:tc>
        <w:tc>
          <w:tcPr>
            <w:tcW w:w="1588" w:type="dxa"/>
            <w:tcBorders>
              <w:top w:val="nil"/>
              <w:left w:val="nil"/>
              <w:bottom w:val="nil"/>
              <w:right w:val="nil"/>
              <w:tl2br w:val="nil"/>
              <w:tr2bl w:val="nil"/>
            </w:tcBorders>
          </w:tcPr>
          <w:p w14:paraId="0327F5C8"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(-0.32)</w:t>
            </w:r>
          </w:p>
        </w:tc>
        <w:tc>
          <w:tcPr>
            <w:tcW w:w="1588" w:type="dxa"/>
            <w:tcBorders>
              <w:top w:val="nil"/>
              <w:left w:val="nil"/>
              <w:bottom w:val="nil"/>
              <w:right w:val="nil"/>
              <w:tl2br w:val="nil"/>
              <w:tr2bl w:val="nil"/>
            </w:tcBorders>
          </w:tcPr>
          <w:p w14:paraId="2F0CA258"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(-0.17)</w:t>
            </w:r>
          </w:p>
        </w:tc>
      </w:tr>
      <w:tr w:rsidR="002F3AB2" w14:paraId="722C5AB4" w14:textId="77777777">
        <w:tc>
          <w:tcPr>
            <w:tcW w:w="1588" w:type="dxa"/>
            <w:tcBorders>
              <w:top w:val="nil"/>
              <w:left w:val="nil"/>
              <w:bottom w:val="nil"/>
              <w:right w:val="nil"/>
              <w:tl2br w:val="nil"/>
              <w:tr2bl w:val="nil"/>
            </w:tcBorders>
          </w:tcPr>
          <w:p w14:paraId="715D1D50"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1C3A885E"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0C8E2CD5"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455AA113"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40E22A7F"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3F8526C0" w14:textId="77777777" w:rsidR="002F3AB2" w:rsidRDefault="002F3AB2">
            <w:pPr>
              <w:autoSpaceDE w:val="0"/>
              <w:autoSpaceDN w:val="0"/>
              <w:adjustRightInd w:val="0"/>
              <w:spacing w:after="0" w:line="240" w:lineRule="auto"/>
              <w:rPr>
                <w:rFonts w:ascii="Times New Roman" w:hint="eastAsia"/>
                <w:kern w:val="0"/>
                <w:sz w:val="24"/>
              </w:rPr>
            </w:pPr>
          </w:p>
        </w:tc>
      </w:tr>
      <w:tr w:rsidR="002F3AB2" w14:paraId="0A241B49" w14:textId="77777777">
        <w:tc>
          <w:tcPr>
            <w:tcW w:w="1588" w:type="dxa"/>
            <w:tcBorders>
              <w:top w:val="nil"/>
              <w:left w:val="nil"/>
              <w:bottom w:val="nil"/>
              <w:right w:val="nil"/>
              <w:tl2br w:val="nil"/>
              <w:tr2bl w:val="nil"/>
            </w:tcBorders>
          </w:tcPr>
          <w:p w14:paraId="2AA0AC1E" w14:textId="77777777" w:rsidR="002F3AB2" w:rsidRDefault="00000000">
            <w:pPr>
              <w:autoSpaceDE w:val="0"/>
              <w:autoSpaceDN w:val="0"/>
              <w:adjustRightInd w:val="0"/>
              <w:spacing w:after="0" w:line="240" w:lineRule="auto"/>
              <w:rPr>
                <w:rFonts w:ascii="Times New Roman" w:hAnsi="Times New Roman"/>
                <w:kern w:val="0"/>
                <w:sz w:val="24"/>
              </w:rPr>
            </w:pPr>
            <w:proofErr w:type="spellStart"/>
            <w:r>
              <w:rPr>
                <w:rFonts w:ascii="Times New Roman" w:hAnsi="Times New Roman"/>
                <w:kern w:val="0"/>
                <w:sz w:val="24"/>
              </w:rPr>
              <w:t>co_owned</w:t>
            </w:r>
            <w:proofErr w:type="spellEnd"/>
          </w:p>
        </w:tc>
        <w:tc>
          <w:tcPr>
            <w:tcW w:w="1588" w:type="dxa"/>
            <w:tcBorders>
              <w:top w:val="nil"/>
              <w:left w:val="nil"/>
              <w:bottom w:val="nil"/>
              <w:right w:val="nil"/>
              <w:tl2br w:val="nil"/>
              <w:tr2bl w:val="nil"/>
            </w:tcBorders>
          </w:tcPr>
          <w:p w14:paraId="70F7D722"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6F052431"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0.266</w:t>
            </w:r>
          </w:p>
        </w:tc>
        <w:tc>
          <w:tcPr>
            <w:tcW w:w="1588" w:type="dxa"/>
            <w:tcBorders>
              <w:top w:val="nil"/>
              <w:left w:val="nil"/>
              <w:bottom w:val="nil"/>
              <w:right w:val="nil"/>
              <w:tl2br w:val="nil"/>
              <w:tr2bl w:val="nil"/>
            </w:tcBorders>
          </w:tcPr>
          <w:p w14:paraId="334A5AEC" w14:textId="77777777" w:rsidR="002F3AB2" w:rsidRDefault="002F3AB2">
            <w:pPr>
              <w:autoSpaceDE w:val="0"/>
              <w:autoSpaceDN w:val="0"/>
              <w:adjustRightInd w:val="0"/>
              <w:spacing w:after="0" w:line="240" w:lineRule="auto"/>
              <w:jc w:val="center"/>
              <w:rPr>
                <w:rFonts w:ascii="Times New Roman" w:hAnsi="Times New Roman"/>
                <w:kern w:val="0"/>
                <w:sz w:val="24"/>
              </w:rPr>
            </w:pPr>
          </w:p>
        </w:tc>
        <w:tc>
          <w:tcPr>
            <w:tcW w:w="1588" w:type="dxa"/>
            <w:tcBorders>
              <w:top w:val="nil"/>
              <w:left w:val="nil"/>
              <w:bottom w:val="nil"/>
              <w:right w:val="nil"/>
              <w:tl2br w:val="nil"/>
              <w:tr2bl w:val="nil"/>
            </w:tcBorders>
          </w:tcPr>
          <w:p w14:paraId="468ED199"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0.361</w:t>
            </w:r>
          </w:p>
        </w:tc>
        <w:tc>
          <w:tcPr>
            <w:tcW w:w="1588" w:type="dxa"/>
            <w:tcBorders>
              <w:top w:val="nil"/>
              <w:left w:val="nil"/>
              <w:bottom w:val="nil"/>
              <w:right w:val="nil"/>
              <w:tl2br w:val="nil"/>
              <w:tr2bl w:val="nil"/>
            </w:tcBorders>
          </w:tcPr>
          <w:p w14:paraId="700BA775"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0.186</w:t>
            </w:r>
          </w:p>
        </w:tc>
      </w:tr>
      <w:tr w:rsidR="002F3AB2" w14:paraId="177BD17B" w14:textId="77777777">
        <w:tc>
          <w:tcPr>
            <w:tcW w:w="1588" w:type="dxa"/>
            <w:tcBorders>
              <w:top w:val="nil"/>
              <w:left w:val="nil"/>
              <w:bottom w:val="nil"/>
              <w:right w:val="nil"/>
              <w:tl2br w:val="nil"/>
              <w:tr2bl w:val="nil"/>
            </w:tcBorders>
          </w:tcPr>
          <w:p w14:paraId="263762AA"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35D0CE81"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268EEDED"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(0.30)</w:t>
            </w:r>
          </w:p>
        </w:tc>
        <w:tc>
          <w:tcPr>
            <w:tcW w:w="1588" w:type="dxa"/>
            <w:tcBorders>
              <w:top w:val="nil"/>
              <w:left w:val="nil"/>
              <w:bottom w:val="nil"/>
              <w:right w:val="nil"/>
              <w:tl2br w:val="nil"/>
              <w:tr2bl w:val="nil"/>
            </w:tcBorders>
          </w:tcPr>
          <w:p w14:paraId="544A6660" w14:textId="77777777" w:rsidR="002F3AB2" w:rsidRDefault="002F3AB2">
            <w:pPr>
              <w:autoSpaceDE w:val="0"/>
              <w:autoSpaceDN w:val="0"/>
              <w:adjustRightInd w:val="0"/>
              <w:spacing w:after="0" w:line="240" w:lineRule="auto"/>
              <w:jc w:val="center"/>
              <w:rPr>
                <w:rFonts w:ascii="Times New Roman" w:hAnsi="Times New Roman"/>
                <w:kern w:val="0"/>
                <w:sz w:val="24"/>
              </w:rPr>
            </w:pPr>
          </w:p>
        </w:tc>
        <w:tc>
          <w:tcPr>
            <w:tcW w:w="1588" w:type="dxa"/>
            <w:tcBorders>
              <w:top w:val="nil"/>
              <w:left w:val="nil"/>
              <w:bottom w:val="nil"/>
              <w:right w:val="nil"/>
              <w:tl2br w:val="nil"/>
              <w:tr2bl w:val="nil"/>
            </w:tcBorders>
          </w:tcPr>
          <w:p w14:paraId="45466371"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(0.40)</w:t>
            </w:r>
          </w:p>
        </w:tc>
        <w:tc>
          <w:tcPr>
            <w:tcW w:w="1588" w:type="dxa"/>
            <w:tcBorders>
              <w:top w:val="nil"/>
              <w:left w:val="nil"/>
              <w:bottom w:val="nil"/>
              <w:right w:val="nil"/>
              <w:tl2br w:val="nil"/>
              <w:tr2bl w:val="nil"/>
            </w:tcBorders>
          </w:tcPr>
          <w:p w14:paraId="3861B57A"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(0.21)</w:t>
            </w:r>
          </w:p>
        </w:tc>
      </w:tr>
      <w:tr w:rsidR="002F3AB2" w14:paraId="75400CEA" w14:textId="77777777">
        <w:tc>
          <w:tcPr>
            <w:tcW w:w="1588" w:type="dxa"/>
            <w:tcBorders>
              <w:top w:val="nil"/>
              <w:left w:val="nil"/>
              <w:bottom w:val="nil"/>
              <w:right w:val="nil"/>
              <w:tl2br w:val="nil"/>
              <w:tr2bl w:val="nil"/>
            </w:tcBorders>
          </w:tcPr>
          <w:p w14:paraId="04200C17"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5C7C8EDE"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3181C38D"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5A37B716"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2677B00B"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58A962CC" w14:textId="77777777" w:rsidR="002F3AB2" w:rsidRDefault="002F3AB2">
            <w:pPr>
              <w:autoSpaceDE w:val="0"/>
              <w:autoSpaceDN w:val="0"/>
              <w:adjustRightInd w:val="0"/>
              <w:spacing w:after="0" w:line="240" w:lineRule="auto"/>
              <w:rPr>
                <w:rFonts w:ascii="Times New Roman" w:hint="eastAsia"/>
                <w:kern w:val="0"/>
                <w:sz w:val="24"/>
              </w:rPr>
            </w:pPr>
          </w:p>
        </w:tc>
      </w:tr>
      <w:tr w:rsidR="002F3AB2" w14:paraId="2B9EBC2C" w14:textId="77777777">
        <w:tc>
          <w:tcPr>
            <w:tcW w:w="1588" w:type="dxa"/>
            <w:tcBorders>
              <w:top w:val="nil"/>
              <w:left w:val="nil"/>
              <w:bottom w:val="nil"/>
              <w:right w:val="nil"/>
              <w:tl2br w:val="nil"/>
              <w:tr2bl w:val="nil"/>
            </w:tcBorders>
          </w:tcPr>
          <w:p w14:paraId="353C60EC" w14:textId="77777777" w:rsidR="002F3AB2" w:rsidRDefault="00000000">
            <w:pPr>
              <w:autoSpaceDE w:val="0"/>
              <w:autoSpaceDN w:val="0"/>
              <w:adjustRightInd w:val="0"/>
              <w:spacing w:after="0" w:line="240" w:lineRule="auto"/>
              <w:rPr>
                <w:rFonts w:ascii="Times New Roman" w:hAnsi="Times New Roman"/>
                <w:kern w:val="0"/>
                <w:sz w:val="24"/>
              </w:rPr>
            </w:pPr>
            <w:r>
              <w:rPr>
                <w:rFonts w:ascii="Times New Roman" w:hAnsi="Times New Roman"/>
                <w:kern w:val="0"/>
                <w:sz w:val="24"/>
              </w:rPr>
              <w:t>gap</w:t>
            </w:r>
          </w:p>
        </w:tc>
        <w:tc>
          <w:tcPr>
            <w:tcW w:w="1588" w:type="dxa"/>
            <w:tcBorders>
              <w:top w:val="nil"/>
              <w:left w:val="nil"/>
              <w:bottom w:val="nil"/>
              <w:right w:val="nil"/>
              <w:tl2br w:val="nil"/>
              <w:tr2bl w:val="nil"/>
            </w:tcBorders>
          </w:tcPr>
          <w:p w14:paraId="685F1792"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23183414"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7292964A" w14:textId="77777777" w:rsidR="002F3AB2" w:rsidRDefault="00000000">
            <w:pPr>
              <w:autoSpaceDE w:val="0"/>
              <w:autoSpaceDN w:val="0"/>
              <w:adjustRightInd w:val="0"/>
              <w:spacing w:after="0" w:line="240" w:lineRule="auto"/>
              <w:jc w:val="center"/>
              <w:rPr>
                <w:rFonts w:ascii="Times New Roman" w:hint="eastAsia"/>
                <w:kern w:val="0"/>
                <w:sz w:val="24"/>
              </w:rPr>
            </w:pPr>
            <w:r>
              <w:rPr>
                <w:rFonts w:ascii="Times New Roman" w:hAnsi="Times New Roman"/>
                <w:kern w:val="0"/>
                <w:sz w:val="24"/>
              </w:rPr>
              <w:t>15.89</w:t>
            </w:r>
            <w:r>
              <w:rPr>
                <w:rFonts w:ascii="Times New Roman" w:hAnsi="Times New Roman"/>
                <w:kern w:val="0"/>
                <w:sz w:val="24"/>
                <w:vertAlign w:val="superscript"/>
              </w:rPr>
              <w:t>**</w:t>
            </w:r>
          </w:p>
        </w:tc>
        <w:tc>
          <w:tcPr>
            <w:tcW w:w="1588" w:type="dxa"/>
            <w:tcBorders>
              <w:top w:val="nil"/>
              <w:left w:val="nil"/>
              <w:bottom w:val="nil"/>
              <w:right w:val="nil"/>
              <w:tl2br w:val="nil"/>
              <w:tr2bl w:val="nil"/>
            </w:tcBorders>
          </w:tcPr>
          <w:p w14:paraId="7C9C8978" w14:textId="77777777" w:rsidR="002F3AB2" w:rsidRDefault="00000000">
            <w:pPr>
              <w:autoSpaceDE w:val="0"/>
              <w:autoSpaceDN w:val="0"/>
              <w:adjustRightInd w:val="0"/>
              <w:spacing w:after="0" w:line="240" w:lineRule="auto"/>
              <w:jc w:val="center"/>
              <w:rPr>
                <w:rFonts w:ascii="Times New Roman" w:hint="eastAsia"/>
                <w:kern w:val="0"/>
                <w:sz w:val="24"/>
              </w:rPr>
            </w:pPr>
            <w:r>
              <w:rPr>
                <w:rFonts w:ascii="Times New Roman" w:hAnsi="Times New Roman"/>
                <w:kern w:val="0"/>
                <w:sz w:val="24"/>
              </w:rPr>
              <w:t>15.19</w:t>
            </w:r>
            <w:r>
              <w:rPr>
                <w:rFonts w:ascii="Times New Roman" w:hAnsi="Times New Roman"/>
                <w:kern w:val="0"/>
                <w:sz w:val="24"/>
                <w:vertAlign w:val="superscript"/>
              </w:rPr>
              <w:t>*</w:t>
            </w:r>
          </w:p>
        </w:tc>
        <w:tc>
          <w:tcPr>
            <w:tcW w:w="1588" w:type="dxa"/>
            <w:tcBorders>
              <w:top w:val="nil"/>
              <w:left w:val="nil"/>
              <w:bottom w:val="nil"/>
              <w:right w:val="nil"/>
              <w:tl2br w:val="nil"/>
              <w:tr2bl w:val="nil"/>
            </w:tcBorders>
          </w:tcPr>
          <w:p w14:paraId="1C52B2B6"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9.882</w:t>
            </w:r>
          </w:p>
        </w:tc>
      </w:tr>
      <w:tr w:rsidR="002F3AB2" w14:paraId="32850FA7" w14:textId="77777777">
        <w:tc>
          <w:tcPr>
            <w:tcW w:w="1588" w:type="dxa"/>
            <w:tcBorders>
              <w:top w:val="nil"/>
              <w:left w:val="nil"/>
              <w:bottom w:val="nil"/>
              <w:right w:val="nil"/>
              <w:tl2br w:val="nil"/>
              <w:tr2bl w:val="nil"/>
            </w:tcBorders>
          </w:tcPr>
          <w:p w14:paraId="03A5A57A"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04C9E35C"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5023F013"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0DBDF6D3"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(2.64)</w:t>
            </w:r>
          </w:p>
        </w:tc>
        <w:tc>
          <w:tcPr>
            <w:tcW w:w="1588" w:type="dxa"/>
            <w:tcBorders>
              <w:top w:val="nil"/>
              <w:left w:val="nil"/>
              <w:bottom w:val="nil"/>
              <w:right w:val="nil"/>
              <w:tl2br w:val="nil"/>
              <w:tr2bl w:val="nil"/>
            </w:tcBorders>
          </w:tcPr>
          <w:p w14:paraId="4BB2C209"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(2.38)</w:t>
            </w:r>
          </w:p>
        </w:tc>
        <w:tc>
          <w:tcPr>
            <w:tcW w:w="1588" w:type="dxa"/>
            <w:tcBorders>
              <w:top w:val="nil"/>
              <w:left w:val="nil"/>
              <w:bottom w:val="nil"/>
              <w:right w:val="nil"/>
              <w:tl2br w:val="nil"/>
              <w:tr2bl w:val="nil"/>
            </w:tcBorders>
          </w:tcPr>
          <w:p w14:paraId="23CAB4C1"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(1.40)</w:t>
            </w:r>
          </w:p>
        </w:tc>
      </w:tr>
      <w:tr w:rsidR="002F3AB2" w14:paraId="3A53B249" w14:textId="77777777">
        <w:tc>
          <w:tcPr>
            <w:tcW w:w="1588" w:type="dxa"/>
            <w:tcBorders>
              <w:top w:val="nil"/>
              <w:left w:val="nil"/>
              <w:bottom w:val="nil"/>
              <w:right w:val="nil"/>
              <w:tl2br w:val="nil"/>
              <w:tr2bl w:val="nil"/>
            </w:tcBorders>
          </w:tcPr>
          <w:p w14:paraId="35B654B5"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2EDC71D5"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5A07B632"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74E57061"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21153FBD"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473AEAEF" w14:textId="77777777" w:rsidR="002F3AB2" w:rsidRDefault="002F3AB2">
            <w:pPr>
              <w:autoSpaceDE w:val="0"/>
              <w:autoSpaceDN w:val="0"/>
              <w:adjustRightInd w:val="0"/>
              <w:spacing w:after="0" w:line="240" w:lineRule="auto"/>
              <w:rPr>
                <w:rFonts w:ascii="Times New Roman" w:hint="eastAsia"/>
                <w:kern w:val="0"/>
                <w:sz w:val="24"/>
              </w:rPr>
            </w:pPr>
          </w:p>
        </w:tc>
      </w:tr>
      <w:tr w:rsidR="002F3AB2" w14:paraId="01AD7697" w14:textId="77777777">
        <w:tc>
          <w:tcPr>
            <w:tcW w:w="1588" w:type="dxa"/>
            <w:tcBorders>
              <w:top w:val="nil"/>
              <w:left w:val="nil"/>
              <w:bottom w:val="nil"/>
              <w:right w:val="nil"/>
              <w:tl2br w:val="nil"/>
              <w:tr2bl w:val="nil"/>
            </w:tcBorders>
          </w:tcPr>
          <w:p w14:paraId="37EB5DBB" w14:textId="77777777" w:rsidR="002F3AB2" w:rsidRDefault="00000000">
            <w:pPr>
              <w:autoSpaceDE w:val="0"/>
              <w:autoSpaceDN w:val="0"/>
              <w:adjustRightInd w:val="0"/>
              <w:spacing w:after="0" w:line="240" w:lineRule="auto"/>
              <w:rPr>
                <w:rFonts w:ascii="Times New Roman" w:hAnsi="Times New Roman"/>
                <w:kern w:val="0"/>
                <w:sz w:val="24"/>
              </w:rPr>
            </w:pPr>
            <w:proofErr w:type="spellStart"/>
            <w:r>
              <w:rPr>
                <w:rFonts w:ascii="Times New Roman" w:hAnsi="Times New Roman"/>
                <w:kern w:val="0"/>
                <w:sz w:val="24"/>
              </w:rPr>
              <w:t>southj</w:t>
            </w:r>
            <w:proofErr w:type="spellEnd"/>
          </w:p>
        </w:tc>
        <w:tc>
          <w:tcPr>
            <w:tcW w:w="1588" w:type="dxa"/>
            <w:tcBorders>
              <w:top w:val="nil"/>
              <w:left w:val="nil"/>
              <w:bottom w:val="nil"/>
              <w:right w:val="nil"/>
              <w:tl2br w:val="nil"/>
              <w:tr2bl w:val="nil"/>
            </w:tcBorders>
          </w:tcPr>
          <w:p w14:paraId="5B77A626"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182DEA21"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347BC42A"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0B214060"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15AF506F"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0.708</w:t>
            </w:r>
          </w:p>
        </w:tc>
      </w:tr>
      <w:tr w:rsidR="002F3AB2" w14:paraId="5BB03F26" w14:textId="77777777">
        <w:tc>
          <w:tcPr>
            <w:tcW w:w="1588" w:type="dxa"/>
            <w:tcBorders>
              <w:top w:val="nil"/>
              <w:left w:val="nil"/>
              <w:bottom w:val="nil"/>
              <w:right w:val="nil"/>
              <w:tl2br w:val="nil"/>
              <w:tr2bl w:val="nil"/>
            </w:tcBorders>
          </w:tcPr>
          <w:p w14:paraId="76AB1E2C"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1DB17B58"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3CD5A507"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6B28D103"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17E74745"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1EA5DA31"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(0.55)</w:t>
            </w:r>
          </w:p>
        </w:tc>
      </w:tr>
      <w:tr w:rsidR="002F3AB2" w14:paraId="1958E042" w14:textId="77777777">
        <w:tc>
          <w:tcPr>
            <w:tcW w:w="1588" w:type="dxa"/>
            <w:tcBorders>
              <w:top w:val="nil"/>
              <w:left w:val="nil"/>
              <w:bottom w:val="nil"/>
              <w:right w:val="nil"/>
              <w:tl2br w:val="nil"/>
              <w:tr2bl w:val="nil"/>
            </w:tcBorders>
          </w:tcPr>
          <w:p w14:paraId="13737B3C"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504B6BE3"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7876BB0E"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7DF2EEE2"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6BC35C65"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40BC781E" w14:textId="77777777" w:rsidR="002F3AB2" w:rsidRDefault="002F3AB2">
            <w:pPr>
              <w:autoSpaceDE w:val="0"/>
              <w:autoSpaceDN w:val="0"/>
              <w:adjustRightInd w:val="0"/>
              <w:spacing w:after="0" w:line="240" w:lineRule="auto"/>
              <w:rPr>
                <w:rFonts w:ascii="Times New Roman" w:hint="eastAsia"/>
                <w:kern w:val="0"/>
                <w:sz w:val="24"/>
              </w:rPr>
            </w:pPr>
          </w:p>
        </w:tc>
      </w:tr>
      <w:tr w:rsidR="002F3AB2" w14:paraId="7E75E40D" w14:textId="77777777">
        <w:tc>
          <w:tcPr>
            <w:tcW w:w="1588" w:type="dxa"/>
            <w:tcBorders>
              <w:top w:val="nil"/>
              <w:left w:val="nil"/>
              <w:bottom w:val="nil"/>
              <w:right w:val="nil"/>
              <w:tl2br w:val="nil"/>
              <w:tr2bl w:val="nil"/>
            </w:tcBorders>
          </w:tcPr>
          <w:p w14:paraId="019FF0CA" w14:textId="77777777" w:rsidR="002F3AB2" w:rsidRDefault="00000000">
            <w:pPr>
              <w:autoSpaceDE w:val="0"/>
              <w:autoSpaceDN w:val="0"/>
              <w:adjustRightInd w:val="0"/>
              <w:spacing w:after="0" w:line="240" w:lineRule="auto"/>
              <w:rPr>
                <w:rFonts w:ascii="Times New Roman" w:hAnsi="Times New Roman"/>
                <w:kern w:val="0"/>
                <w:sz w:val="24"/>
              </w:rPr>
            </w:pPr>
            <w:proofErr w:type="spellStart"/>
            <w:r>
              <w:rPr>
                <w:rFonts w:ascii="Times New Roman" w:hAnsi="Times New Roman"/>
                <w:kern w:val="0"/>
                <w:sz w:val="24"/>
              </w:rPr>
              <w:t>northj</w:t>
            </w:r>
            <w:proofErr w:type="spellEnd"/>
          </w:p>
        </w:tc>
        <w:tc>
          <w:tcPr>
            <w:tcW w:w="1588" w:type="dxa"/>
            <w:tcBorders>
              <w:top w:val="nil"/>
              <w:left w:val="nil"/>
              <w:bottom w:val="nil"/>
              <w:right w:val="nil"/>
              <w:tl2br w:val="nil"/>
              <w:tr2bl w:val="nil"/>
            </w:tcBorders>
          </w:tcPr>
          <w:p w14:paraId="6FE51A52"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432FAAAF"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16B3DA5D"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0CCCCCA6"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27D3ABE3"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0.795</w:t>
            </w:r>
          </w:p>
        </w:tc>
      </w:tr>
      <w:tr w:rsidR="002F3AB2" w14:paraId="408CA6A0" w14:textId="77777777">
        <w:tc>
          <w:tcPr>
            <w:tcW w:w="1588" w:type="dxa"/>
            <w:tcBorders>
              <w:top w:val="nil"/>
              <w:left w:val="nil"/>
              <w:bottom w:val="nil"/>
              <w:right w:val="nil"/>
              <w:tl2br w:val="nil"/>
              <w:tr2bl w:val="nil"/>
            </w:tcBorders>
          </w:tcPr>
          <w:p w14:paraId="0BBAB698"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14FBA00A"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143769AA"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2CDD63EB"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444EFAF3"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24FE082F"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(0.61)</w:t>
            </w:r>
          </w:p>
        </w:tc>
      </w:tr>
      <w:tr w:rsidR="002F3AB2" w14:paraId="40B0B5A2" w14:textId="77777777">
        <w:tc>
          <w:tcPr>
            <w:tcW w:w="1588" w:type="dxa"/>
            <w:tcBorders>
              <w:top w:val="nil"/>
              <w:left w:val="nil"/>
              <w:bottom w:val="nil"/>
              <w:right w:val="nil"/>
              <w:tl2br w:val="nil"/>
              <w:tr2bl w:val="nil"/>
            </w:tcBorders>
          </w:tcPr>
          <w:p w14:paraId="6EE120C3"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4DB2D479"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608DF4B4"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40F199EC"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0FAAC83B"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25D03C94" w14:textId="77777777" w:rsidR="002F3AB2" w:rsidRDefault="002F3AB2">
            <w:pPr>
              <w:autoSpaceDE w:val="0"/>
              <w:autoSpaceDN w:val="0"/>
              <w:adjustRightInd w:val="0"/>
              <w:spacing w:after="0" w:line="240" w:lineRule="auto"/>
              <w:rPr>
                <w:rFonts w:ascii="Times New Roman" w:hint="eastAsia"/>
                <w:kern w:val="0"/>
                <w:sz w:val="24"/>
              </w:rPr>
            </w:pPr>
          </w:p>
        </w:tc>
      </w:tr>
      <w:tr w:rsidR="002F3AB2" w14:paraId="11C02CE2" w14:textId="77777777">
        <w:tc>
          <w:tcPr>
            <w:tcW w:w="1588" w:type="dxa"/>
            <w:tcBorders>
              <w:top w:val="nil"/>
              <w:left w:val="nil"/>
              <w:bottom w:val="nil"/>
              <w:right w:val="nil"/>
              <w:tl2br w:val="nil"/>
              <w:tr2bl w:val="nil"/>
            </w:tcBorders>
          </w:tcPr>
          <w:p w14:paraId="5634E6B6" w14:textId="77777777" w:rsidR="002F3AB2" w:rsidRDefault="00000000">
            <w:pPr>
              <w:autoSpaceDE w:val="0"/>
              <w:autoSpaceDN w:val="0"/>
              <w:adjustRightInd w:val="0"/>
              <w:spacing w:after="0" w:line="240" w:lineRule="auto"/>
              <w:rPr>
                <w:rFonts w:ascii="Times New Roman" w:hAnsi="Times New Roman"/>
                <w:kern w:val="0"/>
                <w:sz w:val="24"/>
              </w:rPr>
            </w:pPr>
            <w:r>
              <w:rPr>
                <w:rFonts w:ascii="Times New Roman" w:hAnsi="Times New Roman"/>
                <w:kern w:val="0"/>
                <w:sz w:val="24"/>
              </w:rPr>
              <w:t>pa1</w:t>
            </w:r>
          </w:p>
        </w:tc>
        <w:tc>
          <w:tcPr>
            <w:tcW w:w="1588" w:type="dxa"/>
            <w:tcBorders>
              <w:top w:val="nil"/>
              <w:left w:val="nil"/>
              <w:bottom w:val="nil"/>
              <w:right w:val="nil"/>
              <w:tl2br w:val="nil"/>
              <w:tr2bl w:val="nil"/>
            </w:tcBorders>
          </w:tcPr>
          <w:p w14:paraId="4683AC4F"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44762485"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0363E9A6"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2B0724ED"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4C206499"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-2.815</w:t>
            </w:r>
          </w:p>
        </w:tc>
      </w:tr>
      <w:tr w:rsidR="002F3AB2" w14:paraId="6A6D2459" w14:textId="77777777">
        <w:tc>
          <w:tcPr>
            <w:tcW w:w="1588" w:type="dxa"/>
            <w:tcBorders>
              <w:top w:val="nil"/>
              <w:left w:val="nil"/>
              <w:bottom w:val="nil"/>
              <w:right w:val="nil"/>
              <w:tl2br w:val="nil"/>
              <w:tr2bl w:val="nil"/>
            </w:tcBorders>
          </w:tcPr>
          <w:p w14:paraId="148691C7"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09933133"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6ED323F4"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35172AD9"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54D38D30" w14:textId="77777777" w:rsidR="002F3AB2" w:rsidRDefault="002F3AB2">
            <w:pPr>
              <w:autoSpaceDE w:val="0"/>
              <w:autoSpaceDN w:val="0"/>
              <w:adjustRightInd w:val="0"/>
              <w:spacing w:after="0" w:line="240" w:lineRule="auto"/>
              <w:jc w:val="center"/>
              <w:rPr>
                <w:rFonts w:ascii="Times New Roman" w:hint="eastAsia"/>
                <w:kern w:val="0"/>
                <w:sz w:val="24"/>
              </w:rPr>
            </w:pPr>
          </w:p>
        </w:tc>
        <w:tc>
          <w:tcPr>
            <w:tcW w:w="1588" w:type="dxa"/>
            <w:tcBorders>
              <w:top w:val="nil"/>
              <w:left w:val="nil"/>
              <w:bottom w:val="nil"/>
              <w:right w:val="nil"/>
              <w:tl2br w:val="nil"/>
              <w:tr2bl w:val="nil"/>
            </w:tcBorders>
          </w:tcPr>
          <w:p w14:paraId="52DC59C8"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(-1.37)</w:t>
            </w:r>
          </w:p>
        </w:tc>
      </w:tr>
      <w:tr w:rsidR="002F3AB2" w14:paraId="10A5F44C" w14:textId="77777777">
        <w:tc>
          <w:tcPr>
            <w:tcW w:w="1588" w:type="dxa"/>
            <w:tcBorders>
              <w:top w:val="nil"/>
              <w:left w:val="nil"/>
              <w:bottom w:val="nil"/>
              <w:right w:val="nil"/>
              <w:tl2br w:val="nil"/>
              <w:tr2bl w:val="nil"/>
            </w:tcBorders>
          </w:tcPr>
          <w:p w14:paraId="78184A3D"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56E4F32E"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285210A4"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6F5530C0"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323C3966"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nil"/>
              <w:right w:val="nil"/>
              <w:tl2br w:val="nil"/>
              <w:tr2bl w:val="nil"/>
            </w:tcBorders>
          </w:tcPr>
          <w:p w14:paraId="4B72DD70" w14:textId="77777777" w:rsidR="002F3AB2" w:rsidRDefault="002F3AB2">
            <w:pPr>
              <w:autoSpaceDE w:val="0"/>
              <w:autoSpaceDN w:val="0"/>
              <w:adjustRightInd w:val="0"/>
              <w:spacing w:after="0" w:line="240" w:lineRule="auto"/>
              <w:rPr>
                <w:rFonts w:ascii="Times New Roman" w:hint="eastAsia"/>
                <w:kern w:val="0"/>
                <w:sz w:val="24"/>
              </w:rPr>
            </w:pPr>
          </w:p>
        </w:tc>
      </w:tr>
      <w:tr w:rsidR="002F3AB2" w14:paraId="1BE5307C" w14:textId="77777777">
        <w:tc>
          <w:tcPr>
            <w:tcW w:w="1588" w:type="dxa"/>
            <w:tcBorders>
              <w:top w:val="nil"/>
              <w:left w:val="nil"/>
              <w:bottom w:val="nil"/>
              <w:right w:val="nil"/>
              <w:tl2br w:val="nil"/>
              <w:tr2bl w:val="nil"/>
            </w:tcBorders>
          </w:tcPr>
          <w:p w14:paraId="4999BC95" w14:textId="77777777" w:rsidR="002F3AB2" w:rsidRDefault="00000000">
            <w:pPr>
              <w:autoSpaceDE w:val="0"/>
              <w:autoSpaceDN w:val="0"/>
              <w:adjustRightInd w:val="0"/>
              <w:spacing w:after="0" w:line="240" w:lineRule="auto"/>
              <w:rPr>
                <w:rFonts w:ascii="Times New Roman" w:hAnsi="Times New Roman"/>
                <w:kern w:val="0"/>
                <w:sz w:val="24"/>
              </w:rPr>
            </w:pPr>
            <w:r>
              <w:rPr>
                <w:rFonts w:ascii="Times New Roman" w:hAnsi="Times New Roman"/>
                <w:kern w:val="0"/>
                <w:sz w:val="24"/>
              </w:rPr>
              <w:t>_cons</w:t>
            </w:r>
          </w:p>
        </w:tc>
        <w:tc>
          <w:tcPr>
            <w:tcW w:w="1588" w:type="dxa"/>
            <w:tcBorders>
              <w:top w:val="nil"/>
              <w:left w:val="nil"/>
              <w:bottom w:val="nil"/>
              <w:right w:val="nil"/>
              <w:tl2br w:val="nil"/>
              <w:tr2bl w:val="nil"/>
            </w:tcBorders>
          </w:tcPr>
          <w:p w14:paraId="29E48A14"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-2.146</w:t>
            </w:r>
          </w:p>
        </w:tc>
        <w:tc>
          <w:tcPr>
            <w:tcW w:w="1588" w:type="dxa"/>
            <w:tcBorders>
              <w:top w:val="nil"/>
              <w:left w:val="nil"/>
              <w:bottom w:val="nil"/>
              <w:right w:val="nil"/>
              <w:tl2br w:val="nil"/>
              <w:tr2bl w:val="nil"/>
            </w:tcBorders>
          </w:tcPr>
          <w:p w14:paraId="3F91F4F6"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-1.177</w:t>
            </w:r>
          </w:p>
        </w:tc>
        <w:tc>
          <w:tcPr>
            <w:tcW w:w="1588" w:type="dxa"/>
            <w:tcBorders>
              <w:top w:val="nil"/>
              <w:left w:val="nil"/>
              <w:bottom w:val="nil"/>
              <w:right w:val="nil"/>
              <w:tl2br w:val="nil"/>
              <w:tr2bl w:val="nil"/>
            </w:tcBorders>
          </w:tcPr>
          <w:p w14:paraId="5D6F5715" w14:textId="77777777" w:rsidR="002F3AB2" w:rsidRDefault="00000000">
            <w:pPr>
              <w:autoSpaceDE w:val="0"/>
              <w:autoSpaceDN w:val="0"/>
              <w:adjustRightInd w:val="0"/>
              <w:spacing w:after="0" w:line="240" w:lineRule="auto"/>
              <w:jc w:val="center"/>
              <w:rPr>
                <w:rFonts w:ascii="Times New Roman" w:hint="eastAsia"/>
                <w:kern w:val="0"/>
                <w:sz w:val="24"/>
              </w:rPr>
            </w:pPr>
            <w:r>
              <w:rPr>
                <w:rFonts w:ascii="Times New Roman" w:hAnsi="Times New Roman"/>
                <w:kern w:val="0"/>
                <w:sz w:val="24"/>
              </w:rPr>
              <w:t>-1.597</w:t>
            </w:r>
            <w:r>
              <w:rPr>
                <w:rFonts w:ascii="Times New Roman" w:hAnsi="Times New Roman"/>
                <w:kern w:val="0"/>
                <w:sz w:val="24"/>
                <w:vertAlign w:val="superscript"/>
              </w:rPr>
              <w:t>*</w:t>
            </w:r>
          </w:p>
        </w:tc>
        <w:tc>
          <w:tcPr>
            <w:tcW w:w="1588" w:type="dxa"/>
            <w:tcBorders>
              <w:top w:val="nil"/>
              <w:left w:val="nil"/>
              <w:bottom w:val="nil"/>
              <w:right w:val="nil"/>
              <w:tl2br w:val="nil"/>
              <w:tr2bl w:val="nil"/>
            </w:tcBorders>
          </w:tcPr>
          <w:p w14:paraId="136CB90B"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-0.647</w:t>
            </w:r>
          </w:p>
        </w:tc>
        <w:tc>
          <w:tcPr>
            <w:tcW w:w="1588" w:type="dxa"/>
            <w:tcBorders>
              <w:top w:val="nil"/>
              <w:left w:val="nil"/>
              <w:bottom w:val="nil"/>
              <w:right w:val="nil"/>
              <w:tl2br w:val="nil"/>
              <w:tr2bl w:val="nil"/>
            </w:tcBorders>
          </w:tcPr>
          <w:p w14:paraId="4D038A80"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-0.435</w:t>
            </w:r>
          </w:p>
        </w:tc>
      </w:tr>
      <w:tr w:rsidR="002F3AB2" w14:paraId="6F994D20" w14:textId="77777777">
        <w:tc>
          <w:tcPr>
            <w:tcW w:w="1588" w:type="dxa"/>
            <w:tcBorders>
              <w:top w:val="nil"/>
              <w:left w:val="nil"/>
              <w:bottom w:val="single" w:sz="4" w:space="0" w:color="auto"/>
              <w:right w:val="nil"/>
              <w:tl2br w:val="nil"/>
              <w:tr2bl w:val="nil"/>
            </w:tcBorders>
          </w:tcPr>
          <w:p w14:paraId="4281D2AC" w14:textId="77777777" w:rsidR="002F3AB2" w:rsidRDefault="002F3AB2">
            <w:pPr>
              <w:autoSpaceDE w:val="0"/>
              <w:autoSpaceDN w:val="0"/>
              <w:adjustRightInd w:val="0"/>
              <w:spacing w:after="0" w:line="240" w:lineRule="auto"/>
              <w:rPr>
                <w:rFonts w:ascii="Times New Roman" w:hint="eastAsia"/>
                <w:kern w:val="0"/>
                <w:sz w:val="24"/>
              </w:rPr>
            </w:pPr>
          </w:p>
        </w:tc>
        <w:tc>
          <w:tcPr>
            <w:tcW w:w="1588" w:type="dxa"/>
            <w:tcBorders>
              <w:top w:val="nil"/>
              <w:left w:val="nil"/>
              <w:bottom w:val="single" w:sz="4" w:space="0" w:color="auto"/>
              <w:right w:val="nil"/>
              <w:tl2br w:val="nil"/>
              <w:tr2bl w:val="nil"/>
            </w:tcBorders>
          </w:tcPr>
          <w:p w14:paraId="097BF138"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(-1.67)</w:t>
            </w:r>
          </w:p>
        </w:tc>
        <w:tc>
          <w:tcPr>
            <w:tcW w:w="1588" w:type="dxa"/>
            <w:tcBorders>
              <w:top w:val="nil"/>
              <w:left w:val="nil"/>
              <w:bottom w:val="single" w:sz="4" w:space="0" w:color="auto"/>
              <w:right w:val="nil"/>
              <w:tl2br w:val="nil"/>
              <w:tr2bl w:val="nil"/>
            </w:tcBorders>
          </w:tcPr>
          <w:p w14:paraId="72E1B7EC"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(-0.80)</w:t>
            </w:r>
          </w:p>
        </w:tc>
        <w:tc>
          <w:tcPr>
            <w:tcW w:w="1588" w:type="dxa"/>
            <w:tcBorders>
              <w:top w:val="nil"/>
              <w:left w:val="nil"/>
              <w:bottom w:val="single" w:sz="4" w:space="0" w:color="auto"/>
              <w:right w:val="nil"/>
              <w:tl2br w:val="nil"/>
              <w:tr2bl w:val="nil"/>
            </w:tcBorders>
          </w:tcPr>
          <w:p w14:paraId="5859DCFB"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(-2.13)</w:t>
            </w:r>
          </w:p>
        </w:tc>
        <w:tc>
          <w:tcPr>
            <w:tcW w:w="1588" w:type="dxa"/>
            <w:tcBorders>
              <w:top w:val="nil"/>
              <w:left w:val="nil"/>
              <w:bottom w:val="single" w:sz="4" w:space="0" w:color="auto"/>
              <w:right w:val="nil"/>
              <w:tl2br w:val="nil"/>
              <w:tr2bl w:val="nil"/>
            </w:tcBorders>
          </w:tcPr>
          <w:p w14:paraId="0A7F79F4"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(-0.62)</w:t>
            </w:r>
          </w:p>
        </w:tc>
        <w:tc>
          <w:tcPr>
            <w:tcW w:w="1588" w:type="dxa"/>
            <w:tcBorders>
              <w:top w:val="nil"/>
              <w:left w:val="nil"/>
              <w:bottom w:val="single" w:sz="4" w:space="0" w:color="auto"/>
              <w:right w:val="nil"/>
              <w:tl2br w:val="nil"/>
              <w:tr2bl w:val="nil"/>
            </w:tcBorders>
          </w:tcPr>
          <w:p w14:paraId="57764747"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(-0.31)</w:t>
            </w:r>
          </w:p>
        </w:tc>
      </w:tr>
      <w:tr w:rsidR="002F3AB2" w14:paraId="3C8E1510" w14:textId="77777777">
        <w:tc>
          <w:tcPr>
            <w:tcW w:w="1588" w:type="dxa"/>
            <w:tcBorders>
              <w:top w:val="nil"/>
              <w:left w:val="nil"/>
              <w:bottom w:val="single" w:sz="4" w:space="0" w:color="auto"/>
              <w:right w:val="nil"/>
              <w:tl2br w:val="nil"/>
              <w:tr2bl w:val="nil"/>
            </w:tcBorders>
          </w:tcPr>
          <w:p w14:paraId="6730B8C3" w14:textId="77777777" w:rsidR="002F3AB2" w:rsidRDefault="00000000">
            <w:pPr>
              <w:autoSpaceDE w:val="0"/>
              <w:autoSpaceDN w:val="0"/>
              <w:adjustRightInd w:val="0"/>
              <w:spacing w:after="0" w:line="240" w:lineRule="auto"/>
              <w:rPr>
                <w:rFonts w:ascii="Times New Roman" w:hint="eastAsia"/>
                <w:kern w:val="0"/>
                <w:sz w:val="24"/>
              </w:rPr>
            </w:pPr>
            <w:r>
              <w:rPr>
                <w:rFonts w:ascii="Times New Roman" w:hAnsi="Times New Roman"/>
                <w:i/>
                <w:kern w:val="0"/>
                <w:sz w:val="24"/>
              </w:rPr>
              <w:t>N</w:t>
            </w:r>
          </w:p>
        </w:tc>
        <w:tc>
          <w:tcPr>
            <w:tcW w:w="1588" w:type="dxa"/>
            <w:tcBorders>
              <w:top w:val="nil"/>
              <w:left w:val="nil"/>
              <w:bottom w:val="single" w:sz="4" w:space="0" w:color="auto"/>
              <w:right w:val="nil"/>
              <w:tl2br w:val="nil"/>
              <w:tr2bl w:val="nil"/>
            </w:tcBorders>
          </w:tcPr>
          <w:p w14:paraId="532CFFA8"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365</w:t>
            </w:r>
          </w:p>
        </w:tc>
        <w:tc>
          <w:tcPr>
            <w:tcW w:w="1588" w:type="dxa"/>
            <w:tcBorders>
              <w:top w:val="nil"/>
              <w:left w:val="nil"/>
              <w:bottom w:val="single" w:sz="4" w:space="0" w:color="auto"/>
              <w:right w:val="nil"/>
              <w:tl2br w:val="nil"/>
              <w:tr2bl w:val="nil"/>
            </w:tcBorders>
          </w:tcPr>
          <w:p w14:paraId="0058C2AD"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365</w:t>
            </w:r>
          </w:p>
        </w:tc>
        <w:tc>
          <w:tcPr>
            <w:tcW w:w="1588" w:type="dxa"/>
            <w:tcBorders>
              <w:top w:val="nil"/>
              <w:left w:val="nil"/>
              <w:bottom w:val="single" w:sz="4" w:space="0" w:color="auto"/>
              <w:right w:val="nil"/>
              <w:tl2br w:val="nil"/>
              <w:tr2bl w:val="nil"/>
            </w:tcBorders>
          </w:tcPr>
          <w:p w14:paraId="683116E0"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365</w:t>
            </w:r>
          </w:p>
        </w:tc>
        <w:tc>
          <w:tcPr>
            <w:tcW w:w="1588" w:type="dxa"/>
            <w:tcBorders>
              <w:top w:val="nil"/>
              <w:left w:val="nil"/>
              <w:bottom w:val="single" w:sz="4" w:space="0" w:color="auto"/>
              <w:right w:val="nil"/>
              <w:tl2br w:val="nil"/>
              <w:tr2bl w:val="nil"/>
            </w:tcBorders>
          </w:tcPr>
          <w:p w14:paraId="3E4779C6"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365</w:t>
            </w:r>
          </w:p>
        </w:tc>
        <w:tc>
          <w:tcPr>
            <w:tcW w:w="1588" w:type="dxa"/>
            <w:tcBorders>
              <w:top w:val="nil"/>
              <w:left w:val="nil"/>
              <w:bottom w:val="single" w:sz="4" w:space="0" w:color="auto"/>
              <w:right w:val="nil"/>
              <w:tl2br w:val="nil"/>
              <w:tr2bl w:val="nil"/>
            </w:tcBorders>
          </w:tcPr>
          <w:p w14:paraId="57178675" w14:textId="77777777" w:rsidR="002F3AB2" w:rsidRDefault="00000000">
            <w:pPr>
              <w:autoSpaceDE w:val="0"/>
              <w:autoSpaceDN w:val="0"/>
              <w:adjustRightInd w:val="0"/>
              <w:spacing w:after="0" w:line="240" w:lineRule="auto"/>
              <w:jc w:val="center"/>
              <w:rPr>
                <w:rFonts w:ascii="Times New Roman" w:hAnsi="Times New Roman"/>
                <w:kern w:val="0"/>
                <w:sz w:val="24"/>
              </w:rPr>
            </w:pPr>
            <w:r>
              <w:rPr>
                <w:rFonts w:ascii="Times New Roman" w:hAnsi="Times New Roman"/>
                <w:kern w:val="0"/>
                <w:sz w:val="24"/>
              </w:rPr>
              <w:t>365</w:t>
            </w:r>
          </w:p>
        </w:tc>
      </w:tr>
    </w:tbl>
    <w:p w14:paraId="31CAE97F" w14:textId="77777777" w:rsidR="002F3AB2" w:rsidRDefault="00000000">
      <w:pPr>
        <w:autoSpaceDE w:val="0"/>
        <w:autoSpaceDN w:val="0"/>
        <w:adjustRightInd w:val="0"/>
        <w:spacing w:after="0" w:line="240" w:lineRule="auto"/>
        <w:rPr>
          <w:rFonts w:ascii="Times New Roman" w:hAnsi="Times New Roman"/>
          <w:kern w:val="0"/>
          <w:sz w:val="20"/>
          <w:szCs w:val="20"/>
        </w:rPr>
      </w:pPr>
      <w:r>
        <w:rPr>
          <w:rFonts w:ascii="Times New Roman" w:hAnsi="Times New Roman"/>
          <w:i/>
          <w:kern w:val="0"/>
          <w:sz w:val="20"/>
          <w:szCs w:val="20"/>
        </w:rPr>
        <w:t>t</w:t>
      </w:r>
      <w:r>
        <w:rPr>
          <w:rFonts w:ascii="Times New Roman" w:hAnsi="Times New Roman"/>
          <w:kern w:val="0"/>
          <w:sz w:val="20"/>
          <w:szCs w:val="20"/>
        </w:rPr>
        <w:t xml:space="preserve"> statistics in parentheses</w:t>
      </w:r>
    </w:p>
    <w:p w14:paraId="506C6914" w14:textId="77777777" w:rsidR="002F3AB2" w:rsidRDefault="00000000">
      <w:pPr>
        <w:autoSpaceDE w:val="0"/>
        <w:autoSpaceDN w:val="0"/>
        <w:adjustRightInd w:val="0"/>
        <w:spacing w:after="0" w:line="240" w:lineRule="auto"/>
        <w:rPr>
          <w:rFonts w:ascii="Times New Roman" w:hAnsi="Times New Roman"/>
          <w:kern w:val="0"/>
          <w:sz w:val="20"/>
          <w:szCs w:val="20"/>
        </w:rPr>
      </w:pPr>
      <w:r>
        <w:rPr>
          <w:rFonts w:ascii="Times New Roman" w:hAnsi="Times New Roman"/>
          <w:kern w:val="0"/>
          <w:sz w:val="20"/>
          <w:szCs w:val="20"/>
          <w:vertAlign w:val="superscript"/>
        </w:rPr>
        <w:t>*</w:t>
      </w:r>
      <w:r>
        <w:rPr>
          <w:rFonts w:ascii="Times New Roman" w:hAnsi="Times New Roman"/>
          <w:kern w:val="0"/>
          <w:sz w:val="20"/>
          <w:szCs w:val="20"/>
        </w:rPr>
        <w:t xml:space="preserve"> </w:t>
      </w:r>
      <w:r>
        <w:rPr>
          <w:rFonts w:ascii="Times New Roman" w:hAnsi="Times New Roman"/>
          <w:i/>
          <w:kern w:val="0"/>
          <w:sz w:val="20"/>
          <w:szCs w:val="20"/>
        </w:rPr>
        <w:t>p</w:t>
      </w:r>
      <w:r>
        <w:rPr>
          <w:rFonts w:ascii="Times New Roman" w:hAnsi="Times New Roman"/>
          <w:kern w:val="0"/>
          <w:sz w:val="20"/>
          <w:szCs w:val="20"/>
        </w:rPr>
        <w:t xml:space="preserve"> &lt; 0.05, </w:t>
      </w:r>
      <w:r>
        <w:rPr>
          <w:rFonts w:ascii="Times New Roman" w:hAnsi="Times New Roman"/>
          <w:kern w:val="0"/>
          <w:sz w:val="20"/>
          <w:szCs w:val="20"/>
          <w:vertAlign w:val="superscript"/>
        </w:rPr>
        <w:t>**</w:t>
      </w:r>
      <w:r>
        <w:rPr>
          <w:rFonts w:ascii="Times New Roman" w:hAnsi="Times New Roman"/>
          <w:kern w:val="0"/>
          <w:sz w:val="20"/>
          <w:szCs w:val="20"/>
        </w:rPr>
        <w:t xml:space="preserve"> </w:t>
      </w:r>
      <w:r>
        <w:rPr>
          <w:rFonts w:ascii="Times New Roman" w:hAnsi="Times New Roman"/>
          <w:i/>
          <w:kern w:val="0"/>
          <w:sz w:val="20"/>
          <w:szCs w:val="20"/>
        </w:rPr>
        <w:t>p</w:t>
      </w:r>
      <w:r>
        <w:rPr>
          <w:rFonts w:ascii="Times New Roman" w:hAnsi="Times New Roman"/>
          <w:kern w:val="0"/>
          <w:sz w:val="20"/>
          <w:szCs w:val="20"/>
        </w:rPr>
        <w:t xml:space="preserve"> &lt; 0.01, </w:t>
      </w:r>
      <w:r>
        <w:rPr>
          <w:rFonts w:ascii="Times New Roman" w:hAnsi="Times New Roman"/>
          <w:kern w:val="0"/>
          <w:sz w:val="20"/>
          <w:szCs w:val="20"/>
          <w:vertAlign w:val="superscript"/>
        </w:rPr>
        <w:t>***</w:t>
      </w:r>
      <w:r>
        <w:rPr>
          <w:rFonts w:ascii="Times New Roman" w:hAnsi="Times New Roman"/>
          <w:kern w:val="0"/>
          <w:sz w:val="20"/>
          <w:szCs w:val="20"/>
        </w:rPr>
        <w:t xml:space="preserve"> </w:t>
      </w:r>
      <w:r>
        <w:rPr>
          <w:rFonts w:ascii="Times New Roman" w:hAnsi="Times New Roman"/>
          <w:i/>
          <w:kern w:val="0"/>
          <w:sz w:val="20"/>
          <w:szCs w:val="20"/>
        </w:rPr>
        <w:t>p</w:t>
      </w:r>
      <w:r>
        <w:rPr>
          <w:rFonts w:ascii="Times New Roman" w:hAnsi="Times New Roman"/>
          <w:kern w:val="0"/>
          <w:sz w:val="20"/>
          <w:szCs w:val="20"/>
        </w:rPr>
        <w:t xml:space="preserve"> &lt; 0.001</w:t>
      </w:r>
    </w:p>
    <w:p w14:paraId="6A080A17" w14:textId="77777777" w:rsidR="002F3AB2" w:rsidRDefault="00000000">
      <w:pPr>
        <w:pStyle w:val="ab"/>
        <w:kinsoku w:val="0"/>
        <w:adjustRightInd w:val="0"/>
        <w:snapToGrid w:val="0"/>
        <w:spacing w:after="0" w:line="240" w:lineRule="auto"/>
        <w:ind w:left="0"/>
        <w:contextualSpacing w:val="0"/>
        <w:jc w:val="center"/>
        <w:rPr>
          <w:rFonts w:ascii="Times New Roman" w:hAnsi="Times New Roman"/>
          <w:b/>
          <w:bCs/>
          <w:kern w:val="0"/>
          <w:sz w:val="30"/>
          <w:szCs w:val="30"/>
        </w:rPr>
      </w:pPr>
      <w:r>
        <w:rPr>
          <w:rFonts w:ascii="Times New Roman" w:hAnsi="Times New Roman" w:hint="eastAsia"/>
          <w:b/>
          <w:bCs/>
          <w:kern w:val="0"/>
          <w:sz w:val="30"/>
          <w:szCs w:val="30"/>
        </w:rPr>
        <w:t>Extension</w:t>
      </w:r>
      <w:r>
        <w:rPr>
          <w:rFonts w:ascii="Times New Roman" w:hAnsi="Times New Roman" w:hint="eastAsia"/>
          <w:b/>
          <w:bCs/>
          <w:kern w:val="0"/>
          <w:sz w:val="30"/>
          <w:szCs w:val="30"/>
        </w:rPr>
        <w:t>：</w:t>
      </w:r>
      <w:r>
        <w:rPr>
          <w:rFonts w:ascii="Times New Roman" w:hAnsi="Times New Roman" w:hint="eastAsia"/>
          <w:b/>
          <w:bCs/>
          <w:kern w:val="0"/>
          <w:sz w:val="30"/>
          <w:szCs w:val="30"/>
        </w:rPr>
        <w:t>Table8 presents Analysis of Heterogeneity in Ownership</w:t>
      </w:r>
    </w:p>
    <w:p w14:paraId="05DC2D95" w14:textId="7367E11E" w:rsidR="002F3AB2" w:rsidRDefault="00000000">
      <w:pPr>
        <w:pStyle w:val="ab"/>
        <w:kinsoku w:val="0"/>
        <w:adjustRightInd w:val="0"/>
        <w:snapToGrid w:val="0"/>
        <w:spacing w:after="0" w:line="240" w:lineRule="auto"/>
        <w:ind w:left="0"/>
        <w:contextualSpacing w:val="0"/>
        <w:jc w:val="both"/>
        <w:rPr>
          <w:rFonts w:ascii="Times New Roman" w:hAnsi="Times New Roman" w:hint="eastAsia"/>
          <w:kern w:val="0"/>
          <w:sz w:val="24"/>
        </w:rPr>
      </w:pPr>
      <w:r>
        <w:rPr>
          <w:rFonts w:ascii="Times New Roman" w:hAnsi="Times New Roman"/>
          <w:kern w:val="0"/>
          <w:sz w:val="24"/>
        </w:rPr>
        <w:t>To further examine the moderating effect of the nature of enterprise ownership (</w:t>
      </w:r>
      <w:proofErr w:type="spellStart"/>
      <w:r>
        <w:rPr>
          <w:rFonts w:ascii="Times New Roman" w:hAnsi="Times New Roman"/>
          <w:kern w:val="0"/>
          <w:sz w:val="24"/>
        </w:rPr>
        <w:t>co_owned</w:t>
      </w:r>
      <w:proofErr w:type="spellEnd"/>
      <w:r>
        <w:rPr>
          <w:rFonts w:ascii="Times New Roman" w:hAnsi="Times New Roman"/>
          <w:kern w:val="0"/>
          <w:sz w:val="24"/>
        </w:rPr>
        <w:t xml:space="preserve">) on the main regression results, this paper divides the entire sample into two groups based on the variable </w:t>
      </w:r>
      <w:proofErr w:type="spellStart"/>
      <w:r>
        <w:rPr>
          <w:rFonts w:ascii="Times New Roman" w:hAnsi="Times New Roman"/>
          <w:kern w:val="0"/>
          <w:sz w:val="24"/>
        </w:rPr>
        <w:t>co_owned</w:t>
      </w:r>
      <w:proofErr w:type="spellEnd"/>
      <w:r>
        <w:rPr>
          <w:rFonts w:ascii="Times New Roman" w:hAnsi="Times New Roman"/>
          <w:kern w:val="0"/>
          <w:sz w:val="24"/>
        </w:rPr>
        <w:t>: the jointly-owned enterprises (</w:t>
      </w:r>
      <w:proofErr w:type="spellStart"/>
      <w:r>
        <w:rPr>
          <w:rFonts w:ascii="Times New Roman" w:hAnsi="Times New Roman"/>
          <w:kern w:val="0"/>
          <w:sz w:val="24"/>
        </w:rPr>
        <w:t>co_owned</w:t>
      </w:r>
      <w:proofErr w:type="spellEnd"/>
      <w:r>
        <w:rPr>
          <w:rFonts w:ascii="Times New Roman" w:hAnsi="Times New Roman"/>
          <w:kern w:val="0"/>
          <w:sz w:val="24"/>
        </w:rPr>
        <w:t xml:space="preserve"> = 1, sample size N=129) and the non- jointly-owned enterprises (</w:t>
      </w:r>
      <w:proofErr w:type="spellStart"/>
      <w:r>
        <w:rPr>
          <w:rFonts w:ascii="Times New Roman" w:hAnsi="Times New Roman"/>
          <w:kern w:val="0"/>
          <w:sz w:val="24"/>
        </w:rPr>
        <w:t>co_owned</w:t>
      </w:r>
      <w:proofErr w:type="spellEnd"/>
      <w:r>
        <w:rPr>
          <w:rFonts w:ascii="Times New Roman" w:hAnsi="Times New Roman"/>
          <w:kern w:val="0"/>
          <w:sz w:val="24"/>
        </w:rPr>
        <w:t xml:space="preserve"> = 0, sample size N = 236) for group regression. The focus is on the performance of the core independent variables state and gap in different sub-samples. The results are shown in Table 3.</w:t>
      </w:r>
    </w:p>
    <w:p w14:paraId="6ACD6A91" w14:textId="77777777" w:rsidR="002F3AB2" w:rsidRDefault="00000000">
      <w:pPr>
        <w:pStyle w:val="ab"/>
        <w:kinsoku w:val="0"/>
        <w:adjustRightInd w:val="0"/>
        <w:snapToGrid w:val="0"/>
        <w:spacing w:after="0" w:line="240" w:lineRule="auto"/>
        <w:ind w:left="0"/>
        <w:contextualSpacing w:val="0"/>
        <w:jc w:val="both"/>
        <w:rPr>
          <w:rFonts w:ascii="Times New Roman" w:hAnsi="Times New Roman"/>
          <w:kern w:val="0"/>
          <w:sz w:val="24"/>
        </w:rPr>
      </w:pPr>
      <w:r>
        <w:rPr>
          <w:rFonts w:ascii="Times New Roman" w:hAnsi="Times New Roman"/>
          <w:kern w:val="0"/>
          <w:sz w:val="24"/>
        </w:rPr>
        <w:t xml:space="preserve">From the group estimation results, the effect of the core independent variables shows significant heterogeneity. Specifically, for the independent variable state, regardless of whether it is in the jointly-owned enterprise group or the non- jointly-owned enterprise </w:t>
      </w:r>
      <w:r>
        <w:rPr>
          <w:rFonts w:ascii="Times New Roman" w:hAnsi="Times New Roman"/>
          <w:kern w:val="0"/>
          <w:sz w:val="24"/>
        </w:rPr>
        <w:lastRenderedPageBreak/>
        <w:t xml:space="preserve">group, its regression coefficient did not pass the statistical significance test, indicating that the nature of ownership did not change the non-significant influence feature of state on the dependent variable </w:t>
      </w:r>
      <w:proofErr w:type="spellStart"/>
      <w:r>
        <w:rPr>
          <w:rFonts w:ascii="Times New Roman" w:hAnsi="Times New Roman"/>
          <w:kern w:val="0"/>
          <w:sz w:val="24"/>
        </w:rPr>
        <w:t>dfte</w:t>
      </w:r>
      <w:proofErr w:type="spellEnd"/>
      <w:r>
        <w:rPr>
          <w:rFonts w:ascii="Times New Roman" w:hAnsi="Times New Roman"/>
          <w:kern w:val="0"/>
          <w:sz w:val="24"/>
        </w:rPr>
        <w:t xml:space="preserve">. However, for the independent variable gap, its heterogeneity feature is very obvious: in the non- jointly-owned enterprise sample group (model 4), the regression coefficient of gap is 18.68 and is significantly positive at the 10% statistical level; while in the jointly-owned enterprise sample group (model 2), its coefficient is -3.981 and is not statistically significant. This indicates that the positive driving effect of gap on </w:t>
      </w:r>
      <w:proofErr w:type="spellStart"/>
      <w:r>
        <w:rPr>
          <w:rFonts w:ascii="Times New Roman" w:hAnsi="Times New Roman"/>
          <w:kern w:val="0"/>
          <w:sz w:val="24"/>
        </w:rPr>
        <w:t>dfte</w:t>
      </w:r>
      <w:proofErr w:type="spellEnd"/>
      <w:r>
        <w:rPr>
          <w:rFonts w:ascii="Times New Roman" w:hAnsi="Times New Roman"/>
          <w:kern w:val="0"/>
          <w:sz w:val="24"/>
        </w:rPr>
        <w:t xml:space="preserve"> is highly dependent on the ownership structure of the enterprise, and is mainly released in non- jointly-owned enterprises. This conclusion suggests that in the policy-making and management practices of enterprises, we need to fully consider the boundary effects of enterprise property rights or joint characteristics, and implement measures based on the specific circumstances of each enterprise.</w:t>
      </w:r>
    </w:p>
    <w:p w14:paraId="657E3AC7" w14:textId="196CEA71" w:rsidR="002F3AB2" w:rsidRDefault="002F3AB2" w:rsidP="008C056D">
      <w:pPr>
        <w:pStyle w:val="ab"/>
        <w:kinsoku w:val="0"/>
        <w:adjustRightInd w:val="0"/>
        <w:snapToGrid w:val="0"/>
        <w:spacing w:after="0" w:line="240" w:lineRule="auto"/>
        <w:ind w:left="0"/>
        <w:contextualSpacing w:val="0"/>
        <w:rPr>
          <w:rFonts w:ascii="Times New Roman" w:hAnsi="Times New Roman"/>
          <w:kern w:val="0"/>
          <w:sz w:val="24"/>
        </w:rPr>
      </w:pPr>
    </w:p>
    <w:tbl>
      <w:tblPr>
        <w:tblW w:w="9720" w:type="dxa"/>
        <w:tblLayout w:type="fixed"/>
        <w:tblLook w:val="04A0" w:firstRow="1" w:lastRow="0" w:firstColumn="1" w:lastColumn="0" w:noHBand="0" w:noVBand="1"/>
      </w:tblPr>
      <w:tblGrid>
        <w:gridCol w:w="1944"/>
        <w:gridCol w:w="1944"/>
        <w:gridCol w:w="1944"/>
        <w:gridCol w:w="1944"/>
        <w:gridCol w:w="1944"/>
      </w:tblGrid>
      <w:tr w:rsidR="002F3AB2" w14:paraId="53EA72B1" w14:textId="77777777">
        <w:tc>
          <w:tcPr>
            <w:tcW w:w="1588" w:type="dxa"/>
            <w:tcBorders>
              <w:top w:val="single" w:sz="4" w:space="0" w:color="auto"/>
              <w:left w:val="nil"/>
              <w:bottom w:val="nil"/>
              <w:right w:val="nil"/>
            </w:tcBorders>
          </w:tcPr>
          <w:p w14:paraId="049CC8ED" w14:textId="77777777" w:rsidR="008C056D" w:rsidRDefault="008C056D" w:rsidP="008C056D">
            <w:pPr>
              <w:pStyle w:val="ab"/>
              <w:kinsoku w:val="0"/>
              <w:adjustRightInd w:val="0"/>
              <w:snapToGrid w:val="0"/>
              <w:spacing w:after="0" w:line="240" w:lineRule="auto"/>
              <w:ind w:left="0"/>
              <w:contextualSpacing w:val="0"/>
              <w:rPr>
                <w:rFonts w:ascii="Times New Roman" w:hAnsi="Times New Roman"/>
                <w:kern w:val="0"/>
                <w:sz w:val="24"/>
              </w:rPr>
            </w:pPr>
            <w:r>
              <w:rPr>
                <w:rFonts w:ascii="Times New Roman" w:hAnsi="Times New Roman"/>
                <w:kern w:val="0"/>
                <w:sz w:val="24"/>
              </w:rPr>
              <w:t>T</w:t>
            </w:r>
            <w:r>
              <w:rPr>
                <w:rFonts w:ascii="Times New Roman" w:hAnsi="Times New Roman" w:hint="eastAsia"/>
                <w:kern w:val="0"/>
                <w:sz w:val="24"/>
              </w:rPr>
              <w:t>able8</w:t>
            </w:r>
          </w:p>
          <w:p w14:paraId="36A1D91B"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single" w:sz="4" w:space="0" w:color="auto"/>
              <w:left w:val="nil"/>
              <w:bottom w:val="nil"/>
              <w:right w:val="nil"/>
            </w:tcBorders>
          </w:tcPr>
          <w:p w14:paraId="7A12C176"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(1)</w:t>
            </w:r>
            <w:r>
              <w:rPr>
                <w:rFonts w:ascii="Times New Roman" w:hAnsi="Times New Roman" w:cs="Times New Roman" w:hint="eastAsia"/>
                <w:kern w:val="0"/>
                <w:sz w:val="24"/>
              </w:rPr>
              <w:t xml:space="preserve"> </w:t>
            </w:r>
            <w:proofErr w:type="spellStart"/>
            <w:r>
              <w:rPr>
                <w:rFonts w:ascii="Times New Roman" w:hAnsi="Times New Roman" w:cs="Times New Roman" w:hint="eastAsia"/>
                <w:kern w:val="0"/>
                <w:sz w:val="24"/>
              </w:rPr>
              <w:t>co_owned</w:t>
            </w:r>
            <w:proofErr w:type="spellEnd"/>
            <w:r>
              <w:rPr>
                <w:rFonts w:ascii="Times New Roman" w:hAnsi="Times New Roman" w:cs="Times New Roman" w:hint="eastAsia"/>
                <w:kern w:val="0"/>
                <w:sz w:val="24"/>
              </w:rPr>
              <w:t>=1</w:t>
            </w:r>
          </w:p>
        </w:tc>
        <w:tc>
          <w:tcPr>
            <w:tcW w:w="1588" w:type="dxa"/>
            <w:tcBorders>
              <w:top w:val="single" w:sz="4" w:space="0" w:color="auto"/>
              <w:left w:val="nil"/>
              <w:bottom w:val="nil"/>
              <w:right w:val="nil"/>
            </w:tcBorders>
          </w:tcPr>
          <w:p w14:paraId="3C94D835"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(2)</w:t>
            </w:r>
            <w:r>
              <w:rPr>
                <w:rFonts w:ascii="Times New Roman" w:hAnsi="Times New Roman" w:cs="Times New Roman" w:hint="eastAsia"/>
                <w:kern w:val="0"/>
                <w:sz w:val="24"/>
              </w:rPr>
              <w:t xml:space="preserve"> </w:t>
            </w:r>
            <w:proofErr w:type="spellStart"/>
            <w:r>
              <w:rPr>
                <w:rFonts w:ascii="Times New Roman" w:hAnsi="Times New Roman" w:cs="Times New Roman" w:hint="eastAsia"/>
                <w:kern w:val="0"/>
                <w:sz w:val="24"/>
              </w:rPr>
              <w:t>co_owned</w:t>
            </w:r>
            <w:proofErr w:type="spellEnd"/>
            <w:r>
              <w:rPr>
                <w:rFonts w:ascii="Times New Roman" w:hAnsi="Times New Roman" w:cs="Times New Roman" w:hint="eastAsia"/>
                <w:kern w:val="0"/>
                <w:sz w:val="24"/>
              </w:rPr>
              <w:t>=1</w:t>
            </w:r>
          </w:p>
        </w:tc>
        <w:tc>
          <w:tcPr>
            <w:tcW w:w="1588" w:type="dxa"/>
            <w:tcBorders>
              <w:top w:val="single" w:sz="4" w:space="0" w:color="auto"/>
              <w:left w:val="nil"/>
              <w:bottom w:val="nil"/>
              <w:right w:val="nil"/>
            </w:tcBorders>
          </w:tcPr>
          <w:p w14:paraId="35374B56"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w:t>
            </w:r>
            <w:r>
              <w:rPr>
                <w:rFonts w:ascii="Times New Roman" w:hAnsi="Times New Roman" w:cs="Times New Roman" w:hint="eastAsia"/>
                <w:kern w:val="0"/>
                <w:sz w:val="24"/>
              </w:rPr>
              <w:t>2</w:t>
            </w:r>
            <w:r>
              <w:rPr>
                <w:rFonts w:ascii="Times New Roman" w:hAnsi="Times New Roman" w:cs="Times New Roman"/>
                <w:kern w:val="0"/>
                <w:sz w:val="24"/>
              </w:rPr>
              <w:t>)</w:t>
            </w:r>
            <w:r>
              <w:rPr>
                <w:rFonts w:ascii="Times New Roman" w:hAnsi="Times New Roman" w:cs="Times New Roman" w:hint="eastAsia"/>
                <w:kern w:val="0"/>
                <w:sz w:val="24"/>
              </w:rPr>
              <w:t xml:space="preserve"> </w:t>
            </w:r>
            <w:proofErr w:type="spellStart"/>
            <w:r>
              <w:rPr>
                <w:rFonts w:ascii="Times New Roman" w:hAnsi="Times New Roman" w:cs="Times New Roman" w:hint="eastAsia"/>
                <w:kern w:val="0"/>
                <w:sz w:val="24"/>
              </w:rPr>
              <w:t>co_owned</w:t>
            </w:r>
            <w:proofErr w:type="spellEnd"/>
            <w:r>
              <w:rPr>
                <w:rFonts w:ascii="Times New Roman" w:hAnsi="Times New Roman" w:cs="Times New Roman" w:hint="eastAsia"/>
                <w:kern w:val="0"/>
                <w:sz w:val="24"/>
              </w:rPr>
              <w:t>=0</w:t>
            </w:r>
          </w:p>
        </w:tc>
        <w:tc>
          <w:tcPr>
            <w:tcW w:w="1588" w:type="dxa"/>
            <w:tcBorders>
              <w:top w:val="single" w:sz="4" w:space="0" w:color="auto"/>
              <w:left w:val="nil"/>
              <w:bottom w:val="nil"/>
              <w:right w:val="nil"/>
            </w:tcBorders>
          </w:tcPr>
          <w:p w14:paraId="2551F32B"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w:t>
            </w:r>
            <w:r>
              <w:rPr>
                <w:rFonts w:ascii="Times New Roman" w:hAnsi="Times New Roman" w:cs="Times New Roman" w:hint="eastAsia"/>
                <w:kern w:val="0"/>
                <w:sz w:val="24"/>
              </w:rPr>
              <w:t>3</w:t>
            </w:r>
            <w:r>
              <w:rPr>
                <w:rFonts w:ascii="Times New Roman" w:hAnsi="Times New Roman" w:cs="Times New Roman"/>
                <w:kern w:val="0"/>
                <w:sz w:val="24"/>
              </w:rPr>
              <w:t>)</w:t>
            </w:r>
            <w:r>
              <w:rPr>
                <w:rFonts w:ascii="Times New Roman" w:hAnsi="Times New Roman" w:cs="Times New Roman" w:hint="eastAsia"/>
                <w:kern w:val="0"/>
                <w:sz w:val="24"/>
              </w:rPr>
              <w:t xml:space="preserve"> </w:t>
            </w:r>
            <w:proofErr w:type="spellStart"/>
            <w:r>
              <w:rPr>
                <w:rFonts w:ascii="Times New Roman" w:hAnsi="Times New Roman" w:cs="Times New Roman" w:hint="eastAsia"/>
                <w:kern w:val="0"/>
                <w:sz w:val="24"/>
              </w:rPr>
              <w:t>co_owned</w:t>
            </w:r>
            <w:proofErr w:type="spellEnd"/>
            <w:r>
              <w:rPr>
                <w:rFonts w:ascii="Times New Roman" w:hAnsi="Times New Roman" w:cs="Times New Roman" w:hint="eastAsia"/>
                <w:kern w:val="0"/>
                <w:sz w:val="24"/>
              </w:rPr>
              <w:t>=0</w:t>
            </w:r>
          </w:p>
        </w:tc>
      </w:tr>
      <w:tr w:rsidR="002F3AB2" w14:paraId="39AAF448" w14:textId="77777777">
        <w:tc>
          <w:tcPr>
            <w:tcW w:w="1588" w:type="dxa"/>
            <w:tcBorders>
              <w:top w:val="nil"/>
              <w:left w:val="nil"/>
              <w:bottom w:val="nil"/>
              <w:right w:val="nil"/>
            </w:tcBorders>
          </w:tcPr>
          <w:p w14:paraId="643EC15F"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568D47E1"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proofErr w:type="spellStart"/>
            <w:r>
              <w:rPr>
                <w:rFonts w:ascii="Times New Roman" w:hAnsi="Times New Roman" w:cs="Times New Roman"/>
                <w:kern w:val="0"/>
                <w:sz w:val="24"/>
              </w:rPr>
              <w:t>dfte</w:t>
            </w:r>
            <w:proofErr w:type="spellEnd"/>
          </w:p>
        </w:tc>
        <w:tc>
          <w:tcPr>
            <w:tcW w:w="1588" w:type="dxa"/>
            <w:tcBorders>
              <w:top w:val="nil"/>
              <w:left w:val="nil"/>
              <w:bottom w:val="nil"/>
              <w:right w:val="nil"/>
            </w:tcBorders>
          </w:tcPr>
          <w:p w14:paraId="050B71F0"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proofErr w:type="spellStart"/>
            <w:r>
              <w:rPr>
                <w:rFonts w:ascii="Times New Roman" w:hAnsi="Times New Roman" w:cs="Times New Roman"/>
                <w:kern w:val="0"/>
                <w:sz w:val="24"/>
              </w:rPr>
              <w:t>dfte</w:t>
            </w:r>
            <w:proofErr w:type="spellEnd"/>
          </w:p>
        </w:tc>
        <w:tc>
          <w:tcPr>
            <w:tcW w:w="1588" w:type="dxa"/>
            <w:tcBorders>
              <w:top w:val="nil"/>
              <w:left w:val="nil"/>
              <w:bottom w:val="nil"/>
              <w:right w:val="nil"/>
            </w:tcBorders>
          </w:tcPr>
          <w:p w14:paraId="231EA695"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proofErr w:type="spellStart"/>
            <w:r>
              <w:rPr>
                <w:rFonts w:ascii="Times New Roman" w:hAnsi="Times New Roman" w:cs="Times New Roman"/>
                <w:kern w:val="0"/>
                <w:sz w:val="24"/>
              </w:rPr>
              <w:t>dfte</w:t>
            </w:r>
            <w:proofErr w:type="spellEnd"/>
          </w:p>
        </w:tc>
        <w:tc>
          <w:tcPr>
            <w:tcW w:w="1588" w:type="dxa"/>
            <w:tcBorders>
              <w:top w:val="nil"/>
              <w:left w:val="nil"/>
              <w:bottom w:val="nil"/>
              <w:right w:val="nil"/>
            </w:tcBorders>
          </w:tcPr>
          <w:p w14:paraId="69E963EA"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proofErr w:type="spellStart"/>
            <w:r>
              <w:rPr>
                <w:rFonts w:ascii="Times New Roman" w:hAnsi="Times New Roman" w:cs="Times New Roman"/>
                <w:kern w:val="0"/>
                <w:sz w:val="24"/>
              </w:rPr>
              <w:t>dfte</w:t>
            </w:r>
            <w:proofErr w:type="spellEnd"/>
          </w:p>
        </w:tc>
      </w:tr>
      <w:tr w:rsidR="002F3AB2" w14:paraId="1E46A666" w14:textId="77777777">
        <w:tc>
          <w:tcPr>
            <w:tcW w:w="1588" w:type="dxa"/>
            <w:tcBorders>
              <w:top w:val="single" w:sz="4" w:space="0" w:color="auto"/>
              <w:left w:val="nil"/>
              <w:bottom w:val="nil"/>
              <w:right w:val="nil"/>
            </w:tcBorders>
          </w:tcPr>
          <w:p w14:paraId="6E6A33B0" w14:textId="77777777" w:rsidR="002F3AB2" w:rsidRDefault="00000000">
            <w:pPr>
              <w:autoSpaceDE w:val="0"/>
              <w:autoSpaceDN w:val="0"/>
              <w:adjustRightInd w:val="0"/>
              <w:spacing w:after="0" w:line="240" w:lineRule="auto"/>
              <w:rPr>
                <w:rFonts w:ascii="Times New Roman" w:hAnsi="Times New Roman" w:cs="Times New Roman"/>
                <w:kern w:val="0"/>
                <w:sz w:val="24"/>
              </w:rPr>
            </w:pPr>
            <w:r>
              <w:rPr>
                <w:rFonts w:ascii="Times New Roman" w:hAnsi="Times New Roman" w:cs="Times New Roman"/>
                <w:kern w:val="0"/>
                <w:sz w:val="24"/>
              </w:rPr>
              <w:t>state</w:t>
            </w:r>
          </w:p>
        </w:tc>
        <w:tc>
          <w:tcPr>
            <w:tcW w:w="1588" w:type="dxa"/>
            <w:tcBorders>
              <w:top w:val="single" w:sz="4" w:space="0" w:color="auto"/>
              <w:left w:val="nil"/>
              <w:bottom w:val="nil"/>
              <w:right w:val="nil"/>
            </w:tcBorders>
          </w:tcPr>
          <w:p w14:paraId="7B4DD65A"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-3.074</w:t>
            </w:r>
          </w:p>
        </w:tc>
        <w:tc>
          <w:tcPr>
            <w:tcW w:w="1588" w:type="dxa"/>
            <w:tcBorders>
              <w:top w:val="single" w:sz="4" w:space="0" w:color="auto"/>
              <w:left w:val="nil"/>
              <w:bottom w:val="nil"/>
              <w:right w:val="nil"/>
            </w:tcBorders>
          </w:tcPr>
          <w:p w14:paraId="74253ECB" w14:textId="77777777" w:rsidR="002F3AB2" w:rsidRDefault="002F3AB2">
            <w:pPr>
              <w:autoSpaceDE w:val="0"/>
              <w:autoSpaceDN w:val="0"/>
              <w:adjustRightInd w:val="0"/>
              <w:spacing w:after="0" w:line="240" w:lineRule="auto"/>
              <w:jc w:val="center"/>
              <w:rPr>
                <w:rFonts w:ascii="Times New Roman" w:hAnsi="Times New Roman" w:cs="Times New Roman"/>
                <w:kern w:val="0"/>
                <w:sz w:val="24"/>
              </w:rPr>
            </w:pPr>
          </w:p>
        </w:tc>
        <w:tc>
          <w:tcPr>
            <w:tcW w:w="1588" w:type="dxa"/>
            <w:tcBorders>
              <w:top w:val="single" w:sz="4" w:space="0" w:color="auto"/>
              <w:left w:val="nil"/>
              <w:bottom w:val="nil"/>
              <w:right w:val="nil"/>
            </w:tcBorders>
          </w:tcPr>
          <w:p w14:paraId="53E6D493"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0.786</w:t>
            </w:r>
          </w:p>
        </w:tc>
        <w:tc>
          <w:tcPr>
            <w:tcW w:w="1588" w:type="dxa"/>
            <w:tcBorders>
              <w:top w:val="single" w:sz="4" w:space="0" w:color="auto"/>
              <w:left w:val="nil"/>
              <w:bottom w:val="nil"/>
              <w:right w:val="nil"/>
            </w:tcBorders>
          </w:tcPr>
          <w:p w14:paraId="5975FBB8" w14:textId="77777777" w:rsidR="002F3AB2" w:rsidRDefault="002F3AB2">
            <w:pPr>
              <w:autoSpaceDE w:val="0"/>
              <w:autoSpaceDN w:val="0"/>
              <w:adjustRightInd w:val="0"/>
              <w:spacing w:after="0" w:line="240" w:lineRule="auto"/>
              <w:jc w:val="center"/>
              <w:rPr>
                <w:rFonts w:ascii="Times New Roman" w:hAnsi="Times New Roman" w:cs="Times New Roman"/>
                <w:kern w:val="0"/>
                <w:sz w:val="24"/>
              </w:rPr>
            </w:pPr>
          </w:p>
        </w:tc>
      </w:tr>
      <w:tr w:rsidR="002F3AB2" w14:paraId="15BE822B" w14:textId="77777777">
        <w:tc>
          <w:tcPr>
            <w:tcW w:w="1588" w:type="dxa"/>
            <w:tcBorders>
              <w:top w:val="nil"/>
              <w:left w:val="nil"/>
              <w:bottom w:val="nil"/>
              <w:right w:val="nil"/>
            </w:tcBorders>
          </w:tcPr>
          <w:p w14:paraId="176A67C1"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681B22A4"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(-1.15)</w:t>
            </w:r>
          </w:p>
        </w:tc>
        <w:tc>
          <w:tcPr>
            <w:tcW w:w="1588" w:type="dxa"/>
            <w:tcBorders>
              <w:top w:val="nil"/>
              <w:left w:val="nil"/>
              <w:bottom w:val="nil"/>
              <w:right w:val="nil"/>
            </w:tcBorders>
          </w:tcPr>
          <w:p w14:paraId="740CCB03" w14:textId="77777777" w:rsidR="002F3AB2" w:rsidRDefault="002F3AB2">
            <w:pPr>
              <w:autoSpaceDE w:val="0"/>
              <w:autoSpaceDN w:val="0"/>
              <w:adjustRightInd w:val="0"/>
              <w:spacing w:after="0" w:line="240" w:lineRule="auto"/>
              <w:jc w:val="center"/>
              <w:rPr>
                <w:rFonts w:ascii="Times New Roman" w:hAnsi="Times New Roman" w:cs="Times New Roman"/>
                <w:kern w:val="0"/>
                <w:sz w:val="24"/>
              </w:rPr>
            </w:pPr>
          </w:p>
        </w:tc>
        <w:tc>
          <w:tcPr>
            <w:tcW w:w="1588" w:type="dxa"/>
            <w:tcBorders>
              <w:top w:val="nil"/>
              <w:left w:val="nil"/>
              <w:bottom w:val="nil"/>
              <w:right w:val="nil"/>
            </w:tcBorders>
          </w:tcPr>
          <w:p w14:paraId="29D51F56"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(0.21)</w:t>
            </w:r>
          </w:p>
        </w:tc>
        <w:tc>
          <w:tcPr>
            <w:tcW w:w="1588" w:type="dxa"/>
            <w:tcBorders>
              <w:top w:val="nil"/>
              <w:left w:val="nil"/>
              <w:bottom w:val="nil"/>
              <w:right w:val="nil"/>
            </w:tcBorders>
          </w:tcPr>
          <w:p w14:paraId="701FF9C9" w14:textId="77777777" w:rsidR="002F3AB2" w:rsidRDefault="002F3AB2">
            <w:pPr>
              <w:autoSpaceDE w:val="0"/>
              <w:autoSpaceDN w:val="0"/>
              <w:adjustRightInd w:val="0"/>
              <w:spacing w:after="0" w:line="240" w:lineRule="auto"/>
              <w:jc w:val="center"/>
              <w:rPr>
                <w:rFonts w:ascii="Times New Roman" w:hAnsi="Times New Roman" w:cs="Times New Roman"/>
                <w:kern w:val="0"/>
                <w:sz w:val="24"/>
              </w:rPr>
            </w:pPr>
          </w:p>
        </w:tc>
      </w:tr>
      <w:tr w:rsidR="002F3AB2" w14:paraId="3204DC4B" w14:textId="77777777">
        <w:tc>
          <w:tcPr>
            <w:tcW w:w="1588" w:type="dxa"/>
            <w:tcBorders>
              <w:top w:val="nil"/>
              <w:left w:val="nil"/>
              <w:bottom w:val="nil"/>
              <w:right w:val="nil"/>
            </w:tcBorders>
          </w:tcPr>
          <w:p w14:paraId="48945FB2"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7F2812B7"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3F62FBA1"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535C20C9"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10629BEF" w14:textId="77777777" w:rsidR="002F3AB2" w:rsidRDefault="002F3AB2">
            <w:pPr>
              <w:autoSpaceDE w:val="0"/>
              <w:autoSpaceDN w:val="0"/>
              <w:adjustRightInd w:val="0"/>
              <w:spacing w:after="0" w:line="240" w:lineRule="auto"/>
              <w:rPr>
                <w:rFonts w:ascii="Times New Roman" w:hAnsi="Times New Roman" w:cs="Times New Roman"/>
                <w:kern w:val="0"/>
                <w:sz w:val="24"/>
              </w:rPr>
            </w:pPr>
          </w:p>
        </w:tc>
      </w:tr>
      <w:tr w:rsidR="002F3AB2" w14:paraId="52019D80" w14:textId="77777777">
        <w:tc>
          <w:tcPr>
            <w:tcW w:w="1588" w:type="dxa"/>
            <w:tcBorders>
              <w:top w:val="nil"/>
              <w:left w:val="nil"/>
              <w:bottom w:val="nil"/>
              <w:right w:val="nil"/>
            </w:tcBorders>
          </w:tcPr>
          <w:p w14:paraId="7F83F31F" w14:textId="77777777" w:rsidR="002F3AB2" w:rsidRDefault="00000000">
            <w:pPr>
              <w:autoSpaceDE w:val="0"/>
              <w:autoSpaceDN w:val="0"/>
              <w:adjustRightInd w:val="0"/>
              <w:spacing w:after="0" w:line="240" w:lineRule="auto"/>
              <w:rPr>
                <w:rFonts w:ascii="Times New Roman" w:hAnsi="Times New Roman" w:cs="Times New Roman"/>
                <w:kern w:val="0"/>
                <w:sz w:val="24"/>
              </w:rPr>
            </w:pPr>
            <w:r>
              <w:rPr>
                <w:rFonts w:ascii="Times New Roman" w:hAnsi="Times New Roman" w:cs="Times New Roman"/>
                <w:kern w:val="0"/>
                <w:sz w:val="24"/>
              </w:rPr>
              <w:t>ch_1</w:t>
            </w:r>
          </w:p>
        </w:tc>
        <w:tc>
          <w:tcPr>
            <w:tcW w:w="1588" w:type="dxa"/>
            <w:tcBorders>
              <w:top w:val="nil"/>
              <w:left w:val="nil"/>
              <w:bottom w:val="nil"/>
              <w:right w:val="nil"/>
            </w:tcBorders>
          </w:tcPr>
          <w:p w14:paraId="0412F037"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0.0939</w:t>
            </w:r>
          </w:p>
        </w:tc>
        <w:tc>
          <w:tcPr>
            <w:tcW w:w="1588" w:type="dxa"/>
            <w:tcBorders>
              <w:top w:val="nil"/>
              <w:left w:val="nil"/>
              <w:bottom w:val="nil"/>
              <w:right w:val="nil"/>
            </w:tcBorders>
          </w:tcPr>
          <w:p w14:paraId="65961C82"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-0.215</w:t>
            </w:r>
          </w:p>
        </w:tc>
        <w:tc>
          <w:tcPr>
            <w:tcW w:w="1588" w:type="dxa"/>
            <w:tcBorders>
              <w:top w:val="nil"/>
              <w:left w:val="nil"/>
              <w:bottom w:val="nil"/>
              <w:right w:val="nil"/>
            </w:tcBorders>
          </w:tcPr>
          <w:p w14:paraId="4AD09FB6"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-0.205</w:t>
            </w:r>
          </w:p>
        </w:tc>
        <w:tc>
          <w:tcPr>
            <w:tcW w:w="1588" w:type="dxa"/>
            <w:tcBorders>
              <w:top w:val="nil"/>
              <w:left w:val="nil"/>
              <w:bottom w:val="nil"/>
              <w:right w:val="nil"/>
            </w:tcBorders>
          </w:tcPr>
          <w:p w14:paraId="408BE5F4"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-0.0557</w:t>
            </w:r>
          </w:p>
        </w:tc>
      </w:tr>
      <w:tr w:rsidR="002F3AB2" w14:paraId="30AFB531" w14:textId="77777777">
        <w:tc>
          <w:tcPr>
            <w:tcW w:w="1588" w:type="dxa"/>
            <w:tcBorders>
              <w:top w:val="nil"/>
              <w:left w:val="nil"/>
              <w:bottom w:val="nil"/>
              <w:right w:val="nil"/>
            </w:tcBorders>
          </w:tcPr>
          <w:p w14:paraId="23042BDE"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72139A7E"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(0.05)</w:t>
            </w:r>
          </w:p>
        </w:tc>
        <w:tc>
          <w:tcPr>
            <w:tcW w:w="1588" w:type="dxa"/>
            <w:tcBorders>
              <w:top w:val="nil"/>
              <w:left w:val="nil"/>
              <w:bottom w:val="nil"/>
              <w:right w:val="nil"/>
            </w:tcBorders>
          </w:tcPr>
          <w:p w14:paraId="751AD279"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(-0.11)</w:t>
            </w:r>
          </w:p>
        </w:tc>
        <w:tc>
          <w:tcPr>
            <w:tcW w:w="1588" w:type="dxa"/>
            <w:tcBorders>
              <w:top w:val="nil"/>
              <w:left w:val="nil"/>
              <w:bottom w:val="nil"/>
              <w:right w:val="nil"/>
            </w:tcBorders>
          </w:tcPr>
          <w:p w14:paraId="21097228"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(-0.16)</w:t>
            </w:r>
          </w:p>
        </w:tc>
        <w:tc>
          <w:tcPr>
            <w:tcW w:w="1588" w:type="dxa"/>
            <w:tcBorders>
              <w:top w:val="nil"/>
              <w:left w:val="nil"/>
              <w:bottom w:val="nil"/>
              <w:right w:val="nil"/>
            </w:tcBorders>
          </w:tcPr>
          <w:p w14:paraId="026D284D"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(-0.04)</w:t>
            </w:r>
          </w:p>
        </w:tc>
      </w:tr>
      <w:tr w:rsidR="002F3AB2" w14:paraId="1478051D" w14:textId="77777777">
        <w:tc>
          <w:tcPr>
            <w:tcW w:w="1588" w:type="dxa"/>
            <w:tcBorders>
              <w:top w:val="nil"/>
              <w:left w:val="nil"/>
              <w:bottom w:val="nil"/>
              <w:right w:val="nil"/>
            </w:tcBorders>
          </w:tcPr>
          <w:p w14:paraId="5FC6DA83"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6AB9CFE5"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75696B24"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684033F2"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0215AC1A" w14:textId="77777777" w:rsidR="002F3AB2" w:rsidRDefault="002F3AB2">
            <w:pPr>
              <w:autoSpaceDE w:val="0"/>
              <w:autoSpaceDN w:val="0"/>
              <w:adjustRightInd w:val="0"/>
              <w:spacing w:after="0" w:line="240" w:lineRule="auto"/>
              <w:rPr>
                <w:rFonts w:ascii="Times New Roman" w:hAnsi="Times New Roman" w:cs="Times New Roman"/>
                <w:kern w:val="0"/>
                <w:sz w:val="24"/>
              </w:rPr>
            </w:pPr>
          </w:p>
        </w:tc>
      </w:tr>
      <w:tr w:rsidR="002F3AB2" w14:paraId="2BF0B8FC" w14:textId="77777777">
        <w:tc>
          <w:tcPr>
            <w:tcW w:w="1588" w:type="dxa"/>
            <w:tcBorders>
              <w:top w:val="nil"/>
              <w:left w:val="nil"/>
              <w:bottom w:val="nil"/>
              <w:right w:val="nil"/>
            </w:tcBorders>
          </w:tcPr>
          <w:p w14:paraId="5B68EEB2" w14:textId="77777777" w:rsidR="002F3AB2" w:rsidRDefault="00000000">
            <w:pPr>
              <w:autoSpaceDE w:val="0"/>
              <w:autoSpaceDN w:val="0"/>
              <w:adjustRightInd w:val="0"/>
              <w:spacing w:after="0" w:line="240" w:lineRule="auto"/>
              <w:rPr>
                <w:rFonts w:ascii="Times New Roman" w:hAnsi="Times New Roman" w:cs="Times New Roman"/>
                <w:kern w:val="0"/>
                <w:sz w:val="24"/>
              </w:rPr>
            </w:pPr>
            <w:r>
              <w:rPr>
                <w:rFonts w:ascii="Times New Roman" w:hAnsi="Times New Roman" w:cs="Times New Roman"/>
                <w:kern w:val="0"/>
                <w:sz w:val="24"/>
              </w:rPr>
              <w:t>ch_3</w:t>
            </w:r>
          </w:p>
        </w:tc>
        <w:tc>
          <w:tcPr>
            <w:tcW w:w="1588" w:type="dxa"/>
            <w:tcBorders>
              <w:top w:val="nil"/>
              <w:left w:val="nil"/>
              <w:bottom w:val="nil"/>
              <w:right w:val="nil"/>
            </w:tcBorders>
          </w:tcPr>
          <w:p w14:paraId="639A063E"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-4.155</w:t>
            </w:r>
            <w:r>
              <w:rPr>
                <w:rFonts w:ascii="Times New Roman" w:hAnsi="Times New Roman" w:cs="Times New Roman"/>
                <w:kern w:val="0"/>
                <w:sz w:val="24"/>
                <w:vertAlign w:val="superscript"/>
              </w:rPr>
              <w:t>**</w:t>
            </w:r>
          </w:p>
        </w:tc>
        <w:tc>
          <w:tcPr>
            <w:tcW w:w="1588" w:type="dxa"/>
            <w:tcBorders>
              <w:top w:val="nil"/>
              <w:left w:val="nil"/>
              <w:bottom w:val="nil"/>
              <w:right w:val="nil"/>
            </w:tcBorders>
          </w:tcPr>
          <w:p w14:paraId="26EE61BA"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-4.200</w:t>
            </w:r>
            <w:r>
              <w:rPr>
                <w:rFonts w:ascii="Times New Roman" w:hAnsi="Times New Roman" w:cs="Times New Roman"/>
                <w:kern w:val="0"/>
                <w:sz w:val="24"/>
                <w:vertAlign w:val="superscript"/>
              </w:rPr>
              <w:t>**</w:t>
            </w:r>
          </w:p>
        </w:tc>
        <w:tc>
          <w:tcPr>
            <w:tcW w:w="1588" w:type="dxa"/>
            <w:tcBorders>
              <w:top w:val="nil"/>
              <w:left w:val="nil"/>
              <w:bottom w:val="nil"/>
              <w:right w:val="nil"/>
            </w:tcBorders>
          </w:tcPr>
          <w:p w14:paraId="2227D0F3"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-1.489</w:t>
            </w:r>
          </w:p>
        </w:tc>
        <w:tc>
          <w:tcPr>
            <w:tcW w:w="1588" w:type="dxa"/>
            <w:tcBorders>
              <w:top w:val="nil"/>
              <w:left w:val="nil"/>
              <w:bottom w:val="nil"/>
              <w:right w:val="nil"/>
            </w:tcBorders>
          </w:tcPr>
          <w:p w14:paraId="6C87AC7A"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-0.868</w:t>
            </w:r>
          </w:p>
        </w:tc>
      </w:tr>
      <w:tr w:rsidR="002F3AB2" w14:paraId="23D23CBB" w14:textId="77777777">
        <w:tc>
          <w:tcPr>
            <w:tcW w:w="1588" w:type="dxa"/>
            <w:tcBorders>
              <w:top w:val="nil"/>
              <w:left w:val="nil"/>
              <w:bottom w:val="nil"/>
              <w:right w:val="nil"/>
            </w:tcBorders>
          </w:tcPr>
          <w:p w14:paraId="4CF56E58"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7E96F4CA"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(-2.72)</w:t>
            </w:r>
          </w:p>
        </w:tc>
        <w:tc>
          <w:tcPr>
            <w:tcW w:w="1588" w:type="dxa"/>
            <w:tcBorders>
              <w:top w:val="nil"/>
              <w:left w:val="nil"/>
              <w:bottom w:val="nil"/>
              <w:right w:val="nil"/>
            </w:tcBorders>
          </w:tcPr>
          <w:p w14:paraId="0039ECE3"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(-2.72)</w:t>
            </w:r>
          </w:p>
        </w:tc>
        <w:tc>
          <w:tcPr>
            <w:tcW w:w="1588" w:type="dxa"/>
            <w:tcBorders>
              <w:top w:val="nil"/>
              <w:left w:val="nil"/>
              <w:bottom w:val="nil"/>
              <w:right w:val="nil"/>
            </w:tcBorders>
          </w:tcPr>
          <w:p w14:paraId="49416B8C"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(-0.90)</w:t>
            </w:r>
          </w:p>
        </w:tc>
        <w:tc>
          <w:tcPr>
            <w:tcW w:w="1588" w:type="dxa"/>
            <w:tcBorders>
              <w:top w:val="nil"/>
              <w:left w:val="nil"/>
              <w:bottom w:val="nil"/>
              <w:right w:val="nil"/>
            </w:tcBorders>
          </w:tcPr>
          <w:p w14:paraId="6DC7C4B5"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(-0.52)</w:t>
            </w:r>
          </w:p>
        </w:tc>
      </w:tr>
      <w:tr w:rsidR="002F3AB2" w14:paraId="27289E04" w14:textId="77777777">
        <w:tc>
          <w:tcPr>
            <w:tcW w:w="1588" w:type="dxa"/>
            <w:tcBorders>
              <w:top w:val="nil"/>
              <w:left w:val="nil"/>
              <w:bottom w:val="nil"/>
              <w:right w:val="nil"/>
            </w:tcBorders>
          </w:tcPr>
          <w:p w14:paraId="537097D7"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217DFF01"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79AC926A"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6C79F087"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1D0D6D59" w14:textId="77777777" w:rsidR="002F3AB2" w:rsidRDefault="002F3AB2">
            <w:pPr>
              <w:autoSpaceDE w:val="0"/>
              <w:autoSpaceDN w:val="0"/>
              <w:adjustRightInd w:val="0"/>
              <w:spacing w:after="0" w:line="240" w:lineRule="auto"/>
              <w:rPr>
                <w:rFonts w:ascii="Times New Roman" w:hAnsi="Times New Roman" w:cs="Times New Roman"/>
                <w:kern w:val="0"/>
                <w:sz w:val="24"/>
              </w:rPr>
            </w:pPr>
          </w:p>
        </w:tc>
      </w:tr>
      <w:tr w:rsidR="002F3AB2" w14:paraId="476E14BA" w14:textId="77777777">
        <w:tc>
          <w:tcPr>
            <w:tcW w:w="1588" w:type="dxa"/>
            <w:tcBorders>
              <w:top w:val="nil"/>
              <w:left w:val="nil"/>
              <w:bottom w:val="nil"/>
              <w:right w:val="nil"/>
            </w:tcBorders>
          </w:tcPr>
          <w:p w14:paraId="5C42B926" w14:textId="77777777" w:rsidR="002F3AB2" w:rsidRDefault="00000000">
            <w:pPr>
              <w:autoSpaceDE w:val="0"/>
              <w:autoSpaceDN w:val="0"/>
              <w:adjustRightInd w:val="0"/>
              <w:spacing w:after="0" w:line="240" w:lineRule="auto"/>
              <w:rPr>
                <w:rFonts w:ascii="Times New Roman" w:hAnsi="Times New Roman" w:cs="Times New Roman"/>
                <w:kern w:val="0"/>
                <w:sz w:val="24"/>
              </w:rPr>
            </w:pPr>
            <w:r>
              <w:rPr>
                <w:rFonts w:ascii="Times New Roman" w:hAnsi="Times New Roman" w:cs="Times New Roman"/>
                <w:kern w:val="0"/>
                <w:sz w:val="24"/>
              </w:rPr>
              <w:t>ch_4</w:t>
            </w:r>
          </w:p>
        </w:tc>
        <w:tc>
          <w:tcPr>
            <w:tcW w:w="1588" w:type="dxa"/>
            <w:tcBorders>
              <w:top w:val="nil"/>
              <w:left w:val="nil"/>
              <w:bottom w:val="nil"/>
              <w:right w:val="nil"/>
            </w:tcBorders>
          </w:tcPr>
          <w:p w14:paraId="06C5BB67"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-2.967</w:t>
            </w:r>
          </w:p>
        </w:tc>
        <w:tc>
          <w:tcPr>
            <w:tcW w:w="1588" w:type="dxa"/>
            <w:tcBorders>
              <w:top w:val="nil"/>
              <w:left w:val="nil"/>
              <w:bottom w:val="nil"/>
              <w:right w:val="nil"/>
            </w:tcBorders>
          </w:tcPr>
          <w:p w14:paraId="6AB314AA"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-2.863</w:t>
            </w:r>
          </w:p>
        </w:tc>
        <w:tc>
          <w:tcPr>
            <w:tcW w:w="1588" w:type="dxa"/>
            <w:tcBorders>
              <w:top w:val="nil"/>
              <w:left w:val="nil"/>
              <w:bottom w:val="nil"/>
              <w:right w:val="nil"/>
            </w:tcBorders>
          </w:tcPr>
          <w:p w14:paraId="732CAB13"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0.278</w:t>
            </w:r>
          </w:p>
        </w:tc>
        <w:tc>
          <w:tcPr>
            <w:tcW w:w="1588" w:type="dxa"/>
            <w:tcBorders>
              <w:top w:val="nil"/>
              <w:left w:val="nil"/>
              <w:bottom w:val="nil"/>
              <w:right w:val="nil"/>
            </w:tcBorders>
          </w:tcPr>
          <w:p w14:paraId="13ABF8A2"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1.062</w:t>
            </w:r>
          </w:p>
        </w:tc>
      </w:tr>
      <w:tr w:rsidR="002F3AB2" w14:paraId="6CB31764" w14:textId="77777777">
        <w:tc>
          <w:tcPr>
            <w:tcW w:w="1588" w:type="dxa"/>
            <w:tcBorders>
              <w:top w:val="nil"/>
              <w:left w:val="nil"/>
              <w:bottom w:val="nil"/>
              <w:right w:val="nil"/>
            </w:tcBorders>
          </w:tcPr>
          <w:p w14:paraId="651DEE0C"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48423154"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(-1.37)</w:t>
            </w:r>
          </w:p>
        </w:tc>
        <w:tc>
          <w:tcPr>
            <w:tcW w:w="1588" w:type="dxa"/>
            <w:tcBorders>
              <w:top w:val="nil"/>
              <w:left w:val="nil"/>
              <w:bottom w:val="nil"/>
              <w:right w:val="nil"/>
            </w:tcBorders>
          </w:tcPr>
          <w:p w14:paraId="2E6B3DBB"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(-1.28)</w:t>
            </w:r>
          </w:p>
        </w:tc>
        <w:tc>
          <w:tcPr>
            <w:tcW w:w="1588" w:type="dxa"/>
            <w:tcBorders>
              <w:top w:val="nil"/>
              <w:left w:val="nil"/>
              <w:bottom w:val="nil"/>
              <w:right w:val="nil"/>
            </w:tcBorders>
          </w:tcPr>
          <w:p w14:paraId="632BFD15"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(0.15)</w:t>
            </w:r>
          </w:p>
        </w:tc>
        <w:tc>
          <w:tcPr>
            <w:tcW w:w="1588" w:type="dxa"/>
            <w:tcBorders>
              <w:top w:val="nil"/>
              <w:left w:val="nil"/>
              <w:bottom w:val="nil"/>
              <w:right w:val="nil"/>
            </w:tcBorders>
          </w:tcPr>
          <w:p w14:paraId="2998F9C7"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(0.56)</w:t>
            </w:r>
          </w:p>
        </w:tc>
      </w:tr>
      <w:tr w:rsidR="002F3AB2" w14:paraId="225D507D" w14:textId="77777777">
        <w:tc>
          <w:tcPr>
            <w:tcW w:w="1588" w:type="dxa"/>
            <w:tcBorders>
              <w:top w:val="nil"/>
              <w:left w:val="nil"/>
              <w:bottom w:val="nil"/>
              <w:right w:val="nil"/>
            </w:tcBorders>
          </w:tcPr>
          <w:p w14:paraId="2D9537D6"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508BE4C8"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21D4B6E8"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7879AB7C"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6EB49FA4" w14:textId="77777777" w:rsidR="002F3AB2" w:rsidRDefault="002F3AB2">
            <w:pPr>
              <w:autoSpaceDE w:val="0"/>
              <w:autoSpaceDN w:val="0"/>
              <w:adjustRightInd w:val="0"/>
              <w:spacing w:after="0" w:line="240" w:lineRule="auto"/>
              <w:rPr>
                <w:rFonts w:ascii="Times New Roman" w:hAnsi="Times New Roman" w:cs="Times New Roman"/>
                <w:kern w:val="0"/>
                <w:sz w:val="24"/>
              </w:rPr>
            </w:pPr>
          </w:p>
        </w:tc>
      </w:tr>
      <w:tr w:rsidR="002F3AB2" w14:paraId="3F8AD81D" w14:textId="77777777">
        <w:tc>
          <w:tcPr>
            <w:tcW w:w="1588" w:type="dxa"/>
            <w:tcBorders>
              <w:top w:val="nil"/>
              <w:left w:val="nil"/>
              <w:bottom w:val="nil"/>
              <w:right w:val="nil"/>
            </w:tcBorders>
          </w:tcPr>
          <w:p w14:paraId="70E59344" w14:textId="77777777" w:rsidR="002F3AB2" w:rsidRDefault="00000000">
            <w:pPr>
              <w:autoSpaceDE w:val="0"/>
              <w:autoSpaceDN w:val="0"/>
              <w:adjustRightInd w:val="0"/>
              <w:spacing w:after="0" w:line="240" w:lineRule="auto"/>
              <w:rPr>
                <w:rFonts w:ascii="Times New Roman" w:hAnsi="Times New Roman" w:cs="Times New Roman"/>
                <w:kern w:val="0"/>
                <w:sz w:val="24"/>
              </w:rPr>
            </w:pPr>
            <w:proofErr w:type="spellStart"/>
            <w:r>
              <w:rPr>
                <w:rFonts w:ascii="Times New Roman" w:hAnsi="Times New Roman" w:cs="Times New Roman"/>
                <w:kern w:val="0"/>
                <w:sz w:val="24"/>
              </w:rPr>
              <w:t>southj</w:t>
            </w:r>
            <w:proofErr w:type="spellEnd"/>
          </w:p>
        </w:tc>
        <w:tc>
          <w:tcPr>
            <w:tcW w:w="1588" w:type="dxa"/>
            <w:tcBorders>
              <w:top w:val="nil"/>
              <w:left w:val="nil"/>
              <w:bottom w:val="nil"/>
              <w:right w:val="nil"/>
            </w:tcBorders>
          </w:tcPr>
          <w:p w14:paraId="324F78F6"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1.793</w:t>
            </w:r>
          </w:p>
        </w:tc>
        <w:tc>
          <w:tcPr>
            <w:tcW w:w="1588" w:type="dxa"/>
            <w:tcBorders>
              <w:top w:val="nil"/>
              <w:left w:val="nil"/>
              <w:bottom w:val="nil"/>
              <w:right w:val="nil"/>
            </w:tcBorders>
          </w:tcPr>
          <w:p w14:paraId="2DE04684"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0.205</w:t>
            </w:r>
          </w:p>
        </w:tc>
        <w:tc>
          <w:tcPr>
            <w:tcW w:w="1588" w:type="dxa"/>
            <w:tcBorders>
              <w:top w:val="nil"/>
              <w:left w:val="nil"/>
              <w:bottom w:val="nil"/>
              <w:right w:val="nil"/>
            </w:tcBorders>
          </w:tcPr>
          <w:p w14:paraId="0FFE04EE"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2.112</w:t>
            </w:r>
          </w:p>
        </w:tc>
        <w:tc>
          <w:tcPr>
            <w:tcW w:w="1588" w:type="dxa"/>
            <w:tcBorders>
              <w:top w:val="nil"/>
              <w:left w:val="nil"/>
              <w:bottom w:val="nil"/>
              <w:right w:val="nil"/>
            </w:tcBorders>
          </w:tcPr>
          <w:p w14:paraId="1F0FE32C"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1.416</w:t>
            </w:r>
          </w:p>
        </w:tc>
      </w:tr>
      <w:tr w:rsidR="002F3AB2" w14:paraId="201AD269" w14:textId="77777777">
        <w:tc>
          <w:tcPr>
            <w:tcW w:w="1588" w:type="dxa"/>
            <w:tcBorders>
              <w:top w:val="nil"/>
              <w:left w:val="nil"/>
              <w:bottom w:val="nil"/>
              <w:right w:val="nil"/>
            </w:tcBorders>
          </w:tcPr>
          <w:p w14:paraId="4C91B52A"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0CDFE3ED"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(0.70)</w:t>
            </w:r>
          </w:p>
        </w:tc>
        <w:tc>
          <w:tcPr>
            <w:tcW w:w="1588" w:type="dxa"/>
            <w:tcBorders>
              <w:top w:val="nil"/>
              <w:left w:val="nil"/>
              <w:bottom w:val="nil"/>
              <w:right w:val="nil"/>
            </w:tcBorders>
          </w:tcPr>
          <w:p w14:paraId="0437C282"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(0.13)</w:t>
            </w:r>
          </w:p>
        </w:tc>
        <w:tc>
          <w:tcPr>
            <w:tcW w:w="1588" w:type="dxa"/>
            <w:tcBorders>
              <w:top w:val="nil"/>
              <w:left w:val="nil"/>
              <w:bottom w:val="nil"/>
              <w:right w:val="nil"/>
            </w:tcBorders>
          </w:tcPr>
          <w:p w14:paraId="6A2DACAC"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(1.11)</w:t>
            </w:r>
          </w:p>
        </w:tc>
        <w:tc>
          <w:tcPr>
            <w:tcW w:w="1588" w:type="dxa"/>
            <w:tcBorders>
              <w:top w:val="nil"/>
              <w:left w:val="nil"/>
              <w:bottom w:val="nil"/>
              <w:right w:val="nil"/>
            </w:tcBorders>
          </w:tcPr>
          <w:p w14:paraId="75462C35"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(0.76)</w:t>
            </w:r>
          </w:p>
        </w:tc>
      </w:tr>
      <w:tr w:rsidR="002F3AB2" w14:paraId="49B5D6BA" w14:textId="77777777">
        <w:tc>
          <w:tcPr>
            <w:tcW w:w="1588" w:type="dxa"/>
            <w:tcBorders>
              <w:top w:val="nil"/>
              <w:left w:val="nil"/>
              <w:bottom w:val="nil"/>
              <w:right w:val="nil"/>
            </w:tcBorders>
          </w:tcPr>
          <w:p w14:paraId="4006C203"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5E4DCBF3"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69960177"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3AC32A6B"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6C3F0BD5" w14:textId="77777777" w:rsidR="002F3AB2" w:rsidRDefault="002F3AB2">
            <w:pPr>
              <w:autoSpaceDE w:val="0"/>
              <w:autoSpaceDN w:val="0"/>
              <w:adjustRightInd w:val="0"/>
              <w:spacing w:after="0" w:line="240" w:lineRule="auto"/>
              <w:rPr>
                <w:rFonts w:ascii="Times New Roman" w:hAnsi="Times New Roman" w:cs="Times New Roman"/>
                <w:kern w:val="0"/>
                <w:sz w:val="24"/>
              </w:rPr>
            </w:pPr>
          </w:p>
        </w:tc>
      </w:tr>
      <w:tr w:rsidR="002F3AB2" w14:paraId="70EA9DAD" w14:textId="77777777">
        <w:tc>
          <w:tcPr>
            <w:tcW w:w="1588" w:type="dxa"/>
            <w:tcBorders>
              <w:top w:val="nil"/>
              <w:left w:val="nil"/>
              <w:bottom w:val="nil"/>
              <w:right w:val="nil"/>
            </w:tcBorders>
          </w:tcPr>
          <w:p w14:paraId="5FFB6A38" w14:textId="77777777" w:rsidR="002F3AB2" w:rsidRDefault="00000000">
            <w:pPr>
              <w:autoSpaceDE w:val="0"/>
              <w:autoSpaceDN w:val="0"/>
              <w:adjustRightInd w:val="0"/>
              <w:spacing w:after="0" w:line="240" w:lineRule="auto"/>
              <w:rPr>
                <w:rFonts w:ascii="Times New Roman" w:hAnsi="Times New Roman" w:cs="Times New Roman"/>
                <w:kern w:val="0"/>
                <w:sz w:val="24"/>
              </w:rPr>
            </w:pPr>
            <w:proofErr w:type="spellStart"/>
            <w:r>
              <w:rPr>
                <w:rFonts w:ascii="Times New Roman" w:hAnsi="Times New Roman" w:cs="Times New Roman"/>
                <w:kern w:val="0"/>
                <w:sz w:val="24"/>
              </w:rPr>
              <w:t>northj</w:t>
            </w:r>
            <w:proofErr w:type="spellEnd"/>
          </w:p>
        </w:tc>
        <w:tc>
          <w:tcPr>
            <w:tcW w:w="1588" w:type="dxa"/>
            <w:tcBorders>
              <w:top w:val="nil"/>
              <w:left w:val="nil"/>
              <w:bottom w:val="nil"/>
              <w:right w:val="nil"/>
            </w:tcBorders>
          </w:tcPr>
          <w:p w14:paraId="4B26DF94"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4.485</w:t>
            </w:r>
          </w:p>
        </w:tc>
        <w:tc>
          <w:tcPr>
            <w:tcW w:w="1588" w:type="dxa"/>
            <w:tcBorders>
              <w:top w:val="nil"/>
              <w:left w:val="nil"/>
              <w:bottom w:val="nil"/>
              <w:right w:val="nil"/>
            </w:tcBorders>
          </w:tcPr>
          <w:p w14:paraId="2D5C068F"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2.840</w:t>
            </w:r>
          </w:p>
        </w:tc>
        <w:tc>
          <w:tcPr>
            <w:tcW w:w="1588" w:type="dxa"/>
            <w:tcBorders>
              <w:top w:val="nil"/>
              <w:left w:val="nil"/>
              <w:bottom w:val="nil"/>
              <w:right w:val="nil"/>
            </w:tcBorders>
          </w:tcPr>
          <w:p w14:paraId="3E7474F7"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0.301</w:t>
            </w:r>
          </w:p>
        </w:tc>
        <w:tc>
          <w:tcPr>
            <w:tcW w:w="1588" w:type="dxa"/>
            <w:tcBorders>
              <w:top w:val="nil"/>
              <w:left w:val="nil"/>
              <w:bottom w:val="nil"/>
              <w:right w:val="nil"/>
            </w:tcBorders>
          </w:tcPr>
          <w:p w14:paraId="14B7F97B"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-0.0676</w:t>
            </w:r>
          </w:p>
        </w:tc>
      </w:tr>
      <w:tr w:rsidR="002F3AB2" w14:paraId="5FD49042" w14:textId="77777777">
        <w:tc>
          <w:tcPr>
            <w:tcW w:w="1588" w:type="dxa"/>
            <w:tcBorders>
              <w:top w:val="nil"/>
              <w:left w:val="nil"/>
              <w:bottom w:val="nil"/>
              <w:right w:val="nil"/>
            </w:tcBorders>
          </w:tcPr>
          <w:p w14:paraId="73AFE650"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3E237DA1"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(1.67)</w:t>
            </w:r>
          </w:p>
        </w:tc>
        <w:tc>
          <w:tcPr>
            <w:tcW w:w="1588" w:type="dxa"/>
            <w:tcBorders>
              <w:top w:val="nil"/>
              <w:left w:val="nil"/>
              <w:bottom w:val="nil"/>
              <w:right w:val="nil"/>
            </w:tcBorders>
          </w:tcPr>
          <w:p w14:paraId="729758FC"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(1.65)</w:t>
            </w:r>
          </w:p>
        </w:tc>
        <w:tc>
          <w:tcPr>
            <w:tcW w:w="1588" w:type="dxa"/>
            <w:tcBorders>
              <w:top w:val="nil"/>
              <w:left w:val="nil"/>
              <w:bottom w:val="nil"/>
              <w:right w:val="nil"/>
            </w:tcBorders>
          </w:tcPr>
          <w:p w14:paraId="333DB109"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(0.17)</w:t>
            </w:r>
          </w:p>
        </w:tc>
        <w:tc>
          <w:tcPr>
            <w:tcW w:w="1588" w:type="dxa"/>
            <w:tcBorders>
              <w:top w:val="nil"/>
              <w:left w:val="nil"/>
              <w:bottom w:val="nil"/>
              <w:right w:val="nil"/>
            </w:tcBorders>
          </w:tcPr>
          <w:p w14:paraId="60BD78EA"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(-0.04)</w:t>
            </w:r>
          </w:p>
        </w:tc>
      </w:tr>
      <w:tr w:rsidR="002F3AB2" w14:paraId="1669E4FA" w14:textId="77777777">
        <w:tc>
          <w:tcPr>
            <w:tcW w:w="1588" w:type="dxa"/>
            <w:tcBorders>
              <w:top w:val="nil"/>
              <w:left w:val="nil"/>
              <w:bottom w:val="nil"/>
              <w:right w:val="nil"/>
            </w:tcBorders>
          </w:tcPr>
          <w:p w14:paraId="78AF195A"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706C88AE"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0EC46623"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1F8F07FC"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4D321C06" w14:textId="77777777" w:rsidR="002F3AB2" w:rsidRDefault="002F3AB2">
            <w:pPr>
              <w:autoSpaceDE w:val="0"/>
              <w:autoSpaceDN w:val="0"/>
              <w:adjustRightInd w:val="0"/>
              <w:spacing w:after="0" w:line="240" w:lineRule="auto"/>
              <w:rPr>
                <w:rFonts w:ascii="Times New Roman" w:hAnsi="Times New Roman" w:cs="Times New Roman"/>
                <w:kern w:val="0"/>
                <w:sz w:val="24"/>
              </w:rPr>
            </w:pPr>
          </w:p>
        </w:tc>
      </w:tr>
      <w:tr w:rsidR="002F3AB2" w14:paraId="5835E66B" w14:textId="77777777">
        <w:tc>
          <w:tcPr>
            <w:tcW w:w="1588" w:type="dxa"/>
            <w:tcBorders>
              <w:top w:val="nil"/>
              <w:left w:val="nil"/>
              <w:bottom w:val="nil"/>
              <w:right w:val="nil"/>
            </w:tcBorders>
          </w:tcPr>
          <w:p w14:paraId="778219A4" w14:textId="77777777" w:rsidR="002F3AB2" w:rsidRDefault="00000000">
            <w:pPr>
              <w:autoSpaceDE w:val="0"/>
              <w:autoSpaceDN w:val="0"/>
              <w:adjustRightInd w:val="0"/>
              <w:spacing w:after="0" w:line="240" w:lineRule="auto"/>
              <w:rPr>
                <w:rFonts w:ascii="Times New Roman" w:hAnsi="Times New Roman" w:cs="Times New Roman"/>
                <w:kern w:val="0"/>
                <w:sz w:val="24"/>
              </w:rPr>
            </w:pPr>
            <w:r>
              <w:rPr>
                <w:rFonts w:ascii="Times New Roman" w:hAnsi="Times New Roman" w:cs="Times New Roman"/>
                <w:kern w:val="0"/>
                <w:sz w:val="24"/>
              </w:rPr>
              <w:t>pa1</w:t>
            </w:r>
          </w:p>
        </w:tc>
        <w:tc>
          <w:tcPr>
            <w:tcW w:w="1588" w:type="dxa"/>
            <w:tcBorders>
              <w:top w:val="nil"/>
              <w:left w:val="nil"/>
              <w:bottom w:val="nil"/>
              <w:right w:val="nil"/>
            </w:tcBorders>
          </w:tcPr>
          <w:p w14:paraId="551EAC14"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-6.679</w:t>
            </w:r>
          </w:p>
        </w:tc>
        <w:tc>
          <w:tcPr>
            <w:tcW w:w="1588" w:type="dxa"/>
            <w:tcBorders>
              <w:top w:val="nil"/>
              <w:left w:val="nil"/>
              <w:bottom w:val="nil"/>
              <w:right w:val="nil"/>
            </w:tcBorders>
          </w:tcPr>
          <w:p w14:paraId="14BC4CB7"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-5.750</w:t>
            </w:r>
          </w:p>
        </w:tc>
        <w:tc>
          <w:tcPr>
            <w:tcW w:w="1588" w:type="dxa"/>
            <w:tcBorders>
              <w:top w:val="nil"/>
              <w:left w:val="nil"/>
              <w:bottom w:val="nil"/>
              <w:right w:val="nil"/>
            </w:tcBorders>
          </w:tcPr>
          <w:p w14:paraId="16D7CCF8"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-1.988</w:t>
            </w:r>
          </w:p>
        </w:tc>
        <w:tc>
          <w:tcPr>
            <w:tcW w:w="1588" w:type="dxa"/>
            <w:tcBorders>
              <w:top w:val="nil"/>
              <w:left w:val="nil"/>
              <w:bottom w:val="nil"/>
              <w:right w:val="nil"/>
            </w:tcBorders>
          </w:tcPr>
          <w:p w14:paraId="6FDEFA51"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-1.168</w:t>
            </w:r>
          </w:p>
        </w:tc>
      </w:tr>
      <w:tr w:rsidR="002F3AB2" w14:paraId="6FDB759C" w14:textId="77777777">
        <w:tc>
          <w:tcPr>
            <w:tcW w:w="1588" w:type="dxa"/>
            <w:tcBorders>
              <w:top w:val="nil"/>
              <w:left w:val="nil"/>
              <w:bottom w:val="nil"/>
              <w:right w:val="nil"/>
            </w:tcBorders>
          </w:tcPr>
          <w:p w14:paraId="26D56D6A"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64D34D7A"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(-1.67)</w:t>
            </w:r>
          </w:p>
        </w:tc>
        <w:tc>
          <w:tcPr>
            <w:tcW w:w="1588" w:type="dxa"/>
            <w:tcBorders>
              <w:top w:val="nil"/>
              <w:left w:val="nil"/>
              <w:bottom w:val="nil"/>
              <w:right w:val="nil"/>
            </w:tcBorders>
          </w:tcPr>
          <w:p w14:paraId="19503696"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(-1.42)</w:t>
            </w:r>
          </w:p>
        </w:tc>
        <w:tc>
          <w:tcPr>
            <w:tcW w:w="1588" w:type="dxa"/>
            <w:tcBorders>
              <w:top w:val="nil"/>
              <w:left w:val="nil"/>
              <w:bottom w:val="nil"/>
              <w:right w:val="nil"/>
            </w:tcBorders>
          </w:tcPr>
          <w:p w14:paraId="354AD63C"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(-0.51)</w:t>
            </w:r>
          </w:p>
        </w:tc>
        <w:tc>
          <w:tcPr>
            <w:tcW w:w="1588" w:type="dxa"/>
            <w:tcBorders>
              <w:top w:val="nil"/>
              <w:left w:val="nil"/>
              <w:bottom w:val="nil"/>
              <w:right w:val="nil"/>
            </w:tcBorders>
          </w:tcPr>
          <w:p w14:paraId="1309890D"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(-0.45)</w:t>
            </w:r>
          </w:p>
        </w:tc>
      </w:tr>
      <w:tr w:rsidR="002F3AB2" w14:paraId="117BA906" w14:textId="77777777">
        <w:tc>
          <w:tcPr>
            <w:tcW w:w="1588" w:type="dxa"/>
            <w:tcBorders>
              <w:top w:val="nil"/>
              <w:left w:val="nil"/>
              <w:bottom w:val="nil"/>
              <w:right w:val="nil"/>
            </w:tcBorders>
          </w:tcPr>
          <w:p w14:paraId="513BE339"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0188DDCC"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7AB197A6"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0A13B285"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30B45708" w14:textId="77777777" w:rsidR="002F3AB2" w:rsidRDefault="002F3AB2">
            <w:pPr>
              <w:autoSpaceDE w:val="0"/>
              <w:autoSpaceDN w:val="0"/>
              <w:adjustRightInd w:val="0"/>
              <w:spacing w:after="0" w:line="240" w:lineRule="auto"/>
              <w:rPr>
                <w:rFonts w:ascii="Times New Roman" w:hAnsi="Times New Roman" w:cs="Times New Roman"/>
                <w:kern w:val="0"/>
                <w:sz w:val="24"/>
              </w:rPr>
            </w:pPr>
          </w:p>
        </w:tc>
      </w:tr>
      <w:tr w:rsidR="002F3AB2" w14:paraId="5FCD5C86" w14:textId="77777777">
        <w:tc>
          <w:tcPr>
            <w:tcW w:w="1588" w:type="dxa"/>
            <w:tcBorders>
              <w:top w:val="nil"/>
              <w:left w:val="nil"/>
              <w:bottom w:val="nil"/>
              <w:right w:val="nil"/>
            </w:tcBorders>
          </w:tcPr>
          <w:p w14:paraId="500FF9DC" w14:textId="77777777" w:rsidR="002F3AB2" w:rsidRDefault="00000000">
            <w:pPr>
              <w:autoSpaceDE w:val="0"/>
              <w:autoSpaceDN w:val="0"/>
              <w:adjustRightInd w:val="0"/>
              <w:spacing w:after="0" w:line="240" w:lineRule="auto"/>
              <w:rPr>
                <w:rFonts w:ascii="Times New Roman" w:hAnsi="Times New Roman" w:cs="Times New Roman"/>
                <w:kern w:val="0"/>
                <w:sz w:val="24"/>
              </w:rPr>
            </w:pPr>
            <w:r>
              <w:rPr>
                <w:rFonts w:ascii="Times New Roman" w:hAnsi="Times New Roman" w:cs="Times New Roman"/>
                <w:kern w:val="0"/>
                <w:sz w:val="24"/>
              </w:rPr>
              <w:t>gap</w:t>
            </w:r>
          </w:p>
        </w:tc>
        <w:tc>
          <w:tcPr>
            <w:tcW w:w="1588" w:type="dxa"/>
            <w:tcBorders>
              <w:top w:val="nil"/>
              <w:left w:val="nil"/>
              <w:bottom w:val="nil"/>
              <w:right w:val="nil"/>
            </w:tcBorders>
          </w:tcPr>
          <w:p w14:paraId="0FF14CFC" w14:textId="77777777" w:rsidR="002F3AB2" w:rsidRDefault="002F3AB2">
            <w:pPr>
              <w:autoSpaceDE w:val="0"/>
              <w:autoSpaceDN w:val="0"/>
              <w:adjustRightInd w:val="0"/>
              <w:spacing w:after="0" w:line="240" w:lineRule="auto"/>
              <w:jc w:val="center"/>
              <w:rPr>
                <w:rFonts w:ascii="Times New Roman" w:hAnsi="Times New Roman" w:cs="Times New Roman"/>
                <w:kern w:val="0"/>
                <w:sz w:val="24"/>
              </w:rPr>
            </w:pPr>
          </w:p>
        </w:tc>
        <w:tc>
          <w:tcPr>
            <w:tcW w:w="1588" w:type="dxa"/>
            <w:tcBorders>
              <w:top w:val="nil"/>
              <w:left w:val="nil"/>
              <w:bottom w:val="nil"/>
              <w:right w:val="nil"/>
            </w:tcBorders>
          </w:tcPr>
          <w:p w14:paraId="37230DC7"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-3.981</w:t>
            </w:r>
          </w:p>
        </w:tc>
        <w:tc>
          <w:tcPr>
            <w:tcW w:w="1588" w:type="dxa"/>
            <w:tcBorders>
              <w:top w:val="nil"/>
              <w:left w:val="nil"/>
              <w:bottom w:val="nil"/>
              <w:right w:val="nil"/>
            </w:tcBorders>
          </w:tcPr>
          <w:p w14:paraId="56D467E7" w14:textId="77777777" w:rsidR="002F3AB2" w:rsidRDefault="002F3AB2">
            <w:pPr>
              <w:autoSpaceDE w:val="0"/>
              <w:autoSpaceDN w:val="0"/>
              <w:adjustRightInd w:val="0"/>
              <w:spacing w:after="0" w:line="240" w:lineRule="auto"/>
              <w:jc w:val="center"/>
              <w:rPr>
                <w:rFonts w:ascii="Times New Roman" w:hAnsi="Times New Roman" w:cs="Times New Roman"/>
                <w:kern w:val="0"/>
                <w:sz w:val="24"/>
              </w:rPr>
            </w:pPr>
          </w:p>
        </w:tc>
        <w:tc>
          <w:tcPr>
            <w:tcW w:w="1588" w:type="dxa"/>
            <w:tcBorders>
              <w:top w:val="nil"/>
              <w:left w:val="nil"/>
              <w:bottom w:val="nil"/>
              <w:right w:val="nil"/>
            </w:tcBorders>
          </w:tcPr>
          <w:p w14:paraId="2DA2F63D"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18.68</w:t>
            </w:r>
          </w:p>
        </w:tc>
      </w:tr>
      <w:tr w:rsidR="002F3AB2" w14:paraId="0B324555" w14:textId="77777777">
        <w:tc>
          <w:tcPr>
            <w:tcW w:w="1588" w:type="dxa"/>
            <w:tcBorders>
              <w:top w:val="nil"/>
              <w:left w:val="nil"/>
              <w:bottom w:val="nil"/>
              <w:right w:val="nil"/>
            </w:tcBorders>
          </w:tcPr>
          <w:p w14:paraId="64635CC4"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52EAAE1C" w14:textId="77777777" w:rsidR="002F3AB2" w:rsidRDefault="002F3AB2">
            <w:pPr>
              <w:autoSpaceDE w:val="0"/>
              <w:autoSpaceDN w:val="0"/>
              <w:adjustRightInd w:val="0"/>
              <w:spacing w:after="0" w:line="240" w:lineRule="auto"/>
              <w:jc w:val="center"/>
              <w:rPr>
                <w:rFonts w:ascii="Times New Roman" w:hAnsi="Times New Roman" w:cs="Times New Roman"/>
                <w:kern w:val="0"/>
                <w:sz w:val="24"/>
              </w:rPr>
            </w:pPr>
          </w:p>
        </w:tc>
        <w:tc>
          <w:tcPr>
            <w:tcW w:w="1588" w:type="dxa"/>
            <w:tcBorders>
              <w:top w:val="nil"/>
              <w:left w:val="nil"/>
              <w:bottom w:val="nil"/>
              <w:right w:val="nil"/>
            </w:tcBorders>
          </w:tcPr>
          <w:p w14:paraId="10263906"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(-0.43)</w:t>
            </w:r>
          </w:p>
        </w:tc>
        <w:tc>
          <w:tcPr>
            <w:tcW w:w="1588" w:type="dxa"/>
            <w:tcBorders>
              <w:top w:val="nil"/>
              <w:left w:val="nil"/>
              <w:bottom w:val="nil"/>
              <w:right w:val="nil"/>
            </w:tcBorders>
          </w:tcPr>
          <w:p w14:paraId="25664E48" w14:textId="77777777" w:rsidR="002F3AB2" w:rsidRDefault="002F3AB2">
            <w:pPr>
              <w:autoSpaceDE w:val="0"/>
              <w:autoSpaceDN w:val="0"/>
              <w:adjustRightInd w:val="0"/>
              <w:spacing w:after="0" w:line="240" w:lineRule="auto"/>
              <w:jc w:val="center"/>
              <w:rPr>
                <w:rFonts w:ascii="Times New Roman" w:hAnsi="Times New Roman" w:cs="Times New Roman"/>
                <w:kern w:val="0"/>
                <w:sz w:val="24"/>
              </w:rPr>
            </w:pPr>
          </w:p>
        </w:tc>
        <w:tc>
          <w:tcPr>
            <w:tcW w:w="1588" w:type="dxa"/>
            <w:tcBorders>
              <w:top w:val="nil"/>
              <w:left w:val="nil"/>
              <w:bottom w:val="nil"/>
              <w:right w:val="nil"/>
            </w:tcBorders>
          </w:tcPr>
          <w:p w14:paraId="60D5F559"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(1.92)</w:t>
            </w:r>
          </w:p>
        </w:tc>
      </w:tr>
      <w:tr w:rsidR="002F3AB2" w14:paraId="7C577F17" w14:textId="77777777">
        <w:tc>
          <w:tcPr>
            <w:tcW w:w="1588" w:type="dxa"/>
            <w:tcBorders>
              <w:top w:val="nil"/>
              <w:left w:val="nil"/>
              <w:bottom w:val="nil"/>
              <w:right w:val="nil"/>
            </w:tcBorders>
          </w:tcPr>
          <w:p w14:paraId="229A73DF"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1A5BE903"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5306D801"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489975E1"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nil"/>
              <w:right w:val="nil"/>
            </w:tcBorders>
          </w:tcPr>
          <w:p w14:paraId="424C1892" w14:textId="77777777" w:rsidR="002F3AB2" w:rsidRDefault="002F3AB2">
            <w:pPr>
              <w:autoSpaceDE w:val="0"/>
              <w:autoSpaceDN w:val="0"/>
              <w:adjustRightInd w:val="0"/>
              <w:spacing w:after="0" w:line="240" w:lineRule="auto"/>
              <w:rPr>
                <w:rFonts w:ascii="Times New Roman" w:hAnsi="Times New Roman" w:cs="Times New Roman"/>
                <w:kern w:val="0"/>
                <w:sz w:val="24"/>
              </w:rPr>
            </w:pPr>
          </w:p>
        </w:tc>
      </w:tr>
      <w:tr w:rsidR="002F3AB2" w14:paraId="3D7040C4" w14:textId="77777777">
        <w:tc>
          <w:tcPr>
            <w:tcW w:w="1588" w:type="dxa"/>
            <w:tcBorders>
              <w:top w:val="nil"/>
              <w:left w:val="nil"/>
              <w:bottom w:val="nil"/>
              <w:right w:val="nil"/>
            </w:tcBorders>
          </w:tcPr>
          <w:p w14:paraId="43B37E55" w14:textId="77777777" w:rsidR="002F3AB2" w:rsidRDefault="00000000">
            <w:pPr>
              <w:autoSpaceDE w:val="0"/>
              <w:autoSpaceDN w:val="0"/>
              <w:adjustRightInd w:val="0"/>
              <w:spacing w:after="0" w:line="240" w:lineRule="auto"/>
              <w:rPr>
                <w:rFonts w:ascii="Times New Roman" w:hAnsi="Times New Roman" w:cs="Times New Roman"/>
                <w:kern w:val="0"/>
                <w:sz w:val="24"/>
              </w:rPr>
            </w:pPr>
            <w:r>
              <w:rPr>
                <w:rFonts w:ascii="Times New Roman" w:hAnsi="Times New Roman" w:cs="Times New Roman"/>
                <w:kern w:val="0"/>
                <w:sz w:val="24"/>
              </w:rPr>
              <w:t>_cons</w:t>
            </w:r>
          </w:p>
        </w:tc>
        <w:tc>
          <w:tcPr>
            <w:tcW w:w="1588" w:type="dxa"/>
            <w:tcBorders>
              <w:top w:val="nil"/>
              <w:left w:val="nil"/>
              <w:bottom w:val="nil"/>
              <w:right w:val="nil"/>
            </w:tcBorders>
          </w:tcPr>
          <w:p w14:paraId="580248C9"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2.099</w:t>
            </w:r>
          </w:p>
        </w:tc>
        <w:tc>
          <w:tcPr>
            <w:tcW w:w="1588" w:type="dxa"/>
            <w:tcBorders>
              <w:top w:val="nil"/>
              <w:left w:val="nil"/>
              <w:bottom w:val="nil"/>
              <w:right w:val="nil"/>
            </w:tcBorders>
          </w:tcPr>
          <w:p w14:paraId="6AAF32EA"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1.108</w:t>
            </w:r>
          </w:p>
        </w:tc>
        <w:tc>
          <w:tcPr>
            <w:tcW w:w="1588" w:type="dxa"/>
            <w:tcBorders>
              <w:top w:val="nil"/>
              <w:left w:val="nil"/>
              <w:bottom w:val="nil"/>
              <w:right w:val="nil"/>
            </w:tcBorders>
          </w:tcPr>
          <w:p w14:paraId="5E412A6D"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-0.798</w:t>
            </w:r>
          </w:p>
        </w:tc>
        <w:tc>
          <w:tcPr>
            <w:tcW w:w="1588" w:type="dxa"/>
            <w:tcBorders>
              <w:top w:val="nil"/>
              <w:left w:val="nil"/>
              <w:bottom w:val="nil"/>
              <w:right w:val="nil"/>
            </w:tcBorders>
          </w:tcPr>
          <w:p w14:paraId="05057543"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-1.901</w:t>
            </w:r>
          </w:p>
        </w:tc>
      </w:tr>
      <w:tr w:rsidR="002F3AB2" w14:paraId="0D837EAD" w14:textId="77777777">
        <w:tc>
          <w:tcPr>
            <w:tcW w:w="1588" w:type="dxa"/>
            <w:tcBorders>
              <w:top w:val="nil"/>
              <w:left w:val="nil"/>
              <w:bottom w:val="single" w:sz="4" w:space="0" w:color="auto"/>
              <w:right w:val="nil"/>
            </w:tcBorders>
          </w:tcPr>
          <w:p w14:paraId="1671663D" w14:textId="77777777" w:rsidR="002F3AB2" w:rsidRDefault="002F3AB2">
            <w:pPr>
              <w:autoSpaceDE w:val="0"/>
              <w:autoSpaceDN w:val="0"/>
              <w:adjustRightInd w:val="0"/>
              <w:spacing w:after="0" w:line="240" w:lineRule="auto"/>
              <w:rPr>
                <w:rFonts w:ascii="Times New Roman" w:hAnsi="Times New Roman" w:cs="Times New Roman"/>
                <w:kern w:val="0"/>
                <w:sz w:val="24"/>
              </w:rPr>
            </w:pPr>
          </w:p>
        </w:tc>
        <w:tc>
          <w:tcPr>
            <w:tcW w:w="1588" w:type="dxa"/>
            <w:tcBorders>
              <w:top w:val="nil"/>
              <w:left w:val="nil"/>
              <w:bottom w:val="single" w:sz="4" w:space="0" w:color="auto"/>
              <w:right w:val="nil"/>
            </w:tcBorders>
          </w:tcPr>
          <w:p w14:paraId="176BED22"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(1.66)</w:t>
            </w:r>
          </w:p>
        </w:tc>
        <w:tc>
          <w:tcPr>
            <w:tcW w:w="1588" w:type="dxa"/>
            <w:tcBorders>
              <w:top w:val="nil"/>
              <w:left w:val="nil"/>
              <w:bottom w:val="single" w:sz="4" w:space="0" w:color="auto"/>
              <w:right w:val="nil"/>
            </w:tcBorders>
          </w:tcPr>
          <w:p w14:paraId="2274E2F5"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(0.80)</w:t>
            </w:r>
          </w:p>
        </w:tc>
        <w:tc>
          <w:tcPr>
            <w:tcW w:w="1588" w:type="dxa"/>
            <w:tcBorders>
              <w:top w:val="nil"/>
              <w:left w:val="nil"/>
              <w:bottom w:val="single" w:sz="4" w:space="0" w:color="auto"/>
              <w:right w:val="nil"/>
            </w:tcBorders>
          </w:tcPr>
          <w:p w14:paraId="79338DEB"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(-0.22)</w:t>
            </w:r>
          </w:p>
        </w:tc>
        <w:tc>
          <w:tcPr>
            <w:tcW w:w="1588" w:type="dxa"/>
            <w:tcBorders>
              <w:top w:val="nil"/>
              <w:left w:val="nil"/>
              <w:bottom w:val="single" w:sz="4" w:space="0" w:color="auto"/>
              <w:right w:val="nil"/>
            </w:tcBorders>
          </w:tcPr>
          <w:p w14:paraId="49D8640F"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(-0.96)</w:t>
            </w:r>
          </w:p>
        </w:tc>
      </w:tr>
      <w:tr w:rsidR="002F3AB2" w14:paraId="10B4F84F" w14:textId="77777777">
        <w:tc>
          <w:tcPr>
            <w:tcW w:w="1588" w:type="dxa"/>
            <w:tcBorders>
              <w:top w:val="nil"/>
              <w:left w:val="nil"/>
              <w:bottom w:val="single" w:sz="4" w:space="0" w:color="auto"/>
              <w:right w:val="nil"/>
            </w:tcBorders>
          </w:tcPr>
          <w:p w14:paraId="089F638E" w14:textId="77777777" w:rsidR="002F3AB2" w:rsidRDefault="00000000">
            <w:pPr>
              <w:autoSpaceDE w:val="0"/>
              <w:autoSpaceDN w:val="0"/>
              <w:adjustRightInd w:val="0"/>
              <w:spacing w:after="0" w:line="240" w:lineRule="auto"/>
              <w:rPr>
                <w:rFonts w:ascii="Times New Roman" w:hAnsi="Times New Roman" w:cs="Times New Roman"/>
                <w:kern w:val="0"/>
                <w:sz w:val="24"/>
              </w:rPr>
            </w:pPr>
            <w:r>
              <w:rPr>
                <w:rFonts w:ascii="Times New Roman" w:hAnsi="Times New Roman" w:cs="Times New Roman"/>
                <w:i/>
                <w:iCs/>
                <w:kern w:val="0"/>
                <w:sz w:val="24"/>
              </w:rPr>
              <w:t>N</w:t>
            </w:r>
          </w:p>
        </w:tc>
        <w:tc>
          <w:tcPr>
            <w:tcW w:w="1588" w:type="dxa"/>
            <w:tcBorders>
              <w:top w:val="nil"/>
              <w:left w:val="nil"/>
              <w:bottom w:val="single" w:sz="4" w:space="0" w:color="auto"/>
              <w:right w:val="nil"/>
            </w:tcBorders>
          </w:tcPr>
          <w:p w14:paraId="65BAF49B"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129</w:t>
            </w:r>
          </w:p>
        </w:tc>
        <w:tc>
          <w:tcPr>
            <w:tcW w:w="1588" w:type="dxa"/>
            <w:tcBorders>
              <w:top w:val="nil"/>
              <w:left w:val="nil"/>
              <w:bottom w:val="single" w:sz="4" w:space="0" w:color="auto"/>
              <w:right w:val="nil"/>
            </w:tcBorders>
          </w:tcPr>
          <w:p w14:paraId="5046DD16"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129</w:t>
            </w:r>
          </w:p>
        </w:tc>
        <w:tc>
          <w:tcPr>
            <w:tcW w:w="1588" w:type="dxa"/>
            <w:tcBorders>
              <w:top w:val="nil"/>
              <w:left w:val="nil"/>
              <w:bottom w:val="single" w:sz="4" w:space="0" w:color="auto"/>
              <w:right w:val="nil"/>
            </w:tcBorders>
          </w:tcPr>
          <w:p w14:paraId="499C7BB8"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236</w:t>
            </w:r>
          </w:p>
        </w:tc>
        <w:tc>
          <w:tcPr>
            <w:tcW w:w="1588" w:type="dxa"/>
            <w:tcBorders>
              <w:top w:val="nil"/>
              <w:left w:val="nil"/>
              <w:bottom w:val="single" w:sz="4" w:space="0" w:color="auto"/>
              <w:right w:val="nil"/>
            </w:tcBorders>
          </w:tcPr>
          <w:p w14:paraId="13431CCF" w14:textId="77777777" w:rsidR="002F3AB2" w:rsidRDefault="00000000">
            <w:pPr>
              <w:autoSpaceDE w:val="0"/>
              <w:autoSpaceDN w:val="0"/>
              <w:adjustRightInd w:val="0"/>
              <w:spacing w:after="0" w:line="240" w:lineRule="auto"/>
              <w:jc w:val="center"/>
              <w:rPr>
                <w:rFonts w:ascii="Times New Roman" w:hAnsi="Times New Roman" w:cs="Times New Roman"/>
                <w:kern w:val="0"/>
                <w:sz w:val="24"/>
              </w:rPr>
            </w:pPr>
            <w:r>
              <w:rPr>
                <w:rFonts w:ascii="Times New Roman" w:hAnsi="Times New Roman" w:cs="Times New Roman"/>
                <w:kern w:val="0"/>
                <w:sz w:val="24"/>
              </w:rPr>
              <w:t>236</w:t>
            </w:r>
          </w:p>
        </w:tc>
      </w:tr>
    </w:tbl>
    <w:p w14:paraId="09A6B0A4" w14:textId="77777777" w:rsidR="002F3AB2" w:rsidRDefault="00000000">
      <w:pPr>
        <w:autoSpaceDE w:val="0"/>
        <w:autoSpaceDN w:val="0"/>
        <w:adjustRightInd w:val="0"/>
        <w:spacing w:after="0" w:line="240" w:lineRule="auto"/>
        <w:rPr>
          <w:rFonts w:ascii="Times New Roman" w:hAnsi="Times New Roman" w:cs="Times New Roman"/>
          <w:kern w:val="0"/>
          <w:sz w:val="20"/>
          <w:szCs w:val="20"/>
        </w:rPr>
      </w:pPr>
      <w:r>
        <w:rPr>
          <w:rFonts w:ascii="Times New Roman" w:hAnsi="Times New Roman" w:cs="Times New Roman"/>
          <w:i/>
          <w:iCs/>
          <w:kern w:val="0"/>
          <w:sz w:val="20"/>
          <w:szCs w:val="20"/>
        </w:rPr>
        <w:t>t</w:t>
      </w:r>
      <w:r>
        <w:rPr>
          <w:rFonts w:ascii="Times New Roman" w:hAnsi="Times New Roman" w:cs="Times New Roman"/>
          <w:kern w:val="0"/>
          <w:sz w:val="20"/>
          <w:szCs w:val="20"/>
        </w:rPr>
        <w:t xml:space="preserve"> statistics in parentheses</w:t>
      </w:r>
    </w:p>
    <w:p w14:paraId="5AD3310F" w14:textId="77777777" w:rsidR="002F3AB2" w:rsidRDefault="00000000">
      <w:pPr>
        <w:autoSpaceDE w:val="0"/>
        <w:autoSpaceDN w:val="0"/>
        <w:adjustRightInd w:val="0"/>
        <w:spacing w:after="0" w:line="240" w:lineRule="auto"/>
        <w:rPr>
          <w:rFonts w:ascii="Times New Roman" w:hAnsi="Times New Roman" w:cs="Times New Roman"/>
          <w:kern w:val="0"/>
          <w:sz w:val="20"/>
          <w:szCs w:val="20"/>
        </w:rPr>
      </w:pPr>
      <w:r>
        <w:rPr>
          <w:rFonts w:ascii="Times New Roman" w:hAnsi="Times New Roman" w:cs="Times New Roman"/>
          <w:kern w:val="0"/>
          <w:sz w:val="20"/>
          <w:szCs w:val="20"/>
          <w:vertAlign w:val="superscript"/>
        </w:rPr>
        <w:t>*</w:t>
      </w:r>
      <w:r>
        <w:rPr>
          <w:rFonts w:ascii="Times New Roman" w:hAnsi="Times New Roman" w:cs="Times New Roman"/>
          <w:kern w:val="0"/>
          <w:sz w:val="20"/>
          <w:szCs w:val="20"/>
        </w:rPr>
        <w:t xml:space="preserve"> </w:t>
      </w:r>
      <w:r>
        <w:rPr>
          <w:rFonts w:ascii="Times New Roman" w:hAnsi="Times New Roman" w:cs="Times New Roman"/>
          <w:i/>
          <w:iCs/>
          <w:kern w:val="0"/>
          <w:sz w:val="20"/>
          <w:szCs w:val="20"/>
        </w:rPr>
        <w:t>p</w:t>
      </w:r>
      <w:r>
        <w:rPr>
          <w:rFonts w:ascii="Times New Roman" w:hAnsi="Times New Roman" w:cs="Times New Roman"/>
          <w:kern w:val="0"/>
          <w:sz w:val="20"/>
          <w:szCs w:val="20"/>
        </w:rPr>
        <w:t xml:space="preserve"> &lt; 0.05, </w:t>
      </w:r>
      <w:r>
        <w:rPr>
          <w:rFonts w:ascii="Times New Roman" w:hAnsi="Times New Roman" w:cs="Times New Roman"/>
          <w:kern w:val="0"/>
          <w:sz w:val="20"/>
          <w:szCs w:val="20"/>
          <w:vertAlign w:val="superscript"/>
        </w:rPr>
        <w:t>**</w:t>
      </w:r>
      <w:r>
        <w:rPr>
          <w:rFonts w:ascii="Times New Roman" w:hAnsi="Times New Roman" w:cs="Times New Roman"/>
          <w:kern w:val="0"/>
          <w:sz w:val="20"/>
          <w:szCs w:val="20"/>
        </w:rPr>
        <w:t xml:space="preserve"> </w:t>
      </w:r>
      <w:r>
        <w:rPr>
          <w:rFonts w:ascii="Times New Roman" w:hAnsi="Times New Roman" w:cs="Times New Roman"/>
          <w:i/>
          <w:iCs/>
          <w:kern w:val="0"/>
          <w:sz w:val="20"/>
          <w:szCs w:val="20"/>
        </w:rPr>
        <w:t>p</w:t>
      </w:r>
      <w:r>
        <w:rPr>
          <w:rFonts w:ascii="Times New Roman" w:hAnsi="Times New Roman" w:cs="Times New Roman"/>
          <w:kern w:val="0"/>
          <w:sz w:val="20"/>
          <w:szCs w:val="20"/>
        </w:rPr>
        <w:t xml:space="preserve"> &lt; 0.01, </w:t>
      </w:r>
      <w:r>
        <w:rPr>
          <w:rFonts w:ascii="Times New Roman" w:hAnsi="Times New Roman" w:cs="Times New Roman"/>
          <w:kern w:val="0"/>
          <w:sz w:val="20"/>
          <w:szCs w:val="20"/>
          <w:vertAlign w:val="superscript"/>
        </w:rPr>
        <w:t>***</w:t>
      </w:r>
      <w:r>
        <w:rPr>
          <w:rFonts w:ascii="Times New Roman" w:hAnsi="Times New Roman" w:cs="Times New Roman"/>
          <w:kern w:val="0"/>
          <w:sz w:val="20"/>
          <w:szCs w:val="20"/>
        </w:rPr>
        <w:t xml:space="preserve"> </w:t>
      </w:r>
      <w:r>
        <w:rPr>
          <w:rFonts w:ascii="Times New Roman" w:hAnsi="Times New Roman" w:cs="Times New Roman"/>
          <w:i/>
          <w:iCs/>
          <w:kern w:val="0"/>
          <w:sz w:val="20"/>
          <w:szCs w:val="20"/>
        </w:rPr>
        <w:t>p</w:t>
      </w:r>
      <w:r>
        <w:rPr>
          <w:rFonts w:ascii="Times New Roman" w:hAnsi="Times New Roman" w:cs="Times New Roman"/>
          <w:kern w:val="0"/>
          <w:sz w:val="20"/>
          <w:szCs w:val="20"/>
        </w:rPr>
        <w:t xml:space="preserve"> &lt; 0.001</w:t>
      </w:r>
    </w:p>
    <w:p w14:paraId="4B7D1680" w14:textId="77777777" w:rsidR="008C056D" w:rsidRDefault="008C056D">
      <w:pPr>
        <w:autoSpaceDE w:val="0"/>
        <w:autoSpaceDN w:val="0"/>
        <w:adjustRightInd w:val="0"/>
        <w:spacing w:after="0" w:line="240" w:lineRule="auto"/>
        <w:rPr>
          <w:rFonts w:ascii="Times New Roman" w:hAnsi="Times New Roman" w:cs="Times New Roman"/>
          <w:kern w:val="0"/>
          <w:sz w:val="20"/>
          <w:szCs w:val="20"/>
        </w:rPr>
      </w:pPr>
    </w:p>
    <w:p w14:paraId="730DF01A" w14:textId="77777777" w:rsidR="002F3AB2" w:rsidRDefault="00000000">
      <w:pPr>
        <w:pStyle w:val="ab"/>
        <w:kinsoku w:val="0"/>
        <w:adjustRightInd w:val="0"/>
        <w:snapToGrid w:val="0"/>
        <w:spacing w:after="0"/>
        <w:ind w:left="0"/>
        <w:jc w:val="center"/>
        <w:rPr>
          <w:rFonts w:ascii="Times New Roman" w:hAnsi="Times New Roman"/>
          <w:b/>
          <w:bCs/>
          <w:kern w:val="0"/>
          <w:sz w:val="30"/>
          <w:szCs w:val="30"/>
        </w:rPr>
      </w:pPr>
      <w:r>
        <w:rPr>
          <w:rFonts w:ascii="Times New Roman" w:hAnsi="Times New Roman" w:hint="eastAsia"/>
          <w:b/>
          <w:bCs/>
          <w:kern w:val="0"/>
          <w:sz w:val="30"/>
          <w:szCs w:val="30"/>
        </w:rPr>
        <w:t xml:space="preserve">Summary of </w:t>
      </w:r>
      <w:proofErr w:type="spellStart"/>
      <w:r>
        <w:rPr>
          <w:rFonts w:ascii="Times New Roman" w:hAnsi="Times New Roman" w:hint="eastAsia"/>
          <w:b/>
          <w:bCs/>
          <w:kern w:val="0"/>
          <w:sz w:val="30"/>
          <w:szCs w:val="30"/>
        </w:rPr>
        <w:t>conckusions</w:t>
      </w:r>
      <w:proofErr w:type="spellEnd"/>
      <w:r>
        <w:rPr>
          <w:rFonts w:ascii="Times New Roman" w:hAnsi="Times New Roman" w:hint="eastAsia"/>
          <w:b/>
          <w:bCs/>
          <w:kern w:val="0"/>
          <w:sz w:val="30"/>
          <w:szCs w:val="30"/>
        </w:rPr>
        <w:t xml:space="preserve"> and economic implication</w:t>
      </w:r>
    </w:p>
    <w:p w14:paraId="78C1059C" w14:textId="77777777" w:rsidR="002F3AB2" w:rsidRDefault="00000000">
      <w:pPr>
        <w:pStyle w:val="ab"/>
        <w:kinsoku w:val="0"/>
        <w:adjustRightInd w:val="0"/>
        <w:snapToGrid w:val="0"/>
        <w:spacing w:after="0" w:line="240" w:lineRule="auto"/>
        <w:ind w:left="0"/>
        <w:jc w:val="both"/>
        <w:rPr>
          <w:rFonts w:ascii="Times New Roman" w:hAnsi="Times New Roman" w:cs="Times New Roman"/>
          <w:kern w:val="0"/>
          <w:sz w:val="24"/>
        </w:rPr>
      </w:pPr>
      <w:r>
        <w:rPr>
          <w:rFonts w:ascii="Times New Roman" w:hAnsi="Times New Roman" w:cs="Times New Roman"/>
          <w:kern w:val="0"/>
          <w:sz w:val="24"/>
        </w:rPr>
        <w:t>The results are highly consistent: the regression coefficients, sign directions, and significance levels you obtained are in close agreement with those in the original paper. This proves that data cleaning and model setting (such as the Difference-in-Differences method and the ⁠gap⁠ variable construction) are completely correct.</w:t>
      </w:r>
    </w:p>
    <w:p w14:paraId="20012EBB" w14:textId="77777777" w:rsidR="002F3AB2" w:rsidRDefault="002F3AB2">
      <w:pPr>
        <w:pStyle w:val="ab"/>
        <w:kinsoku w:val="0"/>
        <w:adjustRightInd w:val="0"/>
        <w:snapToGrid w:val="0"/>
        <w:spacing w:after="0" w:line="240" w:lineRule="auto"/>
        <w:ind w:left="0"/>
        <w:jc w:val="both"/>
        <w:rPr>
          <w:rFonts w:ascii="Times New Roman" w:hAnsi="Times New Roman" w:cs="Times New Roman"/>
          <w:kern w:val="0"/>
          <w:sz w:val="24"/>
        </w:rPr>
      </w:pPr>
    </w:p>
    <w:p w14:paraId="686A758D" w14:textId="77777777" w:rsidR="002F3AB2" w:rsidRDefault="00000000">
      <w:pPr>
        <w:pStyle w:val="ab"/>
        <w:kinsoku w:val="0"/>
        <w:adjustRightInd w:val="0"/>
        <w:snapToGrid w:val="0"/>
        <w:spacing w:after="0" w:line="240" w:lineRule="auto"/>
        <w:ind w:left="0"/>
        <w:jc w:val="both"/>
        <w:rPr>
          <w:rFonts w:ascii="Times New Roman" w:hAnsi="Times New Roman" w:cs="Times New Roman"/>
          <w:kern w:val="0"/>
          <w:sz w:val="24"/>
        </w:rPr>
      </w:pPr>
      <w:r>
        <w:rPr>
          <w:rFonts w:ascii="Times New Roman" w:hAnsi="Times New Roman" w:cs="Times New Roman"/>
          <w:kern w:val="0"/>
          <w:sz w:val="24"/>
        </w:rPr>
        <w:t>The employment regression results clearly show that the increase in the minimum wage in New Jersey did not lead to a reduction in fast food jobs. Some models even revealed a positive and significant employment growth effect. This contradicts the predictions of the traditional perfect competition model.</w:t>
      </w:r>
    </w:p>
    <w:p w14:paraId="572C9636" w14:textId="77777777" w:rsidR="002F3AB2" w:rsidRDefault="002F3AB2">
      <w:pPr>
        <w:pStyle w:val="ab"/>
        <w:kinsoku w:val="0"/>
        <w:adjustRightInd w:val="0"/>
        <w:snapToGrid w:val="0"/>
        <w:spacing w:after="0" w:line="240" w:lineRule="auto"/>
        <w:ind w:left="0"/>
        <w:jc w:val="both"/>
        <w:rPr>
          <w:rFonts w:ascii="Times New Roman" w:hAnsi="Times New Roman" w:cs="Times New Roman"/>
          <w:kern w:val="0"/>
          <w:sz w:val="24"/>
        </w:rPr>
      </w:pPr>
    </w:p>
    <w:p w14:paraId="648B7659" w14:textId="77777777" w:rsidR="002F3AB2" w:rsidRDefault="002F3AB2">
      <w:pPr>
        <w:pStyle w:val="ab"/>
        <w:kinsoku w:val="0"/>
        <w:adjustRightInd w:val="0"/>
        <w:snapToGrid w:val="0"/>
        <w:spacing w:after="0"/>
        <w:ind w:left="0"/>
        <w:rPr>
          <w:rFonts w:ascii="Times New Roman" w:hAnsi="Times New Roman" w:cs="Times New Roman"/>
          <w:kern w:val="0"/>
          <w:sz w:val="20"/>
          <w:szCs w:val="20"/>
        </w:rPr>
      </w:pPr>
    </w:p>
    <w:p w14:paraId="55482147" w14:textId="77777777" w:rsidR="002F3AB2" w:rsidRDefault="002F3AB2">
      <w:pPr>
        <w:pStyle w:val="ab"/>
        <w:kinsoku w:val="0"/>
        <w:adjustRightInd w:val="0"/>
        <w:snapToGrid w:val="0"/>
        <w:spacing w:after="0" w:line="240" w:lineRule="auto"/>
        <w:ind w:left="360"/>
        <w:rPr>
          <w:rFonts w:hAnsi="Cambria Math" w:cs="Times New Roman"/>
          <w:iCs/>
          <w:sz w:val="24"/>
        </w:rPr>
      </w:pPr>
    </w:p>
    <w:sectPr w:rsidR="002F3AB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3A937" w14:textId="77777777" w:rsidR="00F31EF7" w:rsidRDefault="00F31EF7">
      <w:pPr>
        <w:spacing w:line="240" w:lineRule="auto"/>
        <w:rPr>
          <w:rFonts w:hint="eastAsia"/>
        </w:rPr>
      </w:pPr>
      <w:r>
        <w:separator/>
      </w:r>
    </w:p>
  </w:endnote>
  <w:endnote w:type="continuationSeparator" w:id="0">
    <w:p w14:paraId="36F6D029" w14:textId="77777777" w:rsidR="00F31EF7" w:rsidRDefault="00F31EF7">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9DFBE" w14:textId="77777777" w:rsidR="00F31EF7" w:rsidRDefault="00F31EF7">
      <w:pPr>
        <w:spacing w:after="0"/>
        <w:rPr>
          <w:rFonts w:hint="eastAsia"/>
        </w:rPr>
      </w:pPr>
      <w:r>
        <w:separator/>
      </w:r>
    </w:p>
  </w:footnote>
  <w:footnote w:type="continuationSeparator" w:id="0">
    <w:p w14:paraId="56A295DF" w14:textId="77777777" w:rsidR="00F31EF7" w:rsidRDefault="00F31EF7">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537B62"/>
    <w:multiLevelType w:val="multilevel"/>
    <w:tmpl w:val="4E537B62"/>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4234959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3B8A"/>
    <w:rsid w:val="00005DE0"/>
    <w:rsid w:val="00011176"/>
    <w:rsid w:val="00024303"/>
    <w:rsid w:val="00061931"/>
    <w:rsid w:val="00066A3B"/>
    <w:rsid w:val="000B41DA"/>
    <w:rsid w:val="000D764F"/>
    <w:rsid w:val="000F3EDF"/>
    <w:rsid w:val="00191ECE"/>
    <w:rsid w:val="001A5BF6"/>
    <w:rsid w:val="001F139E"/>
    <w:rsid w:val="001F3472"/>
    <w:rsid w:val="001F51BC"/>
    <w:rsid w:val="0020122E"/>
    <w:rsid w:val="002342B0"/>
    <w:rsid w:val="00251489"/>
    <w:rsid w:val="002520ED"/>
    <w:rsid w:val="0027675E"/>
    <w:rsid w:val="002B5EC7"/>
    <w:rsid w:val="002F3AB2"/>
    <w:rsid w:val="0030021C"/>
    <w:rsid w:val="0038336B"/>
    <w:rsid w:val="003A4E94"/>
    <w:rsid w:val="00417BDC"/>
    <w:rsid w:val="00441E27"/>
    <w:rsid w:val="004E56E7"/>
    <w:rsid w:val="0051063C"/>
    <w:rsid w:val="0051468A"/>
    <w:rsid w:val="00543EBE"/>
    <w:rsid w:val="00587784"/>
    <w:rsid w:val="00592551"/>
    <w:rsid w:val="005A3B8A"/>
    <w:rsid w:val="005E660F"/>
    <w:rsid w:val="00607787"/>
    <w:rsid w:val="00621296"/>
    <w:rsid w:val="0062179E"/>
    <w:rsid w:val="006218F0"/>
    <w:rsid w:val="00624ADF"/>
    <w:rsid w:val="00666CEB"/>
    <w:rsid w:val="0070484E"/>
    <w:rsid w:val="00722221"/>
    <w:rsid w:val="007372B3"/>
    <w:rsid w:val="007C200C"/>
    <w:rsid w:val="008058C0"/>
    <w:rsid w:val="0082223B"/>
    <w:rsid w:val="0085724B"/>
    <w:rsid w:val="008802AF"/>
    <w:rsid w:val="008C056D"/>
    <w:rsid w:val="009153B6"/>
    <w:rsid w:val="00933EDB"/>
    <w:rsid w:val="00985BE5"/>
    <w:rsid w:val="00985FEE"/>
    <w:rsid w:val="00A40F55"/>
    <w:rsid w:val="00A43A17"/>
    <w:rsid w:val="00A50E78"/>
    <w:rsid w:val="00A56A72"/>
    <w:rsid w:val="00A81C1C"/>
    <w:rsid w:val="00B1522C"/>
    <w:rsid w:val="00B20DF2"/>
    <w:rsid w:val="00B30494"/>
    <w:rsid w:val="00B42803"/>
    <w:rsid w:val="00B65A67"/>
    <w:rsid w:val="00B84F82"/>
    <w:rsid w:val="00B916DF"/>
    <w:rsid w:val="00BA19C4"/>
    <w:rsid w:val="00BC5170"/>
    <w:rsid w:val="00BE0E3B"/>
    <w:rsid w:val="00C20E49"/>
    <w:rsid w:val="00C4303D"/>
    <w:rsid w:val="00C51ACD"/>
    <w:rsid w:val="00C77C11"/>
    <w:rsid w:val="00CA351E"/>
    <w:rsid w:val="00CD033D"/>
    <w:rsid w:val="00CD71D5"/>
    <w:rsid w:val="00D139CA"/>
    <w:rsid w:val="00D1625A"/>
    <w:rsid w:val="00D26545"/>
    <w:rsid w:val="00DD083E"/>
    <w:rsid w:val="00DF63B2"/>
    <w:rsid w:val="00E031F1"/>
    <w:rsid w:val="00E07778"/>
    <w:rsid w:val="00E5792D"/>
    <w:rsid w:val="00E86EBF"/>
    <w:rsid w:val="00EE40F2"/>
    <w:rsid w:val="00F31EF7"/>
    <w:rsid w:val="00F7084D"/>
    <w:rsid w:val="156832F4"/>
    <w:rsid w:val="2684011D"/>
    <w:rsid w:val="42941E8E"/>
    <w:rsid w:val="499277F3"/>
    <w:rsid w:val="63477594"/>
    <w:rsid w:val="6F4856A3"/>
    <w:rsid w:val="75FC45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DA742F"/>
  <w15:docId w15:val="{DFB59795-B532-4F75-AC5C-D23316B0A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Subtitle"/>
    <w:basedOn w:val="a"/>
    <w:next w:val="a"/>
    <w:link w:val="a4"/>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5">
    <w:name w:val="Normal (Web)"/>
    <w:basedOn w:val="a"/>
    <w:uiPriority w:val="99"/>
    <w:semiHidden/>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6">
    <w:name w:val="Title"/>
    <w:basedOn w:val="a"/>
    <w:next w:val="a"/>
    <w:link w:val="a7"/>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8">
    <w:name w:val="Strong"/>
    <w:basedOn w:val="a0"/>
    <w:uiPriority w:val="22"/>
    <w:qFormat/>
    <w:rPr>
      <w:b/>
      <w:bCs/>
    </w:rPr>
  </w:style>
  <w:style w:type="character" w:customStyle="1" w:styleId="10">
    <w:name w:val="标题 1 字符"/>
    <w:basedOn w:val="a0"/>
    <w:link w:val="1"/>
    <w:uiPriority w:val="9"/>
    <w:qFormat/>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qFormat/>
    <w:rPr>
      <w:rFonts w:cstheme="majorBidi"/>
      <w:color w:val="2F5496" w:themeColor="accent1" w:themeShade="BF"/>
      <w:sz w:val="28"/>
      <w:szCs w:val="28"/>
    </w:rPr>
  </w:style>
  <w:style w:type="character" w:customStyle="1" w:styleId="50">
    <w:name w:val="标题 5 字符"/>
    <w:basedOn w:val="a0"/>
    <w:link w:val="5"/>
    <w:uiPriority w:val="9"/>
    <w:semiHidden/>
    <w:qFormat/>
    <w:rPr>
      <w:rFonts w:cstheme="majorBidi"/>
      <w:color w:val="2F5496" w:themeColor="accent1" w:themeShade="BF"/>
      <w:sz w:val="24"/>
    </w:rPr>
  </w:style>
  <w:style w:type="character" w:customStyle="1" w:styleId="60">
    <w:name w:val="标题 6 字符"/>
    <w:basedOn w:val="a0"/>
    <w:link w:val="6"/>
    <w:uiPriority w:val="9"/>
    <w:semiHidden/>
    <w:qFormat/>
    <w:rPr>
      <w:rFonts w:cstheme="majorBidi"/>
      <w:b/>
      <w:bCs/>
      <w:color w:val="2F5496"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7">
    <w:name w:val="标题 字符"/>
    <w:basedOn w:val="a0"/>
    <w:link w:val="a6"/>
    <w:uiPriority w:val="10"/>
    <w:qFormat/>
    <w:rPr>
      <w:rFonts w:asciiTheme="majorHAnsi" w:eastAsiaTheme="majorEastAsia" w:hAnsiTheme="majorHAnsi" w:cstheme="majorBidi"/>
      <w:spacing w:val="-10"/>
      <w:kern w:val="28"/>
      <w:sz w:val="56"/>
      <w:szCs w:val="56"/>
    </w:rPr>
  </w:style>
  <w:style w:type="character" w:customStyle="1" w:styleId="a4">
    <w:name w:val="副标题 字符"/>
    <w:basedOn w:val="a0"/>
    <w:link w:val="a3"/>
    <w:uiPriority w:val="11"/>
    <w:qFormat/>
    <w:rPr>
      <w:rFonts w:asciiTheme="majorHAnsi" w:eastAsiaTheme="majorEastAsia" w:hAnsiTheme="majorHAnsi" w:cstheme="majorBidi"/>
      <w:color w:val="595959" w:themeColor="text1" w:themeTint="A6"/>
      <w:spacing w:val="15"/>
      <w:sz w:val="28"/>
      <w:szCs w:val="28"/>
    </w:rPr>
  </w:style>
  <w:style w:type="paragraph" w:styleId="a9">
    <w:name w:val="Quote"/>
    <w:basedOn w:val="a"/>
    <w:next w:val="a"/>
    <w:link w:val="aa"/>
    <w:uiPriority w:val="29"/>
    <w:qFormat/>
    <w:pPr>
      <w:spacing w:before="160"/>
      <w:jc w:val="center"/>
    </w:pPr>
    <w:rPr>
      <w:i/>
      <w:iCs/>
      <w:color w:val="404040" w:themeColor="text1" w:themeTint="BF"/>
    </w:rPr>
  </w:style>
  <w:style w:type="character" w:customStyle="1" w:styleId="aa">
    <w:name w:val="引用 字符"/>
    <w:basedOn w:val="a0"/>
    <w:link w:val="a9"/>
    <w:uiPriority w:val="29"/>
    <w:qFormat/>
    <w:rPr>
      <w:i/>
      <w:iCs/>
      <w:color w:val="404040" w:themeColor="text1" w:themeTint="BF"/>
    </w:rPr>
  </w:style>
  <w:style w:type="paragraph" w:styleId="ab">
    <w:name w:val="List Paragraph"/>
    <w:basedOn w:val="a"/>
    <w:uiPriority w:val="34"/>
    <w:qFormat/>
    <w:pPr>
      <w:ind w:left="720"/>
      <w:contextualSpacing/>
    </w:pPr>
  </w:style>
  <w:style w:type="character" w:customStyle="1" w:styleId="11">
    <w:name w:val="明显强调1"/>
    <w:basedOn w:val="a0"/>
    <w:uiPriority w:val="21"/>
    <w:qFormat/>
    <w:rPr>
      <w:i/>
      <w:iCs/>
      <w:color w:val="2F5496" w:themeColor="accent1" w:themeShade="BF"/>
    </w:rPr>
  </w:style>
  <w:style w:type="paragraph" w:styleId="ac">
    <w:name w:val="Intense Quote"/>
    <w:basedOn w:val="a"/>
    <w:next w:val="a"/>
    <w:link w:val="ad"/>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明显引用 字符"/>
    <w:basedOn w:val="a0"/>
    <w:link w:val="ac"/>
    <w:uiPriority w:val="30"/>
    <w:qFormat/>
    <w:rPr>
      <w:i/>
      <w:iCs/>
      <w:color w:val="2F5496" w:themeColor="accent1" w:themeShade="BF"/>
    </w:rPr>
  </w:style>
  <w:style w:type="character" w:customStyle="1" w:styleId="12">
    <w:name w:val="明显参考1"/>
    <w:basedOn w:val="a0"/>
    <w:uiPriority w:val="32"/>
    <w:qFormat/>
    <w:rPr>
      <w:b/>
      <w:bCs/>
      <w:smallCaps/>
      <w:color w:val="2F5496" w:themeColor="accent1" w:themeShade="BF"/>
      <w:spacing w:val="5"/>
    </w:rPr>
  </w:style>
  <w:style w:type="character" w:styleId="ae">
    <w:name w:val="Placeholder Text"/>
    <w:basedOn w:val="a0"/>
    <w:uiPriority w:val="99"/>
    <w:semiHidden/>
    <w:qFormat/>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1438</TotalTime>
  <Pages>11</Pages>
  <Words>2196</Words>
  <Characters>12454</Characters>
  <Application>Microsoft Office Word</Application>
  <DocSecurity>0</DocSecurity>
  <Lines>846</Lines>
  <Paragraphs>416</Paragraphs>
  <ScaleCrop>false</ScaleCrop>
  <Company/>
  <LinksUpToDate>false</LinksUpToDate>
  <CharactersWithSpaces>14243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瀚巍 张</dc:creator>
  <cp:lastModifiedBy>瀚巍 张</cp:lastModifiedBy>
  <cp:revision>26</cp:revision>
  <cp:lastPrinted>2026-10-16T06:41:00Z</cp:lastPrinted>
  <dcterms:created xsi:type="dcterms:W3CDTF">2026-10-05T08:05:00Z</dcterms:created>
  <dcterms:modified xsi:type="dcterms:W3CDTF">2026-10-16T13:02:00Z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eyJoZGlkIjoiMzUyOTYwZThkODNkMzU2OGVmZGE0NDYzYzc3NmVkNjQiLCJ1c2VySWQiOiI1NDUzNTMzMTIifQ==</vt:lpwstr>
  </property>
  <property fmtid="{D5CDD505-2E9C-101B-9397-08002B2CF9AE}" pid="3" name="KSOProductBuildVer">
    <vt:lpwstr>2052-12.1.0.28505</vt:lpwstr>
  </property>
  <property fmtid="{D5CDD505-2E9C-101B-9397-08002B2CF9AE}" pid="4" name="ICV">
    <vt:lpwstr>426651BFB97444C38572CCD589273627_12</vt:lpwstr>
  </property>
</Properties>
</file>