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B82F6"/>
          <w:sz w:val="56"/>
        </w:rPr>
        <w:t>安全检测报告</w:t>
      </w:r>
    </w:p>
    <w:p>
      <w:pPr>
        <w:jc w:val="center"/>
      </w:pPr>
      <w:r>
        <w:rPr>
          <w:color w:val="646464"/>
          <w:sz w:val="28"/>
        </w:rPr>
        <w:t>目标: http://192.168.1.180:8080</w:t>
        <w:br/>
      </w:r>
      <w:r>
        <w:rPr>
          <w:color w:val="646464"/>
          <w:sz w:val="28"/>
        </w:rPr>
        <w:t>扫描类型: full</w:t>
        <w:br/>
      </w:r>
      <w:r>
        <w:rPr>
          <w:color w:val="646464"/>
          <w:sz w:val="28"/>
        </w:rPr>
        <w:t>Date: 2026-06-13 09:13:41</w:t>
        <w:br/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rPr>
          <w:b/>
          <w:color w:val="646464"/>
          <w:sz w:val="20"/>
        </w:rPr>
        <w:t xml:space="preserve">目标: </w:t>
      </w:r>
      <w:r>
        <w:rPr>
          <w:sz w:val="20"/>
        </w:rPr>
        <w:t>http://192.168.1.180:8080</w:t>
      </w:r>
    </w:p>
    <w:p>
      <w:r>
        <w:rPr>
          <w:b/>
          <w:color w:val="646464"/>
          <w:sz w:val="20"/>
        </w:rPr>
        <w:t xml:space="preserve">扫描类型: </w:t>
      </w:r>
      <w:r>
        <w:rPr>
          <w:sz w:val="20"/>
        </w:rPr>
        <w:t>full</w:t>
      </w:r>
    </w:p>
    <w:p>
      <w:r>
        <w:rPr>
          <w:b/>
          <w:color w:val="646464"/>
          <w:sz w:val="20"/>
        </w:rPr>
        <w:t xml:space="preserve">状态: </w:t>
      </w:r>
      <w:r>
        <w:rPr>
          <w:sz w:val="20"/>
        </w:rPr>
        <w:t>COMPLETED</w:t>
      </w:r>
    </w:p>
    <w:p>
      <w:r>
        <w:rPr>
          <w:b/>
          <w:color w:val="646464"/>
          <w:sz w:val="20"/>
        </w:rPr>
        <w:t xml:space="preserve">发现端口: </w:t>
      </w:r>
      <w:r>
        <w:rPr>
          <w:sz w:val="20"/>
        </w:rPr>
        <w:t>15</w:t>
      </w:r>
    </w:p>
    <w:p>
      <w:r>
        <w:rPr>
          <w:b/>
          <w:color w:val="646464"/>
          <w:sz w:val="20"/>
        </w:rPr>
        <w:t xml:space="preserve">Total Vulnerabilities: </w:t>
      </w:r>
      <w:r>
        <w:rPr>
          <w:sz w:val="20"/>
        </w:rPr>
        <w:t>52</w:t>
      </w:r>
    </w:p>
    <w:p>
      <w:r>
        <w:rPr>
          <w:color w:val="FF3355"/>
        </w:rPr>
        <w:t xml:space="preserve">CRITICAL: 1  </w:t>
      </w:r>
      <w:r>
        <w:rPr>
          <w:color w:val="646464"/>
        </w:rPr>
        <w:t xml:space="preserve">MEDIUM: 30  </w:t>
      </w:r>
      <w:r>
        <w:rPr>
          <w:color w:val="646464"/>
        </w:rPr>
        <w:t xml:space="preserve">INFO: 21  </w:t>
      </w:r>
    </w:p>
    <w:p>
      <w:pPr>
        <w:pStyle w:val="Heading1"/>
      </w:pPr>
      <w:r>
        <w:t>二、端口与服务发现</w:t>
      </w:r>
    </w:p>
    <w:p>
      <w:r>
        <w:rPr>
          <w:b/>
          <w:color w:val="646464"/>
          <w:sz w:val="20"/>
        </w:rPr>
        <w:t xml:space="preserve">发现端口: </w:t>
      </w:r>
      <w:r>
        <w:rPr>
          <w:sz w:val="20"/>
        </w:rPr>
        <w:t>15</w:t>
      </w:r>
    </w:p>
    <w:p>
      <w:pPr>
        <w:pStyle w:val="Heading1"/>
      </w:pPr>
      <w:r>
        <w:t>三、漏洞发现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严重度</w:t>
            </w:r>
          </w:p>
        </w:tc>
        <w:tc>
          <w:tcPr>
            <w:tcW w:type="dxa" w:w="2160"/>
          </w:tcPr>
          <w:p>
            <w:r>
              <w:t>漏洞名称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DVWA Default Login</w:t>
            </w:r>
          </w:p>
        </w:tc>
        <w:tc>
          <w:tcPr>
            <w:tcW w:type="dxa" w:w="2160"/>
          </w:tcPr>
          <w:p>
            <w:r>
              <w:t>nuclei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Sensitive Configuration Files Listing - Detect</w:t>
            </w:r>
          </w:p>
        </w:tc>
        <w:tc>
          <w:tcPr>
            <w:tcW w:type="dxa" w:w="2160"/>
          </w:tcPr>
          <w:p>
            <w:r>
              <w:t>nuclei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Target IP:          192.168.1.180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Target Hostname:    192.168.1.180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Target Port:        8080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Platform:           Linux/Unix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Start Time:         2026-06-13 09:15:16 (GMT0)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Server: Apache/2.4.25 (Debian)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 xml:space="preserve">[95] /: Cookie PHPSESSID created without the httponly flag. 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[95] /: Cookie security created without the httponly flag. S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No CGI Directories found (use '-C all' to force check all po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[600050] Apache/2.4.25 appears to be outdated (current is at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[013587] /: Suggested security header missing: permissions-p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[013587] /: Suggested security header missing: x-content-typ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[013587] /: Suggested security header missing: referrer-poli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[013587] /: Suggested security header missing: content-secur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[013587] /: Suggested security header missing: strict-transp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[750500] /config/: Directory indexing found.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[000998] /config/: Configuration information may be availabl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[750500] /docs/: Directory indexing found.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[006333] /login.php: Admin login page/section found.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 xml:space="preserve">[007224] /.gitignore: .gitignore file found. It is possible 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[007342] /: X-Frame-Options header is deprecated and was rep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[007352] /: The X-Content-Type-Options header is not set. Th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4439 requests: 16 errors and 15 items reported on the remote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End Time:           2026-06-13 09:20:40 (GMT0) (324 seconds)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 host(s) tested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Start Time:         2026-06-13 09:23:11 (GMT0)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End Time:           2026-06-13 09:28:35 (GMT0) (324 seconds)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Start Time:         2026-06-13 09:30:38 (GMT0)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End Time:           2026-06-13 09:36:02 (GMT0) (324 seconds)</w:t>
            </w:r>
          </w:p>
        </w:tc>
        <w:tc>
          <w:tcPr>
            <w:tcW w:type="dxa" w:w="2160"/>
          </w:tcPr>
          <w:p>
            <w:r>
              <w:t>nikto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http://192.168.1.180/api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http://192.168.1.180/api/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http://192.168.1.180/assets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http://192.168.1.180/assets/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http://192.168.1.180/ws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http://192.168.1.180/ws/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http://192.168.1.180:8080/config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http://192.168.1.180:8080/config/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http://192.168.1.180:8080/docs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http://192.168.1.180:8080/docs/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http://192.168.1.180:8080/external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http://192.168.1.180:8080/external/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http://192.168.1.180:8080/favicon.ico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http://192.168.1.180:8080/php.ini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http://192.168.1.180:8080/robots.txt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Dir: http://192.168.1.180:8080/server-status</w:t>
            </w:r>
          </w:p>
        </w:tc>
        <w:tc>
          <w:tcPr>
            <w:tcW w:type="dxa" w:w="2160"/>
          </w:tcPr>
          <w:p>
            <w:r>
              <w:t>dirsearch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API: /api @ http://192.168.1.180:80 (HTTP 301)</w:t>
            </w:r>
          </w:p>
        </w:tc>
        <w:tc>
          <w:tcPr>
            <w:tcW w:type="dxa" w:w="2160"/>
          </w:tcPr>
          <w:p>
            <w:r>
              <w:t>api_scan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API: /swagger @ http://192.168.1.180:80 (HTTP 200)</w:t>
            </w:r>
          </w:p>
        </w:tc>
        <w:tc>
          <w:tcPr>
            <w:tcW w:type="dxa" w:w="2160"/>
          </w:tcPr>
          <w:p>
            <w:r>
              <w:t>api_scan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API: /openapi.json @ http://192.168.1.180:80 (HTTP 200)</w:t>
            </w:r>
          </w:p>
        </w:tc>
        <w:tc>
          <w:tcPr>
            <w:tcW w:type="dxa" w:w="2160"/>
          </w:tcPr>
          <w:p>
            <w:r>
              <w:t>api_scan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API: /graphql @ http://192.168.1.180:80 (HTTP 200)</w:t>
            </w:r>
          </w:p>
        </w:tc>
        <w:tc>
          <w:tcPr>
            <w:tcW w:type="dxa" w:w="2160"/>
          </w:tcPr>
          <w:p>
            <w:r>
              <w:t>api_scan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API: /api/health @ http://192.168.1.180:80 (HTTP 200)</w:t>
            </w:r>
          </w:p>
        </w:tc>
        <w:tc>
          <w:tcPr>
            <w:tcW w:type="dxa" w:w="2160"/>
          </w:tcPr>
          <w:p>
            <w:r>
              <w:t>api_scan</w:t>
            </w:r>
          </w:p>
        </w:tc>
        <w:tc>
          <w:tcPr>
            <w:tcW w:type="dxa" w:w="2160"/>
          </w:tcPr>
          <w:p>
            <w:r>
              <w:t>http://192.168.1.180:8080</w:t>
            </w:r>
          </w:p>
        </w:tc>
      </w:tr>
    </w:tbl>
    <w:p>
      <w:pPr>
        <w:pStyle w:val="Heading1"/>
      </w:pPr>
      <w:r>
        <w:t>4. Attack Chain</w:t>
      </w:r>
    </w:p>
    <w:p>
      <w:r>
        <w:t>无攻击链数据.</w:t>
      </w:r>
    </w:p>
    <w:p>
      <w:pPr>
        <w:pStyle w:val="Heading1"/>
      </w:pPr>
      <w:r>
        <w:t>5. Appendix</w:t>
      </w:r>
    </w:p>
    <w:p>
      <w:r>
        <w:rPr>
          <w:b/>
          <w:color w:val="646464"/>
          <w:sz w:val="20"/>
        </w:rPr>
        <w:t xml:space="preserve">报告编号: </w:t>
      </w:r>
      <w:r>
        <w:rPr>
          <w:sz w:val="20"/>
        </w:rPr>
        <w:t>ada7dd91-be46-4f4e-ad81-1a36b849a7ed</w:t>
      </w:r>
    </w:p>
    <w:p>
      <w:r>
        <w:rPr>
          <w:b/>
          <w:color w:val="646464"/>
          <w:sz w:val="20"/>
        </w:rPr>
        <w:t xml:space="preserve">Task ID: </w:t>
      </w:r>
      <w:r>
        <w:rPr>
          <w:sz w:val="20"/>
        </w:rPr>
        <w:t>ada7dd91-be46-4f4e-ad81-1a36b849a7ed</w:t>
      </w:r>
    </w:p>
    <w:p>
      <w:r>
        <w:rPr>
          <w:b/>
          <w:color w:val="646464"/>
          <w:sz w:val="20"/>
        </w:rPr>
        <w:t xml:space="preserve">Generated At: </w:t>
      </w:r>
      <w:r>
        <w:rPr>
          <w:sz w:val="20"/>
        </w:rPr>
        <w:t>2026-06-13 13:27:35</w:t>
      </w:r>
    </w:p>
    <w:p>
      <w:r>
        <w:rPr>
          <w:b/>
          <w:color w:val="646464"/>
          <w:sz w:val="20"/>
        </w:rPr>
        <w:t xml:space="preserve">扫描器版本: </w:t>
      </w:r>
      <w:r>
        <w:rPr>
          <w:sz w:val="20"/>
        </w:rPr>
        <w:t>Yunjing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