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DC20" w14:textId="1B3587C6" w:rsidR="00444B81" w:rsidRDefault="00FA2796" w:rsidP="00FA2796">
      <w:pPr>
        <w:spacing w:line="276" w:lineRule="auto"/>
        <w:jc w:val="center"/>
        <w:rPr>
          <w:b/>
          <w:sz w:val="56"/>
          <w:szCs w:val="20"/>
        </w:rPr>
      </w:pPr>
      <w:r w:rsidRPr="0065793E">
        <w:rPr>
          <w:b/>
          <w:sz w:val="56"/>
          <w:szCs w:val="20"/>
        </w:rPr>
        <w:t xml:space="preserve">Memorandum of Understanding </w:t>
      </w:r>
      <w:r w:rsidRPr="0065793E">
        <w:rPr>
          <w:b/>
          <w:sz w:val="56"/>
          <w:szCs w:val="20"/>
        </w:rPr>
        <w:br/>
      </w:r>
      <w:r w:rsidR="007A0838">
        <w:rPr>
          <w:noProof/>
        </w:rPr>
        <w:t>[Logo]</w:t>
      </w:r>
    </w:p>
    <w:p w14:paraId="63DC1C35" w14:textId="77777777" w:rsidR="00444B81" w:rsidRPr="00444B81" w:rsidRDefault="00444B81" w:rsidP="00FA2796">
      <w:pPr>
        <w:spacing w:line="276" w:lineRule="auto"/>
        <w:jc w:val="center"/>
        <w:rPr>
          <w:b/>
          <w:sz w:val="16"/>
          <w:szCs w:val="2"/>
        </w:rPr>
      </w:pPr>
      <w:bookmarkStart w:id="0" w:name="_Hlk119690426"/>
    </w:p>
    <w:bookmarkEnd w:id="0"/>
    <w:p w14:paraId="0934CDEA" w14:textId="41FC4A8A" w:rsidR="00F765F5" w:rsidRPr="0099198A" w:rsidRDefault="0099198A" w:rsidP="00FA2796">
      <w:pPr>
        <w:spacing w:line="276" w:lineRule="auto"/>
        <w:jc w:val="center"/>
        <w:rPr>
          <w:b/>
          <w:sz w:val="56"/>
          <w:szCs w:val="20"/>
        </w:rPr>
      </w:pPr>
      <w:r>
        <w:rPr>
          <w:b/>
          <w:sz w:val="56"/>
          <w:szCs w:val="20"/>
          <w:highlight w:val="yellow"/>
        </w:rPr>
        <w:t xml:space="preserve"> [College Name]</w:t>
      </w:r>
      <w:r w:rsidR="00031367" w:rsidRPr="0099198A">
        <w:rPr>
          <w:b/>
          <w:sz w:val="56"/>
          <w:szCs w:val="20"/>
          <w:highlight w:val="yellow"/>
        </w:rPr>
        <w:t xml:space="preserve"> </w:t>
      </w:r>
    </w:p>
    <w:p w14:paraId="73105FDB" w14:textId="6EC8338B" w:rsidR="0065793E" w:rsidRDefault="00FA2796" w:rsidP="00FA2796">
      <w:pPr>
        <w:spacing w:line="276" w:lineRule="auto"/>
        <w:jc w:val="center"/>
        <w:rPr>
          <w:b/>
          <w:sz w:val="56"/>
          <w:szCs w:val="20"/>
        </w:rPr>
      </w:pPr>
      <w:r w:rsidRPr="00F765F5">
        <w:rPr>
          <w:b/>
          <w:sz w:val="44"/>
          <w:szCs w:val="14"/>
        </w:rPr>
        <w:br/>
      </w:r>
      <w:r w:rsidRPr="0065793E">
        <w:rPr>
          <w:b/>
          <w:sz w:val="56"/>
          <w:szCs w:val="20"/>
        </w:rPr>
        <w:t xml:space="preserve">and </w:t>
      </w:r>
    </w:p>
    <w:p w14:paraId="7E35C4E5" w14:textId="451C791E" w:rsidR="0065793E" w:rsidRDefault="007A0838" w:rsidP="00FA2796">
      <w:pPr>
        <w:spacing w:line="276" w:lineRule="auto"/>
        <w:jc w:val="center"/>
        <w:rPr>
          <w:b/>
          <w:sz w:val="56"/>
          <w:szCs w:val="20"/>
        </w:rPr>
      </w:pPr>
      <w:r>
        <w:rPr>
          <w:b/>
          <w:noProof/>
          <w:sz w:val="28"/>
        </w:rPr>
        <w:t>[Company Logo]</w:t>
      </w:r>
    </w:p>
    <w:p w14:paraId="088C1A5D" w14:textId="537947E6" w:rsidR="00FA2796" w:rsidRDefault="00FA2796" w:rsidP="007A0838">
      <w:pPr>
        <w:spacing w:line="276" w:lineRule="auto"/>
        <w:jc w:val="center"/>
        <w:rPr>
          <w:b/>
          <w:sz w:val="56"/>
          <w:szCs w:val="20"/>
        </w:rPr>
      </w:pPr>
      <w:r w:rsidRPr="0065793E">
        <w:rPr>
          <w:b/>
          <w:sz w:val="56"/>
          <w:szCs w:val="20"/>
        </w:rPr>
        <w:br/>
      </w:r>
      <w:r w:rsidR="007A0838">
        <w:rPr>
          <w:b/>
          <w:sz w:val="56"/>
          <w:szCs w:val="20"/>
        </w:rPr>
        <w:t>[Company Name]</w:t>
      </w:r>
    </w:p>
    <w:p w14:paraId="51423977" w14:textId="77777777" w:rsidR="007A0838" w:rsidRDefault="007A0838" w:rsidP="007A0838">
      <w:pPr>
        <w:spacing w:line="276" w:lineRule="auto"/>
        <w:jc w:val="center"/>
        <w:rPr>
          <w:b/>
          <w:sz w:val="56"/>
          <w:szCs w:val="20"/>
        </w:rPr>
      </w:pPr>
    </w:p>
    <w:p w14:paraId="727947D4" w14:textId="77777777" w:rsidR="007A0838" w:rsidRDefault="007A0838" w:rsidP="007A0838">
      <w:pPr>
        <w:spacing w:line="276" w:lineRule="auto"/>
        <w:jc w:val="center"/>
        <w:rPr>
          <w:b/>
          <w:sz w:val="56"/>
          <w:szCs w:val="20"/>
        </w:rPr>
      </w:pPr>
    </w:p>
    <w:p w14:paraId="006066F2" w14:textId="77777777" w:rsidR="007A0838" w:rsidRDefault="007A0838" w:rsidP="007A0838">
      <w:pPr>
        <w:spacing w:line="276" w:lineRule="auto"/>
        <w:jc w:val="center"/>
        <w:rPr>
          <w:b/>
          <w:sz w:val="56"/>
          <w:szCs w:val="20"/>
        </w:rPr>
      </w:pPr>
    </w:p>
    <w:p w14:paraId="4E6BA315" w14:textId="77777777" w:rsidR="007A0838" w:rsidRDefault="007A0838" w:rsidP="007A0838">
      <w:pPr>
        <w:spacing w:line="276" w:lineRule="auto"/>
        <w:jc w:val="center"/>
        <w:rPr>
          <w:b/>
          <w:sz w:val="56"/>
          <w:szCs w:val="20"/>
        </w:rPr>
      </w:pPr>
    </w:p>
    <w:p w14:paraId="788D3D33" w14:textId="77777777" w:rsidR="007A0838" w:rsidRDefault="007A0838" w:rsidP="007A0838">
      <w:pPr>
        <w:spacing w:line="276" w:lineRule="auto"/>
        <w:jc w:val="center"/>
        <w:rPr>
          <w:b/>
          <w:sz w:val="56"/>
          <w:szCs w:val="20"/>
        </w:rPr>
      </w:pPr>
    </w:p>
    <w:p w14:paraId="7028251C" w14:textId="77777777" w:rsidR="007A0838" w:rsidRDefault="007A0838" w:rsidP="007A0838">
      <w:pPr>
        <w:spacing w:line="276" w:lineRule="auto"/>
        <w:jc w:val="center"/>
        <w:rPr>
          <w:b/>
          <w:sz w:val="72"/>
        </w:rPr>
      </w:pPr>
    </w:p>
    <w:p w14:paraId="75D3FC0C" w14:textId="23CE388F" w:rsidR="00932280" w:rsidRDefault="007A0838" w:rsidP="007A0838">
      <w:pPr>
        <w:spacing w:line="276" w:lineRule="auto"/>
        <w:ind w:left="2880" w:hanging="2880"/>
        <w:rPr>
          <w:b/>
          <w:sz w:val="28"/>
        </w:rPr>
      </w:pPr>
      <w:r>
        <w:rPr>
          <w:b/>
          <w:sz w:val="28"/>
        </w:rPr>
        <w:lastRenderedPageBreak/>
        <w:t>[Logo]</w:t>
      </w:r>
      <w:r>
        <w:rPr>
          <w:b/>
          <w:sz w:val="28"/>
        </w:rPr>
        <w:tab/>
      </w:r>
      <w:r w:rsidR="00932280" w:rsidRPr="003D7977">
        <w:rPr>
          <w:b/>
          <w:sz w:val="28"/>
        </w:rPr>
        <w:t xml:space="preserve"> </w:t>
      </w:r>
      <w:r w:rsidR="00CA3DF3" w:rsidRPr="003D7977">
        <w:rPr>
          <w:b/>
          <w:sz w:val="28"/>
        </w:rPr>
        <w:t xml:space="preserve">Memorandum of Understanding </w:t>
      </w:r>
      <w:r>
        <w:rPr>
          <w:b/>
          <w:sz w:val="28"/>
        </w:rPr>
        <w:tab/>
        <w:t>[Company Logo]</w:t>
      </w:r>
      <w:r w:rsidR="00CA3DF3" w:rsidRPr="003D7977">
        <w:rPr>
          <w:b/>
          <w:sz w:val="28"/>
        </w:rPr>
        <w:br/>
      </w:r>
      <w:r>
        <w:rPr>
          <w:b/>
          <w:sz w:val="28"/>
        </w:rPr>
        <w:t xml:space="preserve">                    </w:t>
      </w:r>
      <w:r w:rsidR="00CA3DF3" w:rsidRPr="003D7977">
        <w:rPr>
          <w:b/>
          <w:sz w:val="28"/>
        </w:rPr>
        <w:t xml:space="preserve">between </w:t>
      </w:r>
      <w:r w:rsidR="00CA3DF3" w:rsidRPr="003D7977">
        <w:rPr>
          <w:b/>
          <w:sz w:val="28"/>
        </w:rPr>
        <w:br/>
      </w:r>
      <w:r>
        <w:rPr>
          <w:b/>
          <w:sz w:val="28"/>
        </w:rPr>
        <w:t xml:space="preserve">               [College Name]</w:t>
      </w:r>
    </w:p>
    <w:p w14:paraId="3E0299DA" w14:textId="54D69824" w:rsidR="00932280" w:rsidRDefault="00932280" w:rsidP="00932280">
      <w:pPr>
        <w:spacing w:line="276" w:lineRule="auto"/>
        <w:jc w:val="center"/>
        <w:rPr>
          <w:b/>
          <w:sz w:val="28"/>
        </w:rPr>
      </w:pPr>
      <w:r w:rsidRPr="00932280">
        <w:rPr>
          <w:b/>
          <w:sz w:val="28"/>
        </w:rPr>
        <w:t>(</w:t>
      </w:r>
      <w:r w:rsidR="00031367">
        <w:rPr>
          <w:b/>
          <w:sz w:val="28"/>
        </w:rPr>
        <w:t>COLLEGE</w:t>
      </w:r>
      <w:r w:rsidRPr="00932280">
        <w:rPr>
          <w:b/>
          <w:sz w:val="28"/>
        </w:rPr>
        <w:t>)</w:t>
      </w:r>
      <w:r w:rsidR="00CA3DF3" w:rsidRPr="003D7977">
        <w:rPr>
          <w:b/>
          <w:sz w:val="28"/>
        </w:rPr>
        <w:br/>
        <w:t xml:space="preserve">and </w:t>
      </w:r>
      <w:r w:rsidR="00CA3DF3" w:rsidRPr="003D7977">
        <w:rPr>
          <w:b/>
          <w:sz w:val="28"/>
        </w:rPr>
        <w:br/>
      </w:r>
      <w:r w:rsidR="007A0838">
        <w:rPr>
          <w:b/>
          <w:sz w:val="28"/>
        </w:rPr>
        <w:t>[Company Name]</w:t>
      </w:r>
    </w:p>
    <w:p w14:paraId="47324E87" w14:textId="3B0178DC" w:rsidR="00CA3DF3" w:rsidRPr="00A16B16" w:rsidRDefault="005F7B5C" w:rsidP="00932280">
      <w:pPr>
        <w:spacing w:line="276" w:lineRule="auto"/>
        <w:jc w:val="center"/>
        <w:rPr>
          <w:b/>
          <w:sz w:val="28"/>
        </w:rPr>
      </w:pPr>
      <w:r>
        <w:rPr>
          <w:b/>
          <w:sz w:val="28"/>
        </w:rPr>
        <w:t>(</w:t>
      </w:r>
      <w:r w:rsidR="007A0838">
        <w:rPr>
          <w:b/>
          <w:sz w:val="28"/>
        </w:rPr>
        <w:t>Company</w:t>
      </w:r>
      <w:r>
        <w:rPr>
          <w:b/>
          <w:sz w:val="28"/>
        </w:rPr>
        <w:t>)</w:t>
      </w:r>
      <w:r w:rsidR="00CA3DF3" w:rsidRPr="003D7977">
        <w:rPr>
          <w:b/>
          <w:sz w:val="28"/>
        </w:rPr>
        <w:t xml:space="preserve"> </w:t>
      </w:r>
    </w:p>
    <w:p w14:paraId="6FFB7ECF" w14:textId="62449F1B" w:rsidR="00A16B16" w:rsidRPr="00F12FD0" w:rsidRDefault="00CA3DF3" w:rsidP="00A16B16">
      <w:pPr>
        <w:spacing w:line="360" w:lineRule="auto"/>
        <w:jc w:val="both"/>
        <w:rPr>
          <w:sz w:val="24"/>
          <w:szCs w:val="24"/>
        </w:rPr>
      </w:pPr>
      <w:r w:rsidRPr="00F12FD0">
        <w:rPr>
          <w:sz w:val="24"/>
          <w:szCs w:val="24"/>
        </w:rPr>
        <w:t xml:space="preserve">This </w:t>
      </w:r>
      <w:r w:rsidR="00A16B16" w:rsidRPr="00F12FD0">
        <w:rPr>
          <w:sz w:val="24"/>
          <w:szCs w:val="24"/>
        </w:rPr>
        <w:t xml:space="preserve">non-binding </w:t>
      </w:r>
      <w:r w:rsidRPr="00F12FD0">
        <w:rPr>
          <w:sz w:val="24"/>
          <w:szCs w:val="24"/>
        </w:rPr>
        <w:t xml:space="preserve">Memorandum of Understanding (MoU) is </w:t>
      </w:r>
      <w:r w:rsidR="00A16B16" w:rsidRPr="00F12FD0">
        <w:rPr>
          <w:sz w:val="24"/>
          <w:szCs w:val="24"/>
        </w:rPr>
        <w:t xml:space="preserve">entered into </w:t>
      </w:r>
      <w:r w:rsidR="008F7A06" w:rsidRPr="00F12FD0">
        <w:rPr>
          <w:sz w:val="24"/>
          <w:szCs w:val="24"/>
        </w:rPr>
        <w:t>effective as of</w:t>
      </w:r>
      <w:r w:rsidR="005F7B5C" w:rsidRPr="00F12FD0">
        <w:rPr>
          <w:sz w:val="24"/>
          <w:szCs w:val="24"/>
        </w:rPr>
        <w:t xml:space="preserve"> </w:t>
      </w:r>
      <w:r w:rsidR="007A0838" w:rsidRPr="007A0838">
        <w:rPr>
          <w:b/>
          <w:bCs/>
          <w:sz w:val="24"/>
          <w:szCs w:val="24"/>
          <w:u w:val="single"/>
        </w:rPr>
        <w:t>[Start Date]</w:t>
      </w:r>
      <w:r w:rsidRPr="00F12FD0">
        <w:rPr>
          <w:sz w:val="24"/>
          <w:szCs w:val="24"/>
        </w:rPr>
        <w:t xml:space="preserve"> </w:t>
      </w:r>
      <w:r w:rsidR="00A16B16" w:rsidRPr="00F12FD0">
        <w:rPr>
          <w:sz w:val="24"/>
          <w:szCs w:val="24"/>
        </w:rPr>
        <w:t xml:space="preserve">by and </w:t>
      </w:r>
      <w:r w:rsidRPr="00F12FD0">
        <w:rPr>
          <w:sz w:val="24"/>
          <w:szCs w:val="24"/>
        </w:rPr>
        <w:t xml:space="preserve">between </w:t>
      </w:r>
    </w:p>
    <w:p w14:paraId="1E3CCF60" w14:textId="2FDBF188" w:rsidR="00A16B16" w:rsidRPr="00F12FD0" w:rsidRDefault="007A0838" w:rsidP="00A16B16">
      <w:pPr>
        <w:spacing w:line="360" w:lineRule="auto"/>
        <w:jc w:val="both"/>
        <w:rPr>
          <w:sz w:val="24"/>
          <w:szCs w:val="24"/>
        </w:rPr>
      </w:pPr>
      <w:r>
        <w:rPr>
          <w:b/>
          <w:bCs/>
          <w:sz w:val="24"/>
          <w:szCs w:val="24"/>
        </w:rPr>
        <w:t>[Company Name]</w:t>
      </w:r>
      <w:r w:rsidR="00A16B16" w:rsidRPr="00F12FD0">
        <w:rPr>
          <w:sz w:val="24"/>
          <w:szCs w:val="24"/>
        </w:rPr>
        <w:t xml:space="preserve">, </w:t>
      </w:r>
      <w:r w:rsidR="001078C5" w:rsidRPr="00F12FD0">
        <w:rPr>
          <w:sz w:val="24"/>
          <w:szCs w:val="24"/>
        </w:rPr>
        <w:t>(hereinafter referred to as "</w:t>
      </w:r>
      <w:r>
        <w:rPr>
          <w:sz w:val="24"/>
          <w:szCs w:val="24"/>
        </w:rPr>
        <w:t>[Company Name Short]</w:t>
      </w:r>
      <w:r w:rsidR="001078C5" w:rsidRPr="00F12FD0">
        <w:rPr>
          <w:sz w:val="24"/>
          <w:szCs w:val="24"/>
        </w:rPr>
        <w:t xml:space="preserve">") incorporated as </w:t>
      </w:r>
      <w:r>
        <w:rPr>
          <w:sz w:val="24"/>
          <w:szCs w:val="24"/>
        </w:rPr>
        <w:t>[Company Name]</w:t>
      </w:r>
      <w:r w:rsidR="001078C5" w:rsidRPr="00F12FD0">
        <w:rPr>
          <w:sz w:val="24"/>
          <w:szCs w:val="24"/>
        </w:rPr>
        <w:t xml:space="preserve"> with its registered office </w:t>
      </w:r>
      <w:r w:rsidR="00A16B16" w:rsidRPr="00F12FD0">
        <w:rPr>
          <w:sz w:val="24"/>
          <w:szCs w:val="24"/>
        </w:rPr>
        <w:t xml:space="preserve">located at </w:t>
      </w:r>
      <w:r>
        <w:rPr>
          <w:sz w:val="24"/>
          <w:szCs w:val="24"/>
        </w:rPr>
        <w:t>[Office Address]</w:t>
      </w:r>
      <w:r w:rsidR="00A16B16" w:rsidRPr="00F12FD0">
        <w:rPr>
          <w:sz w:val="24"/>
          <w:szCs w:val="24"/>
        </w:rPr>
        <w:t>.</w:t>
      </w:r>
    </w:p>
    <w:p w14:paraId="1DEC593D" w14:textId="77777777" w:rsidR="001078C5" w:rsidRPr="00F12FD0" w:rsidRDefault="001078C5" w:rsidP="00A16B16">
      <w:pPr>
        <w:spacing w:line="360" w:lineRule="auto"/>
        <w:jc w:val="both"/>
        <w:rPr>
          <w:sz w:val="24"/>
          <w:szCs w:val="24"/>
        </w:rPr>
      </w:pPr>
      <w:r w:rsidRPr="00F12FD0">
        <w:rPr>
          <w:sz w:val="24"/>
          <w:szCs w:val="24"/>
        </w:rPr>
        <w:t>AND</w:t>
      </w:r>
    </w:p>
    <w:p w14:paraId="0F2837F4" w14:textId="29EF9588" w:rsidR="005E5A34" w:rsidRPr="00F12FD0" w:rsidRDefault="007A0838" w:rsidP="00CB1E70">
      <w:pPr>
        <w:spacing w:line="360" w:lineRule="auto"/>
        <w:jc w:val="both"/>
        <w:rPr>
          <w:sz w:val="24"/>
          <w:szCs w:val="24"/>
        </w:rPr>
      </w:pPr>
      <w:r w:rsidRPr="007A0838">
        <w:rPr>
          <w:b/>
          <w:bCs/>
          <w:sz w:val="24"/>
          <w:szCs w:val="24"/>
          <w:u w:val="single"/>
        </w:rPr>
        <w:t>[College Name]</w:t>
      </w:r>
      <w:r w:rsidR="00932280" w:rsidRPr="00F12FD0">
        <w:rPr>
          <w:b/>
          <w:bCs/>
          <w:sz w:val="24"/>
          <w:szCs w:val="24"/>
        </w:rPr>
        <w:t xml:space="preserve"> </w:t>
      </w:r>
      <w:r w:rsidR="005E5A34" w:rsidRPr="00F12FD0">
        <w:rPr>
          <w:sz w:val="24"/>
          <w:szCs w:val="24"/>
        </w:rPr>
        <w:t>(hereinafter referred to as "</w:t>
      </w:r>
      <w:r w:rsidR="00031367">
        <w:rPr>
          <w:b/>
          <w:bCs/>
          <w:sz w:val="24"/>
          <w:szCs w:val="24"/>
        </w:rPr>
        <w:t>College</w:t>
      </w:r>
      <w:r w:rsidR="005E5A34" w:rsidRPr="00F12FD0">
        <w:rPr>
          <w:sz w:val="24"/>
          <w:szCs w:val="24"/>
        </w:rPr>
        <w:t>") l</w:t>
      </w:r>
      <w:r w:rsidR="00CA3DF3" w:rsidRPr="00F12FD0">
        <w:rPr>
          <w:sz w:val="24"/>
          <w:szCs w:val="24"/>
        </w:rPr>
        <w:t>ocated at</w:t>
      </w:r>
      <w:r w:rsidR="005F7B5C" w:rsidRPr="00F12FD0">
        <w:rPr>
          <w:sz w:val="24"/>
          <w:szCs w:val="24"/>
        </w:rPr>
        <w:t xml:space="preserve"> </w:t>
      </w:r>
      <w:r w:rsidRPr="007A0838">
        <w:rPr>
          <w:sz w:val="24"/>
          <w:szCs w:val="24"/>
          <w:u w:val="single"/>
        </w:rPr>
        <w:t>[College Address]</w:t>
      </w:r>
      <w:r w:rsidR="00444B81" w:rsidRPr="00F12FD0">
        <w:rPr>
          <w:sz w:val="24"/>
          <w:szCs w:val="24"/>
        </w:rPr>
        <w:t>-</w:t>
      </w:r>
      <w:r w:rsidR="00CB1E70" w:rsidRPr="00F12FD0">
        <w:rPr>
          <w:sz w:val="24"/>
          <w:szCs w:val="24"/>
        </w:rPr>
        <w:t xml:space="preserve"> INDIA</w:t>
      </w:r>
      <w:r w:rsidR="005E5A34" w:rsidRPr="00F12FD0">
        <w:rPr>
          <w:sz w:val="24"/>
          <w:szCs w:val="24"/>
        </w:rPr>
        <w:t>.</w:t>
      </w:r>
    </w:p>
    <w:p w14:paraId="14F7475D" w14:textId="77777777" w:rsidR="005E5A34" w:rsidRPr="00F12FD0" w:rsidRDefault="005E5A34" w:rsidP="00A16B16">
      <w:pPr>
        <w:spacing w:line="360" w:lineRule="auto"/>
        <w:jc w:val="both"/>
        <w:rPr>
          <w:sz w:val="2"/>
          <w:szCs w:val="2"/>
        </w:rPr>
      </w:pPr>
    </w:p>
    <w:p w14:paraId="6D796558" w14:textId="3BD2D308" w:rsidR="00CA3DF3" w:rsidRPr="00F12FD0" w:rsidRDefault="00CA3DF3" w:rsidP="00A16B16">
      <w:pPr>
        <w:spacing w:line="360" w:lineRule="auto"/>
        <w:jc w:val="both"/>
        <w:rPr>
          <w:sz w:val="24"/>
          <w:szCs w:val="24"/>
        </w:rPr>
      </w:pPr>
      <w:r w:rsidRPr="00F12FD0">
        <w:rPr>
          <w:sz w:val="24"/>
          <w:szCs w:val="24"/>
        </w:rPr>
        <w:t>This MoU is</w:t>
      </w:r>
      <w:r w:rsidR="008F7A06" w:rsidRPr="00F12FD0">
        <w:rPr>
          <w:sz w:val="24"/>
          <w:szCs w:val="24"/>
        </w:rPr>
        <w:t xml:space="preserve"> </w:t>
      </w:r>
      <w:r w:rsidRPr="00F12FD0">
        <w:rPr>
          <w:sz w:val="24"/>
          <w:szCs w:val="24"/>
        </w:rPr>
        <w:t>being</w:t>
      </w:r>
      <w:r w:rsidR="008F7A06" w:rsidRPr="00F12FD0">
        <w:rPr>
          <w:sz w:val="24"/>
          <w:szCs w:val="24"/>
        </w:rPr>
        <w:t xml:space="preserve"> </w:t>
      </w:r>
      <w:r w:rsidRPr="00F12FD0">
        <w:rPr>
          <w:sz w:val="24"/>
          <w:szCs w:val="24"/>
        </w:rPr>
        <w:t>signed</w:t>
      </w:r>
      <w:r w:rsidR="008F7A06" w:rsidRPr="00F12FD0">
        <w:rPr>
          <w:sz w:val="24"/>
          <w:szCs w:val="24"/>
        </w:rPr>
        <w:t xml:space="preserve"> </w:t>
      </w:r>
      <w:r w:rsidRPr="00F12FD0">
        <w:rPr>
          <w:sz w:val="24"/>
          <w:szCs w:val="24"/>
        </w:rPr>
        <w:t xml:space="preserve">with </w:t>
      </w:r>
      <w:r w:rsidR="007A0838">
        <w:rPr>
          <w:sz w:val="24"/>
          <w:szCs w:val="24"/>
        </w:rPr>
        <w:t>[Company Name Short]</w:t>
      </w:r>
      <w:r w:rsidRPr="00F12FD0">
        <w:rPr>
          <w:sz w:val="24"/>
          <w:szCs w:val="24"/>
        </w:rPr>
        <w:t xml:space="preserve"> as a partner to facilitate various programs for Institutes, Students and Faculty enrolled in</w:t>
      </w:r>
      <w:r w:rsidR="008D4E9E" w:rsidRPr="00F12FD0">
        <w:rPr>
          <w:sz w:val="24"/>
          <w:szCs w:val="24"/>
        </w:rPr>
        <w:t xml:space="preserve"> </w:t>
      </w:r>
      <w:r w:rsidR="00031367">
        <w:rPr>
          <w:b/>
          <w:bCs/>
          <w:sz w:val="24"/>
          <w:szCs w:val="24"/>
        </w:rPr>
        <w:t>College</w:t>
      </w:r>
      <w:r w:rsidRPr="00F12FD0">
        <w:rPr>
          <w:sz w:val="24"/>
          <w:szCs w:val="24"/>
        </w:rPr>
        <w:t>.</w:t>
      </w:r>
    </w:p>
    <w:p w14:paraId="40D55D91" w14:textId="77777777" w:rsidR="00CA3DF3" w:rsidRPr="00F12FD0" w:rsidRDefault="00CA3DF3" w:rsidP="00CA3DF3">
      <w:pPr>
        <w:spacing w:line="360" w:lineRule="auto"/>
        <w:rPr>
          <w:b/>
          <w:sz w:val="24"/>
          <w:szCs w:val="24"/>
        </w:rPr>
      </w:pPr>
      <w:r w:rsidRPr="00F12FD0">
        <w:rPr>
          <w:b/>
          <w:sz w:val="24"/>
          <w:szCs w:val="24"/>
        </w:rPr>
        <w:t>Purpose</w:t>
      </w:r>
    </w:p>
    <w:p w14:paraId="547352A6" w14:textId="58E58F94" w:rsidR="00CA3DF3" w:rsidRPr="00F12FD0" w:rsidRDefault="00CA3DF3" w:rsidP="00CA3DF3">
      <w:pPr>
        <w:spacing w:line="360" w:lineRule="auto"/>
        <w:jc w:val="both"/>
        <w:rPr>
          <w:sz w:val="24"/>
          <w:szCs w:val="24"/>
        </w:rPr>
      </w:pPr>
      <w:r w:rsidRPr="00F12FD0">
        <w:rPr>
          <w:sz w:val="24"/>
          <w:szCs w:val="24"/>
        </w:rPr>
        <w:t xml:space="preserve">This MoU between </w:t>
      </w:r>
      <w:r w:rsidR="00AB47D5">
        <w:rPr>
          <w:b/>
          <w:bCs/>
          <w:sz w:val="24"/>
          <w:szCs w:val="24"/>
        </w:rPr>
        <w:t>College</w:t>
      </w:r>
      <w:r w:rsidR="008D4E9E" w:rsidRPr="00F12FD0">
        <w:rPr>
          <w:b/>
          <w:bCs/>
          <w:sz w:val="24"/>
          <w:szCs w:val="24"/>
        </w:rPr>
        <w:t xml:space="preserve"> </w:t>
      </w:r>
      <w:r w:rsidRPr="00F12FD0">
        <w:rPr>
          <w:sz w:val="24"/>
          <w:szCs w:val="24"/>
        </w:rPr>
        <w:t>and</w:t>
      </w:r>
      <w:r w:rsidR="007A0838">
        <w:rPr>
          <w:sz w:val="24"/>
          <w:szCs w:val="24"/>
        </w:rPr>
        <w:t xml:space="preserve"> [Company Name Short]</w:t>
      </w:r>
      <w:r w:rsidRPr="00F12FD0">
        <w:rPr>
          <w:sz w:val="24"/>
          <w:szCs w:val="24"/>
        </w:rPr>
        <w:t xml:space="preserve"> will outline the collaboration to facilitate the various programs for Students and Faculty enrolled in </w:t>
      </w:r>
      <w:r w:rsidR="00AB47D5">
        <w:rPr>
          <w:b/>
          <w:bCs/>
          <w:sz w:val="24"/>
          <w:szCs w:val="24"/>
        </w:rPr>
        <w:t>College.</w:t>
      </w:r>
    </w:p>
    <w:p w14:paraId="49DC99F8" w14:textId="2F3E5869" w:rsidR="00F87966" w:rsidRPr="007A0838" w:rsidRDefault="007A0838" w:rsidP="007A0838">
      <w:pPr>
        <w:spacing w:line="360" w:lineRule="auto"/>
        <w:jc w:val="both"/>
        <w:rPr>
          <w:sz w:val="24"/>
          <w:szCs w:val="24"/>
        </w:rPr>
      </w:pPr>
      <w:r w:rsidRPr="007A0838">
        <w:rPr>
          <w:sz w:val="24"/>
          <w:szCs w:val="24"/>
        </w:rPr>
        <w:t>[</w:t>
      </w:r>
      <w:r>
        <w:rPr>
          <w:sz w:val="24"/>
          <w:szCs w:val="24"/>
        </w:rPr>
        <w:t>Number List Projects Purpose</w:t>
      </w:r>
      <w:r w:rsidRPr="007A0838">
        <w:rPr>
          <w:sz w:val="24"/>
          <w:szCs w:val="24"/>
        </w:rPr>
        <w:t>]</w:t>
      </w:r>
    </w:p>
    <w:p w14:paraId="4ACD162A" w14:textId="660AB33A" w:rsidR="00CA3DF3" w:rsidRPr="00F12FD0" w:rsidRDefault="00CA3DF3" w:rsidP="00CA3DF3">
      <w:pPr>
        <w:spacing w:line="360" w:lineRule="auto"/>
        <w:jc w:val="both"/>
        <w:rPr>
          <w:b/>
          <w:sz w:val="24"/>
          <w:szCs w:val="24"/>
        </w:rPr>
      </w:pPr>
      <w:r w:rsidRPr="00F12FD0">
        <w:rPr>
          <w:b/>
          <w:sz w:val="24"/>
          <w:szCs w:val="24"/>
        </w:rPr>
        <w:t>Context</w:t>
      </w:r>
    </w:p>
    <w:p w14:paraId="38D81DA1" w14:textId="4106A62B" w:rsidR="00CA3DF3" w:rsidRPr="00F12FD0" w:rsidRDefault="00CA3DF3" w:rsidP="00CA3DF3">
      <w:pPr>
        <w:spacing w:line="360" w:lineRule="auto"/>
        <w:jc w:val="both"/>
        <w:rPr>
          <w:sz w:val="24"/>
          <w:szCs w:val="24"/>
        </w:rPr>
      </w:pPr>
      <w:r w:rsidRPr="000F65BB">
        <w:rPr>
          <w:sz w:val="24"/>
          <w:szCs w:val="24"/>
          <w:highlight w:val="yellow"/>
        </w:rPr>
        <w:t xml:space="preserve">The </w:t>
      </w:r>
      <w:r w:rsidR="00AB47D5" w:rsidRPr="000F65BB">
        <w:rPr>
          <w:b/>
          <w:bCs/>
          <w:sz w:val="24"/>
          <w:szCs w:val="24"/>
          <w:highlight w:val="yellow"/>
        </w:rPr>
        <w:t>College</w:t>
      </w:r>
      <w:r w:rsidR="00AB47D5">
        <w:rPr>
          <w:b/>
          <w:bCs/>
          <w:sz w:val="24"/>
          <w:szCs w:val="24"/>
        </w:rPr>
        <w:t xml:space="preserve"> </w:t>
      </w:r>
      <w:r w:rsidR="005E5A34" w:rsidRPr="00F12FD0">
        <w:rPr>
          <w:sz w:val="24"/>
          <w:szCs w:val="24"/>
        </w:rPr>
        <w:t>and</w:t>
      </w:r>
      <w:r w:rsidR="007A0838">
        <w:rPr>
          <w:sz w:val="24"/>
          <w:szCs w:val="24"/>
        </w:rPr>
        <w:t xml:space="preserve"> [Company Name Short]</w:t>
      </w:r>
      <w:r w:rsidR="005E5A34" w:rsidRPr="00F12FD0">
        <w:rPr>
          <w:sz w:val="24"/>
          <w:szCs w:val="24"/>
        </w:rPr>
        <w:t xml:space="preserve"> will be </w:t>
      </w:r>
      <w:r w:rsidRPr="00F12FD0">
        <w:rPr>
          <w:sz w:val="24"/>
          <w:szCs w:val="24"/>
        </w:rPr>
        <w:t>working towards the following:</w:t>
      </w:r>
    </w:p>
    <w:p w14:paraId="63D69BF4" w14:textId="0E94BC06" w:rsidR="005B2E94" w:rsidRDefault="005B2E94" w:rsidP="00811A65">
      <w:pPr>
        <w:spacing w:line="360" w:lineRule="auto"/>
        <w:jc w:val="both"/>
        <w:rPr>
          <w:b/>
          <w:bCs/>
          <w:sz w:val="24"/>
          <w:szCs w:val="24"/>
        </w:rPr>
      </w:pPr>
      <w:r w:rsidRPr="007A0838">
        <w:rPr>
          <w:sz w:val="24"/>
          <w:szCs w:val="24"/>
        </w:rPr>
        <w:t>[</w:t>
      </w:r>
      <w:r>
        <w:rPr>
          <w:sz w:val="24"/>
          <w:szCs w:val="24"/>
        </w:rPr>
        <w:t>Number List Projects Context</w:t>
      </w:r>
      <w:r w:rsidRPr="007A0838">
        <w:rPr>
          <w:sz w:val="24"/>
          <w:szCs w:val="24"/>
        </w:rPr>
        <w:t>]</w:t>
      </w:r>
    </w:p>
    <w:p w14:paraId="6639416B" w14:textId="03C58697" w:rsidR="003C1576" w:rsidRPr="00F12FD0" w:rsidRDefault="00AB47D5" w:rsidP="00811A65">
      <w:pPr>
        <w:spacing w:line="360" w:lineRule="auto"/>
        <w:jc w:val="both"/>
        <w:rPr>
          <w:sz w:val="24"/>
          <w:szCs w:val="24"/>
        </w:rPr>
      </w:pPr>
      <w:r>
        <w:rPr>
          <w:b/>
          <w:bCs/>
          <w:sz w:val="24"/>
          <w:szCs w:val="24"/>
        </w:rPr>
        <w:t>College</w:t>
      </w:r>
      <w:r w:rsidR="008D4E9E" w:rsidRPr="00F12FD0">
        <w:rPr>
          <w:b/>
          <w:bCs/>
          <w:sz w:val="24"/>
          <w:szCs w:val="24"/>
        </w:rPr>
        <w:t xml:space="preserve"> </w:t>
      </w:r>
      <w:r w:rsidR="00CA3DF3" w:rsidRPr="00F12FD0">
        <w:rPr>
          <w:sz w:val="24"/>
          <w:szCs w:val="24"/>
        </w:rPr>
        <w:t>is exploring partnership with different stakeholders and has identified</w:t>
      </w:r>
      <w:r w:rsidR="005B2E94">
        <w:rPr>
          <w:sz w:val="24"/>
          <w:szCs w:val="24"/>
        </w:rPr>
        <w:t xml:space="preserve"> </w:t>
      </w:r>
      <w:r w:rsidR="005B2E94" w:rsidRPr="005B2E94">
        <w:rPr>
          <w:b/>
          <w:bCs/>
          <w:sz w:val="24"/>
          <w:szCs w:val="24"/>
        </w:rPr>
        <w:t>[College Name Short]</w:t>
      </w:r>
      <w:r w:rsidR="00E032BD" w:rsidRPr="00F12FD0">
        <w:rPr>
          <w:sz w:val="24"/>
          <w:szCs w:val="24"/>
        </w:rPr>
        <w:t xml:space="preserve"> as a potential partner. As a </w:t>
      </w:r>
      <w:r w:rsidR="00CA3DF3" w:rsidRPr="00F12FD0">
        <w:rPr>
          <w:sz w:val="24"/>
          <w:szCs w:val="24"/>
        </w:rPr>
        <w:t>part of this MoU, both the parties hereto agree to the following respectively:</w:t>
      </w:r>
    </w:p>
    <w:p w14:paraId="3D8F8C39" w14:textId="7C9EE36F" w:rsidR="00CA3DF3" w:rsidRPr="00F12FD0" w:rsidRDefault="005B2E94" w:rsidP="00811A65">
      <w:pPr>
        <w:pStyle w:val="ListParagraph"/>
        <w:numPr>
          <w:ilvl w:val="0"/>
          <w:numId w:val="3"/>
        </w:numPr>
        <w:spacing w:line="360" w:lineRule="auto"/>
        <w:ind w:left="426"/>
        <w:jc w:val="both"/>
        <w:rPr>
          <w:b/>
          <w:sz w:val="24"/>
          <w:szCs w:val="24"/>
        </w:rPr>
      </w:pPr>
      <w:r>
        <w:rPr>
          <w:b/>
          <w:sz w:val="24"/>
          <w:szCs w:val="24"/>
        </w:rPr>
        <w:lastRenderedPageBreak/>
        <w:t>[Company Name Short]</w:t>
      </w:r>
    </w:p>
    <w:p w14:paraId="47034531" w14:textId="4C811BA9" w:rsidR="00CA3DF3" w:rsidRPr="00F12FD0" w:rsidRDefault="005B2E94" w:rsidP="00811A65">
      <w:pPr>
        <w:pStyle w:val="ListParagraph"/>
        <w:numPr>
          <w:ilvl w:val="0"/>
          <w:numId w:val="4"/>
        </w:numPr>
        <w:spacing w:line="360" w:lineRule="auto"/>
        <w:ind w:left="851"/>
        <w:jc w:val="both"/>
        <w:rPr>
          <w:sz w:val="24"/>
          <w:szCs w:val="24"/>
        </w:rPr>
      </w:pPr>
      <w:r>
        <w:rPr>
          <w:b/>
          <w:bCs/>
          <w:sz w:val="24"/>
          <w:szCs w:val="24"/>
        </w:rPr>
        <w:t>[Company Name Short]</w:t>
      </w:r>
      <w:r w:rsidR="00CA3DF3" w:rsidRPr="00F12FD0">
        <w:rPr>
          <w:sz w:val="24"/>
          <w:szCs w:val="24"/>
        </w:rPr>
        <w:t xml:space="preserve"> </w:t>
      </w:r>
      <w:r w:rsidR="004A249C" w:rsidRPr="00F12FD0">
        <w:rPr>
          <w:sz w:val="24"/>
          <w:szCs w:val="24"/>
        </w:rPr>
        <w:t>with the help of</w:t>
      </w:r>
      <w:r w:rsidR="00CA3DF3" w:rsidRPr="00F12FD0">
        <w:rPr>
          <w:sz w:val="24"/>
          <w:szCs w:val="24"/>
        </w:rPr>
        <w:t xml:space="preserve"> </w:t>
      </w:r>
      <w:r w:rsidR="00AB47D5">
        <w:rPr>
          <w:b/>
          <w:bCs/>
          <w:sz w:val="24"/>
          <w:szCs w:val="24"/>
        </w:rPr>
        <w:t>College</w:t>
      </w:r>
      <w:r w:rsidR="00CA3DF3" w:rsidRPr="00F12FD0">
        <w:rPr>
          <w:sz w:val="24"/>
          <w:szCs w:val="24"/>
        </w:rPr>
        <w:t xml:space="preserve">, </w:t>
      </w:r>
      <w:r w:rsidR="00C824ED" w:rsidRPr="00F12FD0">
        <w:rPr>
          <w:sz w:val="24"/>
          <w:szCs w:val="24"/>
        </w:rPr>
        <w:t xml:space="preserve">shall </w:t>
      </w:r>
      <w:r w:rsidR="00CA3DF3" w:rsidRPr="00F12FD0">
        <w:rPr>
          <w:sz w:val="24"/>
          <w:szCs w:val="24"/>
        </w:rPr>
        <w:t xml:space="preserve">register their students and Teachers on </w:t>
      </w:r>
      <w:r>
        <w:rPr>
          <w:sz w:val="24"/>
          <w:szCs w:val="24"/>
        </w:rPr>
        <w:t>[Company Name Short]</w:t>
      </w:r>
      <w:r w:rsidR="00E032BD" w:rsidRPr="00F12FD0">
        <w:rPr>
          <w:sz w:val="24"/>
          <w:szCs w:val="24"/>
        </w:rPr>
        <w:t xml:space="preserve"> platform.</w:t>
      </w:r>
    </w:p>
    <w:p w14:paraId="63824483" w14:textId="77777777" w:rsidR="00CA3DF3" w:rsidRPr="00F12FD0" w:rsidRDefault="00CA3DF3" w:rsidP="00811A65">
      <w:pPr>
        <w:pStyle w:val="ListParagraph"/>
        <w:numPr>
          <w:ilvl w:val="0"/>
          <w:numId w:val="4"/>
        </w:numPr>
        <w:spacing w:line="360" w:lineRule="auto"/>
        <w:ind w:left="851"/>
        <w:jc w:val="both"/>
        <w:rPr>
          <w:sz w:val="24"/>
          <w:szCs w:val="24"/>
        </w:rPr>
      </w:pPr>
      <w:r w:rsidRPr="00F12FD0">
        <w:rPr>
          <w:sz w:val="24"/>
          <w:szCs w:val="24"/>
        </w:rPr>
        <w:t>Will make all the necessary resources (Free applications, Counselling and Guidance) available to students registered through this partnership.</w:t>
      </w:r>
    </w:p>
    <w:p w14:paraId="178B3C05" w14:textId="77777777" w:rsidR="00CA3DF3" w:rsidRPr="00F12FD0" w:rsidRDefault="00CA3DF3" w:rsidP="00811A65">
      <w:pPr>
        <w:pStyle w:val="ListParagraph"/>
        <w:numPr>
          <w:ilvl w:val="0"/>
          <w:numId w:val="4"/>
        </w:numPr>
        <w:spacing w:line="360" w:lineRule="auto"/>
        <w:ind w:left="851"/>
        <w:jc w:val="both"/>
        <w:rPr>
          <w:sz w:val="24"/>
          <w:szCs w:val="24"/>
        </w:rPr>
      </w:pPr>
      <w:r w:rsidRPr="00F12FD0">
        <w:rPr>
          <w:sz w:val="24"/>
          <w:szCs w:val="24"/>
        </w:rPr>
        <w:t xml:space="preserve">Will create success stories of </w:t>
      </w:r>
    </w:p>
    <w:p w14:paraId="538A4AE8" w14:textId="7AC08A64" w:rsidR="00CA3DF3" w:rsidRPr="00F12FD0" w:rsidRDefault="00CA3DF3" w:rsidP="00CA3DF3">
      <w:pPr>
        <w:pStyle w:val="ListParagraph"/>
        <w:numPr>
          <w:ilvl w:val="1"/>
          <w:numId w:val="4"/>
        </w:numPr>
        <w:spacing w:line="360" w:lineRule="auto"/>
        <w:jc w:val="both"/>
        <w:rPr>
          <w:sz w:val="24"/>
          <w:szCs w:val="24"/>
        </w:rPr>
      </w:pPr>
      <w:r w:rsidRPr="00F12FD0">
        <w:rPr>
          <w:sz w:val="24"/>
          <w:szCs w:val="24"/>
        </w:rPr>
        <w:t xml:space="preserve">The </w:t>
      </w:r>
      <w:r w:rsidR="00AB47D5">
        <w:rPr>
          <w:b/>
          <w:bCs/>
          <w:sz w:val="24"/>
          <w:szCs w:val="24"/>
        </w:rPr>
        <w:t>College</w:t>
      </w:r>
      <w:r w:rsidR="00F87966" w:rsidRPr="00F12FD0">
        <w:rPr>
          <w:sz w:val="24"/>
          <w:szCs w:val="24"/>
        </w:rPr>
        <w:t xml:space="preserve"> </w:t>
      </w:r>
      <w:r w:rsidR="00E032BD" w:rsidRPr="00F12FD0">
        <w:rPr>
          <w:sz w:val="24"/>
          <w:szCs w:val="24"/>
        </w:rPr>
        <w:t>participating in the</w:t>
      </w:r>
      <w:r w:rsidR="005B2E94">
        <w:rPr>
          <w:sz w:val="24"/>
          <w:szCs w:val="24"/>
        </w:rPr>
        <w:t xml:space="preserve"> </w:t>
      </w:r>
      <w:r w:rsidR="005B2E94" w:rsidRPr="005B2E94">
        <w:rPr>
          <w:b/>
          <w:bCs/>
          <w:sz w:val="24"/>
          <w:szCs w:val="24"/>
        </w:rPr>
        <w:t>[Company Name Short]</w:t>
      </w:r>
      <w:r w:rsidR="00E032BD" w:rsidRPr="00F12FD0">
        <w:rPr>
          <w:sz w:val="24"/>
          <w:szCs w:val="24"/>
        </w:rPr>
        <w:t xml:space="preserve"> Program</w:t>
      </w:r>
      <w:r w:rsidRPr="00F12FD0">
        <w:rPr>
          <w:sz w:val="24"/>
          <w:szCs w:val="24"/>
        </w:rPr>
        <w:t>.</w:t>
      </w:r>
    </w:p>
    <w:p w14:paraId="7B687DDE" w14:textId="77777777" w:rsidR="00CA3DF3" w:rsidRPr="00F12FD0" w:rsidRDefault="00CA3DF3" w:rsidP="00CA3DF3">
      <w:pPr>
        <w:pStyle w:val="ListParagraph"/>
        <w:numPr>
          <w:ilvl w:val="1"/>
          <w:numId w:val="4"/>
        </w:numPr>
        <w:spacing w:line="360" w:lineRule="auto"/>
        <w:jc w:val="both"/>
        <w:rPr>
          <w:sz w:val="24"/>
          <w:szCs w:val="24"/>
        </w:rPr>
      </w:pPr>
      <w:r w:rsidRPr="00F12FD0">
        <w:rPr>
          <w:sz w:val="24"/>
          <w:szCs w:val="24"/>
        </w:rPr>
        <w:t>Students logging of internships activities successfully.</w:t>
      </w:r>
    </w:p>
    <w:p w14:paraId="72B1BAD0" w14:textId="77777777" w:rsidR="00CA3DF3" w:rsidRPr="00F12FD0" w:rsidRDefault="00CA3DF3" w:rsidP="00CA3DF3">
      <w:pPr>
        <w:pStyle w:val="ListParagraph"/>
        <w:numPr>
          <w:ilvl w:val="1"/>
          <w:numId w:val="4"/>
        </w:numPr>
        <w:spacing w:line="360" w:lineRule="auto"/>
        <w:jc w:val="both"/>
        <w:rPr>
          <w:sz w:val="24"/>
          <w:szCs w:val="24"/>
        </w:rPr>
      </w:pPr>
      <w:r w:rsidRPr="00F12FD0">
        <w:rPr>
          <w:sz w:val="24"/>
          <w:szCs w:val="24"/>
        </w:rPr>
        <w:t>Gamification of Students / Teachers getting real-time rewards.</w:t>
      </w:r>
    </w:p>
    <w:p w14:paraId="27589F7F" w14:textId="28B0459B" w:rsidR="00CA3DF3" w:rsidRPr="00F12FD0" w:rsidRDefault="00AB47D5" w:rsidP="00CA3DF3">
      <w:pPr>
        <w:pStyle w:val="ListParagraph"/>
        <w:numPr>
          <w:ilvl w:val="1"/>
          <w:numId w:val="4"/>
        </w:numPr>
        <w:spacing w:line="360" w:lineRule="auto"/>
        <w:jc w:val="both"/>
        <w:rPr>
          <w:sz w:val="24"/>
          <w:szCs w:val="24"/>
        </w:rPr>
      </w:pPr>
      <w:r>
        <w:rPr>
          <w:b/>
          <w:bCs/>
          <w:sz w:val="24"/>
          <w:szCs w:val="24"/>
        </w:rPr>
        <w:t>College</w:t>
      </w:r>
      <w:r w:rsidR="00F87966" w:rsidRPr="00F12FD0">
        <w:rPr>
          <w:sz w:val="24"/>
          <w:szCs w:val="24"/>
        </w:rPr>
        <w:t xml:space="preserve"> </w:t>
      </w:r>
      <w:r w:rsidR="00CA3DF3" w:rsidRPr="00F12FD0">
        <w:rPr>
          <w:sz w:val="24"/>
          <w:szCs w:val="24"/>
        </w:rPr>
        <w:t>launching their Radio Channels</w:t>
      </w:r>
    </w:p>
    <w:p w14:paraId="0DEB8E33" w14:textId="500C0384" w:rsidR="00CA3DF3" w:rsidRPr="00F12FD0" w:rsidRDefault="00AB47D5" w:rsidP="00CA3DF3">
      <w:pPr>
        <w:pStyle w:val="ListParagraph"/>
        <w:numPr>
          <w:ilvl w:val="1"/>
          <w:numId w:val="4"/>
        </w:numPr>
        <w:spacing w:line="360" w:lineRule="auto"/>
        <w:jc w:val="both"/>
        <w:rPr>
          <w:sz w:val="24"/>
          <w:szCs w:val="24"/>
        </w:rPr>
      </w:pPr>
      <w:r>
        <w:rPr>
          <w:b/>
          <w:bCs/>
          <w:sz w:val="24"/>
          <w:szCs w:val="24"/>
        </w:rPr>
        <w:t>College</w:t>
      </w:r>
      <w:r w:rsidR="00F87966" w:rsidRPr="00F12FD0">
        <w:rPr>
          <w:sz w:val="24"/>
          <w:szCs w:val="24"/>
        </w:rPr>
        <w:t xml:space="preserve"> </w:t>
      </w:r>
      <w:r w:rsidR="00CA3DF3" w:rsidRPr="00F12FD0">
        <w:rPr>
          <w:sz w:val="24"/>
          <w:szCs w:val="24"/>
        </w:rPr>
        <w:t>launching their TV Channels</w:t>
      </w:r>
    </w:p>
    <w:p w14:paraId="20BB03CF" w14:textId="384A3730" w:rsidR="00E032BD" w:rsidRPr="00F12FD0" w:rsidRDefault="00E032BD" w:rsidP="00CA3DF3">
      <w:pPr>
        <w:pStyle w:val="ListParagraph"/>
        <w:numPr>
          <w:ilvl w:val="1"/>
          <w:numId w:val="4"/>
        </w:numPr>
        <w:spacing w:line="360" w:lineRule="auto"/>
        <w:jc w:val="both"/>
        <w:rPr>
          <w:sz w:val="24"/>
          <w:szCs w:val="24"/>
        </w:rPr>
      </w:pPr>
      <w:r w:rsidRPr="00F12FD0">
        <w:rPr>
          <w:sz w:val="24"/>
          <w:szCs w:val="24"/>
        </w:rPr>
        <w:t xml:space="preserve">Students completing their </w:t>
      </w:r>
      <w:r w:rsidR="00CB080B" w:rsidRPr="00F12FD0">
        <w:rPr>
          <w:sz w:val="24"/>
          <w:szCs w:val="24"/>
        </w:rPr>
        <w:t>internships.</w:t>
      </w:r>
    </w:p>
    <w:p w14:paraId="418DE867" w14:textId="77777777" w:rsidR="00E032BD" w:rsidRPr="00F12FD0" w:rsidRDefault="00E032BD" w:rsidP="00CA3DF3">
      <w:pPr>
        <w:pStyle w:val="ListParagraph"/>
        <w:numPr>
          <w:ilvl w:val="1"/>
          <w:numId w:val="4"/>
        </w:numPr>
        <w:spacing w:line="360" w:lineRule="auto"/>
        <w:jc w:val="both"/>
        <w:rPr>
          <w:sz w:val="24"/>
          <w:szCs w:val="24"/>
        </w:rPr>
      </w:pPr>
      <w:r w:rsidRPr="00F12FD0">
        <w:rPr>
          <w:sz w:val="24"/>
          <w:szCs w:val="24"/>
        </w:rPr>
        <w:t xml:space="preserve">Students and Teachers </w:t>
      </w:r>
      <w:r w:rsidR="00561E72" w:rsidRPr="00F12FD0">
        <w:rPr>
          <w:sz w:val="24"/>
          <w:szCs w:val="24"/>
        </w:rPr>
        <w:t>recognition</w:t>
      </w:r>
      <w:r w:rsidRPr="00F12FD0">
        <w:rPr>
          <w:sz w:val="24"/>
          <w:szCs w:val="24"/>
        </w:rPr>
        <w:t xml:space="preserve"> on the project showcase </w:t>
      </w:r>
      <w:r w:rsidR="00561E72" w:rsidRPr="00F12FD0">
        <w:rPr>
          <w:sz w:val="24"/>
          <w:szCs w:val="24"/>
        </w:rPr>
        <w:t>platform</w:t>
      </w:r>
    </w:p>
    <w:p w14:paraId="7C1986D7" w14:textId="77777777" w:rsidR="00CA3DF3" w:rsidRPr="00F12FD0" w:rsidRDefault="00CA3DF3" w:rsidP="00811A65">
      <w:pPr>
        <w:pStyle w:val="ListParagraph"/>
        <w:numPr>
          <w:ilvl w:val="0"/>
          <w:numId w:val="4"/>
        </w:numPr>
        <w:spacing w:line="360" w:lineRule="auto"/>
        <w:ind w:left="851"/>
        <w:jc w:val="both"/>
        <w:rPr>
          <w:sz w:val="24"/>
          <w:szCs w:val="24"/>
        </w:rPr>
      </w:pPr>
      <w:r w:rsidRPr="00F12FD0">
        <w:rPr>
          <w:sz w:val="24"/>
          <w:szCs w:val="24"/>
        </w:rPr>
        <w:t xml:space="preserve">Circulate these stories among other students through offline (newspapers) &amp; online (videos/blogs posts on social media) </w:t>
      </w:r>
      <w:r w:rsidR="00561E72" w:rsidRPr="00F12FD0">
        <w:rPr>
          <w:sz w:val="24"/>
          <w:szCs w:val="24"/>
        </w:rPr>
        <w:t xml:space="preserve">media </w:t>
      </w:r>
      <w:r w:rsidRPr="00F12FD0">
        <w:rPr>
          <w:sz w:val="24"/>
          <w:szCs w:val="24"/>
        </w:rPr>
        <w:t>and appoint successful students</w:t>
      </w:r>
      <w:r w:rsidR="00482D45" w:rsidRPr="00F12FD0">
        <w:rPr>
          <w:sz w:val="24"/>
          <w:szCs w:val="24"/>
        </w:rPr>
        <w:t xml:space="preserve"> </w:t>
      </w:r>
      <w:r w:rsidRPr="00F12FD0">
        <w:rPr>
          <w:sz w:val="24"/>
          <w:szCs w:val="24"/>
        </w:rPr>
        <w:t xml:space="preserve">/ colleges as ambassadors to help &amp; guide their peers. </w:t>
      </w:r>
    </w:p>
    <w:p w14:paraId="7A56D49F" w14:textId="607DAD67" w:rsidR="00CA3DF3" w:rsidRPr="00F12FD0" w:rsidRDefault="005F7B5C" w:rsidP="00811A65">
      <w:pPr>
        <w:pStyle w:val="ListParagraph"/>
        <w:numPr>
          <w:ilvl w:val="0"/>
          <w:numId w:val="4"/>
        </w:numPr>
        <w:spacing w:line="360" w:lineRule="auto"/>
        <w:ind w:left="851"/>
        <w:jc w:val="both"/>
        <w:rPr>
          <w:sz w:val="24"/>
          <w:szCs w:val="24"/>
        </w:rPr>
      </w:pPr>
      <w:r w:rsidRPr="00F12FD0">
        <w:rPr>
          <w:sz w:val="24"/>
          <w:szCs w:val="24"/>
        </w:rPr>
        <w:t>All Fi</w:t>
      </w:r>
      <w:r w:rsidR="00CA3DF3" w:rsidRPr="00F12FD0">
        <w:rPr>
          <w:sz w:val="24"/>
          <w:szCs w:val="24"/>
        </w:rPr>
        <w:t>nancial imp</w:t>
      </w:r>
      <w:r w:rsidR="00561E72" w:rsidRPr="00F12FD0">
        <w:rPr>
          <w:sz w:val="24"/>
          <w:szCs w:val="24"/>
        </w:rPr>
        <w:t xml:space="preserve">lications involved between </w:t>
      </w:r>
      <w:r w:rsidR="00AB47D5">
        <w:rPr>
          <w:b/>
          <w:bCs/>
          <w:sz w:val="24"/>
          <w:szCs w:val="24"/>
        </w:rPr>
        <w:t>College</w:t>
      </w:r>
      <w:r w:rsidR="008D4E9E" w:rsidRPr="00F12FD0">
        <w:rPr>
          <w:b/>
          <w:bCs/>
          <w:sz w:val="24"/>
          <w:szCs w:val="24"/>
        </w:rPr>
        <w:t xml:space="preserve"> </w:t>
      </w:r>
      <w:r w:rsidR="00561E72" w:rsidRPr="00F12FD0">
        <w:rPr>
          <w:sz w:val="24"/>
          <w:szCs w:val="24"/>
        </w:rPr>
        <w:t>and</w:t>
      </w:r>
      <w:r w:rsidR="005B2E94">
        <w:rPr>
          <w:sz w:val="24"/>
          <w:szCs w:val="24"/>
        </w:rPr>
        <w:t xml:space="preserve"> </w:t>
      </w:r>
      <w:r w:rsidR="005B2E94">
        <w:rPr>
          <w:b/>
          <w:bCs/>
          <w:sz w:val="24"/>
          <w:szCs w:val="24"/>
        </w:rPr>
        <w:t>[Company Name Short]</w:t>
      </w:r>
      <w:r w:rsidR="00CA3DF3" w:rsidRPr="00F12FD0">
        <w:rPr>
          <w:sz w:val="24"/>
          <w:szCs w:val="24"/>
        </w:rPr>
        <w:t xml:space="preserve"> for services of the platform </w:t>
      </w:r>
      <w:r w:rsidRPr="00F12FD0">
        <w:rPr>
          <w:sz w:val="24"/>
          <w:szCs w:val="24"/>
        </w:rPr>
        <w:t>will be discussed and agreed upon separately</w:t>
      </w:r>
      <w:r w:rsidR="0099598C" w:rsidRPr="00F12FD0">
        <w:rPr>
          <w:sz w:val="24"/>
          <w:szCs w:val="24"/>
        </w:rPr>
        <w:t xml:space="preserve"> as Annexure to this MOU</w:t>
      </w:r>
      <w:r w:rsidR="00CA3DF3" w:rsidRPr="00F12FD0">
        <w:rPr>
          <w:sz w:val="24"/>
          <w:szCs w:val="24"/>
        </w:rPr>
        <w:t>.</w:t>
      </w:r>
    </w:p>
    <w:p w14:paraId="7027D4F7" w14:textId="77777777" w:rsidR="00482D45" w:rsidRDefault="00482D45" w:rsidP="00482D45">
      <w:pPr>
        <w:pStyle w:val="ListParagraph"/>
        <w:spacing w:line="360" w:lineRule="auto"/>
        <w:jc w:val="both"/>
        <w:rPr>
          <w:b/>
          <w:sz w:val="24"/>
          <w:szCs w:val="24"/>
        </w:rPr>
      </w:pPr>
    </w:p>
    <w:p w14:paraId="3CF48C05" w14:textId="77777777" w:rsidR="00811A65" w:rsidRDefault="00811A65" w:rsidP="00482D45">
      <w:pPr>
        <w:pStyle w:val="ListParagraph"/>
        <w:spacing w:line="360" w:lineRule="auto"/>
        <w:jc w:val="both"/>
        <w:rPr>
          <w:b/>
          <w:sz w:val="24"/>
          <w:szCs w:val="24"/>
        </w:rPr>
      </w:pPr>
    </w:p>
    <w:p w14:paraId="4EB784E0" w14:textId="77777777" w:rsidR="00811A65" w:rsidRPr="00F12FD0" w:rsidRDefault="00811A65" w:rsidP="00482D45">
      <w:pPr>
        <w:pStyle w:val="ListParagraph"/>
        <w:spacing w:line="360" w:lineRule="auto"/>
        <w:jc w:val="both"/>
        <w:rPr>
          <w:b/>
          <w:sz w:val="24"/>
          <w:szCs w:val="24"/>
        </w:rPr>
      </w:pPr>
    </w:p>
    <w:p w14:paraId="4321F5A7" w14:textId="6023682D" w:rsidR="00CA3DF3" w:rsidRPr="00F12FD0" w:rsidRDefault="00AB47D5" w:rsidP="00811A65">
      <w:pPr>
        <w:pStyle w:val="ListParagraph"/>
        <w:numPr>
          <w:ilvl w:val="0"/>
          <w:numId w:val="3"/>
        </w:numPr>
        <w:spacing w:line="360" w:lineRule="auto"/>
        <w:ind w:left="426"/>
        <w:jc w:val="both"/>
        <w:rPr>
          <w:b/>
          <w:sz w:val="24"/>
          <w:szCs w:val="24"/>
        </w:rPr>
      </w:pPr>
      <w:r>
        <w:rPr>
          <w:b/>
          <w:sz w:val="24"/>
          <w:szCs w:val="24"/>
        </w:rPr>
        <w:t>College</w:t>
      </w:r>
    </w:p>
    <w:p w14:paraId="08D9CD21" w14:textId="148F5C86" w:rsidR="00CA3DF3" w:rsidRPr="00F12FD0" w:rsidRDefault="00CA3DF3" w:rsidP="00811A65">
      <w:pPr>
        <w:pStyle w:val="ListParagraph"/>
        <w:numPr>
          <w:ilvl w:val="0"/>
          <w:numId w:val="5"/>
        </w:numPr>
        <w:spacing w:line="360" w:lineRule="auto"/>
        <w:ind w:left="851"/>
        <w:jc w:val="both"/>
        <w:rPr>
          <w:sz w:val="24"/>
          <w:szCs w:val="24"/>
        </w:rPr>
      </w:pPr>
      <w:r w:rsidRPr="00F12FD0">
        <w:rPr>
          <w:sz w:val="24"/>
          <w:szCs w:val="24"/>
        </w:rPr>
        <w:t>Will acknowledge</w:t>
      </w:r>
      <w:r w:rsidR="00005C6E">
        <w:rPr>
          <w:sz w:val="24"/>
          <w:szCs w:val="24"/>
        </w:rPr>
        <w:t xml:space="preserve"> </w:t>
      </w:r>
      <w:r w:rsidR="00005C6E">
        <w:rPr>
          <w:b/>
          <w:bCs/>
          <w:sz w:val="24"/>
          <w:szCs w:val="24"/>
        </w:rPr>
        <w:t>[Company Name Short]</w:t>
      </w:r>
      <w:r w:rsidRPr="00F12FD0">
        <w:rPr>
          <w:sz w:val="24"/>
          <w:szCs w:val="24"/>
        </w:rPr>
        <w:t xml:space="preserve"> as a Digital Platform for its benefits and services to the </w:t>
      </w:r>
      <w:r w:rsidR="00482D45" w:rsidRPr="00F12FD0">
        <w:rPr>
          <w:sz w:val="24"/>
          <w:szCs w:val="24"/>
        </w:rPr>
        <w:t xml:space="preserve">Internal Departments / </w:t>
      </w:r>
      <w:r w:rsidRPr="00F12FD0">
        <w:rPr>
          <w:sz w:val="24"/>
          <w:szCs w:val="24"/>
        </w:rPr>
        <w:t>Institutions</w:t>
      </w:r>
      <w:r w:rsidR="00482D45" w:rsidRPr="00F12FD0">
        <w:rPr>
          <w:sz w:val="24"/>
          <w:szCs w:val="24"/>
        </w:rPr>
        <w:t xml:space="preserve"> </w:t>
      </w:r>
      <w:r w:rsidRPr="00F12FD0">
        <w:rPr>
          <w:sz w:val="24"/>
          <w:szCs w:val="24"/>
        </w:rPr>
        <w:t>/</w:t>
      </w:r>
      <w:r w:rsidR="00482D45" w:rsidRPr="00F12FD0">
        <w:rPr>
          <w:sz w:val="24"/>
          <w:szCs w:val="24"/>
        </w:rPr>
        <w:t xml:space="preserve"> </w:t>
      </w:r>
      <w:r w:rsidRPr="00F12FD0">
        <w:rPr>
          <w:sz w:val="24"/>
          <w:szCs w:val="24"/>
        </w:rPr>
        <w:t>Students</w:t>
      </w:r>
      <w:r w:rsidR="00482D45" w:rsidRPr="00F12FD0">
        <w:rPr>
          <w:sz w:val="24"/>
          <w:szCs w:val="24"/>
        </w:rPr>
        <w:t xml:space="preserve"> </w:t>
      </w:r>
      <w:r w:rsidRPr="00F12FD0">
        <w:rPr>
          <w:sz w:val="24"/>
          <w:szCs w:val="24"/>
        </w:rPr>
        <w:t>/</w:t>
      </w:r>
      <w:r w:rsidR="00482D45" w:rsidRPr="00F12FD0">
        <w:rPr>
          <w:sz w:val="24"/>
          <w:szCs w:val="24"/>
        </w:rPr>
        <w:t xml:space="preserve"> </w:t>
      </w:r>
      <w:r w:rsidRPr="00F12FD0">
        <w:rPr>
          <w:sz w:val="24"/>
          <w:szCs w:val="24"/>
        </w:rPr>
        <w:t>Faculty in all</w:t>
      </w:r>
      <w:r w:rsidR="004E6952" w:rsidRPr="00F12FD0">
        <w:rPr>
          <w:sz w:val="24"/>
          <w:szCs w:val="24"/>
        </w:rPr>
        <w:t xml:space="preserve"> </w:t>
      </w:r>
      <w:r w:rsidRPr="00F12FD0">
        <w:rPr>
          <w:sz w:val="24"/>
          <w:szCs w:val="24"/>
        </w:rPr>
        <w:t>external communications</w:t>
      </w:r>
      <w:r w:rsidR="004E6952" w:rsidRPr="00F12FD0">
        <w:rPr>
          <w:sz w:val="24"/>
          <w:szCs w:val="24"/>
        </w:rPr>
        <w:t xml:space="preserve"> </w:t>
      </w:r>
      <w:r w:rsidRPr="00F12FD0">
        <w:rPr>
          <w:sz w:val="24"/>
          <w:szCs w:val="24"/>
        </w:rPr>
        <w:t>to the institutions</w:t>
      </w:r>
      <w:r w:rsidR="00F76311" w:rsidRPr="00F12FD0">
        <w:rPr>
          <w:sz w:val="24"/>
          <w:szCs w:val="24"/>
        </w:rPr>
        <w:t xml:space="preserve"> </w:t>
      </w:r>
      <w:r w:rsidRPr="00F12FD0">
        <w:rPr>
          <w:sz w:val="24"/>
          <w:szCs w:val="24"/>
        </w:rPr>
        <w:t>and general public, including official press releases.</w:t>
      </w:r>
    </w:p>
    <w:p w14:paraId="269F2D14" w14:textId="0707696D" w:rsidR="00CA3DF3" w:rsidRPr="00F12FD0" w:rsidRDefault="00CA3DF3" w:rsidP="00811A65">
      <w:pPr>
        <w:pStyle w:val="ListParagraph"/>
        <w:numPr>
          <w:ilvl w:val="0"/>
          <w:numId w:val="5"/>
        </w:numPr>
        <w:spacing w:line="360" w:lineRule="auto"/>
        <w:ind w:left="851"/>
        <w:jc w:val="both"/>
        <w:rPr>
          <w:sz w:val="24"/>
          <w:szCs w:val="24"/>
        </w:rPr>
      </w:pPr>
      <w:r w:rsidRPr="00F12FD0">
        <w:rPr>
          <w:sz w:val="24"/>
          <w:szCs w:val="24"/>
        </w:rPr>
        <w:t>Will send out communications to inform / encourage</w:t>
      </w:r>
      <w:r w:rsidR="00B862F7" w:rsidRPr="00F12FD0">
        <w:rPr>
          <w:sz w:val="24"/>
          <w:szCs w:val="24"/>
        </w:rPr>
        <w:t xml:space="preserve"> </w:t>
      </w:r>
      <w:r w:rsidRPr="00F12FD0">
        <w:rPr>
          <w:sz w:val="24"/>
          <w:szCs w:val="24"/>
        </w:rPr>
        <w:t>/</w:t>
      </w:r>
      <w:r w:rsidR="00B862F7" w:rsidRPr="00F12FD0">
        <w:rPr>
          <w:sz w:val="24"/>
          <w:szCs w:val="24"/>
        </w:rPr>
        <w:t xml:space="preserve"> </w:t>
      </w:r>
      <w:r w:rsidRPr="00F12FD0">
        <w:rPr>
          <w:sz w:val="24"/>
          <w:szCs w:val="24"/>
        </w:rPr>
        <w:t xml:space="preserve">direct </w:t>
      </w:r>
      <w:r w:rsidR="00B862F7" w:rsidRPr="00F12FD0">
        <w:rPr>
          <w:sz w:val="24"/>
          <w:szCs w:val="24"/>
        </w:rPr>
        <w:t>teachers t</w:t>
      </w:r>
      <w:r w:rsidRPr="00F12FD0">
        <w:rPr>
          <w:sz w:val="24"/>
          <w:szCs w:val="24"/>
        </w:rPr>
        <w:t xml:space="preserve">o use </w:t>
      </w:r>
      <w:r w:rsidR="00D8360D">
        <w:rPr>
          <w:sz w:val="24"/>
          <w:szCs w:val="24"/>
        </w:rPr>
        <w:t>[Company Name]</w:t>
      </w:r>
      <w:r w:rsidR="00B862F7" w:rsidRPr="00F12FD0">
        <w:rPr>
          <w:sz w:val="24"/>
          <w:szCs w:val="24"/>
        </w:rPr>
        <w:t>’s</w:t>
      </w:r>
      <w:r w:rsidRPr="00F12FD0">
        <w:rPr>
          <w:sz w:val="24"/>
          <w:szCs w:val="24"/>
        </w:rPr>
        <w:t xml:space="preserve"> programs mentioned for their students</w:t>
      </w:r>
      <w:r w:rsidR="00B862F7" w:rsidRPr="00F12FD0">
        <w:rPr>
          <w:sz w:val="24"/>
          <w:szCs w:val="24"/>
        </w:rPr>
        <w:t xml:space="preserve"> and themselves</w:t>
      </w:r>
      <w:r w:rsidR="004E6952" w:rsidRPr="00F12FD0">
        <w:rPr>
          <w:sz w:val="24"/>
          <w:szCs w:val="24"/>
        </w:rPr>
        <w:t>.</w:t>
      </w:r>
    </w:p>
    <w:p w14:paraId="439113AF" w14:textId="77777777" w:rsidR="00CA3DF3" w:rsidRPr="00F12FD0" w:rsidRDefault="00CA3DF3" w:rsidP="00811A65">
      <w:pPr>
        <w:pStyle w:val="ListParagraph"/>
        <w:numPr>
          <w:ilvl w:val="0"/>
          <w:numId w:val="5"/>
        </w:numPr>
        <w:spacing w:line="360" w:lineRule="auto"/>
        <w:ind w:left="851"/>
        <w:jc w:val="both"/>
        <w:rPr>
          <w:sz w:val="24"/>
          <w:szCs w:val="24"/>
        </w:rPr>
      </w:pPr>
      <w:r w:rsidRPr="00F12FD0">
        <w:rPr>
          <w:sz w:val="24"/>
          <w:szCs w:val="24"/>
        </w:rPr>
        <w:lastRenderedPageBreak/>
        <w:t>Will support media coverage to build awareness about the various programs among students by issuing press</w:t>
      </w:r>
      <w:r w:rsidR="008F7A06" w:rsidRPr="00F12FD0">
        <w:rPr>
          <w:sz w:val="24"/>
          <w:szCs w:val="24"/>
        </w:rPr>
        <w:t xml:space="preserve"> </w:t>
      </w:r>
      <w:r w:rsidRPr="00F12FD0">
        <w:rPr>
          <w:sz w:val="24"/>
          <w:szCs w:val="24"/>
        </w:rPr>
        <w:t xml:space="preserve">releases, </w:t>
      </w:r>
      <w:r w:rsidR="00482D45" w:rsidRPr="00F12FD0">
        <w:rPr>
          <w:sz w:val="24"/>
          <w:szCs w:val="24"/>
        </w:rPr>
        <w:t>testimonials or feedback from Internal Departments /</w:t>
      </w:r>
      <w:r w:rsidRPr="00F12FD0">
        <w:rPr>
          <w:sz w:val="24"/>
          <w:szCs w:val="24"/>
        </w:rPr>
        <w:t xml:space="preserve"> </w:t>
      </w:r>
      <w:r w:rsidR="00482D45" w:rsidRPr="00F12FD0">
        <w:rPr>
          <w:sz w:val="24"/>
          <w:szCs w:val="24"/>
        </w:rPr>
        <w:t xml:space="preserve">Affiliated </w:t>
      </w:r>
      <w:r w:rsidRPr="00F12FD0">
        <w:rPr>
          <w:sz w:val="24"/>
          <w:szCs w:val="24"/>
        </w:rPr>
        <w:t xml:space="preserve">Institutions / </w:t>
      </w:r>
      <w:r w:rsidR="00482D45" w:rsidRPr="00F12FD0">
        <w:rPr>
          <w:sz w:val="24"/>
          <w:szCs w:val="24"/>
        </w:rPr>
        <w:t xml:space="preserve">All </w:t>
      </w:r>
      <w:r w:rsidRPr="00F12FD0">
        <w:rPr>
          <w:sz w:val="24"/>
          <w:szCs w:val="24"/>
        </w:rPr>
        <w:t xml:space="preserve">Students / </w:t>
      </w:r>
      <w:r w:rsidR="00482D45" w:rsidRPr="00F12FD0">
        <w:rPr>
          <w:sz w:val="24"/>
          <w:szCs w:val="24"/>
        </w:rPr>
        <w:t xml:space="preserve">All </w:t>
      </w:r>
      <w:r w:rsidRPr="00F12FD0">
        <w:rPr>
          <w:sz w:val="24"/>
          <w:szCs w:val="24"/>
        </w:rPr>
        <w:t>Faculty, success stories of students, trends &amp; surveys from time to time</w:t>
      </w:r>
      <w:r w:rsidR="004E6952" w:rsidRPr="00F12FD0">
        <w:rPr>
          <w:sz w:val="24"/>
          <w:szCs w:val="24"/>
        </w:rPr>
        <w:t>.</w:t>
      </w:r>
    </w:p>
    <w:p w14:paraId="2FACFBFD" w14:textId="68673BF4" w:rsidR="006E7971" w:rsidRPr="00F12FD0" w:rsidRDefault="004E6952" w:rsidP="00811A65">
      <w:pPr>
        <w:pStyle w:val="ListParagraph"/>
        <w:numPr>
          <w:ilvl w:val="0"/>
          <w:numId w:val="5"/>
        </w:numPr>
        <w:spacing w:line="360" w:lineRule="auto"/>
        <w:ind w:left="851"/>
        <w:jc w:val="both"/>
        <w:rPr>
          <w:sz w:val="24"/>
          <w:szCs w:val="24"/>
        </w:rPr>
      </w:pPr>
      <w:r w:rsidRPr="00F12FD0">
        <w:rPr>
          <w:sz w:val="24"/>
          <w:szCs w:val="24"/>
        </w:rPr>
        <w:t>Will assign one</w:t>
      </w:r>
      <w:r w:rsidR="00482D45" w:rsidRPr="00F12FD0">
        <w:rPr>
          <w:sz w:val="24"/>
          <w:szCs w:val="24"/>
        </w:rPr>
        <w:t xml:space="preserve"> </w:t>
      </w:r>
      <w:r w:rsidRPr="00F12FD0">
        <w:rPr>
          <w:sz w:val="24"/>
          <w:szCs w:val="24"/>
        </w:rPr>
        <w:t>/</w:t>
      </w:r>
      <w:r w:rsidR="00482D45" w:rsidRPr="00F12FD0">
        <w:rPr>
          <w:sz w:val="24"/>
          <w:szCs w:val="24"/>
        </w:rPr>
        <w:t xml:space="preserve"> </w:t>
      </w:r>
      <w:r w:rsidRPr="00F12FD0">
        <w:rPr>
          <w:sz w:val="24"/>
          <w:szCs w:val="24"/>
        </w:rPr>
        <w:t xml:space="preserve">multiple POC (point of contact) at </w:t>
      </w:r>
      <w:r w:rsidR="00AB47D5">
        <w:rPr>
          <w:b/>
          <w:bCs/>
          <w:sz w:val="24"/>
          <w:szCs w:val="24"/>
        </w:rPr>
        <w:t>College</w:t>
      </w:r>
      <w:r w:rsidRPr="00F12FD0">
        <w:rPr>
          <w:sz w:val="24"/>
          <w:szCs w:val="24"/>
        </w:rPr>
        <w:t xml:space="preserve"> </w:t>
      </w:r>
      <w:r w:rsidR="006E7971" w:rsidRPr="00F12FD0">
        <w:rPr>
          <w:sz w:val="24"/>
          <w:szCs w:val="24"/>
        </w:rPr>
        <w:t>to help</w:t>
      </w:r>
      <w:r w:rsidR="00D8360D">
        <w:rPr>
          <w:sz w:val="24"/>
          <w:szCs w:val="24"/>
        </w:rPr>
        <w:t xml:space="preserve"> </w:t>
      </w:r>
      <w:r w:rsidR="00D8360D">
        <w:rPr>
          <w:b/>
          <w:bCs/>
          <w:sz w:val="24"/>
          <w:szCs w:val="24"/>
        </w:rPr>
        <w:t>[Company Name Short]</w:t>
      </w:r>
      <w:r w:rsidR="006E7971" w:rsidRPr="00F12FD0">
        <w:rPr>
          <w:sz w:val="24"/>
          <w:szCs w:val="24"/>
        </w:rPr>
        <w:t xml:space="preserve"> implement its projects at university.</w:t>
      </w:r>
    </w:p>
    <w:p w14:paraId="1A4BE377" w14:textId="481E8450" w:rsidR="00CA3DF3" w:rsidRPr="00F12FD0" w:rsidRDefault="006E7971" w:rsidP="00811A65">
      <w:pPr>
        <w:pStyle w:val="ListParagraph"/>
        <w:numPr>
          <w:ilvl w:val="0"/>
          <w:numId w:val="5"/>
        </w:numPr>
        <w:spacing w:line="360" w:lineRule="auto"/>
        <w:ind w:left="851"/>
        <w:jc w:val="both"/>
        <w:rPr>
          <w:sz w:val="24"/>
          <w:szCs w:val="24"/>
        </w:rPr>
      </w:pPr>
      <w:r w:rsidRPr="00F12FD0">
        <w:rPr>
          <w:sz w:val="24"/>
          <w:szCs w:val="24"/>
        </w:rPr>
        <w:t xml:space="preserve">Will direct </w:t>
      </w:r>
      <w:r w:rsidR="00927B6B" w:rsidRPr="00F12FD0">
        <w:rPr>
          <w:sz w:val="24"/>
          <w:szCs w:val="24"/>
        </w:rPr>
        <w:t>POC</w:t>
      </w:r>
      <w:r w:rsidR="003B45BE" w:rsidRPr="00F12FD0">
        <w:rPr>
          <w:sz w:val="24"/>
          <w:szCs w:val="24"/>
        </w:rPr>
        <w:t xml:space="preserve"> </w:t>
      </w:r>
      <w:r w:rsidRPr="00F12FD0">
        <w:rPr>
          <w:sz w:val="24"/>
          <w:szCs w:val="24"/>
        </w:rPr>
        <w:t>(person of contact</w:t>
      </w:r>
      <w:r w:rsidR="004F228A" w:rsidRPr="00F12FD0">
        <w:rPr>
          <w:sz w:val="24"/>
          <w:szCs w:val="24"/>
        </w:rPr>
        <w:t>)</w:t>
      </w:r>
      <w:r w:rsidR="00B23178" w:rsidRPr="00F12FD0">
        <w:rPr>
          <w:sz w:val="24"/>
          <w:szCs w:val="24"/>
        </w:rPr>
        <w:t>,</w:t>
      </w:r>
      <w:r w:rsidR="004F228A" w:rsidRPr="00F12FD0">
        <w:rPr>
          <w:sz w:val="24"/>
          <w:szCs w:val="24"/>
        </w:rPr>
        <w:t xml:space="preserve"> </w:t>
      </w:r>
      <w:r w:rsidRPr="00F12FD0">
        <w:rPr>
          <w:sz w:val="24"/>
          <w:szCs w:val="24"/>
        </w:rPr>
        <w:t>TPO</w:t>
      </w:r>
      <w:r w:rsidR="00B44681" w:rsidRPr="00F12FD0">
        <w:rPr>
          <w:sz w:val="24"/>
          <w:szCs w:val="24"/>
        </w:rPr>
        <w:t xml:space="preserve"> </w:t>
      </w:r>
      <w:r w:rsidR="004F228A" w:rsidRPr="00F12FD0">
        <w:rPr>
          <w:sz w:val="24"/>
          <w:szCs w:val="24"/>
        </w:rPr>
        <w:t>Head to help create a team of interns</w:t>
      </w:r>
      <w:r w:rsidR="00B44681" w:rsidRPr="00F12FD0">
        <w:rPr>
          <w:sz w:val="24"/>
          <w:szCs w:val="24"/>
        </w:rPr>
        <w:t>,</w:t>
      </w:r>
      <w:r w:rsidRPr="00F12FD0">
        <w:rPr>
          <w:sz w:val="24"/>
          <w:szCs w:val="24"/>
        </w:rPr>
        <w:t xml:space="preserve"> IT Head</w:t>
      </w:r>
      <w:r w:rsidR="009A04AA" w:rsidRPr="00F12FD0">
        <w:rPr>
          <w:sz w:val="24"/>
          <w:szCs w:val="24"/>
        </w:rPr>
        <w:t xml:space="preserve"> to help in getti</w:t>
      </w:r>
      <w:r w:rsidR="00B23178" w:rsidRPr="00F12FD0">
        <w:rPr>
          <w:sz w:val="24"/>
          <w:szCs w:val="24"/>
        </w:rPr>
        <w:t>ng the data prepared for</w:t>
      </w:r>
      <w:r w:rsidR="00455101">
        <w:rPr>
          <w:sz w:val="24"/>
          <w:szCs w:val="24"/>
        </w:rPr>
        <w:t xml:space="preserve"> [Company Name Short]</w:t>
      </w:r>
      <w:r w:rsidR="009A04AA" w:rsidRPr="00F12FD0">
        <w:rPr>
          <w:sz w:val="24"/>
          <w:szCs w:val="24"/>
        </w:rPr>
        <w:t xml:space="preserve"> Project implementation</w:t>
      </w:r>
      <w:r w:rsidRPr="00F12FD0">
        <w:rPr>
          <w:sz w:val="24"/>
          <w:szCs w:val="24"/>
        </w:rPr>
        <w:t>, Admini</w:t>
      </w:r>
      <w:r w:rsidR="004F228A" w:rsidRPr="00F12FD0">
        <w:rPr>
          <w:sz w:val="24"/>
          <w:szCs w:val="24"/>
        </w:rPr>
        <w:t>stration D</w:t>
      </w:r>
      <w:r w:rsidRPr="00F12FD0">
        <w:rPr>
          <w:sz w:val="24"/>
          <w:szCs w:val="24"/>
        </w:rPr>
        <w:t>epartment</w:t>
      </w:r>
      <w:r w:rsidR="009A04AA" w:rsidRPr="00F12FD0">
        <w:rPr>
          <w:sz w:val="24"/>
          <w:szCs w:val="24"/>
        </w:rPr>
        <w:t xml:space="preserve"> to help in putting up posters and banners across the college</w:t>
      </w:r>
      <w:r w:rsidR="00B44681" w:rsidRPr="00F12FD0">
        <w:rPr>
          <w:sz w:val="24"/>
          <w:szCs w:val="24"/>
        </w:rPr>
        <w:t>, Art</w:t>
      </w:r>
      <w:r w:rsidR="00B23178" w:rsidRPr="00F12FD0">
        <w:rPr>
          <w:sz w:val="24"/>
          <w:szCs w:val="24"/>
        </w:rPr>
        <w:t xml:space="preserve"> and Culture</w:t>
      </w:r>
      <w:r w:rsidR="004F228A" w:rsidRPr="00F12FD0">
        <w:rPr>
          <w:sz w:val="24"/>
          <w:szCs w:val="24"/>
        </w:rPr>
        <w:t xml:space="preserve"> Head to help implement </w:t>
      </w:r>
      <w:r w:rsidR="00DA432E">
        <w:rPr>
          <w:sz w:val="24"/>
          <w:szCs w:val="24"/>
        </w:rPr>
        <w:t>[Company Project Names]</w:t>
      </w:r>
      <w:r w:rsidR="00B23178" w:rsidRPr="00F12FD0">
        <w:rPr>
          <w:sz w:val="24"/>
          <w:szCs w:val="24"/>
        </w:rPr>
        <w:t xml:space="preserve"> </w:t>
      </w:r>
      <w:r w:rsidRPr="00F12FD0">
        <w:rPr>
          <w:sz w:val="24"/>
          <w:szCs w:val="24"/>
        </w:rPr>
        <w:t>etc.</w:t>
      </w:r>
      <w:r w:rsidR="009A04AA" w:rsidRPr="00F12FD0">
        <w:rPr>
          <w:sz w:val="24"/>
          <w:szCs w:val="24"/>
        </w:rPr>
        <w:t xml:space="preserve"> </w:t>
      </w:r>
      <w:r w:rsidRPr="00F12FD0">
        <w:rPr>
          <w:sz w:val="24"/>
          <w:szCs w:val="24"/>
        </w:rPr>
        <w:t>in the college</w:t>
      </w:r>
      <w:r w:rsidR="00B44681" w:rsidRPr="00F12FD0">
        <w:rPr>
          <w:sz w:val="24"/>
          <w:szCs w:val="24"/>
        </w:rPr>
        <w:t>.</w:t>
      </w:r>
    </w:p>
    <w:p w14:paraId="6C621BCD" w14:textId="77777777" w:rsidR="0099598C" w:rsidRPr="00F12FD0" w:rsidRDefault="0099598C" w:rsidP="00CA3DF3">
      <w:pPr>
        <w:pStyle w:val="ListParagraph"/>
        <w:spacing w:line="360" w:lineRule="auto"/>
        <w:ind w:left="1080"/>
        <w:jc w:val="both"/>
        <w:rPr>
          <w:sz w:val="24"/>
          <w:szCs w:val="24"/>
        </w:rPr>
      </w:pPr>
    </w:p>
    <w:p w14:paraId="0AD183EF" w14:textId="77777777" w:rsidR="00CA3DF3" w:rsidRPr="00F12FD0" w:rsidRDefault="00CA3DF3" w:rsidP="00811A65">
      <w:pPr>
        <w:pStyle w:val="ListParagraph"/>
        <w:numPr>
          <w:ilvl w:val="0"/>
          <w:numId w:val="3"/>
        </w:numPr>
        <w:spacing w:line="360" w:lineRule="auto"/>
        <w:ind w:left="426"/>
        <w:jc w:val="both"/>
        <w:rPr>
          <w:b/>
          <w:sz w:val="24"/>
          <w:szCs w:val="24"/>
        </w:rPr>
      </w:pPr>
      <w:r w:rsidRPr="00F12FD0">
        <w:rPr>
          <w:b/>
          <w:sz w:val="24"/>
          <w:szCs w:val="24"/>
        </w:rPr>
        <w:t>Miscellaneous</w:t>
      </w:r>
    </w:p>
    <w:p w14:paraId="22BF1010" w14:textId="77777777" w:rsidR="00CA3DF3" w:rsidRPr="00F12FD0" w:rsidRDefault="00CA3DF3" w:rsidP="00811A65">
      <w:pPr>
        <w:pStyle w:val="ListParagraph"/>
        <w:numPr>
          <w:ilvl w:val="0"/>
          <w:numId w:val="5"/>
        </w:numPr>
        <w:spacing w:line="360" w:lineRule="auto"/>
        <w:ind w:left="851"/>
        <w:jc w:val="both"/>
        <w:rPr>
          <w:b/>
          <w:sz w:val="24"/>
          <w:szCs w:val="24"/>
        </w:rPr>
      </w:pPr>
      <w:r w:rsidRPr="00F12FD0">
        <w:rPr>
          <w:sz w:val="24"/>
          <w:szCs w:val="24"/>
        </w:rPr>
        <w:t>Dur</w:t>
      </w:r>
      <w:r w:rsidR="00C11D43" w:rsidRPr="00F12FD0">
        <w:rPr>
          <w:sz w:val="24"/>
          <w:szCs w:val="24"/>
        </w:rPr>
        <w:t xml:space="preserve">ing the operation of this MoU, </w:t>
      </w:r>
      <w:r w:rsidRPr="00F12FD0">
        <w:rPr>
          <w:sz w:val="24"/>
          <w:szCs w:val="24"/>
        </w:rPr>
        <w:t xml:space="preserve">circumstances may arise which may call for the alteration, modifications, or amendments to this agreement.  These modifications, alterations, or amendments will be mutually discussed and agreed upon in writing and attached to the main agreement as Annexures. </w:t>
      </w:r>
    </w:p>
    <w:p w14:paraId="16D7FE0C" w14:textId="69CACE4F" w:rsidR="00CA3DF3" w:rsidRPr="00F12FD0" w:rsidRDefault="00CA3DF3" w:rsidP="00811A65">
      <w:pPr>
        <w:pStyle w:val="ListParagraph"/>
        <w:numPr>
          <w:ilvl w:val="0"/>
          <w:numId w:val="5"/>
        </w:numPr>
        <w:spacing w:line="360" w:lineRule="auto"/>
        <w:ind w:left="851"/>
        <w:jc w:val="both"/>
        <w:rPr>
          <w:b/>
          <w:sz w:val="24"/>
          <w:szCs w:val="24"/>
        </w:rPr>
      </w:pPr>
      <w:r w:rsidRPr="00F12FD0">
        <w:rPr>
          <w:sz w:val="24"/>
          <w:szCs w:val="24"/>
        </w:rPr>
        <w:t xml:space="preserve">Any modification to this MOU shall only be made by way of written document duly executed by representatives of both parties </w:t>
      </w:r>
      <w:r w:rsidR="00CB080B" w:rsidRPr="00F12FD0">
        <w:rPr>
          <w:sz w:val="24"/>
          <w:szCs w:val="24"/>
        </w:rPr>
        <w:t>hereto.</w:t>
      </w:r>
    </w:p>
    <w:p w14:paraId="7739C9BA" w14:textId="77777777" w:rsidR="00482D45" w:rsidRPr="00F12FD0" w:rsidRDefault="00CA3DF3" w:rsidP="00811A65">
      <w:pPr>
        <w:pStyle w:val="ListParagraph"/>
        <w:numPr>
          <w:ilvl w:val="0"/>
          <w:numId w:val="5"/>
        </w:numPr>
        <w:spacing w:line="360" w:lineRule="auto"/>
        <w:ind w:left="851"/>
        <w:jc w:val="both"/>
        <w:rPr>
          <w:b/>
          <w:sz w:val="24"/>
          <w:szCs w:val="24"/>
        </w:rPr>
      </w:pPr>
      <w:r w:rsidRPr="00F12FD0">
        <w:rPr>
          <w:sz w:val="24"/>
          <w:szCs w:val="24"/>
        </w:rPr>
        <w:t xml:space="preserve">Both parties will appoint a POC (Point of Contact) to handle communication and Initiatives under this MOU. </w:t>
      </w:r>
    </w:p>
    <w:p w14:paraId="7EFCEDB0" w14:textId="77777777" w:rsidR="00482D45" w:rsidRDefault="00482D45" w:rsidP="00482D45">
      <w:pPr>
        <w:pStyle w:val="ListParagraph"/>
        <w:spacing w:line="360" w:lineRule="auto"/>
        <w:ind w:left="1080"/>
        <w:jc w:val="both"/>
        <w:rPr>
          <w:b/>
          <w:sz w:val="24"/>
          <w:szCs w:val="24"/>
        </w:rPr>
      </w:pPr>
    </w:p>
    <w:p w14:paraId="099ADF0C" w14:textId="77777777" w:rsidR="00811A65" w:rsidRPr="00F12FD0" w:rsidRDefault="00811A65" w:rsidP="00482D45">
      <w:pPr>
        <w:pStyle w:val="ListParagraph"/>
        <w:spacing w:line="360" w:lineRule="auto"/>
        <w:ind w:left="1080"/>
        <w:jc w:val="both"/>
        <w:rPr>
          <w:b/>
          <w:sz w:val="24"/>
          <w:szCs w:val="24"/>
        </w:rPr>
      </w:pPr>
    </w:p>
    <w:p w14:paraId="4837625D" w14:textId="77777777" w:rsidR="00CA3DF3" w:rsidRPr="00F12FD0" w:rsidRDefault="00CA3DF3" w:rsidP="00811A65">
      <w:pPr>
        <w:pStyle w:val="ListParagraph"/>
        <w:numPr>
          <w:ilvl w:val="0"/>
          <w:numId w:val="3"/>
        </w:numPr>
        <w:spacing w:line="360" w:lineRule="auto"/>
        <w:ind w:left="426"/>
        <w:jc w:val="both"/>
        <w:rPr>
          <w:b/>
          <w:sz w:val="24"/>
          <w:szCs w:val="24"/>
        </w:rPr>
      </w:pPr>
      <w:r w:rsidRPr="00F12FD0">
        <w:rPr>
          <w:b/>
          <w:sz w:val="24"/>
          <w:szCs w:val="24"/>
        </w:rPr>
        <w:t>Resolution of dispute through Arbitration/Court of Law</w:t>
      </w:r>
    </w:p>
    <w:p w14:paraId="0FC55325" w14:textId="77777777" w:rsidR="00CA3DF3" w:rsidRPr="00F12FD0" w:rsidRDefault="00CA3DF3" w:rsidP="00CA3DF3">
      <w:pPr>
        <w:pStyle w:val="ListParagraph"/>
        <w:tabs>
          <w:tab w:val="left" w:pos="567"/>
        </w:tabs>
        <w:spacing w:after="0" w:line="240" w:lineRule="auto"/>
        <w:ind w:left="1530" w:right="-23"/>
        <w:jc w:val="both"/>
        <w:rPr>
          <w:rFonts w:ascii="Bookman Old Style" w:eastAsia="Times New Roman" w:hAnsi="Bookman Old Style" w:cstheme="minorHAnsi"/>
          <w:b/>
          <w:sz w:val="24"/>
          <w:szCs w:val="24"/>
        </w:rPr>
      </w:pPr>
    </w:p>
    <w:p w14:paraId="2239E58E" w14:textId="72B806AF" w:rsidR="00CA3DF3" w:rsidRPr="00811A65" w:rsidRDefault="00CA3DF3" w:rsidP="00811A65">
      <w:pPr>
        <w:pStyle w:val="ListParagraph"/>
        <w:numPr>
          <w:ilvl w:val="0"/>
          <w:numId w:val="7"/>
        </w:numPr>
        <w:spacing w:after="0" w:line="360" w:lineRule="auto"/>
        <w:ind w:left="851" w:right="-23"/>
        <w:jc w:val="both"/>
        <w:rPr>
          <w:rFonts w:eastAsia="Times New Roman" w:cstheme="minorHAnsi"/>
          <w:sz w:val="24"/>
          <w:szCs w:val="24"/>
        </w:rPr>
      </w:pPr>
      <w:r w:rsidRPr="00F12FD0">
        <w:rPr>
          <w:rFonts w:eastAsia="Times New Roman" w:cstheme="minorHAnsi"/>
          <w:sz w:val="24"/>
          <w:szCs w:val="24"/>
        </w:rPr>
        <w:t xml:space="preserve"> All</w:t>
      </w:r>
      <w:r w:rsidR="00C11D43" w:rsidRPr="00F12FD0">
        <w:rPr>
          <w:rFonts w:eastAsia="Times New Roman" w:cstheme="minorHAnsi"/>
          <w:sz w:val="24"/>
          <w:szCs w:val="24"/>
        </w:rPr>
        <w:t xml:space="preserve"> disputes relating to this MOU </w:t>
      </w:r>
      <w:r w:rsidRPr="00F12FD0">
        <w:rPr>
          <w:rFonts w:eastAsia="Times New Roman" w:cstheme="minorHAnsi"/>
          <w:sz w:val="24"/>
          <w:szCs w:val="24"/>
        </w:rPr>
        <w:t>or claims aris</w:t>
      </w:r>
      <w:r w:rsidR="00B862F7" w:rsidRPr="00F12FD0">
        <w:rPr>
          <w:rFonts w:eastAsia="Times New Roman" w:cstheme="minorHAnsi"/>
          <w:sz w:val="24"/>
          <w:szCs w:val="24"/>
        </w:rPr>
        <w:t>ing out of or relating to this MOU</w:t>
      </w:r>
      <w:r w:rsidRPr="00F12FD0">
        <w:rPr>
          <w:rFonts w:eastAsia="Times New Roman" w:cstheme="minorHAnsi"/>
          <w:sz w:val="24"/>
          <w:szCs w:val="24"/>
        </w:rPr>
        <w:t xml:space="preserve"> or breach, termination or the invalidity thereof or on any issue whether arising during the progress of the services or after the completion or abandonment thereof or any matter directly or indirectly connected with this agreement shall be referred to the Arbitrator who shall be appointed with mutual consent of both the parties. The arbitrator shall be </w:t>
      </w:r>
      <w:r w:rsidRPr="00F12FD0">
        <w:rPr>
          <w:rFonts w:eastAsia="Times New Roman" w:cstheme="minorHAnsi"/>
          <w:sz w:val="24"/>
          <w:szCs w:val="24"/>
        </w:rPr>
        <w:lastRenderedPageBreak/>
        <w:t xml:space="preserve">appointed within a period of 60 days from date of receipt of written notice/demand of appointment of arbitrator from either party. </w:t>
      </w:r>
    </w:p>
    <w:p w14:paraId="7D56EF24" w14:textId="0132C1D4" w:rsidR="00CA3DF3" w:rsidRPr="00811A65" w:rsidRDefault="00CA3DF3" w:rsidP="00811A65">
      <w:pPr>
        <w:pStyle w:val="ListParagraph"/>
        <w:numPr>
          <w:ilvl w:val="0"/>
          <w:numId w:val="7"/>
        </w:numPr>
        <w:spacing w:after="0" w:line="360" w:lineRule="auto"/>
        <w:ind w:left="851" w:right="-23"/>
        <w:jc w:val="both"/>
        <w:rPr>
          <w:rFonts w:eastAsia="Times New Roman" w:cstheme="minorHAnsi"/>
          <w:sz w:val="24"/>
          <w:szCs w:val="24"/>
        </w:rPr>
      </w:pPr>
      <w:r w:rsidRPr="00F12FD0">
        <w:rPr>
          <w:rFonts w:eastAsia="Times New Roman" w:cstheme="minorHAnsi"/>
          <w:sz w:val="24"/>
          <w:szCs w:val="24"/>
        </w:rPr>
        <w:t>The decision of sole arbit</w:t>
      </w:r>
      <w:r w:rsidR="00C11D43" w:rsidRPr="00F12FD0">
        <w:rPr>
          <w:rFonts w:eastAsia="Times New Roman" w:cstheme="minorHAnsi"/>
          <w:sz w:val="24"/>
          <w:szCs w:val="24"/>
        </w:rPr>
        <w:t xml:space="preserve">rator shall be binding on both </w:t>
      </w:r>
      <w:r w:rsidRPr="00F12FD0">
        <w:rPr>
          <w:rFonts w:eastAsia="Times New Roman" w:cstheme="minorHAnsi"/>
          <w:sz w:val="24"/>
          <w:szCs w:val="24"/>
        </w:rPr>
        <w:t xml:space="preserve">the parties. The cost of arbitration shall be borne by respective parties equally. The venue of such arbitration shall be </w:t>
      </w:r>
      <w:r w:rsidR="00E0596E" w:rsidRPr="00F12FD0">
        <w:rPr>
          <w:rFonts w:eastAsia="Times New Roman" w:cstheme="minorHAnsi"/>
          <w:sz w:val="24"/>
          <w:szCs w:val="24"/>
        </w:rPr>
        <w:t>Pune Maharashtra</w:t>
      </w:r>
      <w:r w:rsidRPr="00F12FD0">
        <w:rPr>
          <w:rFonts w:eastAsia="Times New Roman" w:cstheme="minorHAnsi"/>
          <w:sz w:val="24"/>
          <w:szCs w:val="24"/>
        </w:rPr>
        <w:t>.</w:t>
      </w:r>
    </w:p>
    <w:p w14:paraId="1356A10B" w14:textId="1230F4CB" w:rsidR="00CA3DF3" w:rsidRPr="00811A65" w:rsidRDefault="00CA3DF3" w:rsidP="00811A65">
      <w:pPr>
        <w:pStyle w:val="ListParagraph"/>
        <w:numPr>
          <w:ilvl w:val="0"/>
          <w:numId w:val="7"/>
        </w:numPr>
        <w:spacing w:after="0" w:line="360" w:lineRule="auto"/>
        <w:ind w:left="851" w:right="-23"/>
        <w:jc w:val="both"/>
        <w:rPr>
          <w:rFonts w:eastAsia="Times New Roman" w:cstheme="minorHAnsi"/>
          <w:sz w:val="24"/>
          <w:szCs w:val="24"/>
        </w:rPr>
      </w:pPr>
      <w:r w:rsidRPr="00F12FD0">
        <w:rPr>
          <w:rFonts w:eastAsia="Times New Roman" w:cstheme="minorHAnsi"/>
          <w:sz w:val="24"/>
          <w:szCs w:val="24"/>
        </w:rPr>
        <w:t xml:space="preserve">The arbitration proceedings shall be governed by Indian Arbitration and Conciliation Act 1996, as amended from time to time including provisions in force at the time </w:t>
      </w:r>
      <w:r w:rsidR="00CB080B" w:rsidRPr="00F12FD0">
        <w:rPr>
          <w:rFonts w:eastAsia="Times New Roman" w:cstheme="minorHAnsi"/>
          <w:sz w:val="24"/>
          <w:szCs w:val="24"/>
        </w:rPr>
        <w:t>when the</w:t>
      </w:r>
      <w:r w:rsidRPr="00F12FD0">
        <w:rPr>
          <w:rFonts w:eastAsia="Times New Roman" w:cstheme="minorHAnsi"/>
          <w:sz w:val="24"/>
          <w:szCs w:val="24"/>
        </w:rPr>
        <w:t xml:space="preserve"> </w:t>
      </w:r>
      <w:r w:rsidR="00CB080B" w:rsidRPr="00F12FD0">
        <w:rPr>
          <w:rFonts w:eastAsia="Times New Roman" w:cstheme="minorHAnsi"/>
          <w:sz w:val="24"/>
          <w:szCs w:val="24"/>
        </w:rPr>
        <w:t>references are</w:t>
      </w:r>
      <w:r w:rsidRPr="00F12FD0">
        <w:rPr>
          <w:rFonts w:eastAsia="Times New Roman" w:cstheme="minorHAnsi"/>
          <w:sz w:val="24"/>
          <w:szCs w:val="24"/>
        </w:rPr>
        <w:t xml:space="preserve"> made.</w:t>
      </w:r>
    </w:p>
    <w:p w14:paraId="7D6CDE30" w14:textId="23FF40D7" w:rsidR="00CA3DF3" w:rsidRPr="00F12FD0" w:rsidRDefault="00CA3DF3" w:rsidP="00811A65">
      <w:pPr>
        <w:pStyle w:val="ListParagraph"/>
        <w:numPr>
          <w:ilvl w:val="0"/>
          <w:numId w:val="7"/>
        </w:numPr>
        <w:spacing w:after="0" w:line="360" w:lineRule="auto"/>
        <w:ind w:left="851" w:right="-23"/>
        <w:jc w:val="both"/>
        <w:rPr>
          <w:rFonts w:eastAsia="Times New Roman" w:cstheme="minorHAnsi"/>
          <w:sz w:val="24"/>
          <w:szCs w:val="24"/>
        </w:rPr>
      </w:pPr>
      <w:r w:rsidRPr="00F12FD0">
        <w:rPr>
          <w:rFonts w:eastAsia="Times New Roman" w:cstheme="minorHAnsi"/>
          <w:sz w:val="24"/>
          <w:szCs w:val="24"/>
        </w:rPr>
        <w:t>Even then, if some dispute still remains to be resolved, in that case, the dispute shall be adju</w:t>
      </w:r>
      <w:r w:rsidR="00E0596E" w:rsidRPr="00F12FD0">
        <w:rPr>
          <w:rFonts w:eastAsia="Times New Roman" w:cstheme="minorHAnsi"/>
          <w:sz w:val="24"/>
          <w:szCs w:val="24"/>
        </w:rPr>
        <w:t xml:space="preserve">dicated before the Court of Law </w:t>
      </w:r>
      <w:r w:rsidRPr="00F12FD0">
        <w:rPr>
          <w:rFonts w:eastAsia="Times New Roman" w:cstheme="minorHAnsi"/>
          <w:sz w:val="24"/>
          <w:szCs w:val="24"/>
        </w:rPr>
        <w:t xml:space="preserve">at </w:t>
      </w:r>
      <w:r w:rsidR="00E0596E" w:rsidRPr="00F12FD0">
        <w:rPr>
          <w:rFonts w:eastAsia="Times New Roman" w:cstheme="minorHAnsi"/>
          <w:sz w:val="24"/>
          <w:szCs w:val="24"/>
        </w:rPr>
        <w:t>Pune - Maharashtra</w:t>
      </w:r>
      <w:r w:rsidRPr="00F12FD0">
        <w:rPr>
          <w:rFonts w:eastAsia="Times New Roman" w:cstheme="minorHAnsi"/>
          <w:sz w:val="24"/>
          <w:szCs w:val="24"/>
        </w:rPr>
        <w:t>.</w:t>
      </w:r>
      <w:r w:rsidR="000C5620">
        <w:rPr>
          <w:rFonts w:eastAsia="Times New Roman" w:cstheme="minorHAnsi"/>
          <w:sz w:val="24"/>
          <w:szCs w:val="24"/>
        </w:rPr>
        <w:t xml:space="preserve"> ?</w:t>
      </w:r>
    </w:p>
    <w:p w14:paraId="5494C44F" w14:textId="77777777" w:rsidR="00CA3DF3" w:rsidRPr="00F12FD0" w:rsidRDefault="00CA3DF3" w:rsidP="00CA3DF3">
      <w:pPr>
        <w:pStyle w:val="ListParagraph"/>
        <w:spacing w:line="360" w:lineRule="auto"/>
        <w:ind w:left="1080"/>
        <w:jc w:val="both"/>
        <w:rPr>
          <w:b/>
          <w:sz w:val="24"/>
          <w:szCs w:val="24"/>
        </w:rPr>
      </w:pPr>
    </w:p>
    <w:p w14:paraId="6A3BE1B0" w14:textId="77777777" w:rsidR="00CA3DF3" w:rsidRPr="00F12FD0" w:rsidRDefault="00CA3DF3" w:rsidP="00811A65">
      <w:pPr>
        <w:pStyle w:val="ListParagraph"/>
        <w:numPr>
          <w:ilvl w:val="0"/>
          <w:numId w:val="3"/>
        </w:numPr>
        <w:spacing w:line="360" w:lineRule="auto"/>
        <w:ind w:left="426"/>
        <w:jc w:val="both"/>
        <w:rPr>
          <w:b/>
          <w:sz w:val="24"/>
          <w:szCs w:val="24"/>
        </w:rPr>
      </w:pPr>
      <w:r w:rsidRPr="00F12FD0">
        <w:rPr>
          <w:b/>
          <w:sz w:val="24"/>
          <w:szCs w:val="24"/>
        </w:rPr>
        <w:t>Intellectual Property</w:t>
      </w:r>
    </w:p>
    <w:p w14:paraId="164E18B9" w14:textId="77777777" w:rsidR="00CA3DF3" w:rsidRPr="00F12FD0" w:rsidRDefault="00CA3DF3" w:rsidP="00811A65">
      <w:pPr>
        <w:pStyle w:val="ListParagraph"/>
        <w:numPr>
          <w:ilvl w:val="1"/>
          <w:numId w:val="3"/>
        </w:numPr>
        <w:spacing w:line="360" w:lineRule="auto"/>
        <w:ind w:left="709"/>
        <w:jc w:val="both"/>
        <w:rPr>
          <w:b/>
          <w:sz w:val="24"/>
          <w:szCs w:val="24"/>
        </w:rPr>
      </w:pPr>
      <w:r w:rsidRPr="00F12FD0">
        <w:rPr>
          <w:sz w:val="24"/>
          <w:szCs w:val="24"/>
        </w:rPr>
        <w:t xml:space="preserve"> Intellectual Property means all systems, process, procedures, propositions, descriptions, models, copyright, trademarks, trade secrets, patents, utility models, methods and other intellectual property rights recognized in any jurisdiction worldwide including all applications and registrations.</w:t>
      </w:r>
    </w:p>
    <w:p w14:paraId="4D172761" w14:textId="61B20F75" w:rsidR="00CA3DF3" w:rsidRPr="00F12FD0" w:rsidRDefault="00CA3DF3" w:rsidP="00811A65">
      <w:pPr>
        <w:pStyle w:val="ListParagraph"/>
        <w:numPr>
          <w:ilvl w:val="1"/>
          <w:numId w:val="3"/>
        </w:numPr>
        <w:spacing w:line="360" w:lineRule="auto"/>
        <w:ind w:left="709"/>
        <w:jc w:val="both"/>
        <w:rPr>
          <w:b/>
          <w:sz w:val="24"/>
          <w:szCs w:val="24"/>
        </w:rPr>
      </w:pPr>
      <w:r w:rsidRPr="00F12FD0">
        <w:rPr>
          <w:sz w:val="24"/>
          <w:szCs w:val="24"/>
        </w:rPr>
        <w:t>All intellectual property brought-in / used by</w:t>
      </w:r>
      <w:r w:rsidR="000C5620">
        <w:rPr>
          <w:sz w:val="24"/>
          <w:szCs w:val="24"/>
        </w:rPr>
        <w:t xml:space="preserve"> [Company Name Short]</w:t>
      </w:r>
      <w:r w:rsidRPr="00F12FD0">
        <w:rPr>
          <w:sz w:val="24"/>
          <w:szCs w:val="24"/>
        </w:rPr>
        <w:t xml:space="preserve"> for any of the activities / projects / platforms undertaken under this MOU shall belong to</w:t>
      </w:r>
      <w:r w:rsidR="000C5620">
        <w:rPr>
          <w:sz w:val="24"/>
          <w:szCs w:val="24"/>
        </w:rPr>
        <w:t xml:space="preserve"> [Company Name Short]</w:t>
      </w:r>
      <w:r w:rsidRPr="00F12FD0">
        <w:rPr>
          <w:sz w:val="24"/>
          <w:szCs w:val="24"/>
        </w:rPr>
        <w:t xml:space="preserve"> at all times.</w:t>
      </w:r>
    </w:p>
    <w:p w14:paraId="0C4E9A98" w14:textId="08251559" w:rsidR="00CA3DF3" w:rsidRPr="00F12FD0" w:rsidRDefault="00CA3DF3" w:rsidP="00811A65">
      <w:pPr>
        <w:pStyle w:val="ListParagraph"/>
        <w:numPr>
          <w:ilvl w:val="1"/>
          <w:numId w:val="3"/>
        </w:numPr>
        <w:spacing w:line="360" w:lineRule="auto"/>
        <w:ind w:left="709"/>
        <w:jc w:val="both"/>
        <w:rPr>
          <w:b/>
          <w:sz w:val="24"/>
          <w:szCs w:val="24"/>
        </w:rPr>
      </w:pPr>
      <w:r w:rsidRPr="00F12FD0">
        <w:rPr>
          <w:sz w:val="24"/>
          <w:szCs w:val="24"/>
        </w:rPr>
        <w:t>The Materials provided by</w:t>
      </w:r>
      <w:r w:rsidR="000C5620">
        <w:rPr>
          <w:sz w:val="24"/>
          <w:szCs w:val="24"/>
        </w:rPr>
        <w:t xml:space="preserve"> [Company Name Short]</w:t>
      </w:r>
      <w:r w:rsidRPr="00F12FD0">
        <w:rPr>
          <w:sz w:val="24"/>
          <w:szCs w:val="24"/>
        </w:rPr>
        <w:t xml:space="preserve"> are protected by copyright including without limitation by Copyright during the term of existing MOU.</w:t>
      </w:r>
    </w:p>
    <w:p w14:paraId="3E8D7157" w14:textId="7C157F0F" w:rsidR="00CA3DF3" w:rsidRPr="00F12FD0" w:rsidRDefault="00AB47D5" w:rsidP="00811A65">
      <w:pPr>
        <w:pStyle w:val="ListParagraph"/>
        <w:numPr>
          <w:ilvl w:val="1"/>
          <w:numId w:val="3"/>
        </w:numPr>
        <w:spacing w:line="360" w:lineRule="auto"/>
        <w:ind w:left="709"/>
        <w:jc w:val="both"/>
        <w:rPr>
          <w:b/>
          <w:sz w:val="24"/>
          <w:szCs w:val="24"/>
        </w:rPr>
      </w:pPr>
      <w:r>
        <w:rPr>
          <w:b/>
          <w:bCs/>
          <w:sz w:val="24"/>
          <w:szCs w:val="24"/>
        </w:rPr>
        <w:t>College</w:t>
      </w:r>
      <w:r w:rsidR="00F87966" w:rsidRPr="00F12FD0">
        <w:rPr>
          <w:sz w:val="24"/>
          <w:szCs w:val="24"/>
        </w:rPr>
        <w:t xml:space="preserve"> </w:t>
      </w:r>
      <w:r w:rsidR="00CA3DF3" w:rsidRPr="00F12FD0">
        <w:rPr>
          <w:sz w:val="24"/>
          <w:szCs w:val="24"/>
        </w:rPr>
        <w:t>shall have approach to all provisions of technology of</w:t>
      </w:r>
      <w:r w:rsidR="000C5620">
        <w:rPr>
          <w:sz w:val="24"/>
          <w:szCs w:val="24"/>
        </w:rPr>
        <w:t xml:space="preserve"> [Company Name Short]</w:t>
      </w:r>
      <w:r w:rsidR="00CA3DF3" w:rsidRPr="00F12FD0">
        <w:rPr>
          <w:sz w:val="24"/>
          <w:szCs w:val="24"/>
        </w:rPr>
        <w:t xml:space="preserve"> </w:t>
      </w:r>
      <w:r w:rsidR="00E0596E" w:rsidRPr="00F12FD0">
        <w:rPr>
          <w:sz w:val="24"/>
          <w:szCs w:val="24"/>
        </w:rPr>
        <w:t xml:space="preserve">during the term of the </w:t>
      </w:r>
      <w:r w:rsidR="00CA3DF3" w:rsidRPr="00F12FD0">
        <w:rPr>
          <w:sz w:val="24"/>
          <w:szCs w:val="24"/>
        </w:rPr>
        <w:t>existing MOU.</w:t>
      </w:r>
    </w:p>
    <w:p w14:paraId="5341F251" w14:textId="15D83574" w:rsidR="00CA3DF3" w:rsidRPr="00F12FD0" w:rsidRDefault="00AB47D5" w:rsidP="00811A65">
      <w:pPr>
        <w:pStyle w:val="ListParagraph"/>
        <w:numPr>
          <w:ilvl w:val="1"/>
          <w:numId w:val="3"/>
        </w:numPr>
        <w:spacing w:line="360" w:lineRule="auto"/>
        <w:ind w:left="709"/>
        <w:jc w:val="both"/>
        <w:rPr>
          <w:b/>
          <w:sz w:val="24"/>
          <w:szCs w:val="24"/>
        </w:rPr>
      </w:pPr>
      <w:r>
        <w:rPr>
          <w:b/>
          <w:bCs/>
          <w:sz w:val="24"/>
          <w:szCs w:val="24"/>
        </w:rPr>
        <w:t>College</w:t>
      </w:r>
      <w:r w:rsidR="00F87966" w:rsidRPr="00F12FD0">
        <w:rPr>
          <w:sz w:val="24"/>
          <w:szCs w:val="24"/>
        </w:rPr>
        <w:t xml:space="preserve"> </w:t>
      </w:r>
      <w:r w:rsidR="00CA3DF3" w:rsidRPr="00F12FD0">
        <w:rPr>
          <w:sz w:val="24"/>
          <w:szCs w:val="24"/>
        </w:rPr>
        <w:t>shall not use Intellectual Property that is in any way based on the systems, process, protocols, propositions and model</w:t>
      </w:r>
      <w:r w:rsidR="00B862F7" w:rsidRPr="00F12FD0">
        <w:rPr>
          <w:sz w:val="24"/>
          <w:szCs w:val="24"/>
        </w:rPr>
        <w:t>s of</w:t>
      </w:r>
      <w:r w:rsidR="000C5620">
        <w:rPr>
          <w:sz w:val="24"/>
          <w:szCs w:val="24"/>
        </w:rPr>
        <w:t xml:space="preserve"> [Company Name Short]</w:t>
      </w:r>
      <w:r w:rsidR="00B862F7" w:rsidRPr="00F12FD0">
        <w:rPr>
          <w:sz w:val="24"/>
          <w:szCs w:val="24"/>
        </w:rPr>
        <w:t xml:space="preserve">, even though </w:t>
      </w:r>
      <w:r>
        <w:rPr>
          <w:b/>
          <w:bCs/>
          <w:sz w:val="24"/>
          <w:szCs w:val="24"/>
        </w:rPr>
        <w:t>College</w:t>
      </w:r>
      <w:r w:rsidR="00F87966" w:rsidRPr="00F12FD0">
        <w:rPr>
          <w:sz w:val="24"/>
          <w:szCs w:val="24"/>
        </w:rPr>
        <w:t xml:space="preserve"> </w:t>
      </w:r>
      <w:r w:rsidR="00CA3DF3" w:rsidRPr="00F12FD0">
        <w:rPr>
          <w:sz w:val="24"/>
          <w:szCs w:val="24"/>
        </w:rPr>
        <w:t>may have amended and added to the foundation Intellectual Property.</w:t>
      </w:r>
    </w:p>
    <w:p w14:paraId="23F9F3DB" w14:textId="0C1A0ACC" w:rsidR="00B862F7" w:rsidRPr="00F12FD0" w:rsidRDefault="00AB47D5" w:rsidP="00811A65">
      <w:pPr>
        <w:pStyle w:val="ListParagraph"/>
        <w:numPr>
          <w:ilvl w:val="1"/>
          <w:numId w:val="3"/>
        </w:numPr>
        <w:spacing w:line="360" w:lineRule="auto"/>
        <w:ind w:left="709"/>
        <w:jc w:val="both"/>
        <w:rPr>
          <w:b/>
          <w:sz w:val="24"/>
          <w:szCs w:val="24"/>
        </w:rPr>
      </w:pPr>
      <w:r>
        <w:rPr>
          <w:b/>
          <w:bCs/>
          <w:sz w:val="24"/>
          <w:szCs w:val="24"/>
        </w:rPr>
        <w:t>College</w:t>
      </w:r>
      <w:r w:rsidR="00F87966" w:rsidRPr="00F12FD0">
        <w:rPr>
          <w:sz w:val="24"/>
          <w:szCs w:val="24"/>
        </w:rPr>
        <w:t xml:space="preserve"> </w:t>
      </w:r>
      <w:r w:rsidR="00CA3DF3" w:rsidRPr="00F12FD0">
        <w:rPr>
          <w:sz w:val="24"/>
          <w:szCs w:val="24"/>
        </w:rPr>
        <w:t xml:space="preserve">will not be </w:t>
      </w:r>
      <w:r w:rsidR="00C11D43" w:rsidRPr="00F12FD0">
        <w:rPr>
          <w:sz w:val="24"/>
          <w:szCs w:val="24"/>
        </w:rPr>
        <w:t>precluded from entering into a MOU of this kind</w:t>
      </w:r>
      <w:r w:rsidR="00CA3DF3" w:rsidRPr="00F12FD0">
        <w:rPr>
          <w:sz w:val="24"/>
          <w:szCs w:val="24"/>
        </w:rPr>
        <w:t xml:space="preserve"> with any other Digital Platform for the general benefit of the Institutions / Students / Faculty etc.</w:t>
      </w:r>
    </w:p>
    <w:p w14:paraId="470CD7A6" w14:textId="77777777" w:rsidR="0099598C" w:rsidRPr="00F12FD0" w:rsidRDefault="0099598C" w:rsidP="00CA3DF3">
      <w:pPr>
        <w:pStyle w:val="ListParagraph"/>
        <w:spacing w:line="360" w:lineRule="auto"/>
        <w:jc w:val="both"/>
        <w:rPr>
          <w:b/>
          <w:sz w:val="24"/>
          <w:szCs w:val="24"/>
        </w:rPr>
      </w:pPr>
    </w:p>
    <w:p w14:paraId="52B9D2E5" w14:textId="77777777" w:rsidR="00CA3DF3" w:rsidRPr="00F12FD0" w:rsidRDefault="00CA3DF3" w:rsidP="00811A65">
      <w:pPr>
        <w:pStyle w:val="ListParagraph"/>
        <w:numPr>
          <w:ilvl w:val="0"/>
          <w:numId w:val="3"/>
        </w:numPr>
        <w:spacing w:line="360" w:lineRule="auto"/>
        <w:ind w:left="426"/>
        <w:jc w:val="both"/>
        <w:rPr>
          <w:b/>
          <w:sz w:val="24"/>
          <w:szCs w:val="24"/>
        </w:rPr>
      </w:pPr>
      <w:r w:rsidRPr="00F12FD0">
        <w:rPr>
          <w:b/>
          <w:sz w:val="24"/>
          <w:szCs w:val="24"/>
        </w:rPr>
        <w:t>Term and Termination</w:t>
      </w:r>
    </w:p>
    <w:p w14:paraId="3DDC81FE" w14:textId="77777777" w:rsidR="00CA3DF3" w:rsidRPr="00F12FD0" w:rsidRDefault="00C11D43" w:rsidP="00811A65">
      <w:pPr>
        <w:pStyle w:val="ListParagraph"/>
        <w:numPr>
          <w:ilvl w:val="1"/>
          <w:numId w:val="3"/>
        </w:numPr>
        <w:spacing w:line="360" w:lineRule="auto"/>
        <w:ind w:left="709"/>
        <w:jc w:val="both"/>
        <w:rPr>
          <w:b/>
          <w:sz w:val="24"/>
          <w:szCs w:val="24"/>
        </w:rPr>
      </w:pPr>
      <w:r w:rsidRPr="00F12FD0">
        <w:rPr>
          <w:sz w:val="24"/>
          <w:szCs w:val="24"/>
        </w:rPr>
        <w:lastRenderedPageBreak/>
        <w:t xml:space="preserve">This </w:t>
      </w:r>
      <w:r w:rsidR="00CA3DF3" w:rsidRPr="00F12FD0">
        <w:rPr>
          <w:sz w:val="24"/>
          <w:szCs w:val="24"/>
        </w:rPr>
        <w:t>Memorandum of Understanding will be operational and valid for 5 (Five) years from the date of signing or until the date of earlier termination.  Upon completion of Five years, the MOU would be automatically renewed for the next Five years.</w:t>
      </w:r>
    </w:p>
    <w:p w14:paraId="28E0E73E" w14:textId="1FE8EF11" w:rsidR="00CA3DF3" w:rsidRPr="00811A65" w:rsidRDefault="00CA3DF3" w:rsidP="00CA3DF3">
      <w:pPr>
        <w:pStyle w:val="ListParagraph"/>
        <w:numPr>
          <w:ilvl w:val="1"/>
          <w:numId w:val="3"/>
        </w:numPr>
        <w:spacing w:line="360" w:lineRule="auto"/>
        <w:ind w:left="709"/>
        <w:jc w:val="both"/>
        <w:rPr>
          <w:b/>
          <w:sz w:val="24"/>
          <w:szCs w:val="24"/>
        </w:rPr>
      </w:pPr>
      <w:r w:rsidRPr="00F12FD0">
        <w:rPr>
          <w:sz w:val="24"/>
          <w:szCs w:val="24"/>
        </w:rPr>
        <w:t>Either party may terminate this agreement for cause by providing notice of at least 60 (Sixty) days in writing to the other party at the official address of communication with additional 30 days to cure the cause.</w:t>
      </w:r>
    </w:p>
    <w:p w14:paraId="0F6DE825" w14:textId="77777777" w:rsidR="00811A65" w:rsidRPr="00811A65" w:rsidRDefault="00811A65" w:rsidP="00811A65">
      <w:pPr>
        <w:pStyle w:val="ListParagraph"/>
        <w:spacing w:line="360" w:lineRule="auto"/>
        <w:ind w:left="709"/>
        <w:jc w:val="both"/>
        <w:rPr>
          <w:b/>
          <w:sz w:val="24"/>
          <w:szCs w:val="24"/>
        </w:rPr>
      </w:pPr>
    </w:p>
    <w:p w14:paraId="5713F7D5" w14:textId="4AE03AF4" w:rsidR="00CA3DF3" w:rsidRPr="00F12FD0" w:rsidRDefault="00CA3DF3" w:rsidP="00CA3DF3">
      <w:pPr>
        <w:spacing w:line="360" w:lineRule="auto"/>
        <w:jc w:val="both"/>
        <w:rPr>
          <w:sz w:val="24"/>
          <w:szCs w:val="24"/>
        </w:rPr>
      </w:pPr>
      <w:r w:rsidRPr="00F12FD0">
        <w:rPr>
          <w:sz w:val="24"/>
          <w:szCs w:val="24"/>
        </w:rPr>
        <w:t>IN WITNESS WHEREOF, the parties hereto have caused this Memorandum of Understanding to be</w:t>
      </w:r>
      <w:r w:rsidR="00E35B4C" w:rsidRPr="00F12FD0">
        <w:rPr>
          <w:sz w:val="24"/>
          <w:szCs w:val="24"/>
        </w:rPr>
        <w:t xml:space="preserve"> </w:t>
      </w:r>
      <w:r w:rsidRPr="00F12FD0">
        <w:rPr>
          <w:sz w:val="24"/>
          <w:szCs w:val="24"/>
        </w:rPr>
        <w:t>executed by their representatives in duplicate, each party retaining one {1) copy thereof respectively</w:t>
      </w:r>
      <w:r w:rsidR="00E35B4C" w:rsidRPr="00F12FD0">
        <w:rPr>
          <w:sz w:val="24"/>
          <w:szCs w:val="24"/>
        </w:rPr>
        <w:t>.</w:t>
      </w:r>
    </w:p>
    <w:p w14:paraId="34179D11" w14:textId="77777777" w:rsidR="00CA3DF3" w:rsidRPr="00F12FD0" w:rsidRDefault="00CA3DF3" w:rsidP="00CA3DF3">
      <w:pPr>
        <w:spacing w:line="360" w:lineRule="auto"/>
        <w:jc w:val="both"/>
        <w:rPr>
          <w:sz w:val="24"/>
          <w:szCs w:val="24"/>
        </w:rPr>
      </w:pPr>
      <w:r w:rsidRPr="00F12FD0">
        <w:rPr>
          <w:sz w:val="24"/>
          <w:szCs w:val="24"/>
        </w:rPr>
        <w:t>Accepted and Agreed</w:t>
      </w:r>
    </w:p>
    <w:p w14:paraId="61029BC3" w14:textId="5764A1A1" w:rsidR="00444B81" w:rsidRPr="00F12FD0" w:rsidRDefault="00CA3DF3" w:rsidP="0099598C">
      <w:pPr>
        <w:pStyle w:val="NoSpacing"/>
        <w:rPr>
          <w:b/>
          <w:bCs/>
          <w:sz w:val="24"/>
          <w:szCs w:val="24"/>
        </w:rPr>
      </w:pPr>
      <w:r w:rsidRPr="00F12FD0">
        <w:rPr>
          <w:b/>
          <w:bCs/>
          <w:sz w:val="24"/>
          <w:szCs w:val="24"/>
        </w:rPr>
        <w:t>For</w:t>
      </w:r>
      <w:r w:rsidR="00B03FC2">
        <w:rPr>
          <w:b/>
          <w:bCs/>
          <w:sz w:val="24"/>
          <w:szCs w:val="24"/>
        </w:rPr>
        <w:t xml:space="preserve"> [College Name]                </w:t>
      </w:r>
      <w:r w:rsidR="00B03FC2">
        <w:rPr>
          <w:b/>
          <w:bCs/>
          <w:sz w:val="24"/>
          <w:szCs w:val="24"/>
        </w:rPr>
        <w:tab/>
      </w:r>
      <w:r w:rsidR="00B03FC2">
        <w:rPr>
          <w:b/>
          <w:bCs/>
          <w:sz w:val="24"/>
          <w:szCs w:val="24"/>
        </w:rPr>
        <w:tab/>
      </w:r>
      <w:r w:rsidR="00E35B4C" w:rsidRPr="00F12FD0">
        <w:rPr>
          <w:b/>
          <w:bCs/>
          <w:sz w:val="24"/>
          <w:szCs w:val="24"/>
        </w:rPr>
        <w:t xml:space="preserve"> </w:t>
      </w:r>
      <w:r w:rsidR="00F87966" w:rsidRPr="00F12FD0">
        <w:rPr>
          <w:b/>
          <w:bCs/>
          <w:sz w:val="24"/>
          <w:szCs w:val="24"/>
        </w:rPr>
        <w:tab/>
      </w:r>
      <w:r w:rsidR="00F87966" w:rsidRPr="00F12FD0">
        <w:rPr>
          <w:b/>
          <w:bCs/>
          <w:sz w:val="24"/>
          <w:szCs w:val="24"/>
        </w:rPr>
        <w:tab/>
      </w:r>
      <w:r w:rsidR="000C5620">
        <w:rPr>
          <w:b/>
          <w:bCs/>
          <w:sz w:val="24"/>
          <w:szCs w:val="24"/>
        </w:rPr>
        <w:tab/>
      </w:r>
      <w:r w:rsidR="00F87966" w:rsidRPr="00F12FD0">
        <w:rPr>
          <w:b/>
          <w:bCs/>
          <w:sz w:val="24"/>
          <w:szCs w:val="24"/>
        </w:rPr>
        <w:t xml:space="preserve">For </w:t>
      </w:r>
      <w:r w:rsidR="000C5620" w:rsidRPr="000C5620">
        <w:rPr>
          <w:b/>
          <w:bCs/>
          <w:sz w:val="24"/>
          <w:szCs w:val="24"/>
        </w:rPr>
        <w:t>[Company Name]</w:t>
      </w:r>
      <w:r w:rsidR="00F87966" w:rsidRPr="00F12FD0">
        <w:rPr>
          <w:b/>
          <w:bCs/>
          <w:sz w:val="24"/>
          <w:szCs w:val="24"/>
        </w:rPr>
        <w:br/>
      </w:r>
      <w:r w:rsidR="00E35B4C" w:rsidRPr="000F65BB">
        <w:rPr>
          <w:b/>
          <w:bCs/>
          <w:sz w:val="24"/>
          <w:szCs w:val="24"/>
          <w:highlight w:val="yellow"/>
        </w:rPr>
        <w:t>(</w:t>
      </w:r>
      <w:r w:rsidR="00AB47D5" w:rsidRPr="000F65BB">
        <w:rPr>
          <w:b/>
          <w:bCs/>
          <w:sz w:val="24"/>
          <w:szCs w:val="24"/>
          <w:highlight w:val="yellow"/>
        </w:rPr>
        <w:t>College</w:t>
      </w:r>
      <w:r w:rsidR="00E35B4C" w:rsidRPr="000F65BB">
        <w:rPr>
          <w:b/>
          <w:bCs/>
          <w:sz w:val="24"/>
          <w:szCs w:val="24"/>
          <w:highlight w:val="yellow"/>
        </w:rPr>
        <w:t>)</w:t>
      </w:r>
      <w:r w:rsidR="000F65BB">
        <w:rPr>
          <w:b/>
          <w:bCs/>
          <w:sz w:val="24"/>
          <w:szCs w:val="24"/>
        </w:rPr>
        <w:t xml:space="preserve">(Party </w:t>
      </w:r>
      <w:r w:rsidR="00D12760">
        <w:rPr>
          <w:b/>
          <w:bCs/>
          <w:sz w:val="24"/>
          <w:szCs w:val="24"/>
        </w:rPr>
        <w:t>2</w:t>
      </w:r>
      <w:r w:rsidR="000F65BB">
        <w:rPr>
          <w:b/>
          <w:bCs/>
          <w:sz w:val="24"/>
          <w:szCs w:val="24"/>
        </w:rPr>
        <w:t>)</w:t>
      </w:r>
      <w:r w:rsidR="00444B81" w:rsidRPr="00F12FD0">
        <w:rPr>
          <w:b/>
          <w:bCs/>
          <w:sz w:val="24"/>
          <w:szCs w:val="24"/>
        </w:rPr>
        <w:tab/>
      </w:r>
      <w:r w:rsidR="00444B81" w:rsidRPr="00F12FD0">
        <w:rPr>
          <w:b/>
          <w:bCs/>
          <w:sz w:val="24"/>
          <w:szCs w:val="24"/>
        </w:rPr>
        <w:tab/>
      </w:r>
      <w:r w:rsidR="00444B81" w:rsidRPr="00F12FD0">
        <w:rPr>
          <w:b/>
          <w:bCs/>
          <w:sz w:val="24"/>
          <w:szCs w:val="24"/>
        </w:rPr>
        <w:tab/>
      </w:r>
      <w:r w:rsidR="00444B81" w:rsidRPr="00F12FD0">
        <w:rPr>
          <w:b/>
          <w:bCs/>
          <w:sz w:val="24"/>
          <w:szCs w:val="24"/>
        </w:rPr>
        <w:tab/>
      </w:r>
      <w:r w:rsidR="00444B81" w:rsidRPr="00F12FD0">
        <w:rPr>
          <w:b/>
          <w:bCs/>
          <w:sz w:val="24"/>
          <w:szCs w:val="24"/>
        </w:rPr>
        <w:tab/>
      </w:r>
      <w:r w:rsidR="00E35B4C" w:rsidRPr="00F12FD0">
        <w:rPr>
          <w:b/>
          <w:bCs/>
          <w:sz w:val="24"/>
          <w:szCs w:val="24"/>
        </w:rPr>
        <w:tab/>
      </w:r>
      <w:r w:rsidR="00444B81" w:rsidRPr="00F12FD0">
        <w:rPr>
          <w:b/>
          <w:bCs/>
          <w:sz w:val="24"/>
          <w:szCs w:val="24"/>
        </w:rPr>
        <w:t>(</w:t>
      </w:r>
      <w:r w:rsidR="000C5620">
        <w:rPr>
          <w:b/>
          <w:bCs/>
          <w:sz w:val="24"/>
          <w:szCs w:val="24"/>
        </w:rPr>
        <w:t>[</w:t>
      </w:r>
      <w:r w:rsidR="000C5620" w:rsidRPr="000C5620">
        <w:rPr>
          <w:b/>
          <w:bCs/>
          <w:sz w:val="24"/>
          <w:szCs w:val="24"/>
        </w:rPr>
        <w:t>Company Name Short</w:t>
      </w:r>
      <w:r w:rsidR="000C5620">
        <w:rPr>
          <w:b/>
          <w:bCs/>
          <w:sz w:val="24"/>
          <w:szCs w:val="24"/>
        </w:rPr>
        <w:t>]</w:t>
      </w:r>
      <w:r w:rsidR="00444B81" w:rsidRPr="00F12FD0">
        <w:rPr>
          <w:b/>
          <w:bCs/>
          <w:sz w:val="24"/>
          <w:szCs w:val="24"/>
        </w:rPr>
        <w:t>)</w:t>
      </w:r>
      <w:r w:rsidR="000F65BB">
        <w:rPr>
          <w:b/>
          <w:bCs/>
          <w:sz w:val="24"/>
          <w:szCs w:val="24"/>
        </w:rPr>
        <w:t xml:space="preserve">  (Party </w:t>
      </w:r>
      <w:r w:rsidR="00D12760">
        <w:rPr>
          <w:b/>
          <w:bCs/>
          <w:sz w:val="24"/>
          <w:szCs w:val="24"/>
        </w:rPr>
        <w:t>1</w:t>
      </w:r>
      <w:r w:rsidR="000F65BB">
        <w:rPr>
          <w:b/>
          <w:bCs/>
          <w:sz w:val="24"/>
          <w:szCs w:val="24"/>
        </w:rPr>
        <w:t>)</w:t>
      </w:r>
    </w:p>
    <w:p w14:paraId="08F1643B" w14:textId="6275BD69" w:rsidR="003423D8" w:rsidRPr="00F12FD0" w:rsidRDefault="003423D8" w:rsidP="0099598C">
      <w:pPr>
        <w:pStyle w:val="NoSpacing"/>
        <w:rPr>
          <w:b/>
          <w:bCs/>
          <w:sz w:val="24"/>
          <w:szCs w:val="24"/>
        </w:rPr>
      </w:pPr>
      <w:r w:rsidRPr="00F12FD0">
        <w:rPr>
          <w:b/>
          <w:bCs/>
          <w:sz w:val="24"/>
          <w:szCs w:val="24"/>
        </w:rPr>
        <w:tab/>
      </w:r>
      <w:r w:rsidR="00CB1E70" w:rsidRPr="00F12FD0">
        <w:rPr>
          <w:b/>
          <w:bCs/>
          <w:sz w:val="24"/>
          <w:szCs w:val="24"/>
        </w:rPr>
        <w:tab/>
      </w:r>
      <w:r w:rsidR="00F87966" w:rsidRPr="00F12FD0">
        <w:rPr>
          <w:b/>
          <w:bCs/>
          <w:sz w:val="24"/>
          <w:szCs w:val="24"/>
        </w:rPr>
        <w:tab/>
      </w:r>
      <w:r w:rsidR="00F87966" w:rsidRPr="00F12FD0">
        <w:rPr>
          <w:b/>
          <w:bCs/>
          <w:sz w:val="24"/>
          <w:szCs w:val="24"/>
        </w:rPr>
        <w:tab/>
      </w:r>
      <w:r w:rsidR="00F87966" w:rsidRPr="00F12FD0">
        <w:rPr>
          <w:b/>
          <w:bCs/>
          <w:sz w:val="24"/>
          <w:szCs w:val="24"/>
        </w:rPr>
        <w:tab/>
      </w:r>
      <w:r w:rsidR="00F87966" w:rsidRPr="00F12FD0">
        <w:rPr>
          <w:b/>
          <w:bCs/>
          <w:sz w:val="24"/>
          <w:szCs w:val="24"/>
        </w:rPr>
        <w:tab/>
      </w:r>
    </w:p>
    <w:p w14:paraId="2F9ED0C0" w14:textId="77777777" w:rsidR="0099598C" w:rsidRPr="00F12FD0" w:rsidRDefault="0099598C" w:rsidP="0099598C">
      <w:pPr>
        <w:pStyle w:val="NoSpacing"/>
        <w:rPr>
          <w:b/>
          <w:bCs/>
          <w:sz w:val="24"/>
          <w:szCs w:val="24"/>
        </w:rPr>
      </w:pPr>
      <w:r w:rsidRPr="00F12FD0">
        <w:rPr>
          <w:b/>
          <w:bCs/>
          <w:sz w:val="24"/>
          <w:szCs w:val="24"/>
        </w:rPr>
        <w:tab/>
      </w:r>
      <w:r w:rsidRPr="00F12FD0">
        <w:rPr>
          <w:b/>
          <w:bCs/>
          <w:sz w:val="24"/>
          <w:szCs w:val="24"/>
        </w:rPr>
        <w:tab/>
      </w:r>
    </w:p>
    <w:p w14:paraId="7E277769" w14:textId="77777777" w:rsidR="00444B81" w:rsidRPr="00F12FD0" w:rsidRDefault="00444B81" w:rsidP="00CA3DF3">
      <w:pPr>
        <w:spacing w:line="360" w:lineRule="auto"/>
        <w:jc w:val="both"/>
        <w:rPr>
          <w:sz w:val="24"/>
          <w:szCs w:val="24"/>
        </w:rPr>
      </w:pPr>
    </w:p>
    <w:p w14:paraId="192167D5" w14:textId="23594BF5" w:rsidR="00CA3DF3" w:rsidRPr="00F12FD0" w:rsidRDefault="00CA3DF3" w:rsidP="00CA3DF3">
      <w:pPr>
        <w:pStyle w:val="NoSpacing"/>
        <w:rPr>
          <w:sz w:val="24"/>
          <w:szCs w:val="24"/>
        </w:rPr>
      </w:pPr>
      <w:r w:rsidRPr="00F12FD0">
        <w:rPr>
          <w:sz w:val="24"/>
          <w:szCs w:val="24"/>
        </w:rPr>
        <w:t xml:space="preserve">By </w:t>
      </w:r>
      <w:r w:rsidR="00A4005D">
        <w:rPr>
          <w:sz w:val="24"/>
          <w:szCs w:val="24"/>
        </w:rPr>
        <w:t xml:space="preserve">[Signatory Signature] </w:t>
      </w:r>
      <w:r w:rsidR="00A4005D">
        <w:rPr>
          <w:sz w:val="24"/>
          <w:szCs w:val="24"/>
        </w:rPr>
        <w:tab/>
      </w:r>
      <w:r w:rsidRPr="00F12FD0">
        <w:rPr>
          <w:sz w:val="24"/>
          <w:szCs w:val="24"/>
        </w:rPr>
        <w:tab/>
      </w:r>
      <w:r w:rsidRPr="00F12FD0">
        <w:rPr>
          <w:sz w:val="24"/>
          <w:szCs w:val="24"/>
        </w:rPr>
        <w:tab/>
      </w:r>
      <w:r w:rsidRPr="00F12FD0">
        <w:rPr>
          <w:sz w:val="24"/>
          <w:szCs w:val="24"/>
        </w:rPr>
        <w:tab/>
        <w:t xml:space="preserve">By </w:t>
      </w:r>
      <w:r w:rsidR="00A4005D">
        <w:rPr>
          <w:sz w:val="24"/>
          <w:szCs w:val="24"/>
        </w:rPr>
        <w:t>[Company Head Signature]</w:t>
      </w:r>
    </w:p>
    <w:p w14:paraId="31990942" w14:textId="10A2B434" w:rsidR="00CA3DF3" w:rsidRPr="00F12FD0" w:rsidRDefault="00CA3DF3" w:rsidP="00CA3DF3">
      <w:pPr>
        <w:pStyle w:val="NoSpacing"/>
        <w:rPr>
          <w:sz w:val="24"/>
          <w:szCs w:val="24"/>
        </w:rPr>
      </w:pPr>
      <w:r w:rsidRPr="00F12FD0">
        <w:rPr>
          <w:sz w:val="24"/>
          <w:szCs w:val="24"/>
        </w:rPr>
        <w:t>Name:</w:t>
      </w:r>
      <w:r w:rsidR="00B862F7" w:rsidRPr="00F12FD0">
        <w:rPr>
          <w:sz w:val="24"/>
          <w:szCs w:val="24"/>
        </w:rPr>
        <w:tab/>
      </w:r>
      <w:r w:rsidR="00A4005D">
        <w:rPr>
          <w:sz w:val="24"/>
          <w:szCs w:val="24"/>
        </w:rPr>
        <w:t>[Signatory]</w:t>
      </w:r>
      <w:r w:rsidR="00B862F7" w:rsidRPr="00F12FD0">
        <w:rPr>
          <w:sz w:val="24"/>
          <w:szCs w:val="24"/>
        </w:rPr>
        <w:tab/>
      </w:r>
      <w:r w:rsidR="00B862F7" w:rsidRPr="00F12FD0">
        <w:rPr>
          <w:sz w:val="24"/>
          <w:szCs w:val="24"/>
        </w:rPr>
        <w:tab/>
      </w:r>
      <w:r w:rsidR="00B862F7" w:rsidRPr="00F12FD0">
        <w:rPr>
          <w:sz w:val="24"/>
          <w:szCs w:val="24"/>
        </w:rPr>
        <w:tab/>
        <w:t xml:space="preserve">                        </w:t>
      </w:r>
      <w:r w:rsidR="00F12FD0">
        <w:rPr>
          <w:sz w:val="24"/>
          <w:szCs w:val="24"/>
        </w:rPr>
        <w:tab/>
      </w:r>
      <w:r w:rsidRPr="00F12FD0">
        <w:rPr>
          <w:sz w:val="24"/>
          <w:szCs w:val="24"/>
        </w:rPr>
        <w:t xml:space="preserve">Name: </w:t>
      </w:r>
      <w:r w:rsidR="00A4005D">
        <w:rPr>
          <w:sz w:val="24"/>
          <w:szCs w:val="24"/>
        </w:rPr>
        <w:t>[Company Head]</w:t>
      </w:r>
    </w:p>
    <w:p w14:paraId="5704E944" w14:textId="77777777" w:rsidR="00CA3DF3" w:rsidRPr="00F12FD0" w:rsidRDefault="00CA3DF3" w:rsidP="00CA3DF3">
      <w:pPr>
        <w:pStyle w:val="NoSpacing"/>
        <w:rPr>
          <w:sz w:val="24"/>
          <w:szCs w:val="24"/>
        </w:rPr>
      </w:pPr>
      <w:r w:rsidRPr="00F12FD0">
        <w:rPr>
          <w:sz w:val="24"/>
          <w:szCs w:val="24"/>
        </w:rPr>
        <w:t>Title:</w:t>
      </w:r>
      <w:r w:rsidR="00B862F7" w:rsidRPr="00F12FD0">
        <w:rPr>
          <w:sz w:val="24"/>
          <w:szCs w:val="24"/>
        </w:rPr>
        <w:tab/>
      </w:r>
      <w:r w:rsidR="00B862F7" w:rsidRPr="00F12FD0">
        <w:rPr>
          <w:sz w:val="24"/>
          <w:szCs w:val="24"/>
        </w:rPr>
        <w:tab/>
      </w:r>
      <w:r w:rsidRPr="00F12FD0">
        <w:rPr>
          <w:sz w:val="24"/>
          <w:szCs w:val="24"/>
        </w:rPr>
        <w:tab/>
      </w:r>
      <w:r w:rsidRPr="00F12FD0">
        <w:rPr>
          <w:sz w:val="24"/>
          <w:szCs w:val="24"/>
        </w:rPr>
        <w:tab/>
      </w:r>
      <w:r w:rsidRPr="00F12FD0">
        <w:rPr>
          <w:sz w:val="24"/>
          <w:szCs w:val="24"/>
        </w:rPr>
        <w:tab/>
      </w:r>
      <w:r w:rsidRPr="00F12FD0">
        <w:rPr>
          <w:sz w:val="24"/>
          <w:szCs w:val="24"/>
        </w:rPr>
        <w:tab/>
      </w:r>
      <w:r w:rsidRPr="00F12FD0">
        <w:rPr>
          <w:sz w:val="24"/>
          <w:szCs w:val="24"/>
        </w:rPr>
        <w:tab/>
        <w:t xml:space="preserve">Title: </w:t>
      </w:r>
    </w:p>
    <w:p w14:paraId="7275A9B2" w14:textId="10001F06" w:rsidR="00CA3DF3" w:rsidRPr="00F12FD0" w:rsidRDefault="00CA3DF3" w:rsidP="00CA3DF3">
      <w:pPr>
        <w:pStyle w:val="NoSpacing"/>
        <w:rPr>
          <w:sz w:val="24"/>
          <w:szCs w:val="24"/>
        </w:rPr>
      </w:pPr>
      <w:r w:rsidRPr="00F12FD0">
        <w:rPr>
          <w:sz w:val="24"/>
          <w:szCs w:val="24"/>
        </w:rPr>
        <w:t xml:space="preserve">Date: </w:t>
      </w:r>
      <w:r w:rsidRPr="00F12FD0">
        <w:rPr>
          <w:sz w:val="24"/>
          <w:szCs w:val="24"/>
        </w:rPr>
        <w:tab/>
      </w:r>
      <w:r w:rsidR="002D2BFF">
        <w:rPr>
          <w:sz w:val="24"/>
          <w:szCs w:val="24"/>
        </w:rPr>
        <w:t>[Start Date]</w:t>
      </w:r>
      <w:r w:rsidRPr="00F12FD0">
        <w:rPr>
          <w:sz w:val="24"/>
          <w:szCs w:val="24"/>
        </w:rPr>
        <w:tab/>
      </w:r>
      <w:r w:rsidRPr="00F12FD0">
        <w:rPr>
          <w:sz w:val="24"/>
          <w:szCs w:val="24"/>
        </w:rPr>
        <w:tab/>
      </w:r>
      <w:r w:rsidRPr="00F12FD0">
        <w:rPr>
          <w:sz w:val="24"/>
          <w:szCs w:val="24"/>
        </w:rPr>
        <w:tab/>
      </w:r>
      <w:r w:rsidRPr="00F12FD0">
        <w:rPr>
          <w:sz w:val="24"/>
          <w:szCs w:val="24"/>
        </w:rPr>
        <w:tab/>
      </w:r>
      <w:r w:rsidRPr="00F12FD0">
        <w:rPr>
          <w:sz w:val="24"/>
          <w:szCs w:val="24"/>
        </w:rPr>
        <w:tab/>
        <w:t>Date:</w:t>
      </w:r>
      <w:r w:rsidR="002D2BFF">
        <w:rPr>
          <w:sz w:val="24"/>
          <w:szCs w:val="24"/>
        </w:rPr>
        <w:t xml:space="preserve"> </w:t>
      </w:r>
      <w:r w:rsidR="002D2BFF">
        <w:rPr>
          <w:sz w:val="24"/>
          <w:szCs w:val="24"/>
        </w:rPr>
        <w:t>[Start Date]</w:t>
      </w:r>
    </w:p>
    <w:p w14:paraId="6A569957" w14:textId="67E3AD11" w:rsidR="00F12FD0" w:rsidRPr="00F12FD0" w:rsidRDefault="00F12FD0" w:rsidP="0065793E">
      <w:pPr>
        <w:jc w:val="center"/>
        <w:rPr>
          <w:b/>
          <w:bCs/>
          <w:sz w:val="24"/>
          <w:szCs w:val="24"/>
        </w:rPr>
      </w:pPr>
    </w:p>
    <w:p w14:paraId="7C61DD1C" w14:textId="77777777" w:rsidR="00F12FD0" w:rsidRDefault="00F12FD0">
      <w:pPr>
        <w:spacing w:after="200" w:line="276" w:lineRule="auto"/>
        <w:rPr>
          <w:b/>
          <w:bCs/>
          <w:sz w:val="24"/>
          <w:szCs w:val="24"/>
        </w:rPr>
      </w:pPr>
      <w:r>
        <w:rPr>
          <w:b/>
          <w:bCs/>
          <w:sz w:val="24"/>
          <w:szCs w:val="24"/>
        </w:rPr>
        <w:br w:type="page"/>
      </w:r>
    </w:p>
    <w:p w14:paraId="243A7DB0" w14:textId="5C8FFA82" w:rsidR="0065793E" w:rsidRPr="00F12FD0" w:rsidRDefault="0065793E" w:rsidP="0065793E">
      <w:pPr>
        <w:jc w:val="center"/>
        <w:rPr>
          <w:b/>
          <w:bCs/>
          <w:sz w:val="24"/>
          <w:szCs w:val="24"/>
        </w:rPr>
      </w:pPr>
      <w:r w:rsidRPr="00F12FD0">
        <w:rPr>
          <w:b/>
          <w:bCs/>
          <w:sz w:val="24"/>
          <w:szCs w:val="24"/>
        </w:rPr>
        <w:lastRenderedPageBreak/>
        <w:t xml:space="preserve">ANNEXURE </w:t>
      </w:r>
    </w:p>
    <w:p w14:paraId="72F47EA9" w14:textId="77777777" w:rsidR="0065793E" w:rsidRDefault="0065793E" w:rsidP="0065793E">
      <w:r w:rsidRPr="00811A65">
        <w:t>Financial Terms and Conditions</w:t>
      </w:r>
    </w:p>
    <w:p w14:paraId="3C5E5B1A" w14:textId="72FE663C" w:rsidR="000C5620" w:rsidRPr="00811A65" w:rsidRDefault="000C5620" w:rsidP="0065793E">
      <w:r>
        <w:t>[Annexure Table]</w:t>
      </w:r>
    </w:p>
    <w:tbl>
      <w:tblPr>
        <w:tblStyle w:val="TableGrid"/>
        <w:tblW w:w="0" w:type="auto"/>
        <w:tblLook w:val="04A0" w:firstRow="1" w:lastRow="0" w:firstColumn="1" w:lastColumn="0" w:noHBand="0" w:noVBand="1"/>
      </w:tblPr>
      <w:tblGrid>
        <w:gridCol w:w="562"/>
        <w:gridCol w:w="5103"/>
        <w:gridCol w:w="3685"/>
      </w:tblGrid>
      <w:tr w:rsidR="0065793E" w:rsidRPr="00811A65" w14:paraId="5115C44E" w14:textId="77777777" w:rsidTr="004448E5">
        <w:trPr>
          <w:trHeight w:val="227"/>
        </w:trPr>
        <w:tc>
          <w:tcPr>
            <w:tcW w:w="562" w:type="dxa"/>
          </w:tcPr>
          <w:p w14:paraId="28ABFC4D" w14:textId="77777777" w:rsidR="0065793E" w:rsidRPr="00811A65" w:rsidRDefault="0065793E" w:rsidP="00876DAF">
            <w:pPr>
              <w:pStyle w:val="NoSpacing"/>
              <w:rPr>
                <w:b/>
                <w:bCs/>
              </w:rPr>
            </w:pPr>
            <w:r w:rsidRPr="00811A65">
              <w:rPr>
                <w:b/>
                <w:bCs/>
              </w:rPr>
              <w:t>Sr.</w:t>
            </w:r>
          </w:p>
        </w:tc>
        <w:tc>
          <w:tcPr>
            <w:tcW w:w="5103" w:type="dxa"/>
          </w:tcPr>
          <w:p w14:paraId="68FAE6D1" w14:textId="77777777" w:rsidR="0065793E" w:rsidRPr="00811A65" w:rsidRDefault="0065793E" w:rsidP="00876DAF">
            <w:pPr>
              <w:pStyle w:val="NoSpacing"/>
              <w:rPr>
                <w:b/>
                <w:bCs/>
              </w:rPr>
            </w:pPr>
            <w:r w:rsidRPr="00811A65">
              <w:rPr>
                <w:b/>
                <w:bCs/>
              </w:rPr>
              <w:t>Description</w:t>
            </w:r>
          </w:p>
        </w:tc>
        <w:tc>
          <w:tcPr>
            <w:tcW w:w="3685" w:type="dxa"/>
          </w:tcPr>
          <w:p w14:paraId="7C75DFC0" w14:textId="77777777" w:rsidR="0065793E" w:rsidRPr="00811A65" w:rsidRDefault="0065793E" w:rsidP="00876DAF">
            <w:pPr>
              <w:pStyle w:val="NoSpacing"/>
              <w:rPr>
                <w:b/>
                <w:bCs/>
              </w:rPr>
            </w:pPr>
            <w:r w:rsidRPr="00811A65">
              <w:rPr>
                <w:b/>
                <w:bCs/>
              </w:rPr>
              <w:t>Rate</w:t>
            </w:r>
          </w:p>
        </w:tc>
      </w:tr>
      <w:tr w:rsidR="0065793E" w:rsidRPr="00811A65" w14:paraId="77CFB139" w14:textId="77777777" w:rsidTr="004448E5">
        <w:trPr>
          <w:trHeight w:val="227"/>
        </w:trPr>
        <w:tc>
          <w:tcPr>
            <w:tcW w:w="562" w:type="dxa"/>
          </w:tcPr>
          <w:p w14:paraId="4B18D268" w14:textId="77777777" w:rsidR="0065793E" w:rsidRPr="00811A65" w:rsidRDefault="0065793E" w:rsidP="0065793E">
            <w:pPr>
              <w:pStyle w:val="NoSpacing"/>
              <w:numPr>
                <w:ilvl w:val="0"/>
                <w:numId w:val="13"/>
              </w:numPr>
              <w:ind w:left="452"/>
              <w:rPr>
                <w:b/>
                <w:bCs/>
              </w:rPr>
            </w:pPr>
          </w:p>
        </w:tc>
        <w:tc>
          <w:tcPr>
            <w:tcW w:w="5103" w:type="dxa"/>
          </w:tcPr>
          <w:p w14:paraId="124CB31B" w14:textId="64AB138D" w:rsidR="0065793E" w:rsidRPr="00811A65" w:rsidRDefault="0065793E" w:rsidP="00876DAF">
            <w:pPr>
              <w:pStyle w:val="NoSpacing"/>
              <w:rPr>
                <w:b/>
                <w:bCs/>
              </w:rPr>
            </w:pPr>
            <w:r w:rsidRPr="00811A65">
              <w:rPr>
                <w:b/>
                <w:bCs/>
              </w:rPr>
              <w:t>Smart Cookie</w:t>
            </w:r>
            <w:r w:rsidR="000F65BB">
              <w:rPr>
                <w:b/>
                <w:bCs/>
              </w:rPr>
              <w:t xml:space="preserve">      </w:t>
            </w:r>
          </w:p>
        </w:tc>
        <w:tc>
          <w:tcPr>
            <w:tcW w:w="3685" w:type="dxa"/>
          </w:tcPr>
          <w:p w14:paraId="237FC5B0" w14:textId="77777777" w:rsidR="0065793E" w:rsidRPr="00811A65" w:rsidRDefault="0065793E" w:rsidP="00876DAF">
            <w:pPr>
              <w:pStyle w:val="NoSpacing"/>
              <w:rPr>
                <w:b/>
                <w:bCs/>
              </w:rPr>
            </w:pPr>
          </w:p>
        </w:tc>
      </w:tr>
      <w:tr w:rsidR="0065793E" w:rsidRPr="00811A65" w14:paraId="09F9551A" w14:textId="77777777" w:rsidTr="004448E5">
        <w:trPr>
          <w:trHeight w:val="227"/>
        </w:trPr>
        <w:tc>
          <w:tcPr>
            <w:tcW w:w="562" w:type="dxa"/>
          </w:tcPr>
          <w:p w14:paraId="75CED210" w14:textId="77777777" w:rsidR="0065793E" w:rsidRPr="00811A65" w:rsidRDefault="0065793E" w:rsidP="00876DAF">
            <w:pPr>
              <w:pStyle w:val="NoSpacing"/>
              <w:ind w:left="452"/>
            </w:pPr>
          </w:p>
        </w:tc>
        <w:tc>
          <w:tcPr>
            <w:tcW w:w="5103" w:type="dxa"/>
          </w:tcPr>
          <w:p w14:paraId="1A5DA17B" w14:textId="77777777" w:rsidR="0065793E" w:rsidRPr="00811A65" w:rsidRDefault="0065793E" w:rsidP="00876DAF">
            <w:pPr>
              <w:pStyle w:val="NoSpacing"/>
            </w:pPr>
            <w:r w:rsidRPr="00811A65">
              <w:t>Basic Platform for Rewarding and 360 Degree Feedback for Faculty</w:t>
            </w:r>
          </w:p>
        </w:tc>
        <w:tc>
          <w:tcPr>
            <w:tcW w:w="3685" w:type="dxa"/>
          </w:tcPr>
          <w:p w14:paraId="1508B44B" w14:textId="77777777" w:rsidR="0065793E" w:rsidRPr="00811A65" w:rsidRDefault="0065793E" w:rsidP="00876DAF">
            <w:pPr>
              <w:pStyle w:val="NoSpacing"/>
            </w:pPr>
            <w:r w:rsidRPr="00811A65">
              <w:t>Free</w:t>
            </w:r>
          </w:p>
        </w:tc>
      </w:tr>
      <w:tr w:rsidR="0065793E" w:rsidRPr="00811A65" w14:paraId="6BE91A0E" w14:textId="77777777" w:rsidTr="004448E5">
        <w:tc>
          <w:tcPr>
            <w:tcW w:w="562" w:type="dxa"/>
          </w:tcPr>
          <w:p w14:paraId="2C248ECF" w14:textId="77777777" w:rsidR="0065793E" w:rsidRPr="00811A65" w:rsidRDefault="0065793E" w:rsidP="00876DAF">
            <w:pPr>
              <w:pStyle w:val="NoSpacing"/>
              <w:ind w:left="452"/>
            </w:pPr>
          </w:p>
        </w:tc>
        <w:tc>
          <w:tcPr>
            <w:tcW w:w="5103" w:type="dxa"/>
          </w:tcPr>
          <w:p w14:paraId="11875F17" w14:textId="77777777" w:rsidR="0065793E" w:rsidRPr="00811A65" w:rsidRDefault="0065793E" w:rsidP="00876DAF">
            <w:pPr>
              <w:pStyle w:val="NoSpacing"/>
            </w:pPr>
            <w:r w:rsidRPr="00811A65">
              <w:t>Smart Cookie Rewards Fund Raising</w:t>
            </w:r>
          </w:p>
        </w:tc>
        <w:tc>
          <w:tcPr>
            <w:tcW w:w="3685" w:type="dxa"/>
          </w:tcPr>
          <w:p w14:paraId="1157AF34" w14:textId="77777777" w:rsidR="0065793E" w:rsidRPr="00811A65" w:rsidRDefault="0065793E" w:rsidP="00876DAF">
            <w:pPr>
              <w:pStyle w:val="NoSpacing"/>
            </w:pPr>
          </w:p>
        </w:tc>
      </w:tr>
      <w:tr w:rsidR="0065793E" w:rsidRPr="00811A65" w14:paraId="07C6B907" w14:textId="77777777" w:rsidTr="004448E5">
        <w:tc>
          <w:tcPr>
            <w:tcW w:w="562" w:type="dxa"/>
          </w:tcPr>
          <w:p w14:paraId="689985D1" w14:textId="77777777" w:rsidR="0065793E" w:rsidRPr="00811A65" w:rsidRDefault="0065793E" w:rsidP="00876DAF">
            <w:pPr>
              <w:pStyle w:val="NoSpacing"/>
              <w:ind w:left="452"/>
            </w:pPr>
          </w:p>
        </w:tc>
        <w:tc>
          <w:tcPr>
            <w:tcW w:w="5103" w:type="dxa"/>
          </w:tcPr>
          <w:p w14:paraId="64AF9125" w14:textId="77777777" w:rsidR="0065793E" w:rsidRPr="00811A65" w:rsidRDefault="0065793E" w:rsidP="0065793E">
            <w:pPr>
              <w:pStyle w:val="NoSpacing"/>
              <w:numPr>
                <w:ilvl w:val="1"/>
                <w:numId w:val="13"/>
              </w:numPr>
              <w:ind w:left="454"/>
            </w:pPr>
            <w:r w:rsidRPr="00811A65">
              <w:t>Investment for Effective Implementation of Rewards Engine for distribution of Rewards Points.</w:t>
            </w:r>
          </w:p>
        </w:tc>
        <w:tc>
          <w:tcPr>
            <w:tcW w:w="3685" w:type="dxa"/>
          </w:tcPr>
          <w:p w14:paraId="1CCA3573" w14:textId="6EFB5256" w:rsidR="0065793E" w:rsidRPr="00811A65" w:rsidRDefault="0065793E" w:rsidP="00876DAF">
            <w:pPr>
              <w:pStyle w:val="NoSpacing"/>
            </w:pPr>
            <w:r w:rsidRPr="00811A65">
              <w:t xml:space="preserve">To be Mutually Decided </w:t>
            </w:r>
          </w:p>
          <w:p w14:paraId="3E6019B3" w14:textId="00D59538" w:rsidR="0065793E" w:rsidRPr="00811A65" w:rsidRDefault="0065793E" w:rsidP="00876DAF">
            <w:pPr>
              <w:pStyle w:val="NoSpacing"/>
            </w:pPr>
            <w:r w:rsidRPr="00811A65">
              <w:t>Minimum Amount to be year marked by every college (Associated Colleges to Invest for Student Welfare)</w:t>
            </w:r>
          </w:p>
        </w:tc>
      </w:tr>
      <w:tr w:rsidR="0065793E" w:rsidRPr="00811A65" w14:paraId="53D7D4A4" w14:textId="77777777" w:rsidTr="004448E5">
        <w:tc>
          <w:tcPr>
            <w:tcW w:w="562" w:type="dxa"/>
          </w:tcPr>
          <w:p w14:paraId="6DB50294" w14:textId="77777777" w:rsidR="0065793E" w:rsidRPr="00811A65" w:rsidRDefault="0065793E" w:rsidP="00876DAF">
            <w:pPr>
              <w:pStyle w:val="NoSpacing"/>
              <w:ind w:left="452"/>
            </w:pPr>
          </w:p>
        </w:tc>
        <w:tc>
          <w:tcPr>
            <w:tcW w:w="5103" w:type="dxa"/>
          </w:tcPr>
          <w:p w14:paraId="5430DB14" w14:textId="3F00B50D" w:rsidR="00811A65" w:rsidRPr="00811A65" w:rsidRDefault="0065793E" w:rsidP="00811A65">
            <w:pPr>
              <w:pStyle w:val="NoSpacing"/>
              <w:numPr>
                <w:ilvl w:val="1"/>
                <w:numId w:val="13"/>
              </w:numPr>
              <w:ind w:left="454"/>
            </w:pPr>
            <w:r w:rsidRPr="00811A65">
              <w:t>Sponsors associated with Colleges and Universities to contribute for Rewards Points in the form of Cash or Kind</w:t>
            </w:r>
          </w:p>
        </w:tc>
        <w:tc>
          <w:tcPr>
            <w:tcW w:w="3685" w:type="dxa"/>
          </w:tcPr>
          <w:p w14:paraId="38C40A9C" w14:textId="23B3BE24" w:rsidR="0065793E" w:rsidRPr="00811A65" w:rsidRDefault="000F00B6" w:rsidP="00876DAF">
            <w:pPr>
              <w:pStyle w:val="NoSpacing"/>
            </w:pPr>
            <w:r w:rsidRPr="00811A65">
              <w:t>To be Mutually Decided</w:t>
            </w:r>
          </w:p>
        </w:tc>
      </w:tr>
      <w:tr w:rsidR="008A2514" w:rsidRPr="00811A65" w14:paraId="4F2FB4E7" w14:textId="77777777" w:rsidTr="004448E5">
        <w:tc>
          <w:tcPr>
            <w:tcW w:w="562" w:type="dxa"/>
          </w:tcPr>
          <w:p w14:paraId="1A058CD8" w14:textId="77777777" w:rsidR="008A2514" w:rsidRPr="00811A65" w:rsidRDefault="008A2514" w:rsidP="008A2514">
            <w:pPr>
              <w:pStyle w:val="NoSpacing"/>
              <w:numPr>
                <w:ilvl w:val="0"/>
                <w:numId w:val="13"/>
              </w:numPr>
              <w:ind w:left="452"/>
              <w:rPr>
                <w:b/>
                <w:bCs/>
              </w:rPr>
            </w:pPr>
          </w:p>
        </w:tc>
        <w:tc>
          <w:tcPr>
            <w:tcW w:w="5103" w:type="dxa"/>
          </w:tcPr>
          <w:p w14:paraId="61F8F835" w14:textId="3096A33D" w:rsidR="00811A65" w:rsidRPr="00811A65" w:rsidRDefault="008A2514" w:rsidP="008A2514">
            <w:pPr>
              <w:pStyle w:val="NoSpacing"/>
              <w:rPr>
                <w:b/>
                <w:bCs/>
              </w:rPr>
            </w:pPr>
            <w:r w:rsidRPr="00811A65">
              <w:rPr>
                <w:b/>
                <w:bCs/>
              </w:rPr>
              <w:t>CJN – Continuous Job Network</w:t>
            </w:r>
          </w:p>
        </w:tc>
        <w:tc>
          <w:tcPr>
            <w:tcW w:w="3685" w:type="dxa"/>
          </w:tcPr>
          <w:p w14:paraId="2756FCDF" w14:textId="4C351ED2" w:rsidR="008A2514" w:rsidRPr="00811A65" w:rsidRDefault="008A2514" w:rsidP="008A2514">
            <w:pPr>
              <w:pStyle w:val="NoSpacing"/>
              <w:rPr>
                <w:b/>
                <w:bCs/>
              </w:rPr>
            </w:pPr>
            <w:r w:rsidRPr="00811A65">
              <w:t>To be Mutually Decided</w:t>
            </w:r>
          </w:p>
        </w:tc>
      </w:tr>
      <w:tr w:rsidR="008A2514" w:rsidRPr="00811A65" w14:paraId="7A24996F" w14:textId="77777777" w:rsidTr="004448E5">
        <w:tc>
          <w:tcPr>
            <w:tcW w:w="562" w:type="dxa"/>
          </w:tcPr>
          <w:p w14:paraId="7D9FC66A" w14:textId="77777777" w:rsidR="008A2514" w:rsidRPr="00811A65" w:rsidRDefault="008A2514" w:rsidP="008A2514">
            <w:pPr>
              <w:pStyle w:val="NoSpacing"/>
              <w:numPr>
                <w:ilvl w:val="0"/>
                <w:numId w:val="13"/>
              </w:numPr>
              <w:ind w:left="452"/>
              <w:rPr>
                <w:b/>
                <w:bCs/>
              </w:rPr>
            </w:pPr>
          </w:p>
        </w:tc>
        <w:tc>
          <w:tcPr>
            <w:tcW w:w="5103" w:type="dxa"/>
          </w:tcPr>
          <w:p w14:paraId="758BCE29" w14:textId="1F683215" w:rsidR="008A2514" w:rsidRPr="00811A65" w:rsidRDefault="008A2514" w:rsidP="008A2514">
            <w:pPr>
              <w:pStyle w:val="NoSpacing"/>
              <w:rPr>
                <w:b/>
                <w:bCs/>
              </w:rPr>
            </w:pPr>
            <w:r w:rsidRPr="00811A65">
              <w:rPr>
                <w:b/>
                <w:bCs/>
              </w:rPr>
              <w:t>Campus Radio</w:t>
            </w:r>
            <w:r w:rsidR="000F65BB">
              <w:rPr>
                <w:b/>
                <w:bCs/>
              </w:rPr>
              <w:t xml:space="preserve">   </w:t>
            </w:r>
          </w:p>
        </w:tc>
        <w:tc>
          <w:tcPr>
            <w:tcW w:w="3685" w:type="dxa"/>
          </w:tcPr>
          <w:p w14:paraId="0F70EC44" w14:textId="77777777" w:rsidR="008A2514" w:rsidRPr="00811A65" w:rsidRDefault="008A2514" w:rsidP="008A2514">
            <w:pPr>
              <w:pStyle w:val="NoSpacing"/>
              <w:rPr>
                <w:b/>
                <w:bCs/>
              </w:rPr>
            </w:pPr>
          </w:p>
        </w:tc>
      </w:tr>
      <w:tr w:rsidR="008A2514" w:rsidRPr="00811A65" w14:paraId="253593ED" w14:textId="77777777" w:rsidTr="004448E5">
        <w:tc>
          <w:tcPr>
            <w:tcW w:w="562" w:type="dxa"/>
          </w:tcPr>
          <w:p w14:paraId="743BDD1A" w14:textId="77777777" w:rsidR="008A2514" w:rsidRPr="00811A65" w:rsidRDefault="008A2514" w:rsidP="008A2514">
            <w:pPr>
              <w:pStyle w:val="NoSpacing"/>
              <w:ind w:left="452"/>
            </w:pPr>
          </w:p>
        </w:tc>
        <w:tc>
          <w:tcPr>
            <w:tcW w:w="5103" w:type="dxa"/>
          </w:tcPr>
          <w:p w14:paraId="379E30D2" w14:textId="55EBADD0" w:rsidR="008A2514" w:rsidRPr="00811A65" w:rsidRDefault="008A2514" w:rsidP="008A2514">
            <w:pPr>
              <w:pStyle w:val="NoSpacing"/>
              <w:numPr>
                <w:ilvl w:val="1"/>
                <w:numId w:val="13"/>
              </w:numPr>
              <w:ind w:left="454"/>
            </w:pPr>
            <w:r w:rsidRPr="00811A65">
              <w:t>Basic Platform for Internet Radio for the College</w:t>
            </w:r>
          </w:p>
        </w:tc>
        <w:tc>
          <w:tcPr>
            <w:tcW w:w="3685" w:type="dxa"/>
          </w:tcPr>
          <w:p w14:paraId="4AC3C43A" w14:textId="77777777" w:rsidR="008A2514" w:rsidRPr="00811A65" w:rsidRDefault="008A2514" w:rsidP="008A2514">
            <w:pPr>
              <w:pStyle w:val="NoSpacing"/>
            </w:pPr>
            <w:r w:rsidRPr="00811A65">
              <w:t xml:space="preserve">Free </w:t>
            </w:r>
          </w:p>
          <w:p w14:paraId="534BBA0A" w14:textId="77777777" w:rsidR="008A2514" w:rsidRPr="00811A65" w:rsidRDefault="008A2514" w:rsidP="008A2514">
            <w:pPr>
              <w:pStyle w:val="NoSpacing"/>
            </w:pPr>
            <w:r w:rsidRPr="00811A65">
              <w:t>Initial Training</w:t>
            </w:r>
          </w:p>
          <w:p w14:paraId="1B2CEABA" w14:textId="77777777" w:rsidR="008A2514" w:rsidRPr="00811A65" w:rsidRDefault="008A2514" w:rsidP="008A2514">
            <w:pPr>
              <w:pStyle w:val="NoSpacing"/>
            </w:pPr>
            <w:r w:rsidRPr="00811A65">
              <w:t xml:space="preserve">Basic Bandwidth of 1 TB </w:t>
            </w:r>
          </w:p>
        </w:tc>
      </w:tr>
      <w:tr w:rsidR="008A2514" w:rsidRPr="00811A65" w14:paraId="741E32F5" w14:textId="77777777" w:rsidTr="004448E5">
        <w:tc>
          <w:tcPr>
            <w:tcW w:w="562" w:type="dxa"/>
          </w:tcPr>
          <w:p w14:paraId="1378A0F9" w14:textId="77777777" w:rsidR="008A2514" w:rsidRPr="00811A65" w:rsidRDefault="008A2514" w:rsidP="008A2514">
            <w:pPr>
              <w:pStyle w:val="NoSpacing"/>
              <w:ind w:left="452"/>
            </w:pPr>
          </w:p>
        </w:tc>
        <w:tc>
          <w:tcPr>
            <w:tcW w:w="5103" w:type="dxa"/>
          </w:tcPr>
          <w:p w14:paraId="15C43AF0" w14:textId="77777777" w:rsidR="008A2514" w:rsidRPr="00811A65" w:rsidRDefault="008A2514" w:rsidP="008A2514">
            <w:pPr>
              <w:pStyle w:val="NoSpacing"/>
              <w:numPr>
                <w:ilvl w:val="1"/>
                <w:numId w:val="13"/>
              </w:numPr>
              <w:ind w:left="454"/>
            </w:pPr>
            <w:r w:rsidRPr="00811A65">
              <w:t xml:space="preserve">Training and Support </w:t>
            </w:r>
          </w:p>
        </w:tc>
        <w:tc>
          <w:tcPr>
            <w:tcW w:w="3685" w:type="dxa"/>
          </w:tcPr>
          <w:p w14:paraId="2415D1CC" w14:textId="4B742992" w:rsidR="008A2514" w:rsidRPr="00811A65" w:rsidRDefault="008A2514" w:rsidP="008A2514">
            <w:pPr>
              <w:pStyle w:val="NoSpacing"/>
            </w:pPr>
            <w:r w:rsidRPr="00811A65">
              <w:t>To be Mutually Decided</w:t>
            </w:r>
          </w:p>
        </w:tc>
      </w:tr>
      <w:tr w:rsidR="008A2514" w:rsidRPr="00811A65" w14:paraId="508093E5" w14:textId="77777777" w:rsidTr="004448E5">
        <w:tc>
          <w:tcPr>
            <w:tcW w:w="562" w:type="dxa"/>
          </w:tcPr>
          <w:p w14:paraId="4595D584" w14:textId="77777777" w:rsidR="008A2514" w:rsidRPr="00811A65" w:rsidRDefault="008A2514" w:rsidP="008A2514">
            <w:pPr>
              <w:pStyle w:val="NoSpacing"/>
              <w:ind w:left="452"/>
            </w:pPr>
          </w:p>
        </w:tc>
        <w:tc>
          <w:tcPr>
            <w:tcW w:w="5103" w:type="dxa"/>
          </w:tcPr>
          <w:p w14:paraId="202D142E" w14:textId="77777777" w:rsidR="008A2514" w:rsidRPr="00811A65" w:rsidRDefault="008A2514" w:rsidP="008A2514">
            <w:pPr>
              <w:pStyle w:val="NoSpacing"/>
              <w:numPr>
                <w:ilvl w:val="1"/>
                <w:numId w:val="13"/>
              </w:numPr>
              <w:ind w:left="454"/>
            </w:pPr>
            <w:r w:rsidRPr="00811A65">
              <w:t>Extra Bandwidth</w:t>
            </w:r>
          </w:p>
        </w:tc>
        <w:tc>
          <w:tcPr>
            <w:tcW w:w="3685" w:type="dxa"/>
          </w:tcPr>
          <w:p w14:paraId="7C6BD969" w14:textId="685703D0" w:rsidR="008A2514" w:rsidRPr="00811A65" w:rsidRDefault="008A2514" w:rsidP="008A2514">
            <w:pPr>
              <w:pStyle w:val="NoSpacing"/>
            </w:pPr>
            <w:r w:rsidRPr="00811A65">
              <w:t>To be Mutually Decided</w:t>
            </w:r>
          </w:p>
        </w:tc>
      </w:tr>
      <w:tr w:rsidR="008A2514" w:rsidRPr="00811A65" w14:paraId="280EB21C" w14:textId="77777777" w:rsidTr="004448E5">
        <w:tc>
          <w:tcPr>
            <w:tcW w:w="562" w:type="dxa"/>
          </w:tcPr>
          <w:p w14:paraId="6FB690AE" w14:textId="77777777" w:rsidR="008A2514" w:rsidRPr="00811A65" w:rsidRDefault="008A2514" w:rsidP="008A2514">
            <w:pPr>
              <w:pStyle w:val="NoSpacing"/>
              <w:ind w:left="452"/>
            </w:pPr>
          </w:p>
        </w:tc>
        <w:tc>
          <w:tcPr>
            <w:tcW w:w="5103" w:type="dxa"/>
          </w:tcPr>
          <w:p w14:paraId="49D950E8" w14:textId="439119C6" w:rsidR="00811A65" w:rsidRPr="00811A65" w:rsidRDefault="008A2514" w:rsidP="00811A65">
            <w:pPr>
              <w:pStyle w:val="NoSpacing"/>
              <w:numPr>
                <w:ilvl w:val="1"/>
                <w:numId w:val="13"/>
              </w:numPr>
              <w:ind w:left="454"/>
            </w:pPr>
            <w:r w:rsidRPr="00811A65">
              <w:t>Advertising and Promotional Program Revenue Share</w:t>
            </w:r>
          </w:p>
        </w:tc>
        <w:tc>
          <w:tcPr>
            <w:tcW w:w="3685" w:type="dxa"/>
          </w:tcPr>
          <w:p w14:paraId="3101AB20" w14:textId="1627A840" w:rsidR="008A2514" w:rsidRPr="00811A65" w:rsidRDefault="008A2514" w:rsidP="008A2514">
            <w:pPr>
              <w:pStyle w:val="NoSpacing"/>
            </w:pPr>
            <w:r w:rsidRPr="00811A65">
              <w:t>To be Mutually Decided</w:t>
            </w:r>
          </w:p>
        </w:tc>
      </w:tr>
      <w:tr w:rsidR="008A2514" w:rsidRPr="00811A65" w14:paraId="5FE07772" w14:textId="77777777" w:rsidTr="004448E5">
        <w:tc>
          <w:tcPr>
            <w:tcW w:w="562" w:type="dxa"/>
          </w:tcPr>
          <w:p w14:paraId="56D39A96" w14:textId="77777777" w:rsidR="008A2514" w:rsidRPr="00811A65" w:rsidRDefault="008A2514" w:rsidP="008A2514">
            <w:pPr>
              <w:pStyle w:val="NoSpacing"/>
              <w:numPr>
                <w:ilvl w:val="0"/>
                <w:numId w:val="13"/>
              </w:numPr>
              <w:ind w:left="452"/>
              <w:rPr>
                <w:b/>
                <w:bCs/>
              </w:rPr>
            </w:pPr>
          </w:p>
        </w:tc>
        <w:tc>
          <w:tcPr>
            <w:tcW w:w="5103" w:type="dxa"/>
          </w:tcPr>
          <w:p w14:paraId="0EDE5219" w14:textId="77777777" w:rsidR="008A2514" w:rsidRPr="00811A65" w:rsidRDefault="008A2514" w:rsidP="008A2514">
            <w:pPr>
              <w:pStyle w:val="NoSpacing"/>
              <w:rPr>
                <w:b/>
                <w:bCs/>
              </w:rPr>
            </w:pPr>
            <w:r w:rsidRPr="00811A65">
              <w:rPr>
                <w:b/>
                <w:bCs/>
              </w:rPr>
              <w:t>Campus TV</w:t>
            </w:r>
          </w:p>
        </w:tc>
        <w:tc>
          <w:tcPr>
            <w:tcW w:w="3685" w:type="dxa"/>
          </w:tcPr>
          <w:p w14:paraId="02004840" w14:textId="77777777" w:rsidR="008A2514" w:rsidRPr="00811A65" w:rsidRDefault="008A2514" w:rsidP="008A2514">
            <w:pPr>
              <w:pStyle w:val="NoSpacing"/>
              <w:rPr>
                <w:b/>
                <w:bCs/>
              </w:rPr>
            </w:pPr>
          </w:p>
        </w:tc>
      </w:tr>
      <w:tr w:rsidR="008A2514" w:rsidRPr="00811A65" w14:paraId="7594EC6B" w14:textId="77777777" w:rsidTr="004448E5">
        <w:tc>
          <w:tcPr>
            <w:tcW w:w="562" w:type="dxa"/>
          </w:tcPr>
          <w:p w14:paraId="41533319" w14:textId="77777777" w:rsidR="008A2514" w:rsidRPr="00811A65" w:rsidRDefault="008A2514" w:rsidP="008A2514">
            <w:pPr>
              <w:pStyle w:val="NoSpacing"/>
            </w:pPr>
          </w:p>
        </w:tc>
        <w:tc>
          <w:tcPr>
            <w:tcW w:w="5103" w:type="dxa"/>
          </w:tcPr>
          <w:p w14:paraId="2FDC1907" w14:textId="77777777" w:rsidR="008A2514" w:rsidRPr="00811A65" w:rsidRDefault="008A2514" w:rsidP="008A2514">
            <w:pPr>
              <w:pStyle w:val="NoSpacing"/>
              <w:numPr>
                <w:ilvl w:val="1"/>
                <w:numId w:val="13"/>
              </w:numPr>
              <w:ind w:left="454"/>
            </w:pPr>
            <w:r w:rsidRPr="00811A65">
              <w:t xml:space="preserve">Basic Scheduling Platform for Internet TV </w:t>
            </w:r>
          </w:p>
        </w:tc>
        <w:tc>
          <w:tcPr>
            <w:tcW w:w="3685" w:type="dxa"/>
          </w:tcPr>
          <w:p w14:paraId="29B8FE4E" w14:textId="77777777" w:rsidR="008A2514" w:rsidRPr="00811A65" w:rsidRDefault="008A2514" w:rsidP="008A2514">
            <w:pPr>
              <w:pStyle w:val="NoSpacing"/>
            </w:pPr>
            <w:r w:rsidRPr="00811A65">
              <w:t>Free</w:t>
            </w:r>
          </w:p>
          <w:p w14:paraId="3900CB3B" w14:textId="77777777" w:rsidR="008A2514" w:rsidRPr="00811A65" w:rsidRDefault="008A2514" w:rsidP="008A2514">
            <w:pPr>
              <w:pStyle w:val="NoSpacing"/>
            </w:pPr>
            <w:r w:rsidRPr="00811A65">
              <w:t>Initial Training</w:t>
            </w:r>
          </w:p>
          <w:p w14:paraId="6E81688D" w14:textId="77777777" w:rsidR="008A2514" w:rsidRPr="00811A65" w:rsidRDefault="008A2514" w:rsidP="008A2514">
            <w:pPr>
              <w:pStyle w:val="NoSpacing"/>
            </w:pPr>
            <w:r w:rsidRPr="00811A65">
              <w:t xml:space="preserve">Basic Bandwidth of 5 TB </w:t>
            </w:r>
          </w:p>
        </w:tc>
      </w:tr>
      <w:tr w:rsidR="008A2514" w:rsidRPr="00811A65" w14:paraId="1FA8FC6A" w14:textId="77777777" w:rsidTr="004448E5">
        <w:tc>
          <w:tcPr>
            <w:tcW w:w="562" w:type="dxa"/>
          </w:tcPr>
          <w:p w14:paraId="6D3EC72B" w14:textId="77777777" w:rsidR="008A2514" w:rsidRPr="00811A65" w:rsidRDefault="008A2514" w:rsidP="008A2514">
            <w:pPr>
              <w:pStyle w:val="NoSpacing"/>
            </w:pPr>
          </w:p>
        </w:tc>
        <w:tc>
          <w:tcPr>
            <w:tcW w:w="5103" w:type="dxa"/>
          </w:tcPr>
          <w:p w14:paraId="1C6BB808" w14:textId="77777777" w:rsidR="008A2514" w:rsidRPr="00811A65" w:rsidRDefault="008A2514" w:rsidP="008A2514">
            <w:pPr>
              <w:pStyle w:val="NoSpacing"/>
              <w:numPr>
                <w:ilvl w:val="1"/>
                <w:numId w:val="13"/>
              </w:numPr>
              <w:ind w:left="454"/>
            </w:pPr>
            <w:r w:rsidRPr="00811A65">
              <w:t xml:space="preserve">Content Storage </w:t>
            </w:r>
          </w:p>
        </w:tc>
        <w:tc>
          <w:tcPr>
            <w:tcW w:w="3685" w:type="dxa"/>
          </w:tcPr>
          <w:p w14:paraId="6B7FC4AC" w14:textId="09985FE4" w:rsidR="008A2514" w:rsidRPr="00811A65" w:rsidRDefault="008A2514" w:rsidP="008A2514">
            <w:pPr>
              <w:pStyle w:val="NoSpacing"/>
            </w:pPr>
            <w:r w:rsidRPr="00811A65">
              <w:t>To be Mutually Decided</w:t>
            </w:r>
          </w:p>
        </w:tc>
      </w:tr>
      <w:tr w:rsidR="008A2514" w:rsidRPr="00811A65" w14:paraId="4331C247" w14:textId="77777777" w:rsidTr="004448E5">
        <w:tc>
          <w:tcPr>
            <w:tcW w:w="562" w:type="dxa"/>
          </w:tcPr>
          <w:p w14:paraId="30E820C9" w14:textId="77777777" w:rsidR="008A2514" w:rsidRPr="00811A65" w:rsidRDefault="008A2514" w:rsidP="008A2514">
            <w:pPr>
              <w:pStyle w:val="NoSpacing"/>
            </w:pPr>
          </w:p>
        </w:tc>
        <w:tc>
          <w:tcPr>
            <w:tcW w:w="5103" w:type="dxa"/>
          </w:tcPr>
          <w:p w14:paraId="543E9449" w14:textId="77777777" w:rsidR="008A2514" w:rsidRPr="00811A65" w:rsidRDefault="008A2514" w:rsidP="008A2514">
            <w:pPr>
              <w:pStyle w:val="NoSpacing"/>
              <w:numPr>
                <w:ilvl w:val="1"/>
                <w:numId w:val="13"/>
              </w:numPr>
              <w:ind w:left="454"/>
            </w:pPr>
            <w:r w:rsidRPr="00811A65">
              <w:t>Training and Support</w:t>
            </w:r>
          </w:p>
        </w:tc>
        <w:tc>
          <w:tcPr>
            <w:tcW w:w="3685" w:type="dxa"/>
          </w:tcPr>
          <w:p w14:paraId="7FCBA97B" w14:textId="0FEE88BC" w:rsidR="008A2514" w:rsidRPr="00811A65" w:rsidRDefault="008A2514" w:rsidP="008A2514">
            <w:pPr>
              <w:pStyle w:val="NoSpacing"/>
            </w:pPr>
            <w:r w:rsidRPr="00811A65">
              <w:t>To be Mutually Decided</w:t>
            </w:r>
          </w:p>
        </w:tc>
      </w:tr>
      <w:tr w:rsidR="008A2514" w:rsidRPr="00811A65" w14:paraId="287CEC4F" w14:textId="77777777" w:rsidTr="004448E5">
        <w:tc>
          <w:tcPr>
            <w:tcW w:w="562" w:type="dxa"/>
          </w:tcPr>
          <w:p w14:paraId="66F6FB87" w14:textId="77777777" w:rsidR="008A2514" w:rsidRPr="00811A65" w:rsidRDefault="008A2514" w:rsidP="008A2514">
            <w:pPr>
              <w:pStyle w:val="NoSpacing"/>
            </w:pPr>
          </w:p>
        </w:tc>
        <w:tc>
          <w:tcPr>
            <w:tcW w:w="5103" w:type="dxa"/>
          </w:tcPr>
          <w:p w14:paraId="2C1C4CCD" w14:textId="77777777" w:rsidR="008A2514" w:rsidRPr="00811A65" w:rsidRDefault="008A2514" w:rsidP="008A2514">
            <w:pPr>
              <w:pStyle w:val="NoSpacing"/>
              <w:numPr>
                <w:ilvl w:val="1"/>
                <w:numId w:val="13"/>
              </w:numPr>
              <w:ind w:left="454"/>
            </w:pPr>
            <w:r w:rsidRPr="00811A65">
              <w:t>Extra Bandwidth</w:t>
            </w:r>
          </w:p>
        </w:tc>
        <w:tc>
          <w:tcPr>
            <w:tcW w:w="3685" w:type="dxa"/>
          </w:tcPr>
          <w:p w14:paraId="54BB1762" w14:textId="4665164C" w:rsidR="008A2514" w:rsidRPr="00811A65" w:rsidRDefault="008A2514" w:rsidP="008A2514">
            <w:pPr>
              <w:pStyle w:val="NoSpacing"/>
            </w:pPr>
            <w:r w:rsidRPr="00811A65">
              <w:t>To be Mutually Decided</w:t>
            </w:r>
          </w:p>
        </w:tc>
      </w:tr>
      <w:tr w:rsidR="008A2514" w:rsidRPr="00811A65" w14:paraId="04CC9BB3" w14:textId="77777777" w:rsidTr="004448E5">
        <w:tc>
          <w:tcPr>
            <w:tcW w:w="562" w:type="dxa"/>
          </w:tcPr>
          <w:p w14:paraId="5B826724" w14:textId="77777777" w:rsidR="008A2514" w:rsidRPr="00811A65" w:rsidRDefault="008A2514" w:rsidP="008A2514">
            <w:pPr>
              <w:pStyle w:val="NoSpacing"/>
            </w:pPr>
          </w:p>
        </w:tc>
        <w:tc>
          <w:tcPr>
            <w:tcW w:w="5103" w:type="dxa"/>
          </w:tcPr>
          <w:p w14:paraId="34BBC51E" w14:textId="77777777" w:rsidR="008A2514" w:rsidRPr="00811A65" w:rsidRDefault="008A2514" w:rsidP="008A2514">
            <w:pPr>
              <w:pStyle w:val="NoSpacing"/>
              <w:numPr>
                <w:ilvl w:val="1"/>
                <w:numId w:val="13"/>
              </w:numPr>
              <w:ind w:left="454"/>
            </w:pPr>
            <w:r w:rsidRPr="00811A65">
              <w:t>Revenue Share</w:t>
            </w:r>
          </w:p>
        </w:tc>
        <w:tc>
          <w:tcPr>
            <w:tcW w:w="3685" w:type="dxa"/>
          </w:tcPr>
          <w:p w14:paraId="2285DF1A" w14:textId="03D7A1C7" w:rsidR="008A2514" w:rsidRPr="00811A65" w:rsidRDefault="008A2514" w:rsidP="008A2514">
            <w:pPr>
              <w:pStyle w:val="NoSpacing"/>
            </w:pPr>
            <w:r w:rsidRPr="00811A65">
              <w:t>To be Mutually Decided</w:t>
            </w:r>
          </w:p>
        </w:tc>
      </w:tr>
      <w:tr w:rsidR="008A2514" w:rsidRPr="00811A65" w14:paraId="5DB90843" w14:textId="77777777" w:rsidTr="004448E5">
        <w:tc>
          <w:tcPr>
            <w:tcW w:w="562" w:type="dxa"/>
          </w:tcPr>
          <w:p w14:paraId="387DDECC" w14:textId="77777777" w:rsidR="008A2514" w:rsidRPr="00811A65" w:rsidRDefault="008A2514" w:rsidP="008A2514">
            <w:pPr>
              <w:pStyle w:val="NoSpacing"/>
              <w:ind w:left="452"/>
            </w:pPr>
          </w:p>
        </w:tc>
        <w:tc>
          <w:tcPr>
            <w:tcW w:w="5103" w:type="dxa"/>
          </w:tcPr>
          <w:p w14:paraId="4FD8F780" w14:textId="77777777" w:rsidR="008A2514" w:rsidRPr="00811A65" w:rsidRDefault="008A2514" w:rsidP="008A2514">
            <w:pPr>
              <w:pStyle w:val="NoSpacing"/>
              <w:numPr>
                <w:ilvl w:val="1"/>
                <w:numId w:val="13"/>
              </w:numPr>
              <w:ind w:left="454"/>
            </w:pPr>
            <w:r w:rsidRPr="00811A65">
              <w:t xml:space="preserve">Branding Services </w:t>
            </w:r>
          </w:p>
        </w:tc>
        <w:tc>
          <w:tcPr>
            <w:tcW w:w="3685" w:type="dxa"/>
          </w:tcPr>
          <w:p w14:paraId="519BB69A" w14:textId="7F080F57" w:rsidR="008A2514" w:rsidRPr="00811A65" w:rsidRDefault="008A2514" w:rsidP="008A2514">
            <w:pPr>
              <w:pStyle w:val="NoSpacing"/>
            </w:pPr>
            <w:r w:rsidRPr="00811A65">
              <w:t>To be Mutually Decided</w:t>
            </w:r>
          </w:p>
        </w:tc>
      </w:tr>
      <w:tr w:rsidR="008A2514" w:rsidRPr="00811A65" w14:paraId="163D4275" w14:textId="77777777" w:rsidTr="004448E5">
        <w:tc>
          <w:tcPr>
            <w:tcW w:w="562" w:type="dxa"/>
          </w:tcPr>
          <w:p w14:paraId="1E7ED5C6" w14:textId="77777777" w:rsidR="008A2514" w:rsidRPr="00811A65" w:rsidRDefault="008A2514" w:rsidP="008A2514">
            <w:pPr>
              <w:pStyle w:val="NoSpacing"/>
              <w:ind w:left="452"/>
            </w:pPr>
          </w:p>
        </w:tc>
        <w:tc>
          <w:tcPr>
            <w:tcW w:w="5103" w:type="dxa"/>
          </w:tcPr>
          <w:p w14:paraId="02DBC1D5" w14:textId="77777777" w:rsidR="008A2514" w:rsidRPr="00811A65" w:rsidRDefault="008A2514" w:rsidP="008A2514">
            <w:pPr>
              <w:pStyle w:val="NoSpacing"/>
              <w:numPr>
                <w:ilvl w:val="1"/>
                <w:numId w:val="13"/>
              </w:numPr>
              <w:ind w:left="454"/>
            </w:pPr>
            <w:r w:rsidRPr="00811A65">
              <w:t>Placement TV</w:t>
            </w:r>
          </w:p>
        </w:tc>
        <w:tc>
          <w:tcPr>
            <w:tcW w:w="3685" w:type="dxa"/>
          </w:tcPr>
          <w:p w14:paraId="43A7C4FF" w14:textId="290A615A" w:rsidR="008A2514" w:rsidRPr="00811A65" w:rsidRDefault="008A2514" w:rsidP="008A2514">
            <w:pPr>
              <w:pStyle w:val="NoSpacing"/>
            </w:pPr>
            <w:r w:rsidRPr="00811A65">
              <w:t>To be Mutually Decided</w:t>
            </w:r>
          </w:p>
        </w:tc>
      </w:tr>
      <w:tr w:rsidR="008A2514" w:rsidRPr="00811A65" w14:paraId="6CB3C395" w14:textId="77777777" w:rsidTr="004448E5">
        <w:tc>
          <w:tcPr>
            <w:tcW w:w="562" w:type="dxa"/>
          </w:tcPr>
          <w:p w14:paraId="472B487D" w14:textId="77777777" w:rsidR="008A2514" w:rsidRPr="00811A65" w:rsidRDefault="008A2514" w:rsidP="008A2514">
            <w:pPr>
              <w:pStyle w:val="NoSpacing"/>
              <w:ind w:left="452"/>
            </w:pPr>
          </w:p>
        </w:tc>
        <w:tc>
          <w:tcPr>
            <w:tcW w:w="5103" w:type="dxa"/>
          </w:tcPr>
          <w:p w14:paraId="6288AFE9" w14:textId="302A25CD" w:rsidR="008A2514" w:rsidRPr="00811A65" w:rsidRDefault="008A2514" w:rsidP="00CB080B">
            <w:pPr>
              <w:pStyle w:val="NoSpacing"/>
              <w:numPr>
                <w:ilvl w:val="1"/>
                <w:numId w:val="13"/>
              </w:numPr>
              <w:ind w:left="454"/>
            </w:pPr>
            <w:r w:rsidRPr="00811A65">
              <w:t>Admission TV</w:t>
            </w:r>
          </w:p>
        </w:tc>
        <w:tc>
          <w:tcPr>
            <w:tcW w:w="3685" w:type="dxa"/>
          </w:tcPr>
          <w:p w14:paraId="30D168F1" w14:textId="4AEE4130" w:rsidR="008A2514" w:rsidRPr="00811A65" w:rsidRDefault="008A2514" w:rsidP="008A2514">
            <w:pPr>
              <w:pStyle w:val="NoSpacing"/>
            </w:pPr>
            <w:r w:rsidRPr="00811A65">
              <w:t>To be Mutually Decided</w:t>
            </w:r>
          </w:p>
        </w:tc>
      </w:tr>
      <w:tr w:rsidR="008A2514" w:rsidRPr="00811A65" w14:paraId="7F50BBC8" w14:textId="77777777" w:rsidTr="004448E5">
        <w:tc>
          <w:tcPr>
            <w:tcW w:w="562" w:type="dxa"/>
          </w:tcPr>
          <w:p w14:paraId="476329C2" w14:textId="77777777" w:rsidR="008A2514" w:rsidRPr="00811A65" w:rsidRDefault="008A2514" w:rsidP="008A2514">
            <w:pPr>
              <w:pStyle w:val="NoSpacing"/>
              <w:numPr>
                <w:ilvl w:val="0"/>
                <w:numId w:val="13"/>
              </w:numPr>
              <w:ind w:left="452"/>
              <w:rPr>
                <w:b/>
                <w:bCs/>
              </w:rPr>
            </w:pPr>
          </w:p>
        </w:tc>
        <w:tc>
          <w:tcPr>
            <w:tcW w:w="5103" w:type="dxa"/>
          </w:tcPr>
          <w:p w14:paraId="4245D06B" w14:textId="7B04B046" w:rsidR="008A2514" w:rsidRPr="00811A65" w:rsidRDefault="008A2514" w:rsidP="008A2514">
            <w:pPr>
              <w:pStyle w:val="NoSpacing"/>
              <w:rPr>
                <w:b/>
                <w:bCs/>
              </w:rPr>
            </w:pPr>
            <w:r w:rsidRPr="00811A65">
              <w:rPr>
                <w:b/>
                <w:bCs/>
              </w:rPr>
              <w:t>Startup World</w:t>
            </w:r>
          </w:p>
        </w:tc>
        <w:tc>
          <w:tcPr>
            <w:tcW w:w="3685" w:type="dxa"/>
          </w:tcPr>
          <w:p w14:paraId="0B5963A7" w14:textId="77777777" w:rsidR="008A2514" w:rsidRPr="00811A65" w:rsidRDefault="008A2514" w:rsidP="008A2514">
            <w:pPr>
              <w:pStyle w:val="NoSpacing"/>
              <w:rPr>
                <w:b/>
                <w:bCs/>
              </w:rPr>
            </w:pPr>
          </w:p>
        </w:tc>
      </w:tr>
      <w:tr w:rsidR="008A2514" w:rsidRPr="00811A65" w14:paraId="517DD481" w14:textId="77777777" w:rsidTr="004448E5">
        <w:tc>
          <w:tcPr>
            <w:tcW w:w="562" w:type="dxa"/>
          </w:tcPr>
          <w:p w14:paraId="5740D7BF" w14:textId="77777777" w:rsidR="008A2514" w:rsidRPr="00811A65" w:rsidRDefault="008A2514" w:rsidP="008A2514">
            <w:pPr>
              <w:pStyle w:val="NoSpacing"/>
            </w:pPr>
          </w:p>
        </w:tc>
        <w:tc>
          <w:tcPr>
            <w:tcW w:w="5103" w:type="dxa"/>
          </w:tcPr>
          <w:p w14:paraId="6DA1B065" w14:textId="77777777" w:rsidR="008A2514" w:rsidRPr="00811A65" w:rsidRDefault="008A2514" w:rsidP="008A2514">
            <w:pPr>
              <w:pStyle w:val="NoSpacing"/>
            </w:pPr>
            <w:r w:rsidRPr="00811A65">
              <w:t>Basic Platform for Internship with the following features</w:t>
            </w:r>
          </w:p>
          <w:p w14:paraId="6EF9161D" w14:textId="77777777" w:rsidR="008A2514" w:rsidRPr="00811A65" w:rsidRDefault="008A2514" w:rsidP="008A2514">
            <w:pPr>
              <w:pStyle w:val="NoSpacing"/>
              <w:numPr>
                <w:ilvl w:val="0"/>
                <w:numId w:val="14"/>
              </w:numPr>
            </w:pPr>
            <w:r w:rsidRPr="00811A65">
              <w:t>Student Login</w:t>
            </w:r>
          </w:p>
          <w:p w14:paraId="64D24773" w14:textId="77777777" w:rsidR="008A2514" w:rsidRPr="00811A65" w:rsidRDefault="008A2514" w:rsidP="008A2514">
            <w:pPr>
              <w:pStyle w:val="NoSpacing"/>
              <w:numPr>
                <w:ilvl w:val="0"/>
                <w:numId w:val="14"/>
              </w:numPr>
            </w:pPr>
            <w:r w:rsidRPr="00811A65">
              <w:t>Industry Login</w:t>
            </w:r>
          </w:p>
          <w:p w14:paraId="720BFCC9" w14:textId="77777777" w:rsidR="008A2514" w:rsidRPr="00811A65" w:rsidRDefault="008A2514" w:rsidP="008A2514">
            <w:pPr>
              <w:pStyle w:val="NoSpacing"/>
              <w:numPr>
                <w:ilvl w:val="0"/>
                <w:numId w:val="14"/>
              </w:numPr>
            </w:pPr>
            <w:r w:rsidRPr="00811A65">
              <w:t>Mentor Login</w:t>
            </w:r>
          </w:p>
          <w:p w14:paraId="50EDAE71" w14:textId="77777777" w:rsidR="008A2514" w:rsidRPr="00811A65" w:rsidRDefault="008A2514" w:rsidP="008A2514">
            <w:pPr>
              <w:pStyle w:val="NoSpacing"/>
              <w:numPr>
                <w:ilvl w:val="0"/>
                <w:numId w:val="14"/>
              </w:numPr>
            </w:pPr>
            <w:r w:rsidRPr="00811A65">
              <w:t>Staff Login</w:t>
            </w:r>
          </w:p>
          <w:p w14:paraId="4B5571B8" w14:textId="77777777" w:rsidR="008A2514" w:rsidRPr="00811A65" w:rsidRDefault="008A2514" w:rsidP="008A2514">
            <w:pPr>
              <w:pStyle w:val="NoSpacing"/>
              <w:numPr>
                <w:ilvl w:val="0"/>
                <w:numId w:val="14"/>
              </w:numPr>
            </w:pPr>
            <w:r w:rsidRPr="00811A65">
              <w:t>Internship Activity and Contribution Tracking</w:t>
            </w:r>
          </w:p>
          <w:p w14:paraId="494A15F8" w14:textId="77777777" w:rsidR="00F12FD0" w:rsidRPr="00811A65" w:rsidRDefault="00F12FD0" w:rsidP="00F12FD0">
            <w:pPr>
              <w:pStyle w:val="NoSpacing"/>
            </w:pPr>
          </w:p>
        </w:tc>
        <w:tc>
          <w:tcPr>
            <w:tcW w:w="3685" w:type="dxa"/>
          </w:tcPr>
          <w:p w14:paraId="4EEF6837" w14:textId="413F5EC2" w:rsidR="008A2514" w:rsidRPr="00811A65" w:rsidRDefault="008A2514" w:rsidP="008A2514">
            <w:pPr>
              <w:pStyle w:val="NoSpacing"/>
            </w:pPr>
            <w:r w:rsidRPr="00811A65">
              <w:t xml:space="preserve">To be Mutually Decided </w:t>
            </w:r>
          </w:p>
        </w:tc>
      </w:tr>
      <w:tr w:rsidR="008A2514" w:rsidRPr="00811A65" w14:paraId="77867E6C" w14:textId="77777777" w:rsidTr="004448E5">
        <w:tc>
          <w:tcPr>
            <w:tcW w:w="562" w:type="dxa"/>
          </w:tcPr>
          <w:p w14:paraId="634E407D" w14:textId="77777777" w:rsidR="008A2514" w:rsidRPr="00811A65" w:rsidRDefault="008A2514" w:rsidP="008A2514">
            <w:pPr>
              <w:pStyle w:val="NoSpacing"/>
              <w:numPr>
                <w:ilvl w:val="0"/>
                <w:numId w:val="13"/>
              </w:numPr>
              <w:ind w:left="452"/>
              <w:rPr>
                <w:b/>
                <w:bCs/>
              </w:rPr>
            </w:pPr>
          </w:p>
        </w:tc>
        <w:tc>
          <w:tcPr>
            <w:tcW w:w="5103" w:type="dxa"/>
          </w:tcPr>
          <w:p w14:paraId="4C0CDD44" w14:textId="77777777" w:rsidR="008A2514" w:rsidRPr="00811A65" w:rsidRDefault="008A2514" w:rsidP="008A2514">
            <w:pPr>
              <w:pStyle w:val="NoSpacing"/>
              <w:rPr>
                <w:b/>
                <w:bCs/>
              </w:rPr>
            </w:pPr>
            <w:r w:rsidRPr="00811A65">
              <w:rPr>
                <w:b/>
                <w:bCs/>
              </w:rPr>
              <w:t>Learning Planet</w:t>
            </w:r>
          </w:p>
        </w:tc>
        <w:tc>
          <w:tcPr>
            <w:tcW w:w="3685" w:type="dxa"/>
          </w:tcPr>
          <w:p w14:paraId="24915C16" w14:textId="56A808ED" w:rsidR="008A2514" w:rsidRPr="00811A65" w:rsidRDefault="008A2514" w:rsidP="008A2514">
            <w:pPr>
              <w:pStyle w:val="NoSpacing"/>
              <w:rPr>
                <w:b/>
                <w:bCs/>
              </w:rPr>
            </w:pPr>
          </w:p>
        </w:tc>
      </w:tr>
      <w:tr w:rsidR="008A2514" w:rsidRPr="00811A65" w14:paraId="308D75DC" w14:textId="77777777" w:rsidTr="004448E5">
        <w:tc>
          <w:tcPr>
            <w:tcW w:w="562" w:type="dxa"/>
          </w:tcPr>
          <w:p w14:paraId="7DACEB8B" w14:textId="77777777" w:rsidR="008A2514" w:rsidRPr="00811A65" w:rsidRDefault="008A2514" w:rsidP="008A2514">
            <w:pPr>
              <w:pStyle w:val="NoSpacing"/>
            </w:pPr>
          </w:p>
        </w:tc>
        <w:tc>
          <w:tcPr>
            <w:tcW w:w="5103" w:type="dxa"/>
          </w:tcPr>
          <w:p w14:paraId="6DD52C81" w14:textId="77777777" w:rsidR="008A2514" w:rsidRPr="00811A65" w:rsidRDefault="008A2514" w:rsidP="008A2514">
            <w:pPr>
              <w:pStyle w:val="NoSpacing"/>
              <w:numPr>
                <w:ilvl w:val="1"/>
                <w:numId w:val="13"/>
              </w:numPr>
              <w:ind w:left="454"/>
            </w:pPr>
            <w:r w:rsidRPr="00811A65">
              <w:t>Setup Charges</w:t>
            </w:r>
          </w:p>
        </w:tc>
        <w:tc>
          <w:tcPr>
            <w:tcW w:w="3685" w:type="dxa"/>
          </w:tcPr>
          <w:p w14:paraId="26193831" w14:textId="7B091122" w:rsidR="008A2514" w:rsidRPr="00811A65" w:rsidRDefault="008A2514" w:rsidP="008A2514">
            <w:pPr>
              <w:pStyle w:val="NoSpacing"/>
            </w:pPr>
            <w:r w:rsidRPr="00811A65">
              <w:t xml:space="preserve">To be Mutually Decided </w:t>
            </w:r>
          </w:p>
        </w:tc>
      </w:tr>
      <w:tr w:rsidR="008A2514" w:rsidRPr="00811A65" w14:paraId="46E4902C" w14:textId="77777777" w:rsidTr="004448E5">
        <w:tc>
          <w:tcPr>
            <w:tcW w:w="562" w:type="dxa"/>
          </w:tcPr>
          <w:p w14:paraId="3DEF4C64" w14:textId="77777777" w:rsidR="008A2514" w:rsidRPr="00811A65" w:rsidRDefault="008A2514" w:rsidP="008A2514">
            <w:pPr>
              <w:pStyle w:val="NoSpacing"/>
            </w:pPr>
          </w:p>
        </w:tc>
        <w:tc>
          <w:tcPr>
            <w:tcW w:w="5103" w:type="dxa"/>
          </w:tcPr>
          <w:p w14:paraId="20527F82" w14:textId="75E8B34A" w:rsidR="008A2514" w:rsidRPr="00811A65" w:rsidRDefault="008A2514" w:rsidP="00CB080B">
            <w:pPr>
              <w:pStyle w:val="NoSpacing"/>
              <w:numPr>
                <w:ilvl w:val="1"/>
                <w:numId w:val="13"/>
              </w:numPr>
              <w:ind w:left="454"/>
            </w:pPr>
            <w:r w:rsidRPr="00811A65">
              <w:t>E-Learning Platform</w:t>
            </w:r>
          </w:p>
        </w:tc>
        <w:tc>
          <w:tcPr>
            <w:tcW w:w="3685" w:type="dxa"/>
          </w:tcPr>
          <w:p w14:paraId="17F25647" w14:textId="19D39710" w:rsidR="008A2514" w:rsidRPr="00811A65" w:rsidRDefault="008A2514" w:rsidP="008A2514">
            <w:pPr>
              <w:pStyle w:val="NoSpacing"/>
            </w:pPr>
            <w:r w:rsidRPr="00811A65">
              <w:t xml:space="preserve">To be Mutually Decided </w:t>
            </w:r>
          </w:p>
        </w:tc>
      </w:tr>
      <w:tr w:rsidR="008A2514" w:rsidRPr="00811A65" w14:paraId="7967B9EF" w14:textId="77777777" w:rsidTr="004448E5">
        <w:tc>
          <w:tcPr>
            <w:tcW w:w="562" w:type="dxa"/>
          </w:tcPr>
          <w:p w14:paraId="497BD288" w14:textId="77777777" w:rsidR="008A2514" w:rsidRPr="00811A65" w:rsidRDefault="008A2514" w:rsidP="008A2514">
            <w:pPr>
              <w:pStyle w:val="NoSpacing"/>
              <w:numPr>
                <w:ilvl w:val="0"/>
                <w:numId w:val="13"/>
              </w:numPr>
              <w:ind w:left="452"/>
              <w:rPr>
                <w:b/>
                <w:bCs/>
              </w:rPr>
            </w:pPr>
          </w:p>
        </w:tc>
        <w:tc>
          <w:tcPr>
            <w:tcW w:w="5103" w:type="dxa"/>
          </w:tcPr>
          <w:p w14:paraId="2E48907C" w14:textId="77777777" w:rsidR="008A2514" w:rsidRPr="00811A65" w:rsidRDefault="008A2514" w:rsidP="008A2514">
            <w:pPr>
              <w:pStyle w:val="NoSpacing"/>
              <w:rPr>
                <w:b/>
                <w:bCs/>
              </w:rPr>
            </w:pPr>
            <w:r w:rsidRPr="00811A65">
              <w:rPr>
                <w:b/>
                <w:bCs/>
              </w:rPr>
              <w:t>Technology and Business Advisory Services</w:t>
            </w:r>
          </w:p>
        </w:tc>
        <w:tc>
          <w:tcPr>
            <w:tcW w:w="3685" w:type="dxa"/>
          </w:tcPr>
          <w:p w14:paraId="30DBC029" w14:textId="77777777" w:rsidR="008A2514" w:rsidRPr="00811A65" w:rsidRDefault="008A2514" w:rsidP="008A2514">
            <w:pPr>
              <w:pStyle w:val="NoSpacing"/>
              <w:rPr>
                <w:b/>
                <w:bCs/>
              </w:rPr>
            </w:pPr>
          </w:p>
        </w:tc>
      </w:tr>
      <w:tr w:rsidR="008A2514" w:rsidRPr="00811A65" w14:paraId="79E967A5" w14:textId="77777777" w:rsidTr="004448E5">
        <w:tc>
          <w:tcPr>
            <w:tcW w:w="562" w:type="dxa"/>
          </w:tcPr>
          <w:p w14:paraId="1B550C40" w14:textId="77777777" w:rsidR="008A2514" w:rsidRPr="00811A65" w:rsidRDefault="008A2514" w:rsidP="008A2514">
            <w:pPr>
              <w:pStyle w:val="NoSpacing"/>
            </w:pPr>
          </w:p>
        </w:tc>
        <w:tc>
          <w:tcPr>
            <w:tcW w:w="5103" w:type="dxa"/>
          </w:tcPr>
          <w:p w14:paraId="28C3A1A2" w14:textId="41377330" w:rsidR="008A2514" w:rsidRPr="00811A65" w:rsidRDefault="008A2514" w:rsidP="008A2514">
            <w:pPr>
              <w:pStyle w:val="NoSpacing"/>
              <w:numPr>
                <w:ilvl w:val="1"/>
                <w:numId w:val="13"/>
              </w:numPr>
              <w:ind w:left="454"/>
            </w:pPr>
            <w:bookmarkStart w:id="1" w:name="_Hlk119353471"/>
            <w:r w:rsidRPr="00811A65">
              <w:t xml:space="preserve">Interact will Vendors on Behalf of </w:t>
            </w:r>
            <w:r w:rsidR="00AB47D5" w:rsidRPr="00AB47D5">
              <w:rPr>
                <w:b/>
                <w:bCs/>
              </w:rPr>
              <w:t>College</w:t>
            </w:r>
            <w:r w:rsidRPr="00811A65">
              <w:t xml:space="preserve"> for all its </w:t>
            </w:r>
            <w:r w:rsidR="00CB080B" w:rsidRPr="00811A65">
              <w:t>procurement.</w:t>
            </w:r>
          </w:p>
          <w:p w14:paraId="741C8809" w14:textId="77777777" w:rsidR="008A2514" w:rsidRPr="00811A65" w:rsidRDefault="008A2514" w:rsidP="008A2514">
            <w:pPr>
              <w:pStyle w:val="ListParagraph"/>
              <w:numPr>
                <w:ilvl w:val="2"/>
                <w:numId w:val="16"/>
              </w:numPr>
              <w:ind w:left="1027"/>
            </w:pPr>
            <w:r w:rsidRPr="00811A65">
              <w:t xml:space="preserve">Digitalization </w:t>
            </w:r>
          </w:p>
          <w:p w14:paraId="059BA65A" w14:textId="77777777" w:rsidR="008A2514" w:rsidRPr="00811A65" w:rsidRDefault="008A2514" w:rsidP="008A2514">
            <w:pPr>
              <w:pStyle w:val="ListParagraph"/>
              <w:numPr>
                <w:ilvl w:val="2"/>
                <w:numId w:val="16"/>
              </w:numPr>
              <w:ind w:left="1027"/>
            </w:pPr>
            <w:r w:rsidRPr="00811A65">
              <w:t>Internet Connection Upgrade</w:t>
            </w:r>
          </w:p>
          <w:p w14:paraId="3F497F85" w14:textId="6C3B9CBD" w:rsidR="008A2514" w:rsidRPr="00811A65" w:rsidRDefault="008A2514" w:rsidP="008A2514">
            <w:pPr>
              <w:pStyle w:val="ListParagraph"/>
              <w:numPr>
                <w:ilvl w:val="2"/>
                <w:numId w:val="16"/>
              </w:numPr>
              <w:ind w:left="1027"/>
            </w:pPr>
            <w:r w:rsidRPr="00811A65">
              <w:t xml:space="preserve">Setup </w:t>
            </w:r>
            <w:r w:rsidR="00CB080B" w:rsidRPr="00811A65">
              <w:t>Wi-Fi</w:t>
            </w:r>
            <w:r w:rsidRPr="00811A65">
              <w:t xml:space="preserve"> in Campus</w:t>
            </w:r>
          </w:p>
          <w:p w14:paraId="01ADED55" w14:textId="77777777" w:rsidR="008A2514" w:rsidRPr="00811A65" w:rsidRDefault="008A2514" w:rsidP="008A2514">
            <w:pPr>
              <w:pStyle w:val="ListParagraph"/>
              <w:numPr>
                <w:ilvl w:val="2"/>
                <w:numId w:val="16"/>
              </w:numPr>
              <w:ind w:left="1027"/>
            </w:pPr>
            <w:r w:rsidRPr="00811A65">
              <w:t>ERP System</w:t>
            </w:r>
          </w:p>
          <w:p w14:paraId="08768B75" w14:textId="77777777" w:rsidR="008A2514" w:rsidRPr="00811A65" w:rsidRDefault="008A2514" w:rsidP="008A2514">
            <w:pPr>
              <w:pStyle w:val="ListParagraph"/>
              <w:numPr>
                <w:ilvl w:val="2"/>
                <w:numId w:val="16"/>
              </w:numPr>
              <w:ind w:left="1027"/>
            </w:pPr>
            <w:r w:rsidRPr="00811A65">
              <w:t>Student Teacher Records</w:t>
            </w:r>
          </w:p>
          <w:p w14:paraId="46D0B61D" w14:textId="77777777" w:rsidR="008A2514" w:rsidRPr="00811A65" w:rsidRDefault="008A2514" w:rsidP="008A2514">
            <w:pPr>
              <w:pStyle w:val="ListParagraph"/>
              <w:numPr>
                <w:ilvl w:val="2"/>
                <w:numId w:val="16"/>
              </w:numPr>
              <w:ind w:left="1027"/>
            </w:pPr>
            <w:r w:rsidRPr="00811A65">
              <w:t>International Courses from Coursera</w:t>
            </w:r>
          </w:p>
          <w:p w14:paraId="4FE74041" w14:textId="79EF11B4" w:rsidR="008A2514" w:rsidRPr="00811A65" w:rsidRDefault="008A2514" w:rsidP="008A2514">
            <w:pPr>
              <w:pStyle w:val="ListParagraph"/>
              <w:numPr>
                <w:ilvl w:val="2"/>
                <w:numId w:val="16"/>
              </w:numPr>
              <w:ind w:left="1027"/>
            </w:pPr>
            <w:r w:rsidRPr="00811A65">
              <w:t xml:space="preserve">Setting up of </w:t>
            </w:r>
            <w:r w:rsidR="00CB080B" w:rsidRPr="00811A65">
              <w:t>Centre</w:t>
            </w:r>
            <w:r w:rsidRPr="00811A65">
              <w:t xml:space="preserve"> of Excellence</w:t>
            </w:r>
          </w:p>
          <w:p w14:paraId="7598E456" w14:textId="77777777" w:rsidR="008A2514" w:rsidRPr="00811A65" w:rsidRDefault="008A2514" w:rsidP="008A2514">
            <w:pPr>
              <w:pStyle w:val="ListParagraph"/>
              <w:numPr>
                <w:ilvl w:val="2"/>
                <w:numId w:val="16"/>
              </w:numPr>
              <w:ind w:left="1027"/>
            </w:pPr>
            <w:r w:rsidRPr="00811A65">
              <w:t>Setup up for Special Courses like Blockchain</w:t>
            </w:r>
          </w:p>
          <w:p w14:paraId="1CC1804C" w14:textId="2DF6BB27" w:rsidR="00F12FD0" w:rsidRPr="00811A65" w:rsidRDefault="008A2514" w:rsidP="00F12FD0">
            <w:pPr>
              <w:pStyle w:val="ListParagraph"/>
              <w:numPr>
                <w:ilvl w:val="2"/>
                <w:numId w:val="16"/>
              </w:numPr>
              <w:ind w:left="1027"/>
            </w:pPr>
            <w:r w:rsidRPr="00811A65">
              <w:t>Document Management</w:t>
            </w:r>
            <w:bookmarkEnd w:id="1"/>
          </w:p>
        </w:tc>
        <w:tc>
          <w:tcPr>
            <w:tcW w:w="3685" w:type="dxa"/>
          </w:tcPr>
          <w:p w14:paraId="4663B37C" w14:textId="77777777" w:rsidR="008A2514" w:rsidRPr="00811A65" w:rsidRDefault="008A2514" w:rsidP="008A2514">
            <w:pPr>
              <w:pStyle w:val="NoSpacing"/>
            </w:pPr>
          </w:p>
        </w:tc>
      </w:tr>
      <w:tr w:rsidR="008A2514" w:rsidRPr="00811A65" w14:paraId="20DC0A11" w14:textId="77777777" w:rsidTr="004448E5">
        <w:tc>
          <w:tcPr>
            <w:tcW w:w="562" w:type="dxa"/>
          </w:tcPr>
          <w:p w14:paraId="0A3A2FB6" w14:textId="77777777" w:rsidR="008A2514" w:rsidRPr="00811A65" w:rsidRDefault="008A2514" w:rsidP="008A2514">
            <w:pPr>
              <w:pStyle w:val="NoSpacing"/>
              <w:numPr>
                <w:ilvl w:val="0"/>
                <w:numId w:val="13"/>
              </w:numPr>
              <w:ind w:left="452"/>
              <w:rPr>
                <w:b/>
                <w:bCs/>
              </w:rPr>
            </w:pPr>
          </w:p>
        </w:tc>
        <w:tc>
          <w:tcPr>
            <w:tcW w:w="5103" w:type="dxa"/>
          </w:tcPr>
          <w:p w14:paraId="75451BE0" w14:textId="5EC585CF" w:rsidR="008A2514" w:rsidRPr="00811A65" w:rsidRDefault="008A2514" w:rsidP="008A2514">
            <w:pPr>
              <w:pStyle w:val="NoSpacing"/>
              <w:rPr>
                <w:b/>
                <w:bCs/>
              </w:rPr>
            </w:pPr>
            <w:r w:rsidRPr="00811A65">
              <w:rPr>
                <w:b/>
                <w:bCs/>
              </w:rPr>
              <w:t>Project to be jointly developed</w:t>
            </w:r>
          </w:p>
        </w:tc>
        <w:tc>
          <w:tcPr>
            <w:tcW w:w="3685" w:type="dxa"/>
          </w:tcPr>
          <w:p w14:paraId="774B5A81" w14:textId="77777777" w:rsidR="008A2514" w:rsidRPr="00811A65" w:rsidRDefault="008A2514" w:rsidP="008A2514">
            <w:pPr>
              <w:pStyle w:val="NoSpacing"/>
              <w:rPr>
                <w:b/>
                <w:bCs/>
              </w:rPr>
            </w:pPr>
          </w:p>
        </w:tc>
      </w:tr>
      <w:tr w:rsidR="008A2514" w:rsidRPr="00811A65" w14:paraId="5BDE22F3" w14:textId="77777777" w:rsidTr="004448E5">
        <w:tc>
          <w:tcPr>
            <w:tcW w:w="562" w:type="dxa"/>
          </w:tcPr>
          <w:p w14:paraId="347AE3C0" w14:textId="77777777" w:rsidR="008A2514" w:rsidRPr="00811A65" w:rsidRDefault="008A2514" w:rsidP="008A2514">
            <w:pPr>
              <w:pStyle w:val="NoSpacing"/>
            </w:pPr>
          </w:p>
        </w:tc>
        <w:tc>
          <w:tcPr>
            <w:tcW w:w="5103" w:type="dxa"/>
          </w:tcPr>
          <w:p w14:paraId="698011B7" w14:textId="77777777" w:rsidR="008A2514" w:rsidRPr="00811A65" w:rsidRDefault="008A2514" w:rsidP="008A2514">
            <w:pPr>
              <w:pStyle w:val="NoSpacing"/>
              <w:numPr>
                <w:ilvl w:val="1"/>
                <w:numId w:val="15"/>
              </w:numPr>
              <w:ind w:left="454"/>
            </w:pPr>
            <w:r w:rsidRPr="00811A65">
              <w:t>Ethical HR</w:t>
            </w:r>
          </w:p>
          <w:p w14:paraId="713498EE" w14:textId="77777777" w:rsidR="008A2514" w:rsidRPr="00811A65" w:rsidRDefault="008A2514" w:rsidP="008A2514">
            <w:pPr>
              <w:pStyle w:val="NoSpacing"/>
              <w:numPr>
                <w:ilvl w:val="1"/>
                <w:numId w:val="15"/>
              </w:numPr>
              <w:ind w:left="454"/>
            </w:pPr>
            <w:r w:rsidRPr="00811A65">
              <w:t>Alumina Connect</w:t>
            </w:r>
          </w:p>
          <w:p w14:paraId="09DBE18B" w14:textId="77777777" w:rsidR="008A2514" w:rsidRPr="00811A65" w:rsidRDefault="008A2514" w:rsidP="008A2514">
            <w:pPr>
              <w:pStyle w:val="NoSpacing"/>
              <w:numPr>
                <w:ilvl w:val="1"/>
                <w:numId w:val="15"/>
              </w:numPr>
              <w:ind w:left="454"/>
            </w:pPr>
            <w:r w:rsidRPr="00811A65">
              <w:t>Curriculum Planning and Teacher Training</w:t>
            </w:r>
          </w:p>
          <w:p w14:paraId="5368475E" w14:textId="77777777" w:rsidR="008A2514" w:rsidRPr="00811A65" w:rsidRDefault="008A2514" w:rsidP="008A2514">
            <w:pPr>
              <w:pStyle w:val="NoSpacing"/>
              <w:numPr>
                <w:ilvl w:val="1"/>
                <w:numId w:val="15"/>
              </w:numPr>
              <w:ind w:left="454"/>
            </w:pPr>
            <w:r w:rsidRPr="00811A65">
              <w:t>NRI – OCI Connect</w:t>
            </w:r>
          </w:p>
          <w:p w14:paraId="76C025E2" w14:textId="77777777" w:rsidR="008A2514" w:rsidRPr="00811A65" w:rsidRDefault="008A2514" w:rsidP="008A2514">
            <w:pPr>
              <w:pStyle w:val="NoSpacing"/>
              <w:numPr>
                <w:ilvl w:val="1"/>
                <w:numId w:val="15"/>
              </w:numPr>
              <w:ind w:left="454"/>
            </w:pPr>
            <w:r w:rsidRPr="00811A65">
              <w:t>Elder Support System</w:t>
            </w:r>
          </w:p>
          <w:p w14:paraId="61DA6E57" w14:textId="77777777" w:rsidR="008A2514" w:rsidRPr="00811A65" w:rsidRDefault="008A2514" w:rsidP="008A2514">
            <w:pPr>
              <w:pStyle w:val="NoSpacing"/>
              <w:numPr>
                <w:ilvl w:val="1"/>
                <w:numId w:val="15"/>
              </w:numPr>
              <w:ind w:left="454"/>
            </w:pPr>
            <w:r w:rsidRPr="00811A65">
              <w:t>Admission Engine</w:t>
            </w:r>
          </w:p>
          <w:p w14:paraId="6286D1FD" w14:textId="12A0F4CA" w:rsidR="00CB080B" w:rsidRPr="00811A65" w:rsidRDefault="008A2514" w:rsidP="00CB080B">
            <w:pPr>
              <w:pStyle w:val="NoSpacing"/>
              <w:numPr>
                <w:ilvl w:val="1"/>
                <w:numId w:val="15"/>
              </w:numPr>
              <w:ind w:left="454"/>
            </w:pPr>
            <w:r w:rsidRPr="00811A65">
              <w:t>Placement TV</w:t>
            </w:r>
          </w:p>
        </w:tc>
        <w:tc>
          <w:tcPr>
            <w:tcW w:w="3685" w:type="dxa"/>
          </w:tcPr>
          <w:p w14:paraId="2B9EA352" w14:textId="77777777" w:rsidR="008A2514" w:rsidRDefault="008A2514" w:rsidP="008A2514">
            <w:pPr>
              <w:pStyle w:val="NoSpacing"/>
            </w:pPr>
            <w:r w:rsidRPr="00811A65">
              <w:t>Will be Jointly Developed, Tested, Productized and Made available to the Market using the Internship program at the college.</w:t>
            </w:r>
          </w:p>
          <w:p w14:paraId="6932C5E0" w14:textId="3AAA785F" w:rsidR="002639A3" w:rsidRPr="00811A65" w:rsidRDefault="002639A3" w:rsidP="008A2514">
            <w:pPr>
              <w:pStyle w:val="NoSpacing"/>
            </w:pPr>
            <w:r>
              <w:t>College can indicate if they want to participate in the program.</w:t>
            </w:r>
          </w:p>
        </w:tc>
      </w:tr>
      <w:tr w:rsidR="008A2514" w:rsidRPr="00811A65" w14:paraId="4AFA5E2B" w14:textId="77777777" w:rsidTr="00B9663A">
        <w:tc>
          <w:tcPr>
            <w:tcW w:w="562" w:type="dxa"/>
          </w:tcPr>
          <w:p w14:paraId="7164BDC8" w14:textId="77777777" w:rsidR="008A2514" w:rsidRPr="00811A65" w:rsidRDefault="008A2514" w:rsidP="008A2514">
            <w:pPr>
              <w:pStyle w:val="NoSpacing"/>
              <w:numPr>
                <w:ilvl w:val="0"/>
                <w:numId w:val="13"/>
              </w:numPr>
              <w:ind w:left="452"/>
              <w:rPr>
                <w:b/>
                <w:bCs/>
              </w:rPr>
            </w:pPr>
          </w:p>
        </w:tc>
        <w:tc>
          <w:tcPr>
            <w:tcW w:w="5103" w:type="dxa"/>
          </w:tcPr>
          <w:p w14:paraId="40D1A78E" w14:textId="513B4396" w:rsidR="008A2514" w:rsidRPr="00811A65" w:rsidRDefault="008A2514" w:rsidP="008A2514">
            <w:pPr>
              <w:pStyle w:val="NoSpacing"/>
              <w:rPr>
                <w:b/>
                <w:bCs/>
              </w:rPr>
            </w:pPr>
            <w:r w:rsidRPr="00811A65">
              <w:rPr>
                <w:b/>
                <w:bCs/>
              </w:rPr>
              <w:t xml:space="preserve">Design, Development and Implementation of Interdisciplinary value-added Training Courses </w:t>
            </w:r>
          </w:p>
        </w:tc>
        <w:tc>
          <w:tcPr>
            <w:tcW w:w="3685" w:type="dxa"/>
          </w:tcPr>
          <w:p w14:paraId="4615BCD7" w14:textId="77777777" w:rsidR="008A2514" w:rsidRPr="00811A65" w:rsidRDefault="008A2514" w:rsidP="008A2514">
            <w:pPr>
              <w:pStyle w:val="NoSpacing"/>
              <w:rPr>
                <w:b/>
                <w:bCs/>
              </w:rPr>
            </w:pPr>
          </w:p>
        </w:tc>
      </w:tr>
      <w:tr w:rsidR="008A2514" w:rsidRPr="00811A65" w14:paraId="763E7924" w14:textId="77777777" w:rsidTr="004448E5">
        <w:tc>
          <w:tcPr>
            <w:tcW w:w="562" w:type="dxa"/>
          </w:tcPr>
          <w:p w14:paraId="0A3E74A3" w14:textId="77777777" w:rsidR="008A2514" w:rsidRPr="00811A65" w:rsidRDefault="008A2514" w:rsidP="008A2514">
            <w:pPr>
              <w:pStyle w:val="NoSpacing"/>
            </w:pPr>
          </w:p>
        </w:tc>
        <w:tc>
          <w:tcPr>
            <w:tcW w:w="5103" w:type="dxa"/>
          </w:tcPr>
          <w:p w14:paraId="729EFF91" w14:textId="77777777" w:rsidR="008A2514" w:rsidRPr="00811A65" w:rsidRDefault="008A2514" w:rsidP="008A2514">
            <w:pPr>
              <w:pStyle w:val="NoSpacing"/>
              <w:numPr>
                <w:ilvl w:val="0"/>
                <w:numId w:val="21"/>
              </w:numPr>
              <w:ind w:left="462"/>
            </w:pPr>
            <w:r w:rsidRPr="00811A65">
              <w:t>Sports MBA</w:t>
            </w:r>
          </w:p>
          <w:p w14:paraId="5BF9188D" w14:textId="77777777" w:rsidR="008A2514" w:rsidRPr="00811A65" w:rsidRDefault="008A2514" w:rsidP="008A2514">
            <w:pPr>
              <w:pStyle w:val="NoSpacing"/>
              <w:numPr>
                <w:ilvl w:val="0"/>
                <w:numId w:val="21"/>
              </w:numPr>
              <w:ind w:left="462"/>
            </w:pPr>
            <w:r w:rsidRPr="00811A65">
              <w:t>Jobs Academy</w:t>
            </w:r>
          </w:p>
          <w:p w14:paraId="7E3C769C" w14:textId="77777777" w:rsidR="008A2514" w:rsidRPr="00811A65" w:rsidRDefault="008A2514" w:rsidP="008A2514">
            <w:pPr>
              <w:pStyle w:val="NoSpacing"/>
              <w:numPr>
                <w:ilvl w:val="0"/>
                <w:numId w:val="21"/>
              </w:numPr>
              <w:ind w:left="462"/>
            </w:pPr>
            <w:r w:rsidRPr="00811A65">
              <w:t>International Internships</w:t>
            </w:r>
          </w:p>
          <w:p w14:paraId="6822C671" w14:textId="77777777" w:rsidR="008A2514" w:rsidRPr="00811A65" w:rsidRDefault="008A2514" w:rsidP="008A2514">
            <w:pPr>
              <w:pStyle w:val="NoSpacing"/>
              <w:numPr>
                <w:ilvl w:val="0"/>
                <w:numId w:val="21"/>
              </w:numPr>
              <w:ind w:left="462"/>
            </w:pPr>
            <w:r w:rsidRPr="00811A65">
              <w:t>Establishing Relationship with International Colleges / Universities for Student / Faculty exchange program and Joint Online Courses</w:t>
            </w:r>
          </w:p>
          <w:p w14:paraId="190D431F" w14:textId="08139E3F" w:rsidR="008A2514" w:rsidRPr="00811A65" w:rsidRDefault="008A2514" w:rsidP="008A2514">
            <w:pPr>
              <w:pStyle w:val="NoSpacing"/>
              <w:numPr>
                <w:ilvl w:val="0"/>
                <w:numId w:val="21"/>
              </w:numPr>
              <w:ind w:left="462"/>
            </w:pPr>
            <w:r w:rsidRPr="00811A65">
              <w:t>Establishing Relationship with International Large Corporations, SME’s and Startups</w:t>
            </w:r>
          </w:p>
        </w:tc>
        <w:tc>
          <w:tcPr>
            <w:tcW w:w="3685" w:type="dxa"/>
          </w:tcPr>
          <w:p w14:paraId="2CD4AEB1" w14:textId="77777777" w:rsidR="008A2514" w:rsidRPr="00811A65" w:rsidRDefault="008A2514" w:rsidP="008A2514">
            <w:pPr>
              <w:pStyle w:val="NoSpacing"/>
            </w:pPr>
          </w:p>
        </w:tc>
      </w:tr>
    </w:tbl>
    <w:p w14:paraId="73EFB8CA" w14:textId="77777777" w:rsidR="0065793E" w:rsidRPr="0065793E" w:rsidRDefault="0065793E" w:rsidP="0065793E"/>
    <w:p w14:paraId="4E910888" w14:textId="77777777" w:rsidR="0065793E" w:rsidRPr="0065793E" w:rsidRDefault="0065793E" w:rsidP="0065793E"/>
    <w:p w14:paraId="2B674032" w14:textId="77777777" w:rsidR="00811A65" w:rsidRDefault="00811A65">
      <w:pPr>
        <w:spacing w:after="200" w:line="276" w:lineRule="auto"/>
        <w:rPr>
          <w:b/>
          <w:bCs/>
          <w:sz w:val="24"/>
          <w:szCs w:val="24"/>
        </w:rPr>
      </w:pPr>
      <w:r>
        <w:rPr>
          <w:b/>
          <w:bCs/>
          <w:sz w:val="24"/>
          <w:szCs w:val="24"/>
        </w:rPr>
        <w:br w:type="page"/>
      </w:r>
    </w:p>
    <w:p w14:paraId="6039AFE9" w14:textId="1E011AA0" w:rsidR="0065793E" w:rsidRDefault="0065793E" w:rsidP="0065793E">
      <w:pPr>
        <w:jc w:val="center"/>
        <w:rPr>
          <w:b/>
          <w:bCs/>
          <w:sz w:val="24"/>
          <w:szCs w:val="24"/>
        </w:rPr>
      </w:pPr>
      <w:r w:rsidRPr="005068D0">
        <w:rPr>
          <w:b/>
          <w:bCs/>
          <w:sz w:val="24"/>
          <w:szCs w:val="24"/>
        </w:rPr>
        <w:lastRenderedPageBreak/>
        <w:t>ANNEXURE II</w:t>
      </w:r>
    </w:p>
    <w:p w14:paraId="6BEC8C26" w14:textId="682B24FF" w:rsidR="000C5620" w:rsidRPr="000C5620" w:rsidRDefault="000C5620" w:rsidP="000C5620">
      <w:pPr>
        <w:rPr>
          <w:sz w:val="24"/>
          <w:szCs w:val="24"/>
        </w:rPr>
      </w:pPr>
      <w:r>
        <w:rPr>
          <w:sz w:val="24"/>
          <w:szCs w:val="24"/>
        </w:rPr>
        <w:t>[Annexure II Table]</w:t>
      </w:r>
    </w:p>
    <w:tbl>
      <w:tblPr>
        <w:tblStyle w:val="TableGrid"/>
        <w:tblW w:w="9983" w:type="dxa"/>
        <w:tblLook w:val="04A0" w:firstRow="1" w:lastRow="0" w:firstColumn="1" w:lastColumn="0" w:noHBand="0" w:noVBand="1"/>
      </w:tblPr>
      <w:tblGrid>
        <w:gridCol w:w="562"/>
        <w:gridCol w:w="2694"/>
        <w:gridCol w:w="2693"/>
        <w:gridCol w:w="1639"/>
        <w:gridCol w:w="2395"/>
      </w:tblGrid>
      <w:tr w:rsidR="0065793E" w:rsidRPr="005068D0" w14:paraId="2970650A" w14:textId="77777777" w:rsidTr="00F12FD0">
        <w:tc>
          <w:tcPr>
            <w:tcW w:w="562" w:type="dxa"/>
          </w:tcPr>
          <w:p w14:paraId="201E6A85" w14:textId="77777777" w:rsidR="0065793E" w:rsidRPr="005068D0" w:rsidRDefault="0065793E" w:rsidP="00876DAF">
            <w:pPr>
              <w:rPr>
                <w:b/>
                <w:bCs/>
                <w:sz w:val="24"/>
                <w:szCs w:val="24"/>
              </w:rPr>
            </w:pPr>
            <w:r w:rsidRPr="005068D0">
              <w:rPr>
                <w:b/>
                <w:bCs/>
                <w:sz w:val="24"/>
                <w:szCs w:val="24"/>
              </w:rPr>
              <w:t>Sr.</w:t>
            </w:r>
          </w:p>
        </w:tc>
        <w:tc>
          <w:tcPr>
            <w:tcW w:w="2694" w:type="dxa"/>
          </w:tcPr>
          <w:p w14:paraId="49E920DF" w14:textId="77777777" w:rsidR="0065793E" w:rsidRPr="005068D0" w:rsidRDefault="0065793E" w:rsidP="00876DAF">
            <w:pPr>
              <w:rPr>
                <w:b/>
                <w:bCs/>
                <w:sz w:val="24"/>
                <w:szCs w:val="24"/>
              </w:rPr>
            </w:pPr>
            <w:r w:rsidRPr="005068D0">
              <w:rPr>
                <w:b/>
                <w:bCs/>
                <w:sz w:val="24"/>
                <w:szCs w:val="24"/>
              </w:rPr>
              <w:t>Project</w:t>
            </w:r>
          </w:p>
        </w:tc>
        <w:tc>
          <w:tcPr>
            <w:tcW w:w="2693" w:type="dxa"/>
          </w:tcPr>
          <w:p w14:paraId="0F9ED977" w14:textId="77777777" w:rsidR="0065793E" w:rsidRPr="005068D0" w:rsidRDefault="0065793E" w:rsidP="00876DAF">
            <w:pPr>
              <w:rPr>
                <w:b/>
                <w:bCs/>
                <w:sz w:val="24"/>
                <w:szCs w:val="24"/>
              </w:rPr>
            </w:pPr>
            <w:r w:rsidRPr="005068D0">
              <w:rPr>
                <w:b/>
                <w:bCs/>
                <w:sz w:val="24"/>
                <w:szCs w:val="24"/>
              </w:rPr>
              <w:t>Name of Coordinator / Designation</w:t>
            </w:r>
          </w:p>
        </w:tc>
        <w:tc>
          <w:tcPr>
            <w:tcW w:w="1639" w:type="dxa"/>
          </w:tcPr>
          <w:p w14:paraId="5C096486" w14:textId="77777777" w:rsidR="0065793E" w:rsidRPr="005068D0" w:rsidRDefault="0065793E" w:rsidP="00876DAF">
            <w:pPr>
              <w:rPr>
                <w:b/>
                <w:bCs/>
                <w:sz w:val="24"/>
                <w:szCs w:val="24"/>
              </w:rPr>
            </w:pPr>
            <w:r w:rsidRPr="005068D0">
              <w:rPr>
                <w:b/>
                <w:bCs/>
                <w:sz w:val="24"/>
                <w:szCs w:val="24"/>
              </w:rPr>
              <w:t>Phone No</w:t>
            </w:r>
          </w:p>
        </w:tc>
        <w:tc>
          <w:tcPr>
            <w:tcW w:w="2395" w:type="dxa"/>
          </w:tcPr>
          <w:p w14:paraId="6F624EA8" w14:textId="77777777" w:rsidR="0065793E" w:rsidRPr="005068D0" w:rsidRDefault="0065793E" w:rsidP="00876DAF">
            <w:pPr>
              <w:rPr>
                <w:b/>
                <w:bCs/>
                <w:sz w:val="24"/>
                <w:szCs w:val="24"/>
              </w:rPr>
            </w:pPr>
            <w:r w:rsidRPr="005068D0">
              <w:rPr>
                <w:b/>
                <w:bCs/>
                <w:sz w:val="24"/>
                <w:szCs w:val="24"/>
              </w:rPr>
              <w:t>Email ID</w:t>
            </w:r>
          </w:p>
        </w:tc>
      </w:tr>
      <w:tr w:rsidR="0065793E" w:rsidRPr="005068D0" w14:paraId="4D3884C0" w14:textId="77777777" w:rsidTr="00F12FD0">
        <w:tc>
          <w:tcPr>
            <w:tcW w:w="562" w:type="dxa"/>
          </w:tcPr>
          <w:p w14:paraId="57E0FA96" w14:textId="77777777" w:rsidR="0065793E" w:rsidRPr="005068D0" w:rsidRDefault="0065793E" w:rsidP="0065793E">
            <w:pPr>
              <w:pStyle w:val="ListParagraph"/>
              <w:numPr>
                <w:ilvl w:val="0"/>
                <w:numId w:val="17"/>
              </w:numPr>
              <w:ind w:left="455"/>
              <w:rPr>
                <w:sz w:val="24"/>
                <w:szCs w:val="24"/>
              </w:rPr>
            </w:pPr>
          </w:p>
        </w:tc>
        <w:tc>
          <w:tcPr>
            <w:tcW w:w="2694" w:type="dxa"/>
          </w:tcPr>
          <w:p w14:paraId="6CFA310B" w14:textId="77777777" w:rsidR="0065793E" w:rsidRPr="005068D0" w:rsidRDefault="0065793E" w:rsidP="00876DAF">
            <w:pPr>
              <w:rPr>
                <w:sz w:val="24"/>
                <w:szCs w:val="24"/>
              </w:rPr>
            </w:pPr>
            <w:r w:rsidRPr="005068D0">
              <w:rPr>
                <w:sz w:val="24"/>
                <w:szCs w:val="24"/>
              </w:rPr>
              <w:t>Smart Cookie</w:t>
            </w:r>
          </w:p>
        </w:tc>
        <w:tc>
          <w:tcPr>
            <w:tcW w:w="2693" w:type="dxa"/>
          </w:tcPr>
          <w:p w14:paraId="55386A0E" w14:textId="77777777" w:rsidR="0065793E" w:rsidRPr="005068D0" w:rsidRDefault="0065793E" w:rsidP="00876DAF">
            <w:pPr>
              <w:rPr>
                <w:b/>
                <w:bCs/>
                <w:sz w:val="24"/>
                <w:szCs w:val="24"/>
              </w:rPr>
            </w:pPr>
          </w:p>
        </w:tc>
        <w:tc>
          <w:tcPr>
            <w:tcW w:w="1639" w:type="dxa"/>
          </w:tcPr>
          <w:p w14:paraId="70498D0D" w14:textId="77777777" w:rsidR="0065793E" w:rsidRPr="005068D0" w:rsidRDefault="0065793E" w:rsidP="00876DAF">
            <w:pPr>
              <w:rPr>
                <w:b/>
                <w:bCs/>
                <w:sz w:val="24"/>
                <w:szCs w:val="24"/>
              </w:rPr>
            </w:pPr>
          </w:p>
        </w:tc>
        <w:tc>
          <w:tcPr>
            <w:tcW w:w="2395" w:type="dxa"/>
          </w:tcPr>
          <w:p w14:paraId="50B51020" w14:textId="77777777" w:rsidR="0065793E" w:rsidRPr="005068D0" w:rsidRDefault="0065793E" w:rsidP="00876DAF">
            <w:pPr>
              <w:rPr>
                <w:b/>
                <w:bCs/>
                <w:sz w:val="24"/>
                <w:szCs w:val="24"/>
              </w:rPr>
            </w:pPr>
          </w:p>
        </w:tc>
      </w:tr>
      <w:tr w:rsidR="008A2514" w:rsidRPr="005068D0" w14:paraId="49193E2F" w14:textId="77777777" w:rsidTr="00F12FD0">
        <w:tc>
          <w:tcPr>
            <w:tcW w:w="562" w:type="dxa"/>
          </w:tcPr>
          <w:p w14:paraId="6719E9D5" w14:textId="77777777" w:rsidR="008A2514" w:rsidRPr="005068D0" w:rsidRDefault="008A2514" w:rsidP="0065793E">
            <w:pPr>
              <w:pStyle w:val="ListParagraph"/>
              <w:numPr>
                <w:ilvl w:val="0"/>
                <w:numId w:val="17"/>
              </w:numPr>
              <w:ind w:left="455"/>
              <w:rPr>
                <w:sz w:val="24"/>
                <w:szCs w:val="24"/>
              </w:rPr>
            </w:pPr>
          </w:p>
        </w:tc>
        <w:tc>
          <w:tcPr>
            <w:tcW w:w="2694" w:type="dxa"/>
          </w:tcPr>
          <w:p w14:paraId="682C8A70" w14:textId="01E5FA85" w:rsidR="008A2514" w:rsidRPr="005068D0" w:rsidRDefault="008A2514" w:rsidP="00876DAF">
            <w:pPr>
              <w:rPr>
                <w:sz w:val="24"/>
                <w:szCs w:val="24"/>
              </w:rPr>
            </w:pPr>
            <w:r>
              <w:rPr>
                <w:sz w:val="24"/>
                <w:szCs w:val="24"/>
              </w:rPr>
              <w:t>CJN – Continuous Job Network</w:t>
            </w:r>
          </w:p>
        </w:tc>
        <w:tc>
          <w:tcPr>
            <w:tcW w:w="2693" w:type="dxa"/>
          </w:tcPr>
          <w:p w14:paraId="0FC7CBDF" w14:textId="77777777" w:rsidR="008A2514" w:rsidRPr="005068D0" w:rsidRDefault="008A2514" w:rsidP="00876DAF">
            <w:pPr>
              <w:rPr>
                <w:b/>
                <w:bCs/>
                <w:sz w:val="24"/>
                <w:szCs w:val="24"/>
              </w:rPr>
            </w:pPr>
          </w:p>
        </w:tc>
        <w:tc>
          <w:tcPr>
            <w:tcW w:w="1639" w:type="dxa"/>
          </w:tcPr>
          <w:p w14:paraId="7EE4F40A" w14:textId="77777777" w:rsidR="008A2514" w:rsidRPr="005068D0" w:rsidRDefault="008A2514" w:rsidP="00876DAF">
            <w:pPr>
              <w:rPr>
                <w:b/>
                <w:bCs/>
                <w:sz w:val="24"/>
                <w:szCs w:val="24"/>
              </w:rPr>
            </w:pPr>
          </w:p>
        </w:tc>
        <w:tc>
          <w:tcPr>
            <w:tcW w:w="2395" w:type="dxa"/>
          </w:tcPr>
          <w:p w14:paraId="30730F28" w14:textId="77777777" w:rsidR="008A2514" w:rsidRPr="005068D0" w:rsidRDefault="008A2514" w:rsidP="00876DAF">
            <w:pPr>
              <w:rPr>
                <w:b/>
                <w:bCs/>
                <w:sz w:val="24"/>
                <w:szCs w:val="24"/>
              </w:rPr>
            </w:pPr>
          </w:p>
        </w:tc>
      </w:tr>
      <w:tr w:rsidR="0065793E" w:rsidRPr="005068D0" w14:paraId="05263040" w14:textId="77777777" w:rsidTr="00F12FD0">
        <w:tc>
          <w:tcPr>
            <w:tcW w:w="562" w:type="dxa"/>
          </w:tcPr>
          <w:p w14:paraId="0C498D86" w14:textId="77777777" w:rsidR="0065793E" w:rsidRPr="005068D0" w:rsidRDefault="0065793E" w:rsidP="0065793E">
            <w:pPr>
              <w:pStyle w:val="ListParagraph"/>
              <w:numPr>
                <w:ilvl w:val="0"/>
                <w:numId w:val="17"/>
              </w:numPr>
              <w:ind w:left="455"/>
              <w:rPr>
                <w:sz w:val="24"/>
                <w:szCs w:val="24"/>
              </w:rPr>
            </w:pPr>
          </w:p>
        </w:tc>
        <w:tc>
          <w:tcPr>
            <w:tcW w:w="2694" w:type="dxa"/>
          </w:tcPr>
          <w:p w14:paraId="7CC70400" w14:textId="77777777" w:rsidR="0065793E" w:rsidRPr="005068D0" w:rsidRDefault="0065793E" w:rsidP="00876DAF">
            <w:pPr>
              <w:rPr>
                <w:sz w:val="24"/>
                <w:szCs w:val="24"/>
              </w:rPr>
            </w:pPr>
            <w:r w:rsidRPr="005068D0">
              <w:rPr>
                <w:sz w:val="24"/>
                <w:szCs w:val="24"/>
              </w:rPr>
              <w:t>Campus Radio</w:t>
            </w:r>
          </w:p>
        </w:tc>
        <w:tc>
          <w:tcPr>
            <w:tcW w:w="2693" w:type="dxa"/>
          </w:tcPr>
          <w:p w14:paraId="79F16849" w14:textId="77777777" w:rsidR="0065793E" w:rsidRPr="005068D0" w:rsidRDefault="0065793E" w:rsidP="00876DAF">
            <w:pPr>
              <w:rPr>
                <w:b/>
                <w:bCs/>
                <w:sz w:val="24"/>
                <w:szCs w:val="24"/>
              </w:rPr>
            </w:pPr>
          </w:p>
        </w:tc>
        <w:tc>
          <w:tcPr>
            <w:tcW w:w="1639" w:type="dxa"/>
          </w:tcPr>
          <w:p w14:paraId="3D3AB520" w14:textId="77777777" w:rsidR="0065793E" w:rsidRPr="005068D0" w:rsidRDefault="0065793E" w:rsidP="00876DAF">
            <w:pPr>
              <w:rPr>
                <w:b/>
                <w:bCs/>
                <w:sz w:val="24"/>
                <w:szCs w:val="24"/>
              </w:rPr>
            </w:pPr>
          </w:p>
        </w:tc>
        <w:tc>
          <w:tcPr>
            <w:tcW w:w="2395" w:type="dxa"/>
          </w:tcPr>
          <w:p w14:paraId="1043692A" w14:textId="77777777" w:rsidR="0065793E" w:rsidRPr="005068D0" w:rsidRDefault="0065793E" w:rsidP="00876DAF">
            <w:pPr>
              <w:rPr>
                <w:b/>
                <w:bCs/>
                <w:sz w:val="24"/>
                <w:szCs w:val="24"/>
              </w:rPr>
            </w:pPr>
          </w:p>
        </w:tc>
      </w:tr>
      <w:tr w:rsidR="0065793E" w:rsidRPr="005068D0" w14:paraId="54CA9F79" w14:textId="77777777" w:rsidTr="00F12FD0">
        <w:tc>
          <w:tcPr>
            <w:tcW w:w="562" w:type="dxa"/>
          </w:tcPr>
          <w:p w14:paraId="2515BF60" w14:textId="77777777" w:rsidR="0065793E" w:rsidRPr="005068D0" w:rsidRDefault="0065793E" w:rsidP="0065793E">
            <w:pPr>
              <w:pStyle w:val="ListParagraph"/>
              <w:numPr>
                <w:ilvl w:val="0"/>
                <w:numId w:val="17"/>
              </w:numPr>
              <w:ind w:left="455"/>
              <w:rPr>
                <w:sz w:val="24"/>
                <w:szCs w:val="24"/>
              </w:rPr>
            </w:pPr>
          </w:p>
        </w:tc>
        <w:tc>
          <w:tcPr>
            <w:tcW w:w="2694" w:type="dxa"/>
          </w:tcPr>
          <w:p w14:paraId="4E5B7B39" w14:textId="77777777" w:rsidR="0065793E" w:rsidRPr="005068D0" w:rsidRDefault="0065793E" w:rsidP="00876DAF">
            <w:pPr>
              <w:rPr>
                <w:sz w:val="24"/>
                <w:szCs w:val="24"/>
              </w:rPr>
            </w:pPr>
            <w:r w:rsidRPr="005068D0">
              <w:rPr>
                <w:sz w:val="24"/>
                <w:szCs w:val="24"/>
              </w:rPr>
              <w:t>Campus TV</w:t>
            </w:r>
          </w:p>
        </w:tc>
        <w:tc>
          <w:tcPr>
            <w:tcW w:w="2693" w:type="dxa"/>
          </w:tcPr>
          <w:p w14:paraId="26932023" w14:textId="77777777" w:rsidR="0065793E" w:rsidRPr="005068D0" w:rsidRDefault="0065793E" w:rsidP="00876DAF">
            <w:pPr>
              <w:rPr>
                <w:b/>
                <w:bCs/>
                <w:sz w:val="24"/>
                <w:szCs w:val="24"/>
              </w:rPr>
            </w:pPr>
          </w:p>
        </w:tc>
        <w:tc>
          <w:tcPr>
            <w:tcW w:w="1639" w:type="dxa"/>
          </w:tcPr>
          <w:p w14:paraId="75449DCD" w14:textId="77777777" w:rsidR="0065793E" w:rsidRPr="005068D0" w:rsidRDefault="0065793E" w:rsidP="00876DAF">
            <w:pPr>
              <w:rPr>
                <w:b/>
                <w:bCs/>
                <w:sz w:val="24"/>
                <w:szCs w:val="24"/>
              </w:rPr>
            </w:pPr>
          </w:p>
        </w:tc>
        <w:tc>
          <w:tcPr>
            <w:tcW w:w="2395" w:type="dxa"/>
          </w:tcPr>
          <w:p w14:paraId="6466BF6D" w14:textId="77777777" w:rsidR="0065793E" w:rsidRPr="005068D0" w:rsidRDefault="0065793E" w:rsidP="00876DAF">
            <w:pPr>
              <w:rPr>
                <w:b/>
                <w:bCs/>
                <w:sz w:val="24"/>
                <w:szCs w:val="24"/>
              </w:rPr>
            </w:pPr>
          </w:p>
        </w:tc>
      </w:tr>
      <w:tr w:rsidR="0065793E" w:rsidRPr="005068D0" w14:paraId="0A330002" w14:textId="77777777" w:rsidTr="00F12FD0">
        <w:tc>
          <w:tcPr>
            <w:tcW w:w="562" w:type="dxa"/>
          </w:tcPr>
          <w:p w14:paraId="7C54CDDA" w14:textId="77777777" w:rsidR="0065793E" w:rsidRPr="005068D0" w:rsidRDefault="0065793E" w:rsidP="0065793E">
            <w:pPr>
              <w:pStyle w:val="ListParagraph"/>
              <w:numPr>
                <w:ilvl w:val="0"/>
                <w:numId w:val="17"/>
              </w:numPr>
              <w:ind w:left="455"/>
              <w:rPr>
                <w:sz w:val="24"/>
                <w:szCs w:val="24"/>
              </w:rPr>
            </w:pPr>
          </w:p>
        </w:tc>
        <w:tc>
          <w:tcPr>
            <w:tcW w:w="2694" w:type="dxa"/>
          </w:tcPr>
          <w:p w14:paraId="5C6A2FC9" w14:textId="77777777" w:rsidR="0065793E" w:rsidRPr="005068D0" w:rsidRDefault="0065793E" w:rsidP="00876DAF">
            <w:pPr>
              <w:rPr>
                <w:sz w:val="24"/>
                <w:szCs w:val="24"/>
              </w:rPr>
            </w:pPr>
            <w:r w:rsidRPr="005068D0">
              <w:rPr>
                <w:sz w:val="24"/>
                <w:szCs w:val="24"/>
              </w:rPr>
              <w:t>Startup World (Internships)</w:t>
            </w:r>
          </w:p>
        </w:tc>
        <w:tc>
          <w:tcPr>
            <w:tcW w:w="2693" w:type="dxa"/>
          </w:tcPr>
          <w:p w14:paraId="70B81B24" w14:textId="77777777" w:rsidR="0065793E" w:rsidRPr="005068D0" w:rsidRDefault="0065793E" w:rsidP="00876DAF">
            <w:pPr>
              <w:rPr>
                <w:b/>
                <w:bCs/>
                <w:sz w:val="24"/>
                <w:szCs w:val="24"/>
              </w:rPr>
            </w:pPr>
          </w:p>
        </w:tc>
        <w:tc>
          <w:tcPr>
            <w:tcW w:w="1639" w:type="dxa"/>
          </w:tcPr>
          <w:p w14:paraId="61F62E36" w14:textId="77777777" w:rsidR="0065793E" w:rsidRPr="005068D0" w:rsidRDefault="0065793E" w:rsidP="00876DAF">
            <w:pPr>
              <w:rPr>
                <w:b/>
                <w:bCs/>
                <w:sz w:val="24"/>
                <w:szCs w:val="24"/>
              </w:rPr>
            </w:pPr>
          </w:p>
        </w:tc>
        <w:tc>
          <w:tcPr>
            <w:tcW w:w="2395" w:type="dxa"/>
          </w:tcPr>
          <w:p w14:paraId="3C57AA74" w14:textId="77777777" w:rsidR="0065793E" w:rsidRPr="005068D0" w:rsidRDefault="0065793E" w:rsidP="00876DAF">
            <w:pPr>
              <w:rPr>
                <w:b/>
                <w:bCs/>
                <w:sz w:val="24"/>
                <w:szCs w:val="24"/>
              </w:rPr>
            </w:pPr>
          </w:p>
        </w:tc>
      </w:tr>
      <w:tr w:rsidR="0065793E" w:rsidRPr="005068D0" w14:paraId="0BC10A02" w14:textId="77777777" w:rsidTr="00F12FD0">
        <w:tc>
          <w:tcPr>
            <w:tcW w:w="562" w:type="dxa"/>
          </w:tcPr>
          <w:p w14:paraId="6193F45D" w14:textId="77777777" w:rsidR="0065793E" w:rsidRPr="005068D0" w:rsidRDefault="0065793E" w:rsidP="0065793E">
            <w:pPr>
              <w:pStyle w:val="ListParagraph"/>
              <w:numPr>
                <w:ilvl w:val="0"/>
                <w:numId w:val="17"/>
              </w:numPr>
              <w:ind w:left="455"/>
              <w:rPr>
                <w:sz w:val="24"/>
                <w:szCs w:val="24"/>
              </w:rPr>
            </w:pPr>
          </w:p>
        </w:tc>
        <w:tc>
          <w:tcPr>
            <w:tcW w:w="2694" w:type="dxa"/>
          </w:tcPr>
          <w:p w14:paraId="04127100" w14:textId="77777777" w:rsidR="0065793E" w:rsidRPr="005068D0" w:rsidRDefault="0065793E" w:rsidP="00876DAF">
            <w:pPr>
              <w:rPr>
                <w:sz w:val="24"/>
                <w:szCs w:val="24"/>
              </w:rPr>
            </w:pPr>
            <w:r w:rsidRPr="005068D0">
              <w:rPr>
                <w:sz w:val="24"/>
                <w:szCs w:val="24"/>
              </w:rPr>
              <w:t>Learning Planet</w:t>
            </w:r>
          </w:p>
        </w:tc>
        <w:tc>
          <w:tcPr>
            <w:tcW w:w="2693" w:type="dxa"/>
          </w:tcPr>
          <w:p w14:paraId="5285BEFA" w14:textId="77777777" w:rsidR="0065793E" w:rsidRPr="005068D0" w:rsidRDefault="0065793E" w:rsidP="00876DAF">
            <w:pPr>
              <w:rPr>
                <w:b/>
                <w:bCs/>
                <w:sz w:val="24"/>
                <w:szCs w:val="24"/>
              </w:rPr>
            </w:pPr>
          </w:p>
        </w:tc>
        <w:tc>
          <w:tcPr>
            <w:tcW w:w="1639" w:type="dxa"/>
          </w:tcPr>
          <w:p w14:paraId="6FFC5C93" w14:textId="77777777" w:rsidR="0065793E" w:rsidRPr="005068D0" w:rsidRDefault="0065793E" w:rsidP="00876DAF">
            <w:pPr>
              <w:rPr>
                <w:b/>
                <w:bCs/>
                <w:sz w:val="24"/>
                <w:szCs w:val="24"/>
              </w:rPr>
            </w:pPr>
          </w:p>
        </w:tc>
        <w:tc>
          <w:tcPr>
            <w:tcW w:w="2395" w:type="dxa"/>
          </w:tcPr>
          <w:p w14:paraId="3F7878DA" w14:textId="77777777" w:rsidR="0065793E" w:rsidRPr="005068D0" w:rsidRDefault="0065793E" w:rsidP="00876DAF">
            <w:pPr>
              <w:rPr>
                <w:b/>
                <w:bCs/>
                <w:sz w:val="24"/>
                <w:szCs w:val="24"/>
              </w:rPr>
            </w:pPr>
          </w:p>
        </w:tc>
      </w:tr>
    </w:tbl>
    <w:p w14:paraId="07A994CB" w14:textId="77777777" w:rsidR="0065793E" w:rsidRDefault="0065793E" w:rsidP="0065793E">
      <w:pPr>
        <w:rPr>
          <w:b/>
          <w:bCs/>
          <w:sz w:val="24"/>
          <w:szCs w:val="24"/>
        </w:rPr>
      </w:pPr>
    </w:p>
    <w:p w14:paraId="6CE09903" w14:textId="77777777" w:rsidR="006C4555" w:rsidRDefault="006C4555" w:rsidP="0065793E">
      <w:pPr>
        <w:rPr>
          <w:b/>
          <w:bCs/>
          <w:sz w:val="24"/>
          <w:szCs w:val="24"/>
        </w:rPr>
      </w:pPr>
    </w:p>
    <w:p w14:paraId="5F911710" w14:textId="756C39C7" w:rsidR="006C4555" w:rsidRDefault="006C4555" w:rsidP="006C4555">
      <w:pPr>
        <w:jc w:val="center"/>
        <w:rPr>
          <w:rFonts w:ascii="Edwardian Script ITC" w:hAnsi="Edwardian Script ITC"/>
          <w:b/>
          <w:bCs/>
          <w:sz w:val="60"/>
          <w:szCs w:val="60"/>
        </w:rPr>
      </w:pPr>
      <w:r w:rsidRPr="006C4555">
        <w:rPr>
          <w:rFonts w:ascii="Edwardian Script ITC" w:hAnsi="Edwardian Script ITC"/>
          <w:b/>
          <w:bCs/>
          <w:sz w:val="60"/>
          <w:szCs w:val="60"/>
          <w:highlight w:val="yellow"/>
        </w:rPr>
        <w:t>Abhishek Roka</w:t>
      </w:r>
    </w:p>
    <w:p w14:paraId="3DA5AFCD" w14:textId="40BC6180" w:rsidR="006C4555" w:rsidRPr="006C4555" w:rsidRDefault="006C4555" w:rsidP="006C4555">
      <w:pPr>
        <w:jc w:val="center"/>
        <w:rPr>
          <w:rFonts w:ascii="Blackadder ITC" w:hAnsi="Blackadder ITC"/>
          <w:b/>
          <w:bCs/>
          <w:sz w:val="60"/>
          <w:szCs w:val="60"/>
        </w:rPr>
      </w:pPr>
      <w:r w:rsidRPr="006C4555">
        <w:rPr>
          <w:rFonts w:ascii="Blackadder ITC" w:hAnsi="Blackadder ITC"/>
          <w:b/>
          <w:bCs/>
          <w:sz w:val="60"/>
          <w:szCs w:val="60"/>
          <w:highlight w:val="yellow"/>
        </w:rPr>
        <w:t>Abhishek Roka</w:t>
      </w:r>
    </w:p>
    <w:p w14:paraId="08E82522" w14:textId="77777777" w:rsidR="006C4555" w:rsidRPr="006C4555" w:rsidRDefault="006C4555" w:rsidP="006C4555">
      <w:pPr>
        <w:jc w:val="center"/>
        <w:rPr>
          <w:rFonts w:ascii="Brush Script MT" w:hAnsi="Brush Script MT"/>
          <w:b/>
          <w:bCs/>
          <w:sz w:val="60"/>
          <w:szCs w:val="60"/>
        </w:rPr>
      </w:pPr>
      <w:r w:rsidRPr="006C4555">
        <w:rPr>
          <w:rFonts w:ascii="Brush Script MT" w:hAnsi="Brush Script MT"/>
          <w:b/>
          <w:bCs/>
          <w:sz w:val="60"/>
          <w:szCs w:val="60"/>
          <w:highlight w:val="yellow"/>
        </w:rPr>
        <w:t>Abhishek Roka</w:t>
      </w:r>
    </w:p>
    <w:p w14:paraId="429929DF" w14:textId="64FD946E" w:rsidR="006C4555" w:rsidRPr="006C4555" w:rsidRDefault="006C4555" w:rsidP="006C4555">
      <w:pPr>
        <w:jc w:val="center"/>
        <w:rPr>
          <w:rFonts w:ascii="Freestyle Script" w:hAnsi="Freestyle Script"/>
          <w:b/>
          <w:bCs/>
          <w:sz w:val="60"/>
          <w:szCs w:val="60"/>
        </w:rPr>
      </w:pPr>
      <w:r w:rsidRPr="006C4555">
        <w:rPr>
          <w:rFonts w:ascii="Freestyle Script" w:hAnsi="Freestyle Script"/>
          <w:b/>
          <w:bCs/>
          <w:sz w:val="60"/>
          <w:szCs w:val="60"/>
          <w:highlight w:val="yellow"/>
        </w:rPr>
        <w:t>Abhishek Roka</w:t>
      </w:r>
    </w:p>
    <w:p w14:paraId="005DF76A" w14:textId="6F3439DE" w:rsidR="006C4555" w:rsidRPr="006C4555" w:rsidRDefault="006C4555" w:rsidP="006C4555">
      <w:pPr>
        <w:jc w:val="center"/>
        <w:rPr>
          <w:rFonts w:ascii="Kunstler Script" w:hAnsi="Kunstler Script"/>
          <w:b/>
          <w:bCs/>
          <w:sz w:val="60"/>
          <w:szCs w:val="60"/>
        </w:rPr>
      </w:pPr>
      <w:r w:rsidRPr="006C4555">
        <w:rPr>
          <w:rFonts w:ascii="Kunstler Script" w:hAnsi="Kunstler Script"/>
          <w:b/>
          <w:bCs/>
          <w:sz w:val="60"/>
          <w:szCs w:val="60"/>
          <w:highlight w:val="yellow"/>
        </w:rPr>
        <w:t>Abhishek Roka</w:t>
      </w:r>
    </w:p>
    <w:p w14:paraId="2E7EA262" w14:textId="0E6C4BF9" w:rsidR="006C4555" w:rsidRPr="006C4555" w:rsidRDefault="006C4555" w:rsidP="006C4555">
      <w:pPr>
        <w:jc w:val="center"/>
        <w:rPr>
          <w:rFonts w:ascii="Vladimir Script" w:hAnsi="Vladimir Script"/>
          <w:b/>
          <w:bCs/>
          <w:sz w:val="60"/>
          <w:szCs w:val="60"/>
        </w:rPr>
      </w:pPr>
      <w:r w:rsidRPr="006C4555">
        <w:rPr>
          <w:rFonts w:ascii="Vladimir Script" w:hAnsi="Vladimir Script"/>
          <w:b/>
          <w:bCs/>
          <w:sz w:val="60"/>
          <w:szCs w:val="60"/>
          <w:highlight w:val="yellow"/>
        </w:rPr>
        <w:t>Abhishek Roka</w:t>
      </w:r>
    </w:p>
    <w:p w14:paraId="738A88DB" w14:textId="77777777" w:rsidR="006C4555" w:rsidRPr="006C4555" w:rsidRDefault="006C4555" w:rsidP="006C4555">
      <w:pPr>
        <w:jc w:val="center"/>
        <w:rPr>
          <w:rFonts w:ascii="Edwardian Script ITC" w:hAnsi="Edwardian Script ITC"/>
          <w:b/>
          <w:bCs/>
          <w:sz w:val="60"/>
          <w:szCs w:val="60"/>
        </w:rPr>
      </w:pPr>
    </w:p>
    <w:p w14:paraId="282019E3" w14:textId="77777777" w:rsidR="00F43FC4" w:rsidRDefault="00F43FC4" w:rsidP="0065793E"/>
    <w:sectPr w:rsidR="00F43FC4" w:rsidSect="00E1561E">
      <w:footerReference w:type="default" r:id="rId7"/>
      <w:pgSz w:w="12240" w:h="15840"/>
      <w:pgMar w:top="127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F8C0D" w14:textId="77777777" w:rsidR="00E1561E" w:rsidRDefault="00E1561E" w:rsidP="00F12FD0">
      <w:pPr>
        <w:spacing w:after="0" w:line="240" w:lineRule="auto"/>
      </w:pPr>
      <w:r>
        <w:separator/>
      </w:r>
    </w:p>
  </w:endnote>
  <w:endnote w:type="continuationSeparator" w:id="0">
    <w:p w14:paraId="64A2628C" w14:textId="77777777" w:rsidR="00E1561E" w:rsidRDefault="00E1561E" w:rsidP="00F1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A258C" w14:textId="3A80DA5A" w:rsidR="00F12FD0" w:rsidRDefault="00F12FD0">
    <w:pPr>
      <w:pStyle w:val="Footer"/>
    </w:pPr>
    <w:r>
      <w:t xml:space="preserve">© </w:t>
    </w:r>
    <w:r w:rsidRPr="00C36DAC">
      <w:rPr>
        <w:highlight w:val="magenta"/>
      </w:rPr>
      <w:t>2024</w:t>
    </w:r>
    <w:r w:rsidRPr="00C36DAC">
      <w:rPr>
        <w:highlight w:val="magenta"/>
      </w:rPr>
      <w:ptab w:relativeTo="margin" w:alignment="center" w:leader="none"/>
    </w:r>
    <w:r w:rsidRPr="00C36DAC">
      <w:rPr>
        <w:highlight w:val="magenta"/>
      </w:rPr>
      <w:t>SMART COOKIE REWARDS PVT. LTD.</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7817A" w14:textId="77777777" w:rsidR="00E1561E" w:rsidRDefault="00E1561E" w:rsidP="00F12FD0">
      <w:pPr>
        <w:spacing w:after="0" w:line="240" w:lineRule="auto"/>
      </w:pPr>
      <w:r>
        <w:separator/>
      </w:r>
    </w:p>
  </w:footnote>
  <w:footnote w:type="continuationSeparator" w:id="0">
    <w:p w14:paraId="1A33E26D" w14:textId="77777777" w:rsidR="00E1561E" w:rsidRDefault="00E1561E" w:rsidP="00F12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367D"/>
    <w:multiLevelType w:val="hybridMultilevel"/>
    <w:tmpl w:val="2E0C0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F637B"/>
    <w:multiLevelType w:val="hybridMultilevel"/>
    <w:tmpl w:val="FBACBA20"/>
    <w:lvl w:ilvl="0" w:tplc="071ABC3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6A5C"/>
    <w:multiLevelType w:val="hybridMultilevel"/>
    <w:tmpl w:val="26A85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747CF"/>
    <w:multiLevelType w:val="hybridMultilevel"/>
    <w:tmpl w:val="850C97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040330"/>
    <w:multiLevelType w:val="hybridMultilevel"/>
    <w:tmpl w:val="E8F21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E4C70"/>
    <w:multiLevelType w:val="hybridMultilevel"/>
    <w:tmpl w:val="569E6D82"/>
    <w:lvl w:ilvl="0" w:tplc="E966AFE4">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20603A5"/>
    <w:multiLevelType w:val="hybridMultilevel"/>
    <w:tmpl w:val="FBACBA20"/>
    <w:lvl w:ilvl="0" w:tplc="071ABC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05317"/>
    <w:multiLevelType w:val="hybridMultilevel"/>
    <w:tmpl w:val="395846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BC2EAF"/>
    <w:multiLevelType w:val="hybridMultilevel"/>
    <w:tmpl w:val="66ECD9A6"/>
    <w:lvl w:ilvl="0" w:tplc="FFFFFFFF">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C4488"/>
    <w:multiLevelType w:val="hybridMultilevel"/>
    <w:tmpl w:val="FF4E0492"/>
    <w:lvl w:ilvl="0" w:tplc="19F42E2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268BD"/>
    <w:multiLevelType w:val="hybridMultilevel"/>
    <w:tmpl w:val="850C97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A10912"/>
    <w:multiLevelType w:val="hybridMultilevel"/>
    <w:tmpl w:val="44B64E8C"/>
    <w:lvl w:ilvl="0" w:tplc="A8986876">
      <w:start w:val="1"/>
      <w:numFmt w:val="bullet"/>
      <w:lvlText w:val="•"/>
      <w:lvlJc w:val="left"/>
      <w:pPr>
        <w:tabs>
          <w:tab w:val="num" w:pos="720"/>
        </w:tabs>
        <w:ind w:left="720" w:hanging="360"/>
      </w:pPr>
      <w:rPr>
        <w:rFonts w:ascii="Arial" w:hAnsi="Arial" w:hint="default"/>
      </w:rPr>
    </w:lvl>
    <w:lvl w:ilvl="1" w:tplc="145C890E" w:tentative="1">
      <w:start w:val="1"/>
      <w:numFmt w:val="bullet"/>
      <w:lvlText w:val="•"/>
      <w:lvlJc w:val="left"/>
      <w:pPr>
        <w:tabs>
          <w:tab w:val="num" w:pos="1440"/>
        </w:tabs>
        <w:ind w:left="1440" w:hanging="360"/>
      </w:pPr>
      <w:rPr>
        <w:rFonts w:ascii="Arial" w:hAnsi="Arial" w:hint="default"/>
      </w:rPr>
    </w:lvl>
    <w:lvl w:ilvl="2" w:tplc="7BE0D062" w:tentative="1">
      <w:start w:val="1"/>
      <w:numFmt w:val="bullet"/>
      <w:lvlText w:val="•"/>
      <w:lvlJc w:val="left"/>
      <w:pPr>
        <w:tabs>
          <w:tab w:val="num" w:pos="2160"/>
        </w:tabs>
        <w:ind w:left="2160" w:hanging="360"/>
      </w:pPr>
      <w:rPr>
        <w:rFonts w:ascii="Arial" w:hAnsi="Arial" w:hint="default"/>
      </w:rPr>
    </w:lvl>
    <w:lvl w:ilvl="3" w:tplc="C6AC3A2A" w:tentative="1">
      <w:start w:val="1"/>
      <w:numFmt w:val="bullet"/>
      <w:lvlText w:val="•"/>
      <w:lvlJc w:val="left"/>
      <w:pPr>
        <w:tabs>
          <w:tab w:val="num" w:pos="2880"/>
        </w:tabs>
        <w:ind w:left="2880" w:hanging="360"/>
      </w:pPr>
      <w:rPr>
        <w:rFonts w:ascii="Arial" w:hAnsi="Arial" w:hint="default"/>
      </w:rPr>
    </w:lvl>
    <w:lvl w:ilvl="4" w:tplc="A52C09CA" w:tentative="1">
      <w:start w:val="1"/>
      <w:numFmt w:val="bullet"/>
      <w:lvlText w:val="•"/>
      <w:lvlJc w:val="left"/>
      <w:pPr>
        <w:tabs>
          <w:tab w:val="num" w:pos="3600"/>
        </w:tabs>
        <w:ind w:left="3600" w:hanging="360"/>
      </w:pPr>
      <w:rPr>
        <w:rFonts w:ascii="Arial" w:hAnsi="Arial" w:hint="default"/>
      </w:rPr>
    </w:lvl>
    <w:lvl w:ilvl="5" w:tplc="101EA02C" w:tentative="1">
      <w:start w:val="1"/>
      <w:numFmt w:val="bullet"/>
      <w:lvlText w:val="•"/>
      <w:lvlJc w:val="left"/>
      <w:pPr>
        <w:tabs>
          <w:tab w:val="num" w:pos="4320"/>
        </w:tabs>
        <w:ind w:left="4320" w:hanging="360"/>
      </w:pPr>
      <w:rPr>
        <w:rFonts w:ascii="Arial" w:hAnsi="Arial" w:hint="default"/>
      </w:rPr>
    </w:lvl>
    <w:lvl w:ilvl="6" w:tplc="3F1EE6E0" w:tentative="1">
      <w:start w:val="1"/>
      <w:numFmt w:val="bullet"/>
      <w:lvlText w:val="•"/>
      <w:lvlJc w:val="left"/>
      <w:pPr>
        <w:tabs>
          <w:tab w:val="num" w:pos="5040"/>
        </w:tabs>
        <w:ind w:left="5040" w:hanging="360"/>
      </w:pPr>
      <w:rPr>
        <w:rFonts w:ascii="Arial" w:hAnsi="Arial" w:hint="default"/>
      </w:rPr>
    </w:lvl>
    <w:lvl w:ilvl="7" w:tplc="D7206D18" w:tentative="1">
      <w:start w:val="1"/>
      <w:numFmt w:val="bullet"/>
      <w:lvlText w:val="•"/>
      <w:lvlJc w:val="left"/>
      <w:pPr>
        <w:tabs>
          <w:tab w:val="num" w:pos="5760"/>
        </w:tabs>
        <w:ind w:left="5760" w:hanging="360"/>
      </w:pPr>
      <w:rPr>
        <w:rFonts w:ascii="Arial" w:hAnsi="Arial" w:hint="default"/>
      </w:rPr>
    </w:lvl>
    <w:lvl w:ilvl="8" w:tplc="911C58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0C6F09"/>
    <w:multiLevelType w:val="hybridMultilevel"/>
    <w:tmpl w:val="D54C6B32"/>
    <w:lvl w:ilvl="0" w:tplc="FFFFFFFF">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F37865"/>
    <w:multiLevelType w:val="hybridMultilevel"/>
    <w:tmpl w:val="2758A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C441E6"/>
    <w:multiLevelType w:val="hybridMultilevel"/>
    <w:tmpl w:val="85DCD634"/>
    <w:lvl w:ilvl="0" w:tplc="27EE44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878D7"/>
    <w:multiLevelType w:val="hybridMultilevel"/>
    <w:tmpl w:val="850C97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395FE9"/>
    <w:multiLevelType w:val="hybridMultilevel"/>
    <w:tmpl w:val="75500E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141E54"/>
    <w:multiLevelType w:val="hybridMultilevel"/>
    <w:tmpl w:val="B7B0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5F2FFB"/>
    <w:multiLevelType w:val="hybridMultilevel"/>
    <w:tmpl w:val="F58C967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5B6BF0"/>
    <w:multiLevelType w:val="hybridMultilevel"/>
    <w:tmpl w:val="64442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76A30"/>
    <w:multiLevelType w:val="hybridMultilevel"/>
    <w:tmpl w:val="1B9EBB5C"/>
    <w:lvl w:ilvl="0" w:tplc="FFFFFFFF">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5551185">
    <w:abstractNumId w:val="14"/>
  </w:num>
  <w:num w:numId="2" w16cid:durableId="13457657">
    <w:abstractNumId w:val="1"/>
  </w:num>
  <w:num w:numId="3" w16cid:durableId="2099599146">
    <w:abstractNumId w:val="9"/>
  </w:num>
  <w:num w:numId="4" w16cid:durableId="1822575965">
    <w:abstractNumId w:val="4"/>
  </w:num>
  <w:num w:numId="5" w16cid:durableId="1114598310">
    <w:abstractNumId w:val="0"/>
  </w:num>
  <w:num w:numId="6" w16cid:durableId="1205601334">
    <w:abstractNumId w:val="16"/>
  </w:num>
  <w:num w:numId="7" w16cid:durableId="1387146033">
    <w:abstractNumId w:val="5"/>
  </w:num>
  <w:num w:numId="8" w16cid:durableId="685713605">
    <w:abstractNumId w:val="11"/>
  </w:num>
  <w:num w:numId="9" w16cid:durableId="996150673">
    <w:abstractNumId w:val="7"/>
  </w:num>
  <w:num w:numId="10" w16cid:durableId="1286429518">
    <w:abstractNumId w:val="13"/>
  </w:num>
  <w:num w:numId="11" w16cid:durableId="154806354">
    <w:abstractNumId w:val="19"/>
  </w:num>
  <w:num w:numId="12" w16cid:durableId="1430272142">
    <w:abstractNumId w:val="6"/>
  </w:num>
  <w:num w:numId="13" w16cid:durableId="351108062">
    <w:abstractNumId w:val="15"/>
  </w:num>
  <w:num w:numId="14" w16cid:durableId="1423525071">
    <w:abstractNumId w:val="2"/>
  </w:num>
  <w:num w:numId="15" w16cid:durableId="1949584761">
    <w:abstractNumId w:val="10"/>
  </w:num>
  <w:num w:numId="16" w16cid:durableId="1908570752">
    <w:abstractNumId w:val="17"/>
  </w:num>
  <w:num w:numId="17" w16cid:durableId="1099184152">
    <w:abstractNumId w:val="18"/>
  </w:num>
  <w:num w:numId="18" w16cid:durableId="93211064">
    <w:abstractNumId w:val="3"/>
  </w:num>
  <w:num w:numId="19" w16cid:durableId="345988144">
    <w:abstractNumId w:val="20"/>
  </w:num>
  <w:num w:numId="20" w16cid:durableId="354035709">
    <w:abstractNumId w:val="12"/>
  </w:num>
  <w:num w:numId="21" w16cid:durableId="1552882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DF3"/>
    <w:rsid w:val="00005466"/>
    <w:rsid w:val="00005C6E"/>
    <w:rsid w:val="00031367"/>
    <w:rsid w:val="00045520"/>
    <w:rsid w:val="000839C9"/>
    <w:rsid w:val="000A5F7A"/>
    <w:rsid w:val="000B42D0"/>
    <w:rsid w:val="000C5620"/>
    <w:rsid w:val="000F00B6"/>
    <w:rsid w:val="000F61E3"/>
    <w:rsid w:val="000F65BB"/>
    <w:rsid w:val="000F7769"/>
    <w:rsid w:val="001013F4"/>
    <w:rsid w:val="00101FFF"/>
    <w:rsid w:val="001078C5"/>
    <w:rsid w:val="00110FC6"/>
    <w:rsid w:val="00130A58"/>
    <w:rsid w:val="00133279"/>
    <w:rsid w:val="00181000"/>
    <w:rsid w:val="001F4F62"/>
    <w:rsid w:val="00213756"/>
    <w:rsid w:val="002269C5"/>
    <w:rsid w:val="002639A3"/>
    <w:rsid w:val="00296571"/>
    <w:rsid w:val="002C79C3"/>
    <w:rsid w:val="002D2BFF"/>
    <w:rsid w:val="00321B53"/>
    <w:rsid w:val="003423D8"/>
    <w:rsid w:val="00394CFA"/>
    <w:rsid w:val="003B3FDC"/>
    <w:rsid w:val="003B45BE"/>
    <w:rsid w:val="003C1576"/>
    <w:rsid w:val="003C1D4C"/>
    <w:rsid w:val="004448E5"/>
    <w:rsid w:val="00444B81"/>
    <w:rsid w:val="00455101"/>
    <w:rsid w:val="00482D45"/>
    <w:rsid w:val="00491A65"/>
    <w:rsid w:val="004A249C"/>
    <w:rsid w:val="004E6952"/>
    <w:rsid w:val="004F087D"/>
    <w:rsid w:val="004F228A"/>
    <w:rsid w:val="00500782"/>
    <w:rsid w:val="005076B5"/>
    <w:rsid w:val="0051692A"/>
    <w:rsid w:val="00561E72"/>
    <w:rsid w:val="005B2E94"/>
    <w:rsid w:val="005E5A34"/>
    <w:rsid w:val="005F7B5C"/>
    <w:rsid w:val="00642C3E"/>
    <w:rsid w:val="0065045D"/>
    <w:rsid w:val="0065793E"/>
    <w:rsid w:val="006865E1"/>
    <w:rsid w:val="006C4555"/>
    <w:rsid w:val="006E0647"/>
    <w:rsid w:val="006E7971"/>
    <w:rsid w:val="00770141"/>
    <w:rsid w:val="00787CB7"/>
    <w:rsid w:val="0079612B"/>
    <w:rsid w:val="007A0838"/>
    <w:rsid w:val="007A1602"/>
    <w:rsid w:val="007C70FF"/>
    <w:rsid w:val="007E290D"/>
    <w:rsid w:val="007E5E2E"/>
    <w:rsid w:val="00811A65"/>
    <w:rsid w:val="00814683"/>
    <w:rsid w:val="008219D5"/>
    <w:rsid w:val="00823F8A"/>
    <w:rsid w:val="008A1200"/>
    <w:rsid w:val="008A2514"/>
    <w:rsid w:val="008B65C3"/>
    <w:rsid w:val="008D4E9E"/>
    <w:rsid w:val="008E0A7D"/>
    <w:rsid w:val="008F7A06"/>
    <w:rsid w:val="00916E8F"/>
    <w:rsid w:val="00927B6B"/>
    <w:rsid w:val="00932280"/>
    <w:rsid w:val="00936A2A"/>
    <w:rsid w:val="009657FD"/>
    <w:rsid w:val="0099198A"/>
    <w:rsid w:val="0099598C"/>
    <w:rsid w:val="009A04AA"/>
    <w:rsid w:val="009B6FA3"/>
    <w:rsid w:val="009D5954"/>
    <w:rsid w:val="009F4A10"/>
    <w:rsid w:val="00A16B16"/>
    <w:rsid w:val="00A4005D"/>
    <w:rsid w:val="00A625E5"/>
    <w:rsid w:val="00A97382"/>
    <w:rsid w:val="00AB47D5"/>
    <w:rsid w:val="00AD5C8C"/>
    <w:rsid w:val="00B03FC2"/>
    <w:rsid w:val="00B23178"/>
    <w:rsid w:val="00B31A80"/>
    <w:rsid w:val="00B44681"/>
    <w:rsid w:val="00B609D8"/>
    <w:rsid w:val="00B862F7"/>
    <w:rsid w:val="00C11D43"/>
    <w:rsid w:val="00C36DAC"/>
    <w:rsid w:val="00C43066"/>
    <w:rsid w:val="00C71BD6"/>
    <w:rsid w:val="00C824ED"/>
    <w:rsid w:val="00C826F9"/>
    <w:rsid w:val="00CA3DF3"/>
    <w:rsid w:val="00CB080B"/>
    <w:rsid w:val="00CB1E70"/>
    <w:rsid w:val="00D0158E"/>
    <w:rsid w:val="00D05D67"/>
    <w:rsid w:val="00D12760"/>
    <w:rsid w:val="00D473FE"/>
    <w:rsid w:val="00D60EE7"/>
    <w:rsid w:val="00D8360D"/>
    <w:rsid w:val="00D86D30"/>
    <w:rsid w:val="00DA432E"/>
    <w:rsid w:val="00DE664D"/>
    <w:rsid w:val="00E023E0"/>
    <w:rsid w:val="00E032BD"/>
    <w:rsid w:val="00E0596E"/>
    <w:rsid w:val="00E1561E"/>
    <w:rsid w:val="00E35B4C"/>
    <w:rsid w:val="00E5274A"/>
    <w:rsid w:val="00E7708F"/>
    <w:rsid w:val="00E82E40"/>
    <w:rsid w:val="00EA2EE9"/>
    <w:rsid w:val="00EA6F73"/>
    <w:rsid w:val="00F05AF3"/>
    <w:rsid w:val="00F12FD0"/>
    <w:rsid w:val="00F43FC4"/>
    <w:rsid w:val="00F76311"/>
    <w:rsid w:val="00F765F5"/>
    <w:rsid w:val="00F87966"/>
    <w:rsid w:val="00FA2796"/>
    <w:rsid w:val="00FE37D1"/>
    <w:rsid w:val="00FE5674"/>
    <w:rsid w:val="00FF526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9E6B"/>
  <w15:docId w15:val="{C8AB8526-BB88-467F-A72A-3816699C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F3"/>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F3"/>
    <w:pPr>
      <w:ind w:left="720"/>
      <w:contextualSpacing/>
    </w:pPr>
  </w:style>
  <w:style w:type="paragraph" w:styleId="NoSpacing">
    <w:name w:val="No Spacing"/>
    <w:uiPriority w:val="1"/>
    <w:qFormat/>
    <w:rsid w:val="00CA3DF3"/>
    <w:pPr>
      <w:spacing w:after="0" w:line="240" w:lineRule="auto"/>
    </w:pPr>
    <w:rPr>
      <w:lang w:val="en-IN"/>
    </w:rPr>
  </w:style>
  <w:style w:type="paragraph" w:styleId="NormalWeb">
    <w:name w:val="Normal (Web)"/>
    <w:basedOn w:val="Normal"/>
    <w:uiPriority w:val="99"/>
    <w:semiHidden/>
    <w:unhideWhenUsed/>
    <w:rsid w:val="00C4306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59"/>
    <w:rsid w:val="0064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6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1E3"/>
    <w:rPr>
      <w:rFonts w:ascii="Segoe UI" w:hAnsi="Segoe UI" w:cs="Segoe UI"/>
      <w:sz w:val="18"/>
      <w:szCs w:val="18"/>
      <w:lang w:val="en-IN"/>
    </w:rPr>
  </w:style>
  <w:style w:type="paragraph" w:styleId="Header">
    <w:name w:val="header"/>
    <w:basedOn w:val="Normal"/>
    <w:link w:val="HeaderChar"/>
    <w:uiPriority w:val="99"/>
    <w:unhideWhenUsed/>
    <w:rsid w:val="00F12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FD0"/>
    <w:rPr>
      <w:lang w:val="en-IN"/>
    </w:rPr>
  </w:style>
  <w:style w:type="paragraph" w:styleId="Footer">
    <w:name w:val="footer"/>
    <w:basedOn w:val="Normal"/>
    <w:link w:val="FooterChar"/>
    <w:uiPriority w:val="99"/>
    <w:unhideWhenUsed/>
    <w:rsid w:val="00F12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FD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5897">
      <w:bodyDiv w:val="1"/>
      <w:marLeft w:val="0"/>
      <w:marRight w:val="0"/>
      <w:marTop w:val="0"/>
      <w:marBottom w:val="0"/>
      <w:divBdr>
        <w:top w:val="none" w:sz="0" w:space="0" w:color="auto"/>
        <w:left w:val="none" w:sz="0" w:space="0" w:color="auto"/>
        <w:bottom w:val="none" w:sz="0" w:space="0" w:color="auto"/>
        <w:right w:val="none" w:sz="0" w:space="0" w:color="auto"/>
      </w:divBdr>
      <w:divsChild>
        <w:div w:id="876165885">
          <w:marLeft w:val="360"/>
          <w:marRight w:val="0"/>
          <w:marTop w:val="200"/>
          <w:marBottom w:val="0"/>
          <w:divBdr>
            <w:top w:val="none" w:sz="0" w:space="0" w:color="auto"/>
            <w:left w:val="none" w:sz="0" w:space="0" w:color="auto"/>
            <w:bottom w:val="none" w:sz="0" w:space="0" w:color="auto"/>
            <w:right w:val="none" w:sz="0" w:space="0" w:color="auto"/>
          </w:divBdr>
        </w:div>
        <w:div w:id="159973613">
          <w:marLeft w:val="360"/>
          <w:marRight w:val="0"/>
          <w:marTop w:val="200"/>
          <w:marBottom w:val="0"/>
          <w:divBdr>
            <w:top w:val="none" w:sz="0" w:space="0" w:color="auto"/>
            <w:left w:val="none" w:sz="0" w:space="0" w:color="auto"/>
            <w:bottom w:val="none" w:sz="0" w:space="0" w:color="auto"/>
            <w:right w:val="none" w:sz="0" w:space="0" w:color="auto"/>
          </w:divBdr>
        </w:div>
        <w:div w:id="205071709">
          <w:marLeft w:val="360"/>
          <w:marRight w:val="0"/>
          <w:marTop w:val="200"/>
          <w:marBottom w:val="0"/>
          <w:divBdr>
            <w:top w:val="none" w:sz="0" w:space="0" w:color="auto"/>
            <w:left w:val="none" w:sz="0" w:space="0" w:color="auto"/>
            <w:bottom w:val="none" w:sz="0" w:space="0" w:color="auto"/>
            <w:right w:val="none" w:sz="0" w:space="0" w:color="auto"/>
          </w:divBdr>
        </w:div>
        <w:div w:id="1059551988">
          <w:marLeft w:val="360"/>
          <w:marRight w:val="0"/>
          <w:marTop w:val="200"/>
          <w:marBottom w:val="0"/>
          <w:divBdr>
            <w:top w:val="none" w:sz="0" w:space="0" w:color="auto"/>
            <w:left w:val="none" w:sz="0" w:space="0" w:color="auto"/>
            <w:bottom w:val="none" w:sz="0" w:space="0" w:color="auto"/>
            <w:right w:val="none" w:sz="0" w:space="0" w:color="auto"/>
          </w:divBdr>
        </w:div>
      </w:divsChild>
    </w:div>
    <w:div w:id="327173274">
      <w:bodyDiv w:val="1"/>
      <w:marLeft w:val="0"/>
      <w:marRight w:val="0"/>
      <w:marTop w:val="0"/>
      <w:marBottom w:val="0"/>
      <w:divBdr>
        <w:top w:val="none" w:sz="0" w:space="0" w:color="auto"/>
        <w:left w:val="none" w:sz="0" w:space="0" w:color="auto"/>
        <w:bottom w:val="none" w:sz="0" w:space="0" w:color="auto"/>
        <w:right w:val="none" w:sz="0" w:space="0" w:color="auto"/>
      </w:divBdr>
    </w:div>
    <w:div w:id="1041124768">
      <w:bodyDiv w:val="1"/>
      <w:marLeft w:val="0"/>
      <w:marRight w:val="0"/>
      <w:marTop w:val="0"/>
      <w:marBottom w:val="0"/>
      <w:divBdr>
        <w:top w:val="none" w:sz="0" w:space="0" w:color="auto"/>
        <w:left w:val="none" w:sz="0" w:space="0" w:color="auto"/>
        <w:bottom w:val="none" w:sz="0" w:space="0" w:color="auto"/>
        <w:right w:val="none" w:sz="0" w:space="0" w:color="auto"/>
      </w:divBdr>
    </w:div>
    <w:div w:id="13013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Abhishek Roka</cp:lastModifiedBy>
  <cp:revision>15</cp:revision>
  <cp:lastPrinted>2024-02-22T10:45:00Z</cp:lastPrinted>
  <dcterms:created xsi:type="dcterms:W3CDTF">2024-03-27T19:18:00Z</dcterms:created>
  <dcterms:modified xsi:type="dcterms:W3CDTF">2024-04-19T06:27:00Z</dcterms:modified>
</cp:coreProperties>
</file>