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CE30" w14:textId="77777777" w:rsidR="0000249B" w:rsidRPr="0000249B" w:rsidRDefault="0000249B" w:rsidP="0000249B">
      <w:pPr>
        <w:pStyle w:val="Ttulo"/>
      </w:pPr>
      <w:r w:rsidRPr="0000249B">
        <w:t>Visión del Proyecto</w:t>
      </w:r>
    </w:p>
    <w:p w14:paraId="306EF50F" w14:textId="56E0DC22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08/09/2025</w:t>
      </w:r>
    </w:p>
    <w:p w14:paraId="2BBC1066" w14:textId="326C69FD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A66DCF" w:rsidRPr="00A66DCF">
        <w:rPr>
          <w:b/>
          <w:bCs/>
        </w:rPr>
        <w:t xml:space="preserve"> </w:t>
      </w:r>
      <w:proofErr w:type="spellStart"/>
      <w:r w:rsidR="00A66DCF" w:rsidRPr="00FB5D7D">
        <w:rPr>
          <w:b/>
          <w:bCs/>
        </w:rPr>
        <w:t>Raurau</w:t>
      </w:r>
      <w:proofErr w:type="spellEnd"/>
      <w:r w:rsidR="00A66DCF" w:rsidRPr="00FB5D7D">
        <w:rPr>
          <w:b/>
          <w:bCs/>
        </w:rPr>
        <w:t xml:space="preserve"> Quispe, Juan Boris; Munares Chamorro, Juan Carlos</w:t>
      </w:r>
    </w:p>
    <w:p w14:paraId="68CDEBA0" w14:textId="2F9F39FA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C5BC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3ED53969" w14:textId="77777777" w:rsidR="0000249B" w:rsidRPr="0000249B" w:rsidRDefault="0000249B" w:rsidP="0000249B">
      <w:pPr>
        <w:pStyle w:val="Ttulo1"/>
      </w:pPr>
      <w:r w:rsidRPr="0000249B">
        <w:t>Introducción</w:t>
      </w:r>
    </w:p>
    <w:p w14:paraId="5EAED9E8" w14:textId="45C0A259" w:rsidR="00A66DCF" w:rsidRPr="00A66DCF" w:rsidRDefault="00A66DCF" w:rsidP="00A66DCF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presenta la visión del sistema SISTEC, una aplicación web para la gestión de seguridad y monitoreo de equipos en los laboratorios de la Universidad Continental mediante tecnología RFID. El sistema busca automatizar el control de accesos, el rastreo de activos y la generación de alertas, mejorando la seguridad, eficiencia y transparencia en la gestión de los laboratorios.</w:t>
      </w:r>
    </w:p>
    <w:p w14:paraId="15083449" w14:textId="74EA7C1C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6CA7E67" w14:textId="77777777" w:rsidR="0000249B" w:rsidRPr="0000249B" w:rsidRDefault="0000249B" w:rsidP="0000249B">
      <w:pPr>
        <w:pStyle w:val="Ttulo1"/>
      </w:pPr>
      <w:proofErr w:type="gramStart"/>
      <w:r w:rsidRPr="0000249B">
        <w:t>Problema a Resolver</w:t>
      </w:r>
      <w:proofErr w:type="gramEnd"/>
    </w:p>
    <w:p w14:paraId="2F6AD8D9" w14:textId="4A0A7D02" w:rsidR="00A66DCF" w:rsidRPr="00A66DCF" w:rsidRDefault="00A66DCF" w:rsidP="00A66DCF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Los laboratorios de ingeniería enfrentan desafíos críticos de seguridad: equipos costosos son vulnerables a robos o mal uso, y los métodos de vigilancia manuales o basados en cámaras resultan insuficientes para una respuesta inmediata. Esta problemática implica pérdidas económicas e interrupciones en la formación práctica de los estudiantes.</w:t>
      </w:r>
    </w:p>
    <w:p w14:paraId="516023DD" w14:textId="310DD493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04CA53B" w14:textId="77777777" w:rsidR="0000249B" w:rsidRPr="0000249B" w:rsidRDefault="0000249B" w:rsidP="0000249B">
      <w:pPr>
        <w:pStyle w:val="Ttulo1"/>
      </w:pPr>
      <w:r w:rsidRPr="0000249B">
        <w:t>Objetivos del Proyecto</w:t>
      </w:r>
    </w:p>
    <w:p w14:paraId="0BE61396" w14:textId="77777777" w:rsidR="0000249B" w:rsidRDefault="0000249B" w:rsidP="0000249B">
      <w:pPr>
        <w:pStyle w:val="Ttulo2"/>
      </w:pPr>
      <w:r w:rsidRPr="0000249B">
        <w:t>Objetivo General:</w:t>
      </w:r>
    </w:p>
    <w:p w14:paraId="148A0C34" w14:textId="08F07113" w:rsidR="0000249B" w:rsidRPr="0000249B" w:rsidRDefault="00A66DCF" w:rsidP="0000249B"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Desarrollar e implementar un sistema de monitoreo y vigilancia con tecnología RFID para reducir incidentes de seguridad en los laboratorios de la Universidad Continental.</w:t>
      </w:r>
    </w:p>
    <w:p w14:paraId="0F02EEE6" w14:textId="77777777" w:rsidR="0000249B" w:rsidRPr="0000249B" w:rsidRDefault="0000249B" w:rsidP="0000249B">
      <w:pPr>
        <w:pStyle w:val="Ttulo2"/>
      </w:pPr>
      <w:r w:rsidRPr="0000249B">
        <w:t>Objetivos Específicos:</w:t>
      </w:r>
    </w:p>
    <w:p w14:paraId="6AD1221B" w14:textId="0B315918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Crear un prototipo funcional que integre hardware RFID (lectores UHF, ESP32) con un software de gestión web.</w:t>
      </w:r>
    </w:p>
    <w:p w14:paraId="7416554D" w14:textId="6CC2188C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Lograr un 98% de precisión en el rastreo de equipos mediante técnicas de calibración.</w:t>
      </w:r>
    </w:p>
    <w:p w14:paraId="17D34F9B" w14:textId="173C9BCA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Reducir los incidentes reportados de robo y acceso no autorizado de 12 a ≤4 por mes.</w:t>
      </w:r>
    </w:p>
    <w:p w14:paraId="03C8BCB9" w14:textId="77777777" w:rsidR="0000249B" w:rsidRPr="0000249B" w:rsidRDefault="0000249B" w:rsidP="0000249B">
      <w:pPr>
        <w:pStyle w:val="Ttulo1"/>
      </w:pPr>
      <w:r w:rsidRPr="0000249B">
        <w:t>Público Objetivo (Usuarios Finales)</w:t>
      </w:r>
    </w:p>
    <w:p w14:paraId="46FCC712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Define quién utilizará el software y qué beneficios obtendrá.</w:t>
      </w:r>
    </w:p>
    <w:p w14:paraId="6A6DCA6A" w14:textId="77777777" w:rsidR="0000249B" w:rsidRPr="0000249B" w:rsidRDefault="0000249B" w:rsidP="0000249B">
      <w:pPr>
        <w:pStyle w:val="Ttulo2"/>
      </w:pPr>
      <w:r w:rsidRPr="0000249B">
        <w:t>Usuarios principales:</w:t>
      </w:r>
    </w:p>
    <w:p w14:paraId="1A2CC510" w14:textId="47F6CCB2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Administradores de laboratorio.</w:t>
      </w:r>
    </w:p>
    <w:p w14:paraId="4290B288" w14:textId="4034FB5D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Técnicos especializados.</w:t>
      </w:r>
    </w:p>
    <w:p w14:paraId="441DDC54" w14:textId="37D7B83B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Personal operativo de TI.</w:t>
      </w:r>
    </w:p>
    <w:p w14:paraId="10FB2C49" w14:textId="77777777" w:rsidR="0000249B" w:rsidRP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EDEB5F4" w14:textId="77777777" w:rsidR="0000249B" w:rsidRPr="0000249B" w:rsidRDefault="0000249B" w:rsidP="0000249B">
      <w:pPr>
        <w:pStyle w:val="Ttulo2"/>
      </w:pPr>
      <w:r w:rsidRPr="0000249B">
        <w:t>Beneficios esperados:</w:t>
      </w:r>
    </w:p>
    <w:p w14:paraId="7C61B777" w14:textId="77777777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Mayor seguridad y reducción de pérdidas de equipos.</w:t>
      </w:r>
    </w:p>
    <w:p w14:paraId="4BC838AE" w14:textId="1A2BBD6C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Automatización de registros de inventario, liberando horas de trabajo manual.</w:t>
      </w:r>
    </w:p>
    <w:p w14:paraId="5B334D24" w14:textId="19EFC153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Trazabilidad completa y auditoría de los movimientos de los equipos.</w:t>
      </w:r>
    </w:p>
    <w:p w14:paraId="5A23476D" w14:textId="0D1A27D1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Acceso a información en tiempo real para una toma de decisiones informada.</w:t>
      </w:r>
    </w:p>
    <w:p w14:paraId="10F7056B" w14:textId="77777777" w:rsidR="0000249B" w:rsidRP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97A10D" w14:textId="77777777" w:rsidR="0000249B" w:rsidRPr="0000249B" w:rsidRDefault="0000249B" w:rsidP="0000249B">
      <w:pPr>
        <w:pStyle w:val="Ttulo1"/>
      </w:pPr>
      <w:r w:rsidRPr="0000249B">
        <w:t>Funcionalidades Principales</w:t>
      </w:r>
    </w:p>
    <w:p w14:paraId="270A5EFE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Lista de características clave de la primera versión del software.</w:t>
      </w:r>
    </w:p>
    <w:p w14:paraId="53EB0612" w14:textId="77777777" w:rsidR="0000249B" w:rsidRDefault="0000249B" w:rsidP="0000249B">
      <w:pPr>
        <w:pStyle w:val="Ttulo2"/>
      </w:pPr>
      <w:r w:rsidRPr="0000249B">
        <w:t>Funcionalidades esenciales:</w:t>
      </w:r>
    </w:p>
    <w:p w14:paraId="17053377" w14:textId="77777777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automático de entradas/salidas de equipos mediante RFID.</w:t>
      </w:r>
    </w:p>
    <w:p w14:paraId="3D941181" w14:textId="70E3AC63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Detección de movimientos no autorizados y generación de alertas.</w:t>
      </w:r>
    </w:p>
    <w:p w14:paraId="74706152" w14:textId="20E06252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reportes de inventario filtrables y exportables.</w:t>
      </w:r>
    </w:p>
    <w:p w14:paraId="1652705E" w14:textId="428A177C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usuarios y roles (administrador, técnico).</w:t>
      </w:r>
    </w:p>
    <w:p w14:paraId="73AD7713" w14:textId="77891B56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 web responsiva y multiplataforma.</w:t>
      </w:r>
    </w:p>
    <w:p w14:paraId="7A54CB89" w14:textId="77777777" w:rsidR="0000249B" w:rsidRPr="0000249B" w:rsidRDefault="0000249B" w:rsidP="00A66DC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112F4C" w14:textId="77777777" w:rsidR="0000249B" w:rsidRDefault="0000249B" w:rsidP="0000249B">
      <w:pPr>
        <w:pStyle w:val="Ttulo2"/>
      </w:pPr>
      <w:r w:rsidRPr="0000249B">
        <w:t>Funcionalidades futuras (Opcionales):</w:t>
      </w:r>
    </w:p>
    <w:p w14:paraId="372A5FF5" w14:textId="77777777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Integración de modelos de Machine </w:t>
      </w:r>
      <w:proofErr w:type="spellStart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Learning</w:t>
      </w:r>
      <w:proofErr w:type="spellEnd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reducir falsas alarmas.</w:t>
      </w:r>
    </w:p>
    <w:p w14:paraId="6FB01078" w14:textId="520E0AF7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Expansión del sistema a más laboratorios y áreas de la universidad.</w:t>
      </w:r>
    </w:p>
    <w:p w14:paraId="5074BCF6" w14:textId="242DCD70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Aplicación móvil nativa para notificaciones </w:t>
      </w:r>
      <w:proofErr w:type="spellStart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981FC77" w14:textId="012C962D" w:rsidR="00A66DCF" w:rsidRPr="00A66DCF" w:rsidRDefault="00A66DCF" w:rsidP="00A66DCF">
      <w:pPr>
        <w:pStyle w:val="Prrafodelista"/>
        <w:numPr>
          <w:ilvl w:val="0"/>
          <w:numId w:val="12"/>
        </w:numPr>
        <w:rPr>
          <w:b/>
          <w:bCs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Análisis predictivo de movimientos sospechosos</w:t>
      </w:r>
      <w:r w:rsidRPr="00A66DCF">
        <w:rPr>
          <w:b/>
          <w:bCs/>
        </w:rPr>
        <w:t>.</w:t>
      </w:r>
    </w:p>
    <w:p w14:paraId="08503913" w14:textId="77777777" w:rsidR="0000249B" w:rsidRPr="0000249B" w:rsidRDefault="0000249B" w:rsidP="00A66DC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AA45CD" w14:textId="77777777" w:rsidR="0000249B" w:rsidRPr="0000249B" w:rsidRDefault="0000249B" w:rsidP="0000249B">
      <w:pPr>
        <w:pStyle w:val="Ttulo1"/>
      </w:pPr>
      <w:r w:rsidRPr="0000249B">
        <w:t>Requisitos Técnicos</w:t>
      </w:r>
    </w:p>
    <w:p w14:paraId="6C5FE695" w14:textId="77777777" w:rsidR="0000249B" w:rsidRPr="0000249B" w:rsidRDefault="0000249B" w:rsidP="0000249B">
      <w:pPr>
        <w:pStyle w:val="Ttulo2"/>
      </w:pPr>
      <w:r w:rsidRPr="0000249B">
        <w:t xml:space="preserve">Lenguajes y </w:t>
      </w:r>
      <w:proofErr w:type="spellStart"/>
      <w:r w:rsidRPr="0000249B">
        <w:t>Frameworks</w:t>
      </w:r>
      <w:proofErr w:type="spellEnd"/>
      <w:r w:rsidRPr="0000249B">
        <w:t>:</w:t>
      </w:r>
    </w:p>
    <w:p w14:paraId="3F17A209" w14:textId="77777777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Backend: PHP</w:t>
      </w:r>
    </w:p>
    <w:p w14:paraId="08B00D56" w14:textId="20E5507C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: HTML, CSS, JavaScript</w:t>
      </w:r>
    </w:p>
    <w:p w14:paraId="64FC5C74" w14:textId="6BD68C81" w:rsidR="00A66DCF" w:rsidRPr="00A66DCF" w:rsidRDefault="00A66DCF" w:rsidP="00A66DCF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Base de datos: MySQL</w:t>
      </w:r>
    </w:p>
    <w:p w14:paraId="4073C188" w14:textId="77777777" w:rsidR="00A66DCF" w:rsidRPr="00A66DCF" w:rsidRDefault="00A66DCF" w:rsidP="00A66DCF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61DC675" w14:textId="77777777" w:rsid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F5358BC" w14:textId="77777777" w:rsidR="0000249B" w:rsidRPr="0000249B" w:rsidRDefault="0000249B" w:rsidP="0000249B">
      <w:pPr>
        <w:pStyle w:val="Ttulo2"/>
      </w:pPr>
      <w:r w:rsidRPr="0000249B">
        <w:t>Compatibilidad:</w:t>
      </w:r>
    </w:p>
    <w:p w14:paraId="6470A3B4" w14:textId="77777777" w:rsidR="00A66DCF" w:rsidRPr="00A66DCF" w:rsidRDefault="00A66DCF" w:rsidP="00A66DCF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Navegadores: Chrome, Firefox, Edge (versiones actualizadas)</w:t>
      </w:r>
    </w:p>
    <w:p w14:paraId="50451804" w14:textId="77777777" w:rsidR="00A66DCF" w:rsidRPr="00A66DCF" w:rsidRDefault="00A66DCF" w:rsidP="00A66DCF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Dispositivos: </w:t>
      </w:r>
      <w:proofErr w:type="spellStart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PCs</w:t>
      </w:r>
      <w:proofErr w:type="spellEnd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tablets</w:t>
      </w:r>
      <w:proofErr w:type="spellEnd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smartphones con acceso a navegador web.</w:t>
      </w:r>
    </w:p>
    <w:p w14:paraId="2B800328" w14:textId="77777777" w:rsidR="0000249B" w:rsidRP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905EDB8" w14:textId="77777777" w:rsidR="0000249B" w:rsidRPr="0000249B" w:rsidRDefault="0000249B" w:rsidP="0000249B">
      <w:pPr>
        <w:pStyle w:val="Ttulo1"/>
      </w:pPr>
      <w:r w:rsidRPr="0000249B">
        <w:t>Riesgos y Limitaciones</w:t>
      </w:r>
    </w:p>
    <w:p w14:paraId="237DA408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260A87DF" w14:textId="77777777" w:rsidR="0000249B" w:rsidRPr="0000249B" w:rsidRDefault="0000249B" w:rsidP="0000249B">
      <w:pPr>
        <w:pStyle w:val="Ttulo2"/>
      </w:pPr>
      <w:r w:rsidRPr="0000249B">
        <w:t>Riesgos:</w:t>
      </w:r>
    </w:p>
    <w:p w14:paraId="48B989FD" w14:textId="77777777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Interferencias electromagnéticas en entornos con estructuras de concreto.</w:t>
      </w:r>
    </w:p>
    <w:p w14:paraId="10EF798B" w14:textId="172FF557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Resistencia al cambio por parte del personal </w:t>
      </w:r>
      <w:proofErr w:type="spellStart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usuariofinal</w:t>
      </w:r>
      <w:proofErr w:type="spellEnd"/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E1679AD" w14:textId="2D227BC0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Dependencia de una conexión a Internet estable.</w:t>
      </w:r>
    </w:p>
    <w:p w14:paraId="7D0B3BFE" w14:textId="77777777" w:rsidR="0000249B" w:rsidRP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097224" w14:textId="77777777" w:rsidR="0000249B" w:rsidRPr="0000249B" w:rsidRDefault="0000249B" w:rsidP="0000249B">
      <w:pPr>
        <w:pStyle w:val="Ttulo2"/>
      </w:pPr>
      <w:r w:rsidRPr="0000249B">
        <w:t>Limitaciones:</w:t>
      </w:r>
    </w:p>
    <w:p w14:paraId="42045563" w14:textId="77777777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La primera versión no incluirá aplicaciones nativas para iOS/Android.</w:t>
      </w:r>
    </w:p>
    <w:p w14:paraId="3B4C911B" w14:textId="6A0371B4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No se incluirá control de acceso biométrico.</w:t>
      </w:r>
    </w:p>
    <w:p w14:paraId="0C6C9417" w14:textId="77777777" w:rsidR="0000249B" w:rsidRP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C79F4FF" w14:textId="77777777" w:rsidR="0000249B" w:rsidRPr="0000249B" w:rsidRDefault="0000249B" w:rsidP="0000249B">
      <w:pPr>
        <w:pStyle w:val="Ttulo1"/>
      </w:pPr>
      <w:r w:rsidRPr="0000249B">
        <w:t>Alcance del Proyecto</w:t>
      </w:r>
    </w:p>
    <w:p w14:paraId="2DB8AEC8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qué incluirá y qué quedará fuera en la primera versión.</w:t>
      </w:r>
    </w:p>
    <w:p w14:paraId="211607D3" w14:textId="77777777" w:rsidR="0000249B" w:rsidRPr="0000249B" w:rsidRDefault="0000249B" w:rsidP="0000249B">
      <w:pPr>
        <w:pStyle w:val="Ttulo2"/>
      </w:pPr>
      <w:r w:rsidRPr="0000249B">
        <w:t>Lo que incluirá:</w:t>
      </w:r>
    </w:p>
    <w:p w14:paraId="7820339E" w14:textId="384F27C0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usuarios y roles.</w:t>
      </w:r>
    </w:p>
    <w:p w14:paraId="0669338E" w14:textId="62321E0A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y rastreo de 50 equipos mediante RFID.</w:t>
      </w:r>
    </w:p>
    <w:p w14:paraId="0CEB8B82" w14:textId="0EBF9777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alertas en tiempo real.</w:t>
      </w:r>
    </w:p>
    <w:p w14:paraId="4353A130" w14:textId="2DEA81D5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Reportes de inventario y movimientos.</w:t>
      </w:r>
    </w:p>
    <w:p w14:paraId="7A5B99A8" w14:textId="0A21907B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 web responsiva.</w:t>
      </w:r>
    </w:p>
    <w:p w14:paraId="6536E2F8" w14:textId="77777777" w:rsidR="0000249B" w:rsidRP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5AE4294" w14:textId="77777777" w:rsidR="0000249B" w:rsidRPr="0000249B" w:rsidRDefault="0000249B" w:rsidP="0000249B">
      <w:pPr>
        <w:pStyle w:val="Ttulo2"/>
      </w:pPr>
      <w:r w:rsidRPr="0000249B">
        <w:t>Lo que NO incluirá (por ahora):</w:t>
      </w:r>
    </w:p>
    <w:p w14:paraId="14A2A3A2" w14:textId="77777777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sistemas de videovigilancia.</w:t>
      </w:r>
    </w:p>
    <w:p w14:paraId="3E6C4602" w14:textId="17FA5A45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 de acceso biométrico.</w:t>
      </w:r>
    </w:p>
    <w:p w14:paraId="5AC6917E" w14:textId="2E1B59DB" w:rsidR="00A66DCF" w:rsidRPr="00A66DCF" w:rsidRDefault="00A66DCF" w:rsidP="00A66DC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6DCF">
        <w:rPr>
          <w:rFonts w:ascii="Times New Roman" w:eastAsia="Times New Roman" w:hAnsi="Times New Roman" w:cs="Times New Roman"/>
          <w:sz w:val="24"/>
          <w:szCs w:val="24"/>
          <w:lang w:eastAsia="es-PE"/>
        </w:rPr>
        <w:t>Funcionalidades de colaboración en tiempo real entre usuarios.</w:t>
      </w:r>
    </w:p>
    <w:p w14:paraId="093CCC42" w14:textId="77777777" w:rsidR="0000249B" w:rsidRPr="0000249B" w:rsidRDefault="0000249B" w:rsidP="00A66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44C202" w14:textId="215B88D1" w:rsidR="000C2FFE" w:rsidRPr="0000249B" w:rsidRDefault="000C2FFE" w:rsidP="000C2FFE">
      <w:pPr>
        <w:pStyle w:val="Ttulo1"/>
      </w:pPr>
      <w:bookmarkStart w:id="0" w:name="_Hlk207033084"/>
      <w:r>
        <w:t>Referencias</w:t>
      </w:r>
    </w:p>
    <w:p w14:paraId="01D3AAE9" w14:textId="77777777" w:rsidR="000C2FFE" w:rsidRPr="0000249B" w:rsidRDefault="000C2FFE" w:rsidP="000C2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qué incluirá y qué quedará fuera en la primera versión.</w:t>
      </w:r>
    </w:p>
    <w:p w14:paraId="17B26DAD" w14:textId="199EB6BD" w:rsidR="00A41F6B" w:rsidRPr="0000249B" w:rsidRDefault="00A41F6B" w:rsidP="00A41F6B">
      <w:pPr>
        <w:pStyle w:val="Ttulo1"/>
      </w:pPr>
      <w:r>
        <w:t>Control de Cambios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26"/>
        <w:gridCol w:w="1461"/>
        <w:gridCol w:w="2523"/>
        <w:gridCol w:w="3584"/>
      </w:tblGrid>
      <w:tr w:rsidR="00A41F6B" w:rsidRPr="00A41F6B" w14:paraId="4678BCE8" w14:textId="77777777" w:rsidTr="00A41F6B">
        <w:tc>
          <w:tcPr>
            <w:tcW w:w="545" w:type="pct"/>
            <w:vAlign w:val="center"/>
          </w:tcPr>
          <w:p w14:paraId="425579E0" w14:textId="3BE14FAB" w:rsidR="00A41F6B" w:rsidRPr="00A41F6B" w:rsidRDefault="00A41F6B" w:rsidP="00A41F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Nro.</w:t>
            </w:r>
          </w:p>
        </w:tc>
        <w:tc>
          <w:tcPr>
            <w:tcW w:w="860" w:type="pct"/>
            <w:vAlign w:val="center"/>
          </w:tcPr>
          <w:p w14:paraId="64317066" w14:textId="1E635E34" w:rsidR="00A41F6B" w:rsidRPr="00A41F6B" w:rsidRDefault="00A41F6B" w:rsidP="00A41F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485" w:type="pct"/>
            <w:vAlign w:val="center"/>
          </w:tcPr>
          <w:p w14:paraId="57B1EAB8" w14:textId="5DBBB1CC" w:rsidR="00A41F6B" w:rsidRPr="00A41F6B" w:rsidRDefault="00A41F6B" w:rsidP="00A41F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(es)</w:t>
            </w:r>
          </w:p>
        </w:tc>
        <w:tc>
          <w:tcPr>
            <w:tcW w:w="2110" w:type="pct"/>
            <w:vAlign w:val="center"/>
          </w:tcPr>
          <w:p w14:paraId="5F8683BC" w14:textId="287F97DA" w:rsidR="00A41F6B" w:rsidRPr="00A41F6B" w:rsidRDefault="00A41F6B" w:rsidP="00A41F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6C5BC5" w14:paraId="4893F2BD" w14:textId="77777777" w:rsidTr="00A41F6B">
        <w:tc>
          <w:tcPr>
            <w:tcW w:w="545" w:type="pct"/>
          </w:tcPr>
          <w:p w14:paraId="20F3E28E" w14:textId="77777777" w:rsidR="006C5BC5" w:rsidRPr="00A41F6B" w:rsidRDefault="006C5BC5" w:rsidP="006C5BC5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474725FF" w14:textId="7190D062" w:rsidR="006C5BC5" w:rsidRDefault="006C5BC5" w:rsidP="006C5B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27/08/2025</w:t>
            </w:r>
          </w:p>
        </w:tc>
        <w:tc>
          <w:tcPr>
            <w:tcW w:w="1485" w:type="pct"/>
          </w:tcPr>
          <w:p w14:paraId="5B973ADB" w14:textId="77777777" w:rsidR="006C5BC5" w:rsidRDefault="006C5BC5" w:rsidP="006C5BC5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proofErr w:type="spellStart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Raurau</w:t>
            </w:r>
            <w:proofErr w:type="spellEnd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 xml:space="preserve"> Quispe, Juan Boris; Munares Chamorro, Juan Carlos    </w:t>
            </w:r>
          </w:p>
          <w:p w14:paraId="0F897B43" w14:textId="77777777" w:rsidR="006C5BC5" w:rsidRDefault="006C5BC5" w:rsidP="006C5B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284A61BA" w14:textId="53B9DC1E" w:rsidR="006C5BC5" w:rsidRDefault="006C5BC5" w:rsidP="006C5B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VISION DEL PROYECTO</w:t>
            </w:r>
          </w:p>
        </w:tc>
      </w:tr>
      <w:tr w:rsidR="006C5BC5" w14:paraId="001761CD" w14:textId="77777777" w:rsidTr="00A41F6B">
        <w:tc>
          <w:tcPr>
            <w:tcW w:w="545" w:type="pct"/>
          </w:tcPr>
          <w:p w14:paraId="6ED41227" w14:textId="77777777" w:rsidR="006C5BC5" w:rsidRPr="00A41F6B" w:rsidRDefault="006C5BC5" w:rsidP="006C5BC5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58C945AC" w14:textId="5FDA2E61" w:rsidR="006C5BC5" w:rsidRDefault="006C5BC5" w:rsidP="006C5B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08/09/2025</w:t>
            </w:r>
          </w:p>
        </w:tc>
        <w:tc>
          <w:tcPr>
            <w:tcW w:w="1485" w:type="pct"/>
          </w:tcPr>
          <w:p w14:paraId="35B8105E" w14:textId="77777777" w:rsidR="006C5BC5" w:rsidRDefault="006C5BC5" w:rsidP="006C5BC5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proofErr w:type="spellStart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Raurau</w:t>
            </w:r>
            <w:proofErr w:type="spellEnd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 xml:space="preserve"> Quispe, Juan Boris; Munares Chamorro, Juan Carlos    </w:t>
            </w:r>
          </w:p>
          <w:p w14:paraId="3C82B9B7" w14:textId="77777777" w:rsidR="006C5BC5" w:rsidRDefault="006C5BC5" w:rsidP="006C5B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7E1B8056" w14:textId="04E80F86" w:rsidR="006C5BC5" w:rsidRDefault="006C5BC5" w:rsidP="006C5B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VISION DEL PROYECTO v2</w:t>
            </w:r>
          </w:p>
        </w:tc>
      </w:tr>
    </w:tbl>
    <w:p w14:paraId="33264936" w14:textId="78D5366A" w:rsidR="00A41F6B" w:rsidRPr="0000249B" w:rsidRDefault="00A41F6B" w:rsidP="00A4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bookmarkEnd w:id="0"/>
    <w:p w14:paraId="7C74C50F" w14:textId="77777777" w:rsidR="009F32D0" w:rsidRDefault="009F32D0"/>
    <w:sectPr w:rsidR="009F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e Plak">
    <w:altName w:val="Cambria"/>
    <w:charset w:val="00"/>
    <w:family w:val="swiss"/>
    <w:pitch w:val="variable"/>
    <w:sig w:usb0="A000006F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5AB1"/>
    <w:multiLevelType w:val="hybridMultilevel"/>
    <w:tmpl w:val="FC20DA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F3A1F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317DE"/>
    <w:multiLevelType w:val="hybridMultilevel"/>
    <w:tmpl w:val="CAC69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65312">
    <w:abstractNumId w:val="11"/>
  </w:num>
  <w:num w:numId="2" w16cid:durableId="2135708568">
    <w:abstractNumId w:val="10"/>
  </w:num>
  <w:num w:numId="3" w16cid:durableId="437145098">
    <w:abstractNumId w:val="5"/>
  </w:num>
  <w:num w:numId="4" w16cid:durableId="1348949990">
    <w:abstractNumId w:val="4"/>
  </w:num>
  <w:num w:numId="5" w16cid:durableId="1893955779">
    <w:abstractNumId w:val="9"/>
  </w:num>
  <w:num w:numId="6" w16cid:durableId="1965235005">
    <w:abstractNumId w:val="8"/>
  </w:num>
  <w:num w:numId="7" w16cid:durableId="351955139">
    <w:abstractNumId w:val="0"/>
  </w:num>
  <w:num w:numId="8" w16cid:durableId="927427269">
    <w:abstractNumId w:val="2"/>
  </w:num>
  <w:num w:numId="9" w16cid:durableId="326056017">
    <w:abstractNumId w:val="1"/>
  </w:num>
  <w:num w:numId="10" w16cid:durableId="278143134">
    <w:abstractNumId w:val="6"/>
  </w:num>
  <w:num w:numId="11" w16cid:durableId="878666309">
    <w:abstractNumId w:val="3"/>
  </w:num>
  <w:num w:numId="12" w16cid:durableId="1607736788">
    <w:abstractNumId w:val="12"/>
  </w:num>
  <w:num w:numId="13" w16cid:durableId="641234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C2FFE"/>
    <w:rsid w:val="002A14D7"/>
    <w:rsid w:val="006256D5"/>
    <w:rsid w:val="006C5BC5"/>
    <w:rsid w:val="009F32D0"/>
    <w:rsid w:val="00A41F6B"/>
    <w:rsid w:val="00A66DCF"/>
    <w:rsid w:val="00F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9A02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2</cp:revision>
  <dcterms:created xsi:type="dcterms:W3CDTF">2025-09-08T18:02:00Z</dcterms:created>
  <dcterms:modified xsi:type="dcterms:W3CDTF">2025-09-08T18:02:00Z</dcterms:modified>
</cp:coreProperties>
</file>