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20"/>
        <w:rPr>
          <w:rFonts w:ascii="Times New Roman"/>
          <w:sz w:val="20"/>
          <w:highlight w:val="black"/>
        </w:rPr>
      </w:pPr>
    </w:p>
    <w:p>
      <w:pPr>
        <w:pStyle w:val="5"/>
        <w:rPr>
          <w:rFonts w:ascii="Times New Roman"/>
          <w:sz w:val="20"/>
          <w:highlight w:val="black"/>
        </w:rPr>
      </w:pPr>
    </w:p>
    <w:p>
      <w:pPr>
        <w:pStyle w:val="5"/>
        <w:rPr>
          <w:rFonts w:ascii="Times New Roman"/>
          <w:sz w:val="20"/>
          <w:highlight w:val="black"/>
        </w:rPr>
      </w:pPr>
    </w:p>
    <w:p>
      <w:pPr>
        <w:pStyle w:val="5"/>
        <w:spacing w:before="7"/>
        <w:rPr>
          <w:rFonts w:ascii="Times New Roman"/>
          <w:sz w:val="18"/>
          <w:highlight w:val="black"/>
        </w:rPr>
      </w:pPr>
    </w:p>
    <w:p>
      <w:pPr>
        <w:pStyle w:val="2"/>
        <w:spacing w:before="100" w:line="331" w:lineRule="auto"/>
        <w:ind w:right="6016"/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GitHub Link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:</w:t>
      </w:r>
    </w:p>
    <w:p>
      <w:pPr>
        <w:pStyle w:val="2"/>
        <w:spacing w:before="100" w:line="331" w:lineRule="auto"/>
        <w:ind w:right="6016"/>
        <w:rPr>
          <w:rFonts w:hint="default"/>
          <w:color w:val="FFFFFF" w:themeColor="background1"/>
          <w:sz w:val="30"/>
          <w:szCs w:val="30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30"/>
          <w:szCs w:val="30"/>
          <w:highlight w:val="black"/>
          <w14:textFill>
            <w14:solidFill>
              <w14:schemeClr w14:val="bg1"/>
            </w14:solidFill>
          </w14:textFill>
        </w:rPr>
        <w:t>https://github.com/20CE027/20ce027/</w:t>
      </w:r>
    </w:p>
    <w:p>
      <w:pPr>
        <w:pStyle w:val="2"/>
        <w:spacing w:before="100" w:line="331" w:lineRule="auto"/>
        <w:ind w:right="6016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Code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–</w:t>
      </w:r>
    </w:p>
    <w:p>
      <w:pPr>
        <w:pStyle w:val="5"/>
        <w:rPr>
          <w:color w:val="FFFFFF" w:themeColor="background1"/>
          <w:sz w:val="26"/>
          <w:highlight w:val="black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Consider an example of declaring the examination result. Design three classes: Student, Exam, and Result.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The Student class has data members such as those representing rollNumber, Name, etc.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Create the class Exam by inheriting Student class. The Exam class adds fields representing the marks scored in six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subjects. Derive Result from the Exam class, and it has its own fields such as total_marks.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Write an interactive program to model this relationship.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20CE034 - DEV GUNDALIA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GitHub Repo Link - https://github.com/20CE034/PIP-II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class Student: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data members of the student class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name = "DEFAULT_NAME"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age = "18_DEFAULT"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gender = "MALE_DEFAULT"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roll_no = 18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constructor class...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_init_(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name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age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gender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.name = name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.age = age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.gender = gender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set_roll_no(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roll_no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.roll_no = roll_no</w:t>
      </w:r>
    </w:p>
    <w:p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class Exam(Student):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sub_list = []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total_subjects = 6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marks_of_student = {}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__marks_criteria = 100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__gotMarks = False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_init_(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name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age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gender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sub_length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super()._init_(name, age, gender)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.total_subjects = sub_length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for i in range(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.total_subjects):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sub_name = input(f"Enter name of the subject {i + 1} : 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.sub_list.append(sub_name)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show_subject_list(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print("The subjects are : 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for subject in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print(subject)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change_subject_list(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confirmation = input(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"Are you sure you want to change the subjects? (y/n) : 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if 'y' in confirmation or 'Y' in confirmation: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print("Enter all the subject's name again!")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for i in range(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.total_subjects):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.sub_list.append(input("Enter subject name : "))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print("All subject's name changed successfully!")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print("Operation cancelled successfully!")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.__gotMarks = False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alter_subjects(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start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end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if start &lt;= 0 or end &gt;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.total_subjects: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print("There is some error in arguments passed for alteration!")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for i in range(start, end + 1):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.sub_list.pop(i - 1)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.sub_list.insert(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    i - 1, input(f"Enter name of the subject {i} : "))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.__gotMarks = False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alter_subject(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index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.alter_subjects(index, index)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__getMarks(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.marks_of_student.clear()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for subject in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marks = int(input(f"Enter marks for {subject} : "))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if marks &lt; 0 or (marks &gt;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.__marks_criteria):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print("Error in marks...entered...!")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return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.marks_of_student.update({subject: marks})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.__gotMarks = True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print("Mark-sheet has been updated!")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grab_marks(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if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.__gotMarks: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confirmation = input("""Are you sure you want to grab the marks again, because the subjects are neither 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changed nor altered! (y/n) : """)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if 'y' in confirmation or 'Y' in confirmation: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.__getMarks()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print("Operation of getting new Mark-sheet has been cancelled!")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.__getMarks()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change_marks_criteria(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max_marks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.__marks_criteria = max_marks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show_marks_criteria(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print(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.__marks_criteria)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get_marks_criteria(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return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.__marks_criteria</w:t>
      </w:r>
    </w:p>
    <w:p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class Result: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exam = ""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passing_criteria = 100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grade_list = {"A": 90, "B": 80, "C": 60, "D": 50}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_init_(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exam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 = exam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.passing_criteria = 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exam.get_marks_criteria() * exam.total_subjects) * 0.5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__getGrade(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marks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for grades in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.grade_list.keys():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if marks &gt;=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.grade_list.get(grades):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return grades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return "Fail"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show_mark_sheet(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if len(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.exam.marks_of_student) ==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.exam.total_subjects: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print("\n=================================================================")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print(f"Mark-sheet of Student : {self.exam.name}")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print(f"Roll no : {self.exam.roll_no}")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print("\n-----------------------------------------------------------------")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for subject in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.exam.marks_of_student.keys():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print(f"Marks in {subject} : ",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.exam.marks_of_student.get(subject), "Grade : ",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.__getGrade(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.exam.marks_of_student.get(subject)))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print("-----------------------------------------------------------------")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f"Total marks : {self.exam.total_subjects * self.exam.get_marks_criteria()}/{sum(self.exam.marks_of_student.values())}")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print("-----------------------------------------------------------------")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f"Overall Grade : {self.__getGrade(sum(self.exam.marks_of_student.values())/self.exam.total_subjects)}")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print("-----------------------------------------------------------------\n")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print("=================================================================\n")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print("Marks has not been updated!")</w:t>
      </w:r>
    </w:p>
    <w:p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if __name__ == "_main_":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ExamA = Exam("Student", 19, "MALE", 4)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ResultA = Result(ExamA)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ResultA.exam.grab_marks()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ResultA.show_mark_sheet()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pStyle w:val="5"/>
        <w:rPr>
          <w:sz w:val="26"/>
          <w:highlight w:val="black"/>
        </w:rPr>
      </w:pPr>
    </w:p>
    <w:p>
      <w:pPr>
        <w:pStyle w:val="5"/>
        <w:spacing w:before="11"/>
        <w:rPr>
          <w:sz w:val="21"/>
          <w:highlight w:val="black"/>
        </w:rPr>
      </w:pPr>
    </w:p>
    <w:p>
      <w:pPr>
        <w:pStyle w:val="2"/>
        <w:rPr>
          <w:highlight w:val="black"/>
        </w:rPr>
      </w:pPr>
      <w:r>
        <w:rPr>
          <w:highlight w:val="black"/>
        </w:rPr>
        <w:t>Output –</w:t>
      </w:r>
    </w:p>
    <w:p>
      <w:pPr>
        <w:pStyle w:val="5"/>
        <w:spacing w:before="7"/>
        <w:rPr>
          <w:sz w:val="13"/>
          <w:highlight w:val="black"/>
        </w:rPr>
      </w:pPr>
    </w:p>
    <w:p>
      <w:pPr>
        <w:pStyle w:val="5"/>
        <w:rPr>
          <w:sz w:val="52"/>
          <w:highlight w:val="black"/>
        </w:rPr>
      </w:pPr>
      <w:r>
        <w:rPr>
          <w:sz w:val="52"/>
          <w:highlight w:val="black"/>
        </w:rPr>
        <w:t xml:space="preserve"> /</w:t>
      </w:r>
    </w:p>
    <w:p>
      <w:pPr>
        <w:pStyle w:val="5"/>
        <w:rPr>
          <w:sz w:val="52"/>
          <w:highlight w:val="black"/>
        </w:rPr>
      </w:pPr>
    </w:p>
    <w:p>
      <w:pPr>
        <w:pStyle w:val="5"/>
        <w:spacing w:before="437"/>
        <w:ind w:right="116"/>
        <w:jc w:val="center"/>
        <w:rPr>
          <w:rFonts w:ascii="Calibri"/>
          <w:highlight w:val="black"/>
        </w:rPr>
      </w:pPr>
    </w:p>
    <w:sectPr>
      <w:headerReference r:id="rId3" w:type="default"/>
      <w:footerReference r:id="rId4" w:type="default"/>
      <w:type w:val="continuous"/>
      <w:pgSz w:w="12240" w:h="15840"/>
      <w:pgMar w:top="72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329132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Times New Roman"/>
        <w:sz w:val="20"/>
      </w:rPr>
      <mc:AlternateContent>
        <mc:Choice Requires="wps">
          <w:drawing>
            <wp:inline distT="0" distB="0" distL="0" distR="0">
              <wp:extent cx="5902960" cy="186055"/>
              <wp:effectExtent l="0" t="0" r="2540" b="4445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2960" cy="186055"/>
                      </a:xfrm>
                      <a:prstGeom prst="rect">
                        <a:avLst/>
                      </a:prstGeom>
                      <a:solidFill>
                        <a:srgbClr val="2C2C2C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5040"/>
                            </w:tabs>
                            <w:ind w:right="-15"/>
                            <w:rPr>
                              <w:rFonts w:ascii="Segoe UI"/>
                              <w:b/>
                            </w:rPr>
                          </w:pP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>20CE0</w:t>
                          </w:r>
                          <w:r>
                            <w:rPr>
                              <w:rFonts w:hint="default" w:ascii="Segoe UI"/>
                              <w:b/>
                              <w:color w:val="FFFFFF"/>
                              <w:lang w:val="en-US"/>
                            </w:rPr>
                            <w:t>27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hint="default" w:ascii="Segoe UI"/>
                              <w:b/>
                              <w:color w:val="FFFFFF"/>
                              <w:spacing w:val="-3"/>
                              <w:lang w:val="en-US"/>
                            </w:rPr>
                            <w:t>Vatsal Doshi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>Practical 9 :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_x0000_s1026" o:spid="_x0000_s1026" o:spt="202" type="#_x0000_t202" style="height:14.65pt;width:464.8pt;" fillcolor="#2C2C2C" filled="t" stroked="f" coordsize="21600,21600" o:gfxdata="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uLYufUAAAABAEAAA8AAAAAAAAAAQAgAAAA&#10;IgAAAGRycy9kb3ducmV2LnhtbFBLAQIUABQAAAAIAIdO4kBZxn7vDwIAAC0EAAAOAAAAAAAAAAEA&#10;IAAAACMBAABkcnMvZTJvRG9jLnhtbFBLBQYAAAAABgAGAFkBAACkBQAAAAA=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5040"/>
                      </w:tabs>
                      <w:ind w:right="-15"/>
                      <w:rPr>
                        <w:rFonts w:ascii="Segoe UI"/>
                        <w:b/>
                      </w:rPr>
                    </w:pPr>
                    <w:r>
                      <w:rPr>
                        <w:rFonts w:ascii="Segoe UI"/>
                        <w:b/>
                        <w:color w:val="FFFFFF"/>
                      </w:rPr>
                      <w:t>20CE0</w:t>
                    </w:r>
                    <w:r>
                      <w:rPr>
                        <w:rFonts w:hint="default" w:ascii="Segoe UI"/>
                        <w:b/>
                        <w:color w:val="FFFFFF"/>
                        <w:lang w:val="en-US"/>
                      </w:rPr>
                      <w:t>27</w:t>
                    </w:r>
                    <w:r>
                      <w:rPr>
                        <w:rFonts w:ascii="Segoe UI"/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hint="default" w:ascii="Segoe UI"/>
                        <w:b/>
                        <w:color w:val="FFFFFF"/>
                        <w:spacing w:val="-3"/>
                        <w:lang w:val="en-US"/>
                      </w:rPr>
                      <w:t>Vatsal Doshi</w:t>
                    </w:r>
                    <w:r>
                      <w:rPr>
                        <w:rFonts w:ascii="Segoe UI"/>
                        <w:b/>
                        <w:color w:val="FFFFFF"/>
                      </w:rPr>
                      <w:tab/>
                    </w:r>
                    <w:r>
                      <w:rPr>
                        <w:rFonts w:ascii="Segoe UI"/>
                        <w:b/>
                        <w:color w:val="FFFFFF"/>
                      </w:rPr>
                      <w:tab/>
                    </w:r>
                    <w:r>
                      <w:rPr>
                        <w:rFonts w:ascii="Segoe UI"/>
                        <w:b/>
                        <w:color w:val="FFFFFF"/>
                      </w:rPr>
                      <w:t>Practical 9 :</w:t>
                    </w:r>
                    <w:r>
                      <w:t xml:space="preserve"> </w:t>
                    </w:r>
                  </w:p>
                </w:txbxContent>
              </v:textbox>
              <w10:wrap type="non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Q2NDUzNrY0MjdU0lEKTi0uzszPAykwrQUARgGHRiwAAAA="/>
  </w:docVars>
  <w:rsids>
    <w:rsidRoot w:val="003F620A"/>
    <w:rsid w:val="000B218F"/>
    <w:rsid w:val="001B77E9"/>
    <w:rsid w:val="0029588E"/>
    <w:rsid w:val="003447A5"/>
    <w:rsid w:val="003D3A6C"/>
    <w:rsid w:val="003F620A"/>
    <w:rsid w:val="004D4E89"/>
    <w:rsid w:val="00570AA3"/>
    <w:rsid w:val="005A7DA6"/>
    <w:rsid w:val="00617AA2"/>
    <w:rsid w:val="007C3ACA"/>
    <w:rsid w:val="00A20232"/>
    <w:rsid w:val="00AF510D"/>
    <w:rsid w:val="00B2291A"/>
    <w:rsid w:val="00BB14D7"/>
    <w:rsid w:val="00C5003E"/>
    <w:rsid w:val="00D04970"/>
    <w:rsid w:val="00D15763"/>
    <w:rsid w:val="00EF20EA"/>
    <w:rsid w:val="00FC4BB0"/>
    <w:rsid w:val="00FD6BA4"/>
    <w:rsid w:val="57E90B8E"/>
    <w:rsid w:val="58BD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Bahnschrift Light" w:hAnsi="Bahnschrift Light" w:eastAsia="Bahnschrift Light" w:cs="Bahnschrift Light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120"/>
      <w:outlineLvl w:val="0"/>
    </w:pPr>
    <w:rPr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Bahnschrift Light" w:hAnsi="Bahnschrift Light" w:eastAsia="Bahnschrift Light" w:cs="Bahnschrift Light"/>
      <w:lang w:bidi="en-US"/>
    </w:rPr>
  </w:style>
  <w:style w:type="character" w:customStyle="1" w:styleId="11">
    <w:name w:val="Footer Char"/>
    <w:basedOn w:val="3"/>
    <w:link w:val="6"/>
    <w:qFormat/>
    <w:uiPriority w:val="99"/>
    <w:rPr>
      <w:rFonts w:ascii="Bahnschrift Light" w:hAnsi="Bahnschrift Light" w:eastAsia="Bahnschrift Light" w:cs="Bahnschrift Light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853</Words>
  <Characters>4867</Characters>
  <Lines>40</Lines>
  <Paragraphs>11</Paragraphs>
  <TotalTime>7</TotalTime>
  <ScaleCrop>false</ScaleCrop>
  <LinksUpToDate>false</LinksUpToDate>
  <CharactersWithSpaces>5709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2022-02-12T12:47:00Z</dcterms:created>
  <dc:creator>Night Fury</dc:creator>
  <cp:lastModifiedBy>google1598867255</cp:lastModifiedBy>
  <dcterms:modified xsi:type="dcterms:W3CDTF">2022-04-12T07:15:07Z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2022-02-05T00:00:00Z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9306592F057D4B9883581474B5983772</vt:lpwstr>
  </property>
</Properties>
</file>