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73" w:rsidRPr="00F02299" w:rsidRDefault="00983073" w:rsidP="00983073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>UNIVERSIDAD POLITECNICA DE LA ZO</w:t>
      </w:r>
      <w:r>
        <w:rPr>
          <w:rFonts w:ascii="Arial" w:hAnsi="Arial" w:cs="Arial"/>
          <w:sz w:val="44"/>
          <w:szCs w:val="28"/>
        </w:rPr>
        <w:t>NA METROPOLITANA DE GUADALAJARA.</w:t>
      </w:r>
    </w:p>
    <w:p w:rsidR="00983073" w:rsidRPr="00F02299" w:rsidRDefault="00983073" w:rsidP="00983073">
      <w:pPr>
        <w:rPr>
          <w:rFonts w:ascii="Arial" w:hAnsi="Arial" w:cs="Arial"/>
          <w:sz w:val="28"/>
          <w:szCs w:val="28"/>
        </w:rPr>
      </w:pPr>
    </w:p>
    <w:p w:rsidR="00983073" w:rsidRPr="00F02299" w:rsidRDefault="00983073" w:rsidP="00983073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4985A3C" wp14:editId="53CA7242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73" w:rsidRPr="00F02299" w:rsidRDefault="00983073" w:rsidP="00983073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  <w:r>
        <w:rPr>
          <w:rFonts w:ascii="Arial" w:hAnsi="Arial" w:cs="Arial"/>
          <w:sz w:val="36"/>
          <w:szCs w:val="28"/>
        </w:rPr>
        <w:t>.</w:t>
      </w:r>
    </w:p>
    <w:p w:rsidR="00983073" w:rsidRPr="00F02299" w:rsidRDefault="00983073" w:rsidP="00983073">
      <w:pPr>
        <w:jc w:val="center"/>
        <w:rPr>
          <w:rFonts w:ascii="Arial" w:hAnsi="Arial" w:cs="Arial"/>
          <w:sz w:val="28"/>
          <w:szCs w:val="28"/>
        </w:rPr>
      </w:pPr>
    </w:p>
    <w:p w:rsidR="00983073" w:rsidRPr="00F02299" w:rsidRDefault="00983073" w:rsidP="00983073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Enciso Guerrero Benjamin Salvador</w:t>
      </w:r>
      <w:r>
        <w:rPr>
          <w:rFonts w:ascii="Arial" w:hAnsi="Arial" w:cs="Arial"/>
          <w:sz w:val="28"/>
          <w:szCs w:val="28"/>
        </w:rPr>
        <w:t>.</w:t>
      </w:r>
    </w:p>
    <w:p w:rsidR="00983073" w:rsidRDefault="00983073" w:rsidP="009830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Ingenieria de control</w:t>
      </w:r>
      <w:r>
        <w:rPr>
          <w:rFonts w:ascii="Arial" w:hAnsi="Arial" w:cs="Arial"/>
          <w:sz w:val="28"/>
          <w:szCs w:val="28"/>
        </w:rPr>
        <w:t>.</w:t>
      </w:r>
    </w:p>
    <w:p w:rsidR="00983073" w:rsidRPr="00F02299" w:rsidRDefault="00983073" w:rsidP="00983073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983073" w:rsidRPr="00983073" w:rsidRDefault="00983073" w:rsidP="00983073">
      <w:pPr>
        <w:spacing w:line="0" w:lineRule="atLeast"/>
        <w:jc w:val="center"/>
        <w:rPr>
          <w:rFonts w:ascii="Arial" w:eastAsia="Times New Roman" w:hAnsi="Arial" w:cs="Arial"/>
          <w:sz w:val="24"/>
        </w:rPr>
      </w:pPr>
      <w:r w:rsidRPr="00983073">
        <w:rPr>
          <w:rFonts w:ascii="Arial" w:eastAsia="Times New Roman" w:hAnsi="Arial" w:cs="Arial"/>
          <w:sz w:val="24"/>
        </w:rPr>
        <w:t>Practica 1:</w:t>
      </w:r>
      <w:r>
        <w:rPr>
          <w:rFonts w:ascii="Arial" w:eastAsia="Times New Roman" w:hAnsi="Arial" w:cs="Arial"/>
          <w:sz w:val="24"/>
        </w:rPr>
        <w:t xml:space="preserve"> </w:t>
      </w:r>
      <w:r w:rsidRPr="00983073">
        <w:rPr>
          <w:rFonts w:ascii="Arial" w:eastAsia="Times New Roman" w:hAnsi="Arial" w:cs="Arial"/>
          <w:sz w:val="24"/>
        </w:rPr>
        <w:t>ESTABILIDAD</w:t>
      </w:r>
      <w:r>
        <w:rPr>
          <w:rFonts w:ascii="Arial" w:eastAsia="Times New Roman" w:hAnsi="Arial" w:cs="Arial"/>
          <w:sz w:val="24"/>
        </w:rPr>
        <w:t>.</w:t>
      </w:r>
    </w:p>
    <w:p w:rsidR="00983073" w:rsidRDefault="00983073" w:rsidP="00983073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972C8D" w:rsidRDefault="00972C8D">
      <w:pPr>
        <w:rPr>
          <w:lang w:val="es-ES"/>
        </w:rPr>
      </w:pPr>
    </w:p>
    <w:p w:rsidR="00983073" w:rsidRDefault="00983073">
      <w:pPr>
        <w:rPr>
          <w:lang w:val="es-ES"/>
        </w:rPr>
      </w:pPr>
    </w:p>
    <w:p w:rsidR="00983073" w:rsidRDefault="00983073">
      <w:pPr>
        <w:rPr>
          <w:lang w:val="es-ES"/>
        </w:rPr>
      </w:pPr>
    </w:p>
    <w:p w:rsidR="00983073" w:rsidRDefault="00983073">
      <w:pPr>
        <w:rPr>
          <w:lang w:val="es-ES"/>
        </w:rPr>
      </w:pPr>
    </w:p>
    <w:p w:rsidR="00983073" w:rsidRDefault="00983073">
      <w:pPr>
        <w:rPr>
          <w:lang w:val="es-ES"/>
        </w:rPr>
      </w:pPr>
      <w:bookmarkStart w:id="0" w:name="_GoBack"/>
      <w:bookmarkEnd w:id="0"/>
    </w:p>
    <w:p w:rsidR="00983073" w:rsidRPr="00243AC7" w:rsidRDefault="00983073" w:rsidP="00231328">
      <w:pPr>
        <w:spacing w:line="0" w:lineRule="atLeast"/>
        <w:ind w:left="800"/>
        <w:rPr>
          <w:rFonts w:ascii="Arial" w:eastAsia="Times New Roman" w:hAnsi="Arial" w:cs="Arial"/>
          <w:b/>
          <w:sz w:val="24"/>
        </w:rPr>
      </w:pPr>
      <w:r w:rsidRPr="00243AC7">
        <w:rPr>
          <w:rFonts w:ascii="Arial" w:eastAsia="Times New Roman" w:hAnsi="Arial" w:cs="Arial"/>
          <w:b/>
          <w:sz w:val="24"/>
        </w:rPr>
        <w:lastRenderedPageBreak/>
        <w:t>Actividad 1</w:t>
      </w:r>
    </w:p>
    <w:p w:rsidR="00983073" w:rsidRDefault="00983073" w:rsidP="00983073">
      <w:pPr>
        <w:spacing w:line="14" w:lineRule="exact"/>
        <w:rPr>
          <w:rFonts w:eastAsia="Times New Roman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0"/>
        <w:gridCol w:w="240"/>
        <w:gridCol w:w="1860"/>
        <w:gridCol w:w="260"/>
        <w:gridCol w:w="840"/>
      </w:tblGrid>
      <w:tr w:rsidR="00983073" w:rsidTr="00364421">
        <w:trPr>
          <w:trHeight w:val="276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a)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ind w:right="32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983073" w:rsidTr="00364421">
        <w:trPr>
          <w:trHeight w:val="32"/>
        </w:trPr>
        <w:tc>
          <w:tcPr>
            <w:tcW w:w="280" w:type="dxa"/>
            <w:vMerge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983073" w:rsidTr="00364421">
        <w:trPr>
          <w:trHeight w:val="97"/>
        </w:trPr>
        <w:tc>
          <w:tcPr>
            <w:tcW w:w="280" w:type="dxa"/>
            <w:vMerge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983073" w:rsidRDefault="00983073" w:rsidP="00364421">
            <w:pPr>
              <w:spacing w:line="298" w:lineRule="exact"/>
              <w:rPr>
                <w:rFonts w:eastAsia="Times New Roman"/>
                <w:sz w:val="27"/>
                <w:vertAlign w:val="superscript"/>
              </w:rPr>
            </w:pP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  <w:sz w:val="27"/>
                <w:vertAlign w:val="superscript"/>
              </w:rPr>
              <w:t>5</w:t>
            </w:r>
          </w:p>
        </w:tc>
        <w:tc>
          <w:tcPr>
            <w:tcW w:w="2960" w:type="dxa"/>
            <w:gridSpan w:val="3"/>
            <w:vMerge w:val="restart"/>
            <w:shd w:val="clear" w:color="auto" w:fill="auto"/>
            <w:vAlign w:val="bottom"/>
          </w:tcPr>
          <w:p w:rsidR="00983073" w:rsidRDefault="00983073" w:rsidP="00364421">
            <w:pPr>
              <w:spacing w:line="302" w:lineRule="exact"/>
              <w:ind w:left="20"/>
              <w:rPr>
                <w:rFonts w:eastAsia="Times New Roman"/>
                <w:w w:val="94"/>
              </w:rPr>
            </w:pPr>
            <w:r>
              <w:rPr>
                <w:rFonts w:ascii="Symbol" w:eastAsia="Symbol" w:hAnsi="Symbol"/>
                <w:w w:val="94"/>
              </w:rPr>
              <w:t></w:t>
            </w:r>
            <w:r>
              <w:rPr>
                <w:rFonts w:eastAsia="Times New Roman"/>
                <w:i/>
                <w:w w:val="94"/>
              </w:rPr>
              <w:t xml:space="preserve"> s </w:t>
            </w:r>
            <w:r>
              <w:rPr>
                <w:rFonts w:eastAsia="Times New Roman"/>
                <w:w w:val="94"/>
                <w:sz w:val="27"/>
                <w:vertAlign w:val="superscript"/>
              </w:rPr>
              <w:t>4</w:t>
            </w:r>
            <w:r>
              <w:rPr>
                <w:rFonts w:eastAsia="Times New Roman"/>
                <w:i/>
                <w:w w:val="94"/>
              </w:rPr>
              <w:t xml:space="preserve">  </w:t>
            </w:r>
            <w:r>
              <w:rPr>
                <w:rFonts w:ascii="Symbol" w:eastAsia="Symbol" w:hAnsi="Symbol"/>
                <w:w w:val="94"/>
              </w:rPr>
              <w:t></w:t>
            </w:r>
            <w:r>
              <w:rPr>
                <w:rFonts w:eastAsia="Times New Roman"/>
                <w:w w:val="94"/>
              </w:rPr>
              <w:t>10</w:t>
            </w:r>
            <w:r>
              <w:rPr>
                <w:rFonts w:eastAsia="Times New Roman"/>
                <w:i/>
                <w:w w:val="94"/>
              </w:rPr>
              <w:t>s</w:t>
            </w:r>
            <w:r>
              <w:rPr>
                <w:rFonts w:eastAsia="Times New Roman"/>
                <w:w w:val="94"/>
                <w:sz w:val="27"/>
                <w:vertAlign w:val="superscript"/>
              </w:rPr>
              <w:t>3</w:t>
            </w:r>
            <w:r>
              <w:rPr>
                <w:rFonts w:eastAsia="Times New Roman"/>
                <w:i/>
                <w:w w:val="94"/>
              </w:rPr>
              <w:t xml:space="preserve"> </w:t>
            </w:r>
            <w:r>
              <w:rPr>
                <w:rFonts w:ascii="Symbol" w:eastAsia="Symbol" w:hAnsi="Symbol"/>
                <w:w w:val="94"/>
              </w:rPr>
              <w:t></w:t>
            </w:r>
            <w:r>
              <w:rPr>
                <w:rFonts w:eastAsia="Times New Roman"/>
                <w:i/>
                <w:w w:val="94"/>
              </w:rPr>
              <w:t xml:space="preserve"> </w:t>
            </w:r>
            <w:r>
              <w:rPr>
                <w:rFonts w:eastAsia="Times New Roman"/>
                <w:w w:val="94"/>
              </w:rPr>
              <w:t>72</w:t>
            </w:r>
            <w:r>
              <w:rPr>
                <w:rFonts w:eastAsia="Times New Roman"/>
                <w:i/>
                <w:w w:val="94"/>
              </w:rPr>
              <w:t xml:space="preserve">s </w:t>
            </w:r>
            <w:r>
              <w:rPr>
                <w:rFonts w:eastAsia="Times New Roman"/>
                <w:w w:val="94"/>
                <w:sz w:val="27"/>
                <w:vertAlign w:val="superscript"/>
              </w:rPr>
              <w:t>2</w:t>
            </w:r>
            <w:r>
              <w:rPr>
                <w:rFonts w:eastAsia="Times New Roman"/>
                <w:i/>
                <w:w w:val="94"/>
              </w:rPr>
              <w:t xml:space="preserve"> </w:t>
            </w:r>
            <w:r>
              <w:rPr>
                <w:rFonts w:ascii="Symbol" w:eastAsia="Symbol" w:hAnsi="Symbol"/>
                <w:w w:val="94"/>
              </w:rPr>
              <w:t></w:t>
            </w:r>
            <w:r>
              <w:rPr>
                <w:rFonts w:eastAsia="Times New Roman"/>
                <w:w w:val="94"/>
              </w:rPr>
              <w:t>152</w:t>
            </w:r>
            <w:r>
              <w:rPr>
                <w:rFonts w:eastAsia="Times New Roman"/>
                <w:i/>
                <w:w w:val="94"/>
              </w:rPr>
              <w:t xml:space="preserve">s </w:t>
            </w:r>
            <w:r>
              <w:rPr>
                <w:rFonts w:ascii="Symbol" w:eastAsia="Symbol" w:hAnsi="Symbol"/>
                <w:w w:val="94"/>
              </w:rPr>
              <w:t></w:t>
            </w:r>
            <w:r>
              <w:rPr>
                <w:rFonts w:eastAsia="Times New Roman"/>
                <w:i/>
                <w:w w:val="94"/>
              </w:rPr>
              <w:t xml:space="preserve"> </w:t>
            </w:r>
            <w:r>
              <w:rPr>
                <w:rFonts w:eastAsia="Times New Roman"/>
                <w:w w:val="94"/>
              </w:rPr>
              <w:t>240</w:t>
            </w:r>
          </w:p>
        </w:tc>
      </w:tr>
      <w:tr w:rsidR="00983073" w:rsidTr="00364421">
        <w:trPr>
          <w:trHeight w:val="205"/>
        </w:trPr>
        <w:tc>
          <w:tcPr>
            <w:tcW w:w="28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960" w:type="dxa"/>
            <w:gridSpan w:val="3"/>
            <w:vMerge/>
            <w:shd w:val="clear" w:color="auto" w:fill="auto"/>
            <w:vAlign w:val="bottom"/>
          </w:tcPr>
          <w:p w:rsidR="00983073" w:rsidRDefault="00983073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</w:tbl>
    <w:p w:rsidR="00231328" w:rsidRDefault="00243AC7" w:rsidP="00231328">
      <w:pPr>
        <w:jc w:val="center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635</wp:posOffset>
            </wp:positionV>
            <wp:extent cx="3846830" cy="2885440"/>
            <wp:effectExtent l="0" t="0" r="1270" b="0"/>
            <wp:wrapTight wrapText="bothSides">
              <wp:wrapPolygon edited="0">
                <wp:start x="0" y="0"/>
                <wp:lineTo x="0" y="21391"/>
                <wp:lineTo x="21500" y="21391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4-01 at 5.58.4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0"/>
        <w:gridCol w:w="240"/>
        <w:gridCol w:w="1860"/>
        <w:gridCol w:w="1100"/>
      </w:tblGrid>
      <w:tr w:rsidR="00231328" w:rsidTr="00364421">
        <w:trPr>
          <w:gridAfter w:val="1"/>
          <w:wAfter w:w="1100" w:type="dxa"/>
          <w:trHeight w:val="268"/>
        </w:trPr>
        <w:tc>
          <w:tcPr>
            <w:tcW w:w="300" w:type="dxa"/>
            <w:gridSpan w:val="2"/>
            <w:vMerge w:val="restart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b)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231328" w:rsidRDefault="00231328" w:rsidP="00364421">
            <w:pPr>
              <w:spacing w:line="267" w:lineRule="exact"/>
              <w:ind w:right="88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31328" w:rsidTr="00364421">
        <w:trPr>
          <w:gridAfter w:val="1"/>
          <w:wAfter w:w="1100" w:type="dxa"/>
          <w:trHeight w:val="32"/>
        </w:trPr>
        <w:tc>
          <w:tcPr>
            <w:tcW w:w="300" w:type="dxa"/>
            <w:gridSpan w:val="2"/>
            <w:vMerge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231328" w:rsidTr="00364421">
        <w:trPr>
          <w:trHeight w:val="258"/>
        </w:trPr>
        <w:tc>
          <w:tcPr>
            <w:tcW w:w="300" w:type="dxa"/>
            <w:gridSpan w:val="2"/>
            <w:vMerge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231328" w:rsidRDefault="00231328" w:rsidP="00364421">
            <w:pPr>
              <w:spacing w:line="298" w:lineRule="exact"/>
              <w:ind w:left="20"/>
              <w:rPr>
                <w:rFonts w:eastAsia="Times New Roman"/>
                <w:w w:val="81"/>
                <w:sz w:val="27"/>
                <w:vertAlign w:val="superscript"/>
              </w:rPr>
            </w:pPr>
            <w:r>
              <w:rPr>
                <w:rFonts w:eastAsia="Times New Roman"/>
                <w:i/>
                <w:w w:val="81"/>
              </w:rPr>
              <w:t xml:space="preserve">s </w:t>
            </w:r>
            <w:r>
              <w:rPr>
                <w:rFonts w:eastAsia="Times New Roman"/>
                <w:w w:val="81"/>
                <w:sz w:val="27"/>
                <w:vertAlign w:val="superscript"/>
              </w:rPr>
              <w:t>4</w:t>
            </w:r>
          </w:p>
        </w:tc>
        <w:tc>
          <w:tcPr>
            <w:tcW w:w="2960" w:type="dxa"/>
            <w:gridSpan w:val="2"/>
            <w:vMerge w:val="restart"/>
            <w:shd w:val="clear" w:color="auto" w:fill="auto"/>
            <w:vAlign w:val="bottom"/>
          </w:tcPr>
          <w:p w:rsidR="00231328" w:rsidRDefault="00231328" w:rsidP="00364421">
            <w:pPr>
              <w:spacing w:line="302" w:lineRule="exact"/>
              <w:ind w:left="40"/>
              <w:rPr>
                <w:rFonts w:eastAsia="Times New Roman"/>
              </w:rPr>
            </w:pP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 xml:space="preserve"> 2</w:t>
            </w: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  <w:sz w:val="27"/>
                <w:vertAlign w:val="superscript"/>
              </w:rPr>
              <w:t>3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 xml:space="preserve"> 4</w:t>
            </w: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27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 xml:space="preserve"> 8</w:t>
            </w: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 xml:space="preserve"> 5</w:t>
            </w:r>
          </w:p>
        </w:tc>
      </w:tr>
      <w:tr w:rsidR="00231328" w:rsidTr="00364421">
        <w:trPr>
          <w:trHeight w:val="205"/>
        </w:trPr>
        <w:tc>
          <w:tcPr>
            <w:tcW w:w="280" w:type="dxa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960" w:type="dxa"/>
            <w:gridSpan w:val="2"/>
            <w:vMerge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</w:tbl>
    <w:p w:rsidR="00231328" w:rsidRDefault="00231328">
      <w:pPr>
        <w:rPr>
          <w:lang w:val="es-ES"/>
        </w:rPr>
      </w:pPr>
    </w:p>
    <w:p w:rsidR="00231328" w:rsidRDefault="00C527AA" w:rsidP="00231328">
      <w:pPr>
        <w:jc w:val="center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D5D6CF8" wp14:editId="742A2328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764280" cy="2823210"/>
            <wp:effectExtent l="0" t="0" r="7620" b="0"/>
            <wp:wrapTight wrapText="bothSides">
              <wp:wrapPolygon edited="0">
                <wp:start x="0" y="0"/>
                <wp:lineTo x="0" y="21425"/>
                <wp:lineTo x="21534" y="21425"/>
                <wp:lineTo x="2153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4-01 at 5.58.45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0"/>
        <w:gridCol w:w="240"/>
        <w:gridCol w:w="1860"/>
        <w:gridCol w:w="1100"/>
      </w:tblGrid>
      <w:tr w:rsidR="00231328" w:rsidTr="00364421">
        <w:trPr>
          <w:gridAfter w:val="1"/>
          <w:wAfter w:w="1100" w:type="dxa"/>
          <w:trHeight w:val="266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c)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:rsidR="00231328" w:rsidRDefault="00231328" w:rsidP="00364421">
            <w:pPr>
              <w:spacing w:line="266" w:lineRule="exact"/>
              <w:ind w:right="7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31328" w:rsidTr="00364421">
        <w:trPr>
          <w:gridAfter w:val="1"/>
          <w:wAfter w:w="1100" w:type="dxa"/>
          <w:trHeight w:val="32"/>
        </w:trPr>
        <w:tc>
          <w:tcPr>
            <w:tcW w:w="280" w:type="dxa"/>
            <w:vMerge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231328" w:rsidTr="00364421">
        <w:trPr>
          <w:trHeight w:val="45"/>
        </w:trPr>
        <w:tc>
          <w:tcPr>
            <w:tcW w:w="280" w:type="dxa"/>
            <w:vMerge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960" w:type="dxa"/>
            <w:gridSpan w:val="2"/>
            <w:shd w:val="clear" w:color="auto" w:fill="auto"/>
            <w:vAlign w:val="bottom"/>
          </w:tcPr>
          <w:p w:rsidR="00231328" w:rsidRDefault="00231328" w:rsidP="00364421">
            <w:pPr>
              <w:spacing w:line="0" w:lineRule="atLeast"/>
              <w:ind w:left="20"/>
              <w:rPr>
                <w:rFonts w:eastAsia="Times New Roman"/>
              </w:rPr>
            </w:pP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 xml:space="preserve"> 2</w:t>
            </w: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  <w:sz w:val="27"/>
                <w:vertAlign w:val="superscript"/>
              </w:rPr>
              <w:t>3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>11</w:t>
            </w: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27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>18</w:t>
            </w:r>
            <w:r>
              <w:rPr>
                <w:rFonts w:eastAsia="Times New Roman"/>
                <w:i/>
              </w:rPr>
              <w:t>s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Symbol" w:eastAsia="Symbol" w:hAnsi="Symbol"/>
              </w:rPr>
              <w:t></w:t>
            </w:r>
            <w:r>
              <w:rPr>
                <w:rFonts w:eastAsia="Times New Roman"/>
              </w:rPr>
              <w:t>18</w:t>
            </w:r>
          </w:p>
        </w:tc>
      </w:tr>
    </w:tbl>
    <w:p w:rsidR="00231328" w:rsidRDefault="00231328">
      <w:pPr>
        <w:rPr>
          <w:lang w:val="es-ES"/>
        </w:rPr>
      </w:pPr>
    </w:p>
    <w:p w:rsidR="00231328" w:rsidRDefault="00231328" w:rsidP="00243AC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2878EBF" wp14:editId="057C319F">
            <wp:extent cx="3800182" cy="5066908"/>
            <wp:effectExtent l="0" t="4763" r="5398" b="5397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1 at 5.58.4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5802" cy="510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C7" w:rsidRDefault="00243AC7" w:rsidP="00243AC7">
      <w:pPr>
        <w:jc w:val="center"/>
        <w:rPr>
          <w:lang w:val="es-ES"/>
        </w:rPr>
      </w:pPr>
    </w:p>
    <w:p w:rsidR="00243AC7" w:rsidRDefault="00243AC7" w:rsidP="00243AC7">
      <w:pPr>
        <w:jc w:val="center"/>
        <w:rPr>
          <w:lang w:val="es-ES"/>
        </w:rPr>
      </w:pPr>
    </w:p>
    <w:p w:rsidR="00243AC7" w:rsidRDefault="00243AC7" w:rsidP="00243AC7">
      <w:pPr>
        <w:jc w:val="center"/>
        <w:rPr>
          <w:lang w:val="es-ES"/>
        </w:rPr>
      </w:pPr>
    </w:p>
    <w:p w:rsidR="00243AC7" w:rsidRPr="00C527AA" w:rsidRDefault="00243AC7" w:rsidP="00243AC7">
      <w:pPr>
        <w:spacing w:line="0" w:lineRule="atLeast"/>
        <w:rPr>
          <w:rFonts w:ascii="Arial" w:eastAsia="Times New Roman" w:hAnsi="Arial" w:cs="Arial"/>
          <w:sz w:val="24"/>
        </w:rPr>
      </w:pPr>
      <w:r w:rsidRPr="00243AC7">
        <w:rPr>
          <w:rFonts w:ascii="Arial" w:eastAsia="Times New Roman" w:hAnsi="Arial" w:cs="Arial"/>
          <w:b/>
          <w:sz w:val="24"/>
        </w:rPr>
        <w:t>Actividad 2</w:t>
      </w:r>
      <w:r>
        <w:rPr>
          <w:rFonts w:ascii="Arial" w:eastAsia="Times New Roman" w:hAnsi="Arial" w:cs="Arial"/>
          <w:b/>
          <w:sz w:val="24"/>
        </w:rPr>
        <w:t xml:space="preserve">. </w:t>
      </w:r>
      <w:r w:rsidRPr="00243AC7">
        <w:rPr>
          <w:rFonts w:ascii="Arial" w:eastAsia="Times New Roman" w:hAnsi="Arial" w:cs="Arial"/>
          <w:sz w:val="24"/>
        </w:rPr>
        <w:t xml:space="preserve">Determinar para qué valores de </w:t>
      </w:r>
      <w:r w:rsidRPr="00243AC7">
        <w:rPr>
          <w:rFonts w:ascii="Arial" w:eastAsia="Times New Roman" w:hAnsi="Arial" w:cs="Arial"/>
          <w:i/>
          <w:sz w:val="24"/>
        </w:rPr>
        <w:t>K</w:t>
      </w:r>
      <w:r w:rsidRPr="00243AC7">
        <w:rPr>
          <w:rFonts w:ascii="Arial" w:eastAsia="Times New Roman" w:hAnsi="Arial" w:cs="Arial"/>
          <w:sz w:val="24"/>
        </w:rPr>
        <w:t xml:space="preserve"> es estable en los siguientes sistemas:</w:t>
      </w:r>
    </w:p>
    <w:p w:rsidR="00243AC7" w:rsidRPr="00243AC7" w:rsidRDefault="00243AC7" w:rsidP="00243AC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12130" cy="7482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4-01 at 6.15.15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612130" cy="74828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4-01 at 6.15.15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612130" cy="74828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4-01 at 6.15.1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AC7" w:rsidRPr="00243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73"/>
    <w:rsid w:val="00231328"/>
    <w:rsid w:val="00243AC7"/>
    <w:rsid w:val="00972C8D"/>
    <w:rsid w:val="00983073"/>
    <w:rsid w:val="00C5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C4A9"/>
  <w15:chartTrackingRefBased/>
  <w15:docId w15:val="{E8D323BC-005F-443D-A4CF-B3330A52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1</cp:revision>
  <dcterms:created xsi:type="dcterms:W3CDTF">2020-04-01T23:47:00Z</dcterms:created>
  <dcterms:modified xsi:type="dcterms:W3CDTF">2020-04-02T00:22:00Z</dcterms:modified>
</cp:coreProperties>
</file>