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ea5vok4j1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Readsy Felhasználói Útmutató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Üdvözöljük a </w:t>
      </w:r>
      <w:r w:rsidDel="00000000" w:rsidR="00000000" w:rsidRPr="00000000">
        <w:rPr>
          <w:b w:val="1"/>
          <w:bCs w:val="1"/>
          <w:rtl w:val="0"/>
        </w:rPr>
        <w:t xml:space="preserve">Readsy</w:t>
      </w:r>
      <w:r w:rsidDel="00000000" w:rsidR="00000000" w:rsidRPr="00000000">
        <w:rPr>
          <w:rtl w:val="0"/>
        </w:rPr>
        <w:t xml:space="preserve"> világában! Ez a weboldal azért készült, hogy segítsen rendszerezni és élvezetesebbé tenni olvasmányait. Mielőtt belevágna a könyvek világába, az első lépés az Ön személyes fiókjának létrehozása vagy a meglévő fiókjába történő bejelentkezés.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a rész végigvezeti Önt a regisztrációs és bejelentkezési folyamaton, hogy biztonságosan és gyorsan hozzáférhessen fiókjához. </w:t>
      </w:r>
    </w:p>
    <w:p w:rsidR="00000000" w:rsidDel="00000000" w:rsidP="00000000" w:rsidRDefault="00000000" w:rsidRPr="00000000" w14:paraId="00000004">
      <w:pPr>
        <w:pStyle w:val="Heading1"/>
        <w:spacing w:after="240" w:before="240" w:lineRule="auto"/>
        <w:rPr>
          <w:b w:val="1"/>
          <w:bCs w:val="1"/>
          <w:sz w:val="36"/>
          <w:szCs w:val="36"/>
        </w:rPr>
      </w:pPr>
      <w:bookmarkStart w:colFirst="0" w:colLast="0" w:name="_f1wkb2a7lojk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Regisztrációs oldal (Sign 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Ezen az oldalon két lehetőség közül lehet választani, a Bejelentkezés vagy a Regisztráció.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yt43y1i1l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E-mail alapú regisztráció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3067050</wp:posOffset>
            </wp:positionH>
            <wp:positionV relativeFrom="paragraph">
              <wp:posOffset>457200</wp:posOffset>
            </wp:positionV>
            <wp:extent cx="2871182" cy="3352800"/>
            <wp:effectExtent b="0" l="0" r="0" t="0"/>
            <wp:wrapSquare wrapText="bothSides" distB="114300" distT="114300" distL="114300" distR="11430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182" cy="3352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Adja meg egy érvényes e-mail címét.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 (Jelszó):</w:t>
      </w:r>
      <w:r w:rsidDel="00000000" w:rsidR="00000000" w:rsidRPr="00000000">
        <w:rPr>
          <w:rtl w:val="0"/>
        </w:rPr>
        <w:t xml:space="preserve"> Adjon meg egy biztonságos jelszót. A jelszó elrejtése vagy láthatóvá tétele a jelszó mező jobb oldalán lévő „szem” ikonra kattintva váltható.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 Up gomb:</w:t>
      </w:r>
      <w:r w:rsidDel="00000000" w:rsidR="00000000" w:rsidRPr="00000000">
        <w:rPr>
          <w:rtl w:val="0"/>
        </w:rPr>
        <w:t xml:space="preserve"> Az adatok kitöltése után kattintson erre a gombra a regisztráció befejezéséhez.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hsmfrz4l8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Gyors Regisztráció Google fiókkal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Continue with Google:</w:t>
      </w:r>
      <w:r w:rsidDel="00000000" w:rsidR="00000000" w:rsidRPr="00000000">
        <w:rPr>
          <w:rtl w:val="0"/>
        </w:rPr>
        <w:t xml:space="preserve"> Ha rendelkezik Google fiókkal, lehetősége van az e-mail cím megadása nélkül, a már meglévő Google hitelesítésével létrehozni a profilját. Ez a leggyorsabb módja a fiókaktiválásnak.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i w:val="1"/>
          <w:iCs w:val="1"/>
          <w:rtl w:val="0"/>
        </w:rPr>
        <w:t xml:space="preserve">Megjegyzés: Ha mégis rendelkezik már fiókkal, az alul lévő „Sign In” szövegre kattintva közvetlenül a bejelentkezési oldalra léphet.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i4ha47skz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xoks4l21u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di3340142umf" w:id="6"/>
      <w:bookmarkEnd w:id="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Bejelentkezés (Sign In)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 Ön már regisztrált felhasználó, a bejelentkezési képernyőn az alábbi módon léphet be: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svswsp0qr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E-mail alapú bejelentkezés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3181350</wp:posOffset>
            </wp:positionH>
            <wp:positionV relativeFrom="paragraph">
              <wp:posOffset>142875</wp:posOffset>
            </wp:positionV>
            <wp:extent cx="2699576" cy="3348312"/>
            <wp:effectExtent b="0" l="0" r="0" t="0"/>
            <wp:wrapSquare wrapText="bothSides" distB="114300" distT="114300" distL="114300" distR="11430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9576" cy="33483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Írja be a regisztrációkor használt e-mail címét.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 (Jelszó):</w:t>
      </w:r>
      <w:r w:rsidDel="00000000" w:rsidR="00000000" w:rsidRPr="00000000">
        <w:rPr>
          <w:rtl w:val="0"/>
        </w:rPr>
        <w:t xml:space="preserve"> Adja meg a fiókjához tartozó jelszót. Itt is használhatja a jelszó mező jobb oldalán lévő „szem” ikont a karakterek láthatóságának váltására.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 In gomb:</w:t>
      </w:r>
      <w:r w:rsidDel="00000000" w:rsidR="00000000" w:rsidRPr="00000000">
        <w:rPr>
          <w:rtl w:val="0"/>
        </w:rPr>
        <w:t xml:space="preserve"> Kattintson a gombra a fiókjába való belépéshez.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snjv1atz7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Bejelentkezés Google fiókkal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Continue with Google:</w:t>
      </w:r>
      <w:r w:rsidDel="00000000" w:rsidR="00000000" w:rsidRPr="00000000">
        <w:rPr>
          <w:rtl w:val="0"/>
        </w:rPr>
        <w:t xml:space="preserve"> Válassza ezt az opciót, ha a regisztrációkor is a Google fiókját használta. A rendszer automatikusan azonosítja Önt, és belépteti a Readsy-be.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Tipp: Ha véletlenül a bejelentkezési oldalon kötött ki, de még nincs fiókja, kattintson az alul található „Sign Up” hivatkozásra a regisztrációs oldalra való visszatéréshez.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ds2ltem06zz3" w:id="9"/>
      <w:bookmarkEnd w:id="9"/>
      <w:r w:rsidDel="00000000" w:rsidR="00000000" w:rsidRPr="00000000">
        <w:rPr>
          <w:b w:val="1"/>
          <w:bCs w:val="1"/>
          <w:rtl w:val="0"/>
        </w:rPr>
        <w:t xml:space="preserve">3. Kezdőlap (Home page)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sikeres belépés után a </w:t>
      </w:r>
      <w:r w:rsidDel="00000000" w:rsidR="00000000" w:rsidRPr="00000000">
        <w:rPr>
          <w:b w:val="1"/>
          <w:bCs w:val="1"/>
          <w:rtl w:val="0"/>
        </w:rPr>
        <w:t xml:space="preserve">Home (Kezdőképernyő)</w:t>
      </w:r>
      <w:r w:rsidDel="00000000" w:rsidR="00000000" w:rsidRPr="00000000">
        <w:rPr>
          <w:rtl w:val="0"/>
        </w:rPr>
        <w:t xml:space="preserve"> a Readsy központi helye.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314325</wp:posOffset>
            </wp:positionV>
            <wp:extent cx="5731200" cy="2857500"/>
            <wp:effectExtent b="0" l="0" r="0" t="0"/>
            <wp:wrapSquare wrapText="bothSides" distB="0" distT="0" distL="0" distR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pStyle w:val="Heading3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m649j5cigol7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Navigációs sáv: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 Az oldal tetején megtalálható a navigációs sáv minek segítségével könnyedén válthat a következő oldalak közt: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Home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Search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Discover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Profile.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 navigációs sáv emelett rendelkezik egy Dark mode gombbal amivel a felhasználó válthat az oldal világos és sötét módja között.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67y15oaz0vqn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Tartalom: </w:t>
      </w:r>
      <w:r w:rsidDel="00000000" w:rsidR="00000000" w:rsidRPr="00000000">
        <w:rPr>
          <w:sz w:val="22"/>
          <w:szCs w:val="22"/>
          <w:rtl w:val="0"/>
        </w:rPr>
        <w:t xml:space="preserve">Felkapott, kedvelt, újonnan megjelent és további műfajok szerint felsorolt könyvek, valamint szerzők között böngészhet a felhasználó. A könyvekre kattintva 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BookDetails</w:t>
      </w:r>
      <w:r w:rsidDel="00000000" w:rsidR="00000000" w:rsidRPr="00000000">
        <w:rPr>
          <w:sz w:val="22"/>
          <w:szCs w:val="22"/>
          <w:rtl w:val="0"/>
        </w:rPr>
        <w:t xml:space="preserve"> oldalon találja magát ahol számos információt megtudhat az adott könyvről és annak írójáról.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iz72hk1ksl5c" w:id="12"/>
      <w:bookmarkEnd w:id="1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Keresés (Search)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keresés funkció lehetővé teszi, hogy célzottan találjon tartalmakat az alkalmazásban.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457788</wp:posOffset>
            </wp:positionV>
            <wp:extent cx="5731200" cy="2832100"/>
            <wp:effectExtent b="0" l="0" r="0" t="0"/>
            <wp:wrapSquare wrapText="bothSides" distB="114300" distT="11430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Ezen az oldalon szintén ahogy az összes többi oldalon is megtalálható a Navigációs sáv.</w:t>
      </w:r>
    </w:p>
    <w:p w:rsidR="00000000" w:rsidDel="00000000" w:rsidP="00000000" w:rsidRDefault="00000000" w:rsidRPr="00000000" w14:paraId="00000021">
      <w:pPr>
        <w:pStyle w:val="Heading2"/>
        <w:spacing w:after="240" w:before="240" w:lineRule="auto"/>
        <w:rPr>
          <w:sz w:val="22"/>
          <w:szCs w:val="22"/>
        </w:rPr>
      </w:pPr>
      <w:bookmarkStart w:colFirst="0" w:colLast="0" w:name="_q14lhtsgknta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Keresés: </w:t>
      </w:r>
      <w:r w:rsidDel="00000000" w:rsidR="00000000" w:rsidRPr="00000000">
        <w:rPr>
          <w:sz w:val="22"/>
          <w:szCs w:val="22"/>
          <w:rtl w:val="0"/>
        </w:rPr>
        <w:t xml:space="preserve">Kattintson a keresősávba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Kategóriák: A keresősáv alatt találhatóak egyes kategóriák amelyek lehetőséget biztosítanak a felhasználónak egy adott kategória szerinti könyvek közti böngészésre.</w:t>
      </w:r>
    </w:p>
    <w:p w:rsidR="00000000" w:rsidDel="00000000" w:rsidP="00000000" w:rsidRDefault="00000000" w:rsidRPr="00000000" w14:paraId="00000023">
      <w:pPr>
        <w:pStyle w:val="Heading1"/>
        <w:spacing w:after="240" w:before="240" w:lineRule="auto"/>
        <w:rPr>
          <w:b w:val="1"/>
          <w:bCs w:val="1"/>
          <w:sz w:val="36"/>
          <w:szCs w:val="36"/>
        </w:rPr>
      </w:pPr>
      <w:bookmarkStart w:colFirst="0" w:colLast="0" w:name="_yjsgdxz7wv9p" w:id="14"/>
      <w:bookmarkEnd w:id="1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Felfedezés (Discover)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az oldal lehetőséget biztosít a felhasználónak a szerzők valamint a könyvek közötti böngészésre, emelett a könyvek kategória szerinti szűrésére.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509327</wp:posOffset>
            </wp:positionV>
            <wp:extent cx="5731200" cy="2857500"/>
            <wp:effectExtent b="0" l="0" r="0" t="0"/>
            <wp:wrapSquare wrapText="bothSides" distB="57150" distT="57150" distL="57150" distR="5715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pStyle w:val="Heading1"/>
        <w:spacing w:after="240" w:before="240" w:lineRule="auto"/>
        <w:rPr>
          <w:b w:val="1"/>
          <w:bCs w:val="1"/>
          <w:sz w:val="36"/>
          <w:szCs w:val="36"/>
        </w:rPr>
      </w:pPr>
      <w:bookmarkStart w:colFirst="0" w:colLast="0" w:name="_p9azcdixntp" w:id="15"/>
      <w:bookmarkEnd w:id="1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Profil oldal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kis profil ikonra kattintva a navigációs sávon eljutunk a Profil oldalra ahol a felhasználó a saját adatait, statisztikáit láthatja összegyűjtve.</w:t>
      </w:r>
    </w:p>
    <w:p w:rsidR="00000000" w:rsidDel="00000000" w:rsidP="00000000" w:rsidRDefault="00000000" w:rsidRPr="00000000" w14:paraId="00000027">
      <w:pPr>
        <w:pStyle w:val="Heading2"/>
        <w:spacing w:after="240" w:before="240" w:lineRule="auto"/>
        <w:rPr>
          <w:sz w:val="28"/>
          <w:szCs w:val="28"/>
        </w:rPr>
      </w:pPr>
      <w:bookmarkStart w:colFirst="0" w:colLast="0" w:name="_orygl9zz2t8" w:id="16"/>
      <w:bookmarkEnd w:id="16"/>
      <w:r w:rsidDel="00000000" w:rsidR="00000000" w:rsidRPr="00000000">
        <w:rPr>
          <w:sz w:val="28"/>
          <w:szCs w:val="28"/>
          <w:rtl w:val="0"/>
        </w:rPr>
        <w:t xml:space="preserve">Adatok: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2924175</wp:posOffset>
            </wp:positionH>
            <wp:positionV relativeFrom="paragraph">
              <wp:posOffset>161925</wp:posOffset>
            </wp:positionV>
            <wp:extent cx="3257550" cy="2857500"/>
            <wp:effectExtent b="0" l="0" r="0" t="0"/>
            <wp:wrapSquare wrapText="bothSides" distB="114300" distT="114300" distL="114300" distR="11430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13787" r="2940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85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pStyle w:val="Subtitle"/>
        <w:numPr>
          <w:ilvl w:val="0"/>
          <w:numId w:val="9"/>
        </w:numPr>
        <w:spacing w:after="0" w:afterAutospacing="0" w:before="240" w:lineRule="auto"/>
        <w:ind w:left="720" w:hanging="360"/>
        <w:rPr>
          <w:color w:val="434343"/>
          <w:sz w:val="26"/>
          <w:szCs w:val="26"/>
        </w:rPr>
      </w:pPr>
      <w:bookmarkStart w:colFirst="0" w:colLast="0" w:name="_zc8seb4xqnqh" w:id="17"/>
      <w:bookmarkEnd w:id="17"/>
      <w:r w:rsidDel="00000000" w:rsidR="00000000" w:rsidRPr="00000000">
        <w:rPr>
          <w:color w:val="434343"/>
          <w:sz w:val="26"/>
          <w:szCs w:val="26"/>
          <w:rtl w:val="0"/>
        </w:rPr>
        <w:t xml:space="preserve">Személyes adatok: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Felhasználónév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Subtitle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434343"/>
          <w:sz w:val="26"/>
          <w:szCs w:val="26"/>
        </w:rPr>
      </w:pPr>
      <w:bookmarkStart w:colFirst="0" w:colLast="0" w:name="_fgtcahkbjtxi" w:id="18"/>
      <w:bookmarkEnd w:id="18"/>
      <w:r w:rsidDel="00000000" w:rsidR="00000000" w:rsidRPr="00000000">
        <w:rPr>
          <w:color w:val="434343"/>
          <w:sz w:val="26"/>
          <w:szCs w:val="26"/>
          <w:rtl w:val="0"/>
        </w:rPr>
        <w:t xml:space="preserve">Statisztikák: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Kedvelt könyvek száma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Kedvelt szerzők száma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Kommentek száma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Értékelések száma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Az oldalon a felhasználó ezek mellett tud felhasználónevet és profilképet változtatni, könyvet és szerzőt hozzáadni az adatbázishoz, amit az adminok tudnak csak jóváhagyni.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b w:val="1"/>
          <w:bCs w:val="1"/>
          <w:sz w:val="36"/>
          <w:szCs w:val="36"/>
        </w:rPr>
      </w:pPr>
      <w:bookmarkStart w:colFirst="0" w:colLast="0" w:name="_sskdgyolcd6n" w:id="19"/>
      <w:bookmarkEnd w:id="1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Felhasználói felület testreszabása (Dark Mode)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Readsy lehetőséget biztosít arra, hogy a felhasználói felületet az Ön igényeinek megfelelően sötét vagy világos módba állítsa.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 található:</w:t>
      </w:r>
      <w:r w:rsidDel="00000000" w:rsidR="00000000" w:rsidRPr="00000000">
        <w:rPr>
          <w:rtl w:val="0"/>
        </w:rPr>
        <w:t xml:space="preserve"> A képernyő jobb felső sarkában talál egy „nap” vagy „hold” ikont (a beállítás pillanatától függően).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Működése:</w:t>
      </w:r>
      <w:r w:rsidDel="00000000" w:rsidR="00000000" w:rsidRPr="00000000">
        <w:rPr>
          <w:rtl w:val="0"/>
        </w:rPr>
        <w:t xml:space="preserve"> * Az ikonra történő egyszeri kattintással válthat a világos (Light Mode) és sötét (Dark Mode) megjelenítés között.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sötét mód különösen hasznos lehet éjszakai olvasásnál, mivel kíméli a szemet és csökkenti a kijelző fényerejét.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127588</wp:posOffset>
            </wp:positionV>
            <wp:extent cx="5731200" cy="2857500"/>
            <wp:effectExtent b="0" l="0" r="0" t="0"/>
            <wp:wrapSquare wrapText="bothSides" distB="114300" distT="114300" distL="114300" distR="11430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pStyle w:val="Heading1"/>
        <w:spacing w:after="240" w:before="240" w:lineRule="auto"/>
        <w:rPr>
          <w:b w:val="1"/>
          <w:bCs w:val="1"/>
          <w:sz w:val="36"/>
          <w:szCs w:val="36"/>
        </w:rPr>
      </w:pPr>
      <w:bookmarkStart w:colFirst="0" w:colLast="0" w:name="_ve6vd7565v0r" w:id="20"/>
      <w:bookmarkEnd w:id="2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 Könyvekkel és szerzőkkel való interakciók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Readsy közösségi élményt nyújt, ahol Ön is aktívan részt vehet a tartalom alakításában</w:t>
      </w:r>
    </w:p>
    <w:p w:rsidR="00000000" w:rsidDel="00000000" w:rsidP="00000000" w:rsidRDefault="00000000" w:rsidRPr="00000000" w14:paraId="0000003A">
      <w:pPr>
        <w:pStyle w:val="Heading2"/>
        <w:spacing w:after="240" w:before="240" w:lineRule="auto"/>
        <w:rPr>
          <w:sz w:val="28"/>
          <w:szCs w:val="28"/>
        </w:rPr>
      </w:pPr>
      <w:bookmarkStart w:colFirst="0" w:colLast="0" w:name="_2ejs3vxvwaru" w:id="21"/>
      <w:bookmarkEnd w:id="21"/>
      <w:r w:rsidDel="00000000" w:rsidR="00000000" w:rsidRPr="00000000">
        <w:rPr>
          <w:sz w:val="28"/>
          <w:szCs w:val="28"/>
          <w:rtl w:val="0"/>
        </w:rPr>
        <w:t xml:space="preserve">Interakciók: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2238375</wp:posOffset>
            </wp:positionH>
            <wp:positionV relativeFrom="paragraph">
              <wp:posOffset>390525</wp:posOffset>
            </wp:positionV>
            <wp:extent cx="1528156" cy="1849069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8156" cy="18490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3971925</wp:posOffset>
            </wp:positionH>
            <wp:positionV relativeFrom="paragraph">
              <wp:posOffset>390525</wp:posOffset>
            </wp:positionV>
            <wp:extent cx="1762125" cy="3653098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9332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6530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Kedvencek (Add to Favourite):</w:t>
      </w:r>
      <w:r w:rsidDel="00000000" w:rsidR="00000000" w:rsidRPr="00000000">
        <w:rPr>
          <w:rtl w:val="0"/>
        </w:rPr>
        <w:t xml:space="preserve"> A könyvek részletes oldalán (BookDetails) és a szerzők oldalán (AuthorDetails) találhatóak meg az “</w:t>
      </w:r>
      <w:r w:rsidDel="00000000" w:rsidR="00000000" w:rsidRPr="00000000">
        <w:rPr>
          <w:b w:val="1"/>
          <w:bCs w:val="1"/>
          <w:rtl w:val="0"/>
        </w:rPr>
        <w:t xml:space="preserve">Add to Favourites</w:t>
      </w:r>
      <w:r w:rsidDel="00000000" w:rsidR="00000000" w:rsidRPr="00000000">
        <w:rPr>
          <w:rtl w:val="0"/>
        </w:rPr>
        <w:t xml:space="preserve">” gombok amikkel a felhasználó a kedvencei közé teheti az adott könyvet/szerzőt.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Olvasott könyvek (Mark as read):</w:t>
      </w:r>
      <w:r w:rsidDel="00000000" w:rsidR="00000000" w:rsidRPr="00000000">
        <w:rPr>
          <w:rtl w:val="0"/>
        </w:rPr>
        <w:t xml:space="preserve"> A “Mark as Read” gombbal a felhasználó megjelölheti olvasottként az adott könyvet.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Értékelés (Rating):</w:t>
      </w:r>
      <w:r w:rsidDel="00000000" w:rsidR="00000000" w:rsidRPr="00000000">
        <w:rPr>
          <w:rtl w:val="0"/>
        </w:rPr>
        <w:t xml:space="preserve"> A könyvek oldalán egy csillagokkal ellátott sáv található. Itt 1-től 5 csillagig osztályozhatja az olvasmányokat.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b w:val="1"/>
          <w:bCs w:val="1"/>
          <w:sz w:val="36"/>
          <w:szCs w:val="36"/>
        </w:rPr>
      </w:pPr>
      <w:bookmarkStart w:colFirst="0" w:colLast="0" w:name="_iq063qqdnh53" w:id="22"/>
      <w:bookmarkEnd w:id="2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9. Könyvek / Szerzők listája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A felhasználó böngészhet az összes könyv között hogy megtalálja számára a tökéletes könyvet. 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Hogy érhető el az oldal?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3802475</wp:posOffset>
            </wp:positionV>
            <wp:extent cx="5667375" cy="2814859"/>
            <wp:effectExtent b="0" l="0" r="0" t="0"/>
            <wp:wrapSquare wrapText="bothSides" distB="114300" distT="114300" distL="114300" distR="11430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8148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735425</wp:posOffset>
            </wp:positionV>
            <wp:extent cx="5662613" cy="2817716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2817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felhasználó a kezdőoldalon (Home) a “See all” gombbal érheti el ezeket az oldalakat.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>
          <w:b w:val="1"/>
          <w:bCs w:val="1"/>
          <w:sz w:val="36"/>
          <w:szCs w:val="36"/>
        </w:rPr>
      </w:pPr>
      <w:bookmarkStart w:colFirst="0" w:colLast="0" w:name="_k4rto1ufoke8" w:id="23"/>
      <w:bookmarkEnd w:id="2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10. Kategóriák oldala (Genres)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 kategóriák (Genres) oldal lehetővé teszi a felhasználónak hogy könyveket kereshessen adott kategóriák szerint.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Hogy érhető el az oldal?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Genres szekcióban kell kattintani az egyik kategóriára és az elvisz minket a Kategóriák oldalra.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 bal oldalon található legördülő mezőből választhat kategóriát a felhasználó, hogy igénye szerint kereshessen könyveket az ő általa kedvelt kategóriákon belül.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188500</wp:posOffset>
            </wp:positionV>
            <wp:extent cx="5731200" cy="2832100"/>
            <wp:effectExtent b="0" l="0" r="0" t="0"/>
            <wp:wrapSquare wrapText="bothSides" distB="114300" distT="114300" distL="114300" distR="1143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3125963</wp:posOffset>
            </wp:positionV>
            <wp:extent cx="5731200" cy="2856080"/>
            <wp:effectExtent b="0" l="0" r="0" t="0"/>
            <wp:wrapSquare wrapText="bothSides" distB="114300" distT="114300" distL="114300" distR="11430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6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/>
      </w:pPr>
      <w:bookmarkStart w:colFirst="0" w:colLast="0" w:name="_qphqsft5t63o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/>
      </w:pPr>
      <w:bookmarkStart w:colFirst="0" w:colLast="0" w:name="_dcuar3hvlnz9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Funkciók Röviden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6660"/>
        <w:tblGridChange w:id="0">
          <w:tblGrid>
            <w:gridCol w:w="2160"/>
            <w:gridCol w:w="6660"/>
          </w:tblGrid>
        </w:tblGridChange>
      </w:tblGrid>
      <w:tr>
        <w:trPr>
          <w:cantSplit w:val="0"/>
          <w:trHeight w:val="725.925292968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Funkciócsoport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Leírás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Fiókkezelés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Regisztráció és biztonságos bejelentkezés e-maillel vagy Google fiókkal.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Profil Szerkesztés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Személyes adatok (név, kép) módosítása és fiókbeállítások kezelése.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Keresés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Gyors keresés könyvek, szerzők és műfajok között szöveges vagy vonalkódos módon.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Interakció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Könyvek és szerzők kedvelése (szív ikon), értékelése (csillagok) és hozzászólás írása.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Felület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Testreszabható megjelenés (Világos és Sötét mód) a kényelmes olvasásért.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Adatvédelem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Átlátható szabályzat (Policy) és a kijelentkezéskor automatikusan törlődő gyorsítótár (cache).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2.png"/><Relationship Id="rId13" Type="http://schemas.openxmlformats.org/officeDocument/2006/relationships/image" Target="media/image1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image" Target="media/image2.png"/><Relationship Id="rId17" Type="http://schemas.openxmlformats.org/officeDocument/2006/relationships/image" Target="media/image7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6.png"/><Relationship Id="rId18" Type="http://schemas.openxmlformats.org/officeDocument/2006/relationships/image" Target="media/image11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