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F7E5D" w14:textId="19E9230A" w:rsidR="006970F7" w:rsidRDefault="006970F7" w:rsidP="006970F7">
      <w:pPr>
        <w:rPr>
          <w:b/>
          <w:bCs/>
        </w:rPr>
      </w:pPr>
      <w:r w:rsidRPr="006970F7">
        <w:rPr>
          <w:b/>
          <w:bCs/>
        </w:rPr>
        <w:t>Juan Diego Gómez Triana</w:t>
      </w:r>
      <w:r w:rsidRPr="006970F7">
        <w:br/>
      </w:r>
      <w:r w:rsidRPr="006970F7">
        <w:rPr>
          <w:b/>
          <w:bCs/>
        </w:rPr>
        <w:t>Patrones de software - Corte 2</w:t>
      </w:r>
      <w:r w:rsidRPr="006970F7">
        <w:br/>
      </w:r>
      <w:r w:rsidRPr="006970F7">
        <w:rPr>
          <w:b/>
          <w:bCs/>
        </w:rPr>
        <w:t xml:space="preserve">Documentación patrón </w:t>
      </w:r>
      <w:proofErr w:type="spellStart"/>
      <w:r w:rsidRPr="006970F7">
        <w:rPr>
          <w:b/>
          <w:bCs/>
        </w:rPr>
        <w:t>Prototype</w:t>
      </w:r>
      <w:proofErr w:type="spellEnd"/>
      <w:r>
        <w:rPr>
          <w:b/>
          <w:bCs/>
        </w:rPr>
        <w:t>.</w:t>
      </w:r>
    </w:p>
    <w:p w14:paraId="1DE00F28" w14:textId="77777777" w:rsidR="006970F7" w:rsidRDefault="006970F7" w:rsidP="006970F7">
      <w:pPr>
        <w:rPr>
          <w:b/>
          <w:bCs/>
        </w:rPr>
      </w:pPr>
    </w:p>
    <w:p w14:paraId="541E2397" w14:textId="77777777" w:rsidR="006970F7" w:rsidRPr="006970F7" w:rsidRDefault="006970F7" w:rsidP="006970F7">
      <w:r w:rsidRPr="006970F7">
        <w:t xml:space="preserve">El patrón </w:t>
      </w:r>
      <w:proofErr w:type="spellStart"/>
      <w:r w:rsidRPr="006970F7">
        <w:rPr>
          <w:bCs/>
        </w:rPr>
        <w:t>Prototype</w:t>
      </w:r>
      <w:proofErr w:type="spellEnd"/>
      <w:r w:rsidRPr="006970F7">
        <w:t xml:space="preserve"> permite crear nuevos objetos copiando una instancia existente (el "prototipo"). Esto es útil cuando la creación de objetos es costosa en términos de rendimiento o complejidad.</w:t>
      </w:r>
    </w:p>
    <w:p w14:paraId="23484793" w14:textId="77777777" w:rsidR="006970F7" w:rsidRPr="006970F7" w:rsidRDefault="006970F7" w:rsidP="006970F7">
      <w:r w:rsidRPr="006970F7">
        <w:t>Para implementarlo:</w:t>
      </w:r>
    </w:p>
    <w:p w14:paraId="26EEA593" w14:textId="77777777" w:rsidR="006970F7" w:rsidRPr="006970F7" w:rsidRDefault="006970F7" w:rsidP="006970F7">
      <w:pPr>
        <w:numPr>
          <w:ilvl w:val="0"/>
          <w:numId w:val="1"/>
        </w:numPr>
      </w:pPr>
      <w:r w:rsidRPr="006970F7">
        <w:t xml:space="preserve">Se define una interfaz </w:t>
      </w:r>
      <w:proofErr w:type="spellStart"/>
      <w:r w:rsidRPr="006970F7">
        <w:t>IPrototype</w:t>
      </w:r>
      <w:proofErr w:type="spellEnd"/>
      <w:r w:rsidRPr="006970F7">
        <w:t xml:space="preserve"> con un método como </w:t>
      </w:r>
      <w:proofErr w:type="gramStart"/>
      <w:r w:rsidRPr="006970F7">
        <w:t>clone(</w:t>
      </w:r>
      <w:proofErr w:type="gramEnd"/>
      <w:r w:rsidRPr="006970F7">
        <w:t>).</w:t>
      </w:r>
    </w:p>
    <w:p w14:paraId="2C52C3B5" w14:textId="77777777" w:rsidR="006970F7" w:rsidRPr="006970F7" w:rsidRDefault="006970F7" w:rsidP="006970F7">
      <w:pPr>
        <w:numPr>
          <w:ilvl w:val="0"/>
          <w:numId w:val="1"/>
        </w:numPr>
      </w:pPr>
      <w:r w:rsidRPr="006970F7">
        <w:t>Las clases concretas implementan esta interfaz y definen cómo copiarse a sí mismas.</w:t>
      </w:r>
    </w:p>
    <w:p w14:paraId="7E2ABF48" w14:textId="77777777" w:rsidR="006970F7" w:rsidRPr="006970F7" w:rsidRDefault="006970F7" w:rsidP="006970F7">
      <w:pPr>
        <w:numPr>
          <w:ilvl w:val="0"/>
          <w:numId w:val="1"/>
        </w:numPr>
      </w:pPr>
      <w:r w:rsidRPr="006970F7">
        <w:t>En lugar de crear nuevos objetos con new, se clona un objeto existente y luego se le hacen modificaciones si es necesario.</w:t>
      </w:r>
    </w:p>
    <w:p w14:paraId="48F926C4" w14:textId="77777777" w:rsidR="006970F7" w:rsidRPr="006970F7" w:rsidRDefault="006970F7" w:rsidP="006970F7">
      <w:r w:rsidRPr="006970F7">
        <w:t>Este patrón es muy útil cuando se quieren crear objetos de manera rápida a partir de una plantilla o cuando hay muchas configuraciones posibles. En juegos, por ejemplo, podrías tener un prototipo de "enemigo básico" y clonar versiones con pequeñas diferencias.</w:t>
      </w:r>
    </w:p>
    <w:p w14:paraId="1950FF8D" w14:textId="77777777" w:rsidR="006970F7" w:rsidRPr="006970F7" w:rsidRDefault="006970F7" w:rsidP="006970F7">
      <w:r w:rsidRPr="006970F7">
        <w:t xml:space="preserve">El patrón </w:t>
      </w:r>
      <w:proofErr w:type="spellStart"/>
      <w:r w:rsidRPr="006970F7">
        <w:t>Prototype</w:t>
      </w:r>
      <w:proofErr w:type="spellEnd"/>
      <w:r w:rsidRPr="006970F7">
        <w:t xml:space="preserve"> también ayuda a mantener el código limpio y flexible, ya que permite reutilizar estructuras sin duplicar lógica de inicialización compleja.</w:t>
      </w:r>
    </w:p>
    <w:p w14:paraId="4C6A1F8C" w14:textId="3DEC32FD" w:rsidR="006970F7" w:rsidRPr="006970F7" w:rsidRDefault="006970F7" w:rsidP="006970F7"/>
    <w:p w14:paraId="1F1FB6E4" w14:textId="2F99A2B7" w:rsidR="006970F7" w:rsidRPr="006970F7" w:rsidRDefault="006970F7" w:rsidP="006970F7"/>
    <w:p w14:paraId="41B14A61" w14:textId="77777777" w:rsidR="00B4001B" w:rsidRDefault="00B4001B"/>
    <w:sectPr w:rsidR="00B40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202CA"/>
    <w:multiLevelType w:val="multilevel"/>
    <w:tmpl w:val="57B41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55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F7"/>
    <w:rsid w:val="006970F7"/>
    <w:rsid w:val="006A2FEE"/>
    <w:rsid w:val="00B4001B"/>
    <w:rsid w:val="00F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043C"/>
  <w15:chartTrackingRefBased/>
  <w15:docId w15:val="{EEDBD2B1-C88B-47D5-A2ED-815C2C5C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7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7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7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7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7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GOMEZ TRIANA</dc:creator>
  <cp:keywords/>
  <dc:description/>
  <cp:lastModifiedBy>JUAN DIEGO GOMEZ TRIANA</cp:lastModifiedBy>
  <cp:revision>1</cp:revision>
  <dcterms:created xsi:type="dcterms:W3CDTF">2025-04-10T18:14:00Z</dcterms:created>
  <dcterms:modified xsi:type="dcterms:W3CDTF">2025-04-10T18:17:00Z</dcterms:modified>
</cp:coreProperties>
</file>