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152D0" w14:textId="03414C3E" w:rsidR="00BC6C66" w:rsidRDefault="00BC6C66" w:rsidP="00BC6C66">
      <w:pPr>
        <w:rPr>
          <w:b/>
          <w:bCs/>
        </w:rPr>
      </w:pPr>
      <w:r w:rsidRPr="006970F7">
        <w:rPr>
          <w:b/>
          <w:bCs/>
        </w:rPr>
        <w:t>Juan Diego Gómez Triana</w:t>
      </w:r>
      <w:r w:rsidRPr="006970F7">
        <w:br/>
      </w:r>
      <w:r w:rsidRPr="006970F7">
        <w:rPr>
          <w:b/>
          <w:bCs/>
        </w:rPr>
        <w:t>Patrones de software - Corte 2</w:t>
      </w:r>
      <w:r w:rsidRPr="006970F7">
        <w:br/>
      </w:r>
      <w:r w:rsidRPr="006970F7">
        <w:rPr>
          <w:b/>
          <w:bCs/>
        </w:rPr>
        <w:t xml:space="preserve">Documentación patrón </w:t>
      </w:r>
      <w:proofErr w:type="spellStart"/>
      <w:r>
        <w:rPr>
          <w:b/>
          <w:bCs/>
        </w:rPr>
        <w:t>Singleton</w:t>
      </w:r>
      <w:proofErr w:type="spellEnd"/>
      <w:r>
        <w:rPr>
          <w:b/>
          <w:bCs/>
        </w:rPr>
        <w:t>.</w:t>
      </w:r>
    </w:p>
    <w:p w14:paraId="6B21E69F" w14:textId="77777777" w:rsidR="00BC6C66" w:rsidRPr="00BC6C66" w:rsidRDefault="00BC6C66" w:rsidP="00BC6C66">
      <w:pPr>
        <w:jc w:val="both"/>
      </w:pPr>
      <w:r w:rsidRPr="00BC6C66">
        <w:t xml:space="preserve">El patrón </w:t>
      </w:r>
      <w:proofErr w:type="spellStart"/>
      <w:r w:rsidRPr="00BC6C66">
        <w:t>Singleton</w:t>
      </w:r>
      <w:proofErr w:type="spellEnd"/>
      <w:r w:rsidRPr="00BC6C66">
        <w:t xml:space="preserve"> asegura que una clase tenga una única instancia y proporciona un punto de acceso global a ella. Se utiliza cuando se necesita exactamente un objeto para coordinar acciones a lo largo del sistema.</w:t>
      </w:r>
    </w:p>
    <w:p w14:paraId="0E994BB7" w14:textId="77777777" w:rsidR="00BC6C66" w:rsidRPr="00BC6C66" w:rsidRDefault="00BC6C66" w:rsidP="00BC6C66">
      <w:pPr>
        <w:jc w:val="both"/>
      </w:pPr>
      <w:r w:rsidRPr="00BC6C66">
        <w:t>Se implementa normalmente de la siguiente forma:</w:t>
      </w:r>
    </w:p>
    <w:p w14:paraId="29FA58F7" w14:textId="77777777" w:rsidR="00BC6C66" w:rsidRPr="00BC6C66" w:rsidRDefault="00BC6C66" w:rsidP="00BC6C66">
      <w:pPr>
        <w:numPr>
          <w:ilvl w:val="0"/>
          <w:numId w:val="1"/>
        </w:numPr>
        <w:jc w:val="both"/>
      </w:pPr>
      <w:r w:rsidRPr="00BC6C66">
        <w:t>Se declara un campo privado estático que almacena la instancia única.</w:t>
      </w:r>
    </w:p>
    <w:p w14:paraId="0433B907" w14:textId="77777777" w:rsidR="00BC6C66" w:rsidRPr="00BC6C66" w:rsidRDefault="00BC6C66" w:rsidP="00BC6C66">
      <w:pPr>
        <w:numPr>
          <w:ilvl w:val="0"/>
          <w:numId w:val="1"/>
        </w:numPr>
        <w:jc w:val="both"/>
      </w:pPr>
      <w:r w:rsidRPr="00BC6C66">
        <w:t xml:space="preserve">Se crea un método estático (generalmente llamado </w:t>
      </w:r>
      <w:proofErr w:type="spellStart"/>
      <w:r w:rsidRPr="00BC6C66">
        <w:t>getInstance</w:t>
      </w:r>
      <w:proofErr w:type="spellEnd"/>
      <w:r w:rsidRPr="00BC6C66">
        <w:t>) que devuelve la instancia, creándola si aún no existe.</w:t>
      </w:r>
    </w:p>
    <w:p w14:paraId="4F4DE4FC" w14:textId="77777777" w:rsidR="00BC6C66" w:rsidRPr="00BC6C66" w:rsidRDefault="00BC6C66" w:rsidP="00BC6C66">
      <w:pPr>
        <w:numPr>
          <w:ilvl w:val="0"/>
          <w:numId w:val="1"/>
        </w:numPr>
        <w:jc w:val="both"/>
      </w:pPr>
      <w:r w:rsidRPr="00BC6C66">
        <w:t xml:space="preserve">Se oculta el constructor haciendo que sea </w:t>
      </w:r>
      <w:proofErr w:type="spellStart"/>
      <w:r w:rsidRPr="00BC6C66">
        <w:t>private</w:t>
      </w:r>
      <w:proofErr w:type="spellEnd"/>
      <w:r w:rsidRPr="00BC6C66">
        <w:t>, para evitar que se creen más objetos desde fuera de la clase.</w:t>
      </w:r>
    </w:p>
    <w:p w14:paraId="7A566E29" w14:textId="77777777" w:rsidR="00BC6C66" w:rsidRPr="00BC6C66" w:rsidRDefault="00BC6C66" w:rsidP="00BC6C66">
      <w:pPr>
        <w:jc w:val="both"/>
      </w:pPr>
      <w:r w:rsidRPr="00BC6C66">
        <w:t>Ejemplo clásico: una clase de configuración global en una aplicación o una clase que maneje el acceso a una base de datos. Esto garantiza que no haya conflictos o duplicidad de recursos.</w:t>
      </w:r>
    </w:p>
    <w:p w14:paraId="60CD1A32" w14:textId="77777777" w:rsidR="00BC6C66" w:rsidRPr="00BC6C66" w:rsidRDefault="00BC6C66" w:rsidP="00BC6C66">
      <w:pPr>
        <w:jc w:val="both"/>
      </w:pPr>
      <w:r w:rsidRPr="00BC6C66">
        <w:t xml:space="preserve">En C# o Java, el patrón </w:t>
      </w:r>
      <w:proofErr w:type="spellStart"/>
      <w:r w:rsidRPr="00BC6C66">
        <w:t>Singleton</w:t>
      </w:r>
      <w:proofErr w:type="spellEnd"/>
      <w:r w:rsidRPr="00BC6C66">
        <w:t xml:space="preserve"> se usa ampliamente para manejar recursos compartidos o para implementar caches, gestores de conexiones o manejadores de logs.</w:t>
      </w:r>
    </w:p>
    <w:p w14:paraId="2E9752BC" w14:textId="77777777" w:rsidR="00BC6C66" w:rsidRDefault="00BC6C66" w:rsidP="00BC6C66">
      <w:pPr>
        <w:rPr>
          <w:b/>
          <w:bCs/>
        </w:rPr>
      </w:pPr>
    </w:p>
    <w:p w14:paraId="1529E8D9" w14:textId="77777777" w:rsidR="00B4001B" w:rsidRDefault="00B4001B"/>
    <w:sectPr w:rsidR="00B400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77411F"/>
    <w:multiLevelType w:val="multilevel"/>
    <w:tmpl w:val="238AD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002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66"/>
    <w:rsid w:val="006A2FEE"/>
    <w:rsid w:val="00B4001B"/>
    <w:rsid w:val="00BC6C66"/>
    <w:rsid w:val="00FF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E151"/>
  <w15:chartTrackingRefBased/>
  <w15:docId w15:val="{D47A1C8D-DC56-4690-97C8-E688CD74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C66"/>
  </w:style>
  <w:style w:type="paragraph" w:styleId="Ttulo1">
    <w:name w:val="heading 1"/>
    <w:basedOn w:val="Normal"/>
    <w:next w:val="Normal"/>
    <w:link w:val="Ttulo1Car"/>
    <w:uiPriority w:val="9"/>
    <w:qFormat/>
    <w:rsid w:val="00BC6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6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6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6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6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6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6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6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6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6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6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6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6C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6C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6C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6C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6C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6C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6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6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6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6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6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6C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6C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6C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6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6C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6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847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GOMEZ TRIANA</dc:creator>
  <cp:keywords/>
  <dc:description/>
  <cp:lastModifiedBy>JUAN DIEGO GOMEZ TRIANA</cp:lastModifiedBy>
  <cp:revision>1</cp:revision>
  <dcterms:created xsi:type="dcterms:W3CDTF">2025-04-10T18:17:00Z</dcterms:created>
  <dcterms:modified xsi:type="dcterms:W3CDTF">2025-04-10T18:20:00Z</dcterms:modified>
</cp:coreProperties>
</file>