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3E57907" w:rsidR="00A06BF4" w:rsidRDefault="734FBB14" w:rsidP="00350408">
      <w:pPr>
        <w:pStyle w:val="Heading1"/>
        <w:spacing w:line="276" w:lineRule="auto"/>
      </w:pPr>
      <w:r>
        <w:t>Nihal Ranchod</w:t>
      </w:r>
    </w:p>
    <w:p w14:paraId="5B40C144" w14:textId="61142B8B" w:rsidR="734FBB14" w:rsidRDefault="734FBB14" w:rsidP="00350408">
      <w:pPr>
        <w:pStyle w:val="Heading2"/>
        <w:spacing w:line="276" w:lineRule="auto"/>
      </w:pPr>
      <w:r>
        <w:t>IBM Instana Use Cases</w:t>
      </w:r>
    </w:p>
    <w:p w14:paraId="1BF95B04" w14:textId="435BDAAC" w:rsidR="4A3B4B7E" w:rsidRDefault="4A3B4B7E" w:rsidP="00350408">
      <w:pPr>
        <w:spacing w:line="276" w:lineRule="auto"/>
      </w:pPr>
    </w:p>
    <w:p w14:paraId="4D97A384" w14:textId="0783BC02" w:rsidR="734FBB14" w:rsidRDefault="734FBB14" w:rsidP="00350408">
      <w:pPr>
        <w:pStyle w:val="Heading3"/>
        <w:spacing w:line="276" w:lineRule="auto"/>
      </w:pPr>
      <w:r>
        <w:t>Generic Use Cases:</w:t>
      </w:r>
    </w:p>
    <w:p w14:paraId="32D7E3A2" w14:textId="08369E49" w:rsidR="734FBB14" w:rsidRDefault="734FBB14" w:rsidP="00350408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 w:rsidRPr="4A3B4B7E">
        <w:rPr>
          <w:b/>
          <w:bCs/>
        </w:rPr>
        <w:t>Application Performance Monitoring in a Microservices Architecture:</w:t>
      </w:r>
    </w:p>
    <w:p w14:paraId="710CA3C5" w14:textId="29151A7A" w:rsidR="734FBB14" w:rsidRDefault="734FBB14" w:rsidP="00350408">
      <w:pPr>
        <w:pStyle w:val="ListParagraph"/>
        <w:numPr>
          <w:ilvl w:val="0"/>
          <w:numId w:val="4"/>
        </w:numPr>
        <w:spacing w:line="276" w:lineRule="auto"/>
      </w:pPr>
      <w:r w:rsidRPr="00201AA2">
        <w:rPr>
          <w:b/>
          <w:bCs/>
        </w:rPr>
        <w:t>Scenario</w:t>
      </w:r>
      <w:r w:rsidR="5A637F49" w:rsidRPr="00201AA2">
        <w:rPr>
          <w:b/>
          <w:bCs/>
        </w:rPr>
        <w:t>:</w:t>
      </w:r>
      <w:r w:rsidR="5A637F49">
        <w:t xml:space="preserve"> A</w:t>
      </w:r>
      <w:r>
        <w:t xml:space="preserve"> company uses a complex mi</w:t>
      </w:r>
      <w:r w:rsidR="2AE0481E">
        <w:t xml:space="preserve">croservices architecture for its e-commerce platform. They need to monitor the performance of each service, identify bottlenecks, and ensure </w:t>
      </w:r>
      <w:r w:rsidR="4E01A341">
        <w:t>good user experience.</w:t>
      </w:r>
    </w:p>
    <w:p w14:paraId="56345C66" w14:textId="23DBB0A2" w:rsidR="29F03472" w:rsidRDefault="29F03472" w:rsidP="00350408">
      <w:pPr>
        <w:pStyle w:val="ListParagraph"/>
        <w:numPr>
          <w:ilvl w:val="0"/>
          <w:numId w:val="4"/>
        </w:numPr>
        <w:spacing w:line="276" w:lineRule="auto"/>
      </w:pPr>
      <w:r w:rsidRPr="00201AA2">
        <w:rPr>
          <w:b/>
          <w:bCs/>
        </w:rPr>
        <w:t>Instana’s Role</w:t>
      </w:r>
      <w:r>
        <w:t xml:space="preserve">: </w:t>
      </w:r>
      <w:r w:rsidR="0DF40A0F">
        <w:t xml:space="preserve">Instana automatically discovers and maps all microservices, providing real-time visibility into service level dependencies. It offers end-to-end </w:t>
      </w:r>
      <w:r w:rsidR="6A781334">
        <w:t>distributed</w:t>
      </w:r>
      <w:r w:rsidR="0DF40A0F">
        <w:t xml:space="preserve"> tracing </w:t>
      </w:r>
      <w:r w:rsidR="7C9B434D">
        <w:t>to track requests across different services and identifies performance issues at the code level.</w:t>
      </w:r>
    </w:p>
    <w:p w14:paraId="73DA68AB" w14:textId="5E57EF5D" w:rsidR="4A3B4B7E" w:rsidRDefault="577B35F9" w:rsidP="00350408">
      <w:pPr>
        <w:pStyle w:val="ListParagraph"/>
        <w:numPr>
          <w:ilvl w:val="0"/>
          <w:numId w:val="4"/>
        </w:numPr>
        <w:spacing w:line="276" w:lineRule="auto"/>
      </w:pPr>
      <w:r w:rsidRPr="00201AA2">
        <w:rPr>
          <w:b/>
          <w:bCs/>
        </w:rPr>
        <w:t>Outcome:</w:t>
      </w:r>
      <w:r>
        <w:t xml:space="preserve"> The company can quickly pinpoint and resolve performance bottlenecks, ensuring high availability and good user experience.</w:t>
      </w:r>
    </w:p>
    <w:p w14:paraId="3D7594D3" w14:textId="77777777" w:rsidR="00DF1A8D" w:rsidRDefault="00DF1A8D" w:rsidP="00350408">
      <w:pPr>
        <w:pStyle w:val="ListParagraph"/>
        <w:spacing w:line="276" w:lineRule="auto"/>
        <w:ind w:left="1080"/>
      </w:pPr>
    </w:p>
    <w:p w14:paraId="54B0AB2D" w14:textId="77777777" w:rsidR="00E2432D" w:rsidRDefault="577B35F9" w:rsidP="00350408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 w:rsidRPr="4A3B4B7E">
        <w:rPr>
          <w:b/>
          <w:bCs/>
        </w:rPr>
        <w:t>Real-time Monitoring in a Cloud-Native Environment:</w:t>
      </w:r>
    </w:p>
    <w:p w14:paraId="575B12E7" w14:textId="77777777" w:rsidR="00E2432D" w:rsidRPr="00E2432D" w:rsidRDefault="00E2432D" w:rsidP="00350408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E2432D">
        <w:rPr>
          <w:rFonts w:eastAsia="Times New Roman" w:cs="Times New Roman"/>
          <w:b/>
          <w:bCs/>
          <w:lang w:eastAsia="en-ZA"/>
        </w:rPr>
        <w:t>Scenario:</w:t>
      </w:r>
      <w:r w:rsidRPr="00E2432D">
        <w:rPr>
          <w:rFonts w:eastAsia="Times New Roman" w:cs="Times New Roman"/>
          <w:lang w:eastAsia="en-ZA"/>
        </w:rPr>
        <w:t xml:space="preserve"> A financial services firm migrates its applications to Kubernetes on the cloud. They need a monitoring tool that can dynamically track their application's performance and resource usage.</w:t>
      </w:r>
    </w:p>
    <w:p w14:paraId="660CA641" w14:textId="0A26E28E" w:rsidR="00E2432D" w:rsidRPr="00E2432D" w:rsidRDefault="00E2432D" w:rsidP="00350408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E2432D">
        <w:rPr>
          <w:rFonts w:eastAsia="Times New Roman" w:cs="Times New Roman"/>
          <w:b/>
          <w:bCs/>
          <w:lang w:eastAsia="en-ZA"/>
        </w:rPr>
        <w:t>Instana's Role:</w:t>
      </w:r>
      <w:r w:rsidRPr="00E2432D">
        <w:rPr>
          <w:rFonts w:eastAsia="Times New Roman" w:cs="Times New Roman"/>
          <w:lang w:eastAsia="en-ZA"/>
        </w:rPr>
        <w:t xml:space="preserve"> Instana offers Kubernetes and container-native monitoring, providing real-time metrics collection with 1-second granularity. It automatically detects and monitors new services in the dynamic environment.</w:t>
      </w:r>
    </w:p>
    <w:p w14:paraId="28F84952" w14:textId="02C3DC03" w:rsidR="00EB3657" w:rsidRPr="00DF1A8D" w:rsidRDefault="00E2432D" w:rsidP="00350408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E2432D">
        <w:rPr>
          <w:rFonts w:eastAsia="Times New Roman" w:cs="Times New Roman"/>
          <w:b/>
          <w:bCs/>
          <w:lang w:eastAsia="en-ZA"/>
        </w:rPr>
        <w:t>Outcome:</w:t>
      </w:r>
      <w:r w:rsidRPr="00E2432D">
        <w:rPr>
          <w:rFonts w:eastAsia="Times New Roman" w:cs="Times New Roman"/>
          <w:lang w:eastAsia="en-ZA"/>
        </w:rPr>
        <w:t xml:space="preserve"> The firm maintains optimal application performance and resource utilization in its dynamic cloud environment.</w:t>
      </w:r>
    </w:p>
    <w:p w14:paraId="4DE8FD85" w14:textId="77777777" w:rsidR="00DF1A8D" w:rsidRPr="00DF1A8D" w:rsidRDefault="00DF1A8D" w:rsidP="00350408">
      <w:pPr>
        <w:pStyle w:val="ListParagraph"/>
        <w:spacing w:line="276" w:lineRule="auto"/>
        <w:ind w:left="1080"/>
        <w:rPr>
          <w:b/>
          <w:bCs/>
        </w:rPr>
      </w:pPr>
    </w:p>
    <w:p w14:paraId="4245134A" w14:textId="505C5A8A" w:rsidR="00EB3657" w:rsidRDefault="00EB3657" w:rsidP="00350408">
      <w:pPr>
        <w:pStyle w:val="ListParagraph"/>
        <w:numPr>
          <w:ilvl w:val="0"/>
          <w:numId w:val="5"/>
        </w:numPr>
        <w:spacing w:line="276" w:lineRule="auto"/>
        <w:rPr>
          <w:b/>
          <w:bCs/>
        </w:rPr>
      </w:pPr>
      <w:r>
        <w:rPr>
          <w:b/>
          <w:bCs/>
        </w:rPr>
        <w:t>Proactive Incident Management:</w:t>
      </w:r>
    </w:p>
    <w:p w14:paraId="7C94737E" w14:textId="77777777" w:rsidR="00DF1A8D" w:rsidRPr="00DF1A8D" w:rsidRDefault="00EB3657" w:rsidP="00350408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DF1A8D">
        <w:rPr>
          <w:rFonts w:eastAsia="Times New Roman" w:cs="Times New Roman"/>
          <w:b/>
          <w:bCs/>
          <w:lang w:eastAsia="en-ZA"/>
        </w:rPr>
        <w:t>Scenario:</w:t>
      </w:r>
      <w:r w:rsidRPr="00DF1A8D">
        <w:rPr>
          <w:rFonts w:eastAsia="Times New Roman" w:cs="Times New Roman"/>
          <w:lang w:eastAsia="en-ZA"/>
        </w:rPr>
        <w:t xml:space="preserve"> An online gaming platform has frequent spikes in user traffic that can lead to performance issues and outages.</w:t>
      </w:r>
    </w:p>
    <w:p w14:paraId="12151220" w14:textId="77777777" w:rsidR="00DF1A8D" w:rsidRPr="00DF1A8D" w:rsidRDefault="00EB3657" w:rsidP="00350408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DF1A8D">
        <w:rPr>
          <w:rFonts w:eastAsia="Times New Roman" w:cs="Times New Roman"/>
          <w:b/>
          <w:bCs/>
          <w:lang w:eastAsia="en-ZA"/>
        </w:rPr>
        <w:t>Instana's Role:</w:t>
      </w:r>
      <w:r w:rsidRPr="00DF1A8D">
        <w:rPr>
          <w:rFonts w:eastAsia="Times New Roman" w:cs="Times New Roman"/>
          <w:lang w:eastAsia="en-ZA"/>
        </w:rPr>
        <w:t xml:space="preserve"> Instana uses AI-powered anomaly detection and predictive analytics to identify potential problems before they affect users. It provides smart alerts with contextual information to enable fast response.</w:t>
      </w:r>
    </w:p>
    <w:p w14:paraId="19A200A2" w14:textId="7A2BD4E9" w:rsidR="00201AA2" w:rsidRPr="00DF1A8D" w:rsidRDefault="00EB3657" w:rsidP="00350408">
      <w:pPr>
        <w:pStyle w:val="ListParagraph"/>
        <w:numPr>
          <w:ilvl w:val="0"/>
          <w:numId w:val="8"/>
        </w:numPr>
        <w:spacing w:line="276" w:lineRule="auto"/>
        <w:rPr>
          <w:b/>
          <w:bCs/>
        </w:rPr>
      </w:pPr>
      <w:r w:rsidRPr="00DF1A8D">
        <w:rPr>
          <w:rFonts w:eastAsia="Times New Roman" w:cs="Times New Roman"/>
          <w:b/>
          <w:bCs/>
          <w:lang w:eastAsia="en-ZA"/>
        </w:rPr>
        <w:t>Outcome:</w:t>
      </w:r>
      <w:r w:rsidRPr="00DF1A8D">
        <w:rPr>
          <w:rFonts w:eastAsia="Times New Roman" w:cs="Times New Roman"/>
          <w:lang w:eastAsia="en-ZA"/>
        </w:rPr>
        <w:t xml:space="preserve"> The platform can proactively address performance issues, minimizing disruptions and improving user satisfaction.</w:t>
      </w:r>
    </w:p>
    <w:p w14:paraId="5C9D5FA6" w14:textId="23FE29E8" w:rsidR="008167B8" w:rsidRPr="008167B8" w:rsidRDefault="00DE4254" w:rsidP="00350408">
      <w:pPr>
        <w:pStyle w:val="Heading3"/>
        <w:spacing w:line="276" w:lineRule="auto"/>
        <w:rPr>
          <w:rFonts w:eastAsiaTheme="minorEastAsia"/>
        </w:rPr>
      </w:pPr>
      <w:r>
        <w:rPr>
          <w:rFonts w:eastAsiaTheme="minorEastAsia"/>
        </w:rPr>
        <w:lastRenderedPageBreak/>
        <w:t>Instana Personas and Needs</w:t>
      </w:r>
      <w:r w:rsidR="004853FF">
        <w:rPr>
          <w:rFonts w:eastAsiaTheme="minorEastAsia"/>
        </w:rPr>
        <w:t>:</w:t>
      </w:r>
    </w:p>
    <w:p w14:paraId="25CE5927" w14:textId="02A145FF" w:rsidR="005363B9" w:rsidRPr="00C43F99" w:rsidRDefault="00C554B9" w:rsidP="00350408">
      <w:pPr>
        <w:pStyle w:val="ListParagraph"/>
        <w:numPr>
          <w:ilvl w:val="0"/>
          <w:numId w:val="12"/>
        </w:numPr>
        <w:tabs>
          <w:tab w:val="left" w:pos="1021"/>
        </w:tabs>
        <w:spacing w:line="276" w:lineRule="auto"/>
        <w:rPr>
          <w:b/>
          <w:bCs/>
        </w:rPr>
      </w:pPr>
      <w:r w:rsidRPr="00C43F99">
        <w:rPr>
          <w:b/>
          <w:bCs/>
        </w:rPr>
        <w:t>Site Reliability Engineer (SRE):</w:t>
      </w:r>
      <w:r w:rsidR="00432874" w:rsidRPr="00C43F99">
        <w:rPr>
          <w:b/>
          <w:bCs/>
        </w:rPr>
        <w:t xml:space="preserve"> </w:t>
      </w:r>
      <w:r w:rsidR="00432874">
        <w:t>Needs to maintain application availability, reliability</w:t>
      </w:r>
      <w:r w:rsidR="0042035A">
        <w:t>, and performance from the user’s perspective. Instana helps</w:t>
      </w:r>
      <w:r w:rsidR="008071AC">
        <w:t xml:space="preserve"> SREs improve platform observability, respond to outages, monitor alerts, analyse business</w:t>
      </w:r>
      <w:r w:rsidR="00AC7A05">
        <w:t xml:space="preserve"> impact, automate incident response, and optimise application performance. </w:t>
      </w:r>
      <w:r w:rsidR="00C43F99">
        <w:tab/>
      </w:r>
    </w:p>
    <w:p w14:paraId="2C4B4E76" w14:textId="77777777" w:rsidR="0047132C" w:rsidRPr="0047132C" w:rsidRDefault="0047132C" w:rsidP="00350408">
      <w:pPr>
        <w:pStyle w:val="ListParagraph"/>
        <w:tabs>
          <w:tab w:val="left" w:pos="1021"/>
        </w:tabs>
        <w:spacing w:line="276" w:lineRule="auto"/>
        <w:ind w:left="360"/>
        <w:rPr>
          <w:b/>
          <w:bCs/>
        </w:rPr>
      </w:pPr>
    </w:p>
    <w:p w14:paraId="59604F57" w14:textId="77777777" w:rsidR="00C43F99" w:rsidRPr="00C43F99" w:rsidRDefault="005363B9" w:rsidP="00350408">
      <w:pPr>
        <w:pStyle w:val="ListParagraph"/>
        <w:numPr>
          <w:ilvl w:val="0"/>
          <w:numId w:val="10"/>
        </w:numPr>
        <w:tabs>
          <w:tab w:val="left" w:pos="1021"/>
        </w:tabs>
        <w:spacing w:line="276" w:lineRule="auto"/>
        <w:ind w:left="360"/>
        <w:rPr>
          <w:b/>
          <w:bCs/>
        </w:rPr>
      </w:pPr>
      <w:r>
        <w:rPr>
          <w:b/>
          <w:bCs/>
        </w:rPr>
        <w:t xml:space="preserve">DevOps: </w:t>
      </w:r>
      <w:r>
        <w:t>Needs to ensure applications</w:t>
      </w:r>
      <w:r w:rsidR="00735172">
        <w:t xml:space="preserve"> meet their goals of stability and security. Instana helps DevOps</w:t>
      </w:r>
      <w:r w:rsidR="006D0646">
        <w:t xml:space="preserve"> predict incidents, automate alerting, identify root cause of issues, manage configuration</w:t>
      </w:r>
      <w:r w:rsidR="00DB79EA">
        <w:t xml:space="preserve"> updates, and automate actions to remediate events. </w:t>
      </w:r>
    </w:p>
    <w:p w14:paraId="05F704C2" w14:textId="77777777" w:rsidR="00C43F99" w:rsidRDefault="00C43F99" w:rsidP="00350408">
      <w:pPr>
        <w:pStyle w:val="ListParagraph"/>
        <w:tabs>
          <w:tab w:val="left" w:pos="1021"/>
        </w:tabs>
        <w:spacing w:line="276" w:lineRule="auto"/>
        <w:ind w:left="360"/>
        <w:rPr>
          <w:b/>
          <w:bCs/>
        </w:rPr>
      </w:pPr>
    </w:p>
    <w:p w14:paraId="26A63CE9" w14:textId="77777777" w:rsidR="00C43F99" w:rsidRPr="00C43F99" w:rsidRDefault="0047132C" w:rsidP="00350408">
      <w:pPr>
        <w:pStyle w:val="ListParagraph"/>
        <w:numPr>
          <w:ilvl w:val="0"/>
          <w:numId w:val="10"/>
        </w:numPr>
        <w:tabs>
          <w:tab w:val="left" w:pos="1021"/>
        </w:tabs>
        <w:spacing w:line="276" w:lineRule="auto"/>
        <w:ind w:left="360"/>
        <w:rPr>
          <w:b/>
          <w:bCs/>
        </w:rPr>
      </w:pPr>
      <w:r w:rsidRPr="00C43F99">
        <w:rPr>
          <w:b/>
          <w:bCs/>
        </w:rPr>
        <w:t>IT Admin:</w:t>
      </w:r>
      <w:r>
        <w:t xml:space="preserve"> Needs to keep the performance </w:t>
      </w:r>
      <w:r w:rsidR="00552088">
        <w:t>of on-premise IT infrastructure at its best ability. Instana helps IT admins understand component dependencies</w:t>
      </w:r>
      <w:r w:rsidR="00FD30AF">
        <w:t xml:space="preserve">, create SLOs, track resource usage, and detect the root cause of issues. </w:t>
      </w:r>
    </w:p>
    <w:p w14:paraId="527B8C83" w14:textId="77777777" w:rsidR="00C43F99" w:rsidRPr="00C43F99" w:rsidRDefault="00C43F99" w:rsidP="00350408">
      <w:pPr>
        <w:pStyle w:val="ListParagraph"/>
        <w:spacing w:line="276" w:lineRule="auto"/>
        <w:rPr>
          <w:b/>
          <w:bCs/>
        </w:rPr>
      </w:pPr>
    </w:p>
    <w:p w14:paraId="018A0263" w14:textId="1E510E81" w:rsidR="00755203" w:rsidRPr="00C43F99" w:rsidRDefault="00755203" w:rsidP="00350408">
      <w:pPr>
        <w:pStyle w:val="ListParagraph"/>
        <w:numPr>
          <w:ilvl w:val="0"/>
          <w:numId w:val="10"/>
        </w:numPr>
        <w:tabs>
          <w:tab w:val="left" w:pos="1021"/>
        </w:tabs>
        <w:spacing w:line="276" w:lineRule="auto"/>
        <w:ind w:left="360"/>
        <w:rPr>
          <w:b/>
          <w:bCs/>
        </w:rPr>
      </w:pPr>
      <w:r w:rsidRPr="00C43F99">
        <w:rPr>
          <w:b/>
          <w:bCs/>
        </w:rPr>
        <w:t>Developer:</w:t>
      </w:r>
      <w:r>
        <w:t xml:space="preserve"> Needs to focus on coding new microservices without worrying about</w:t>
      </w:r>
      <w:r w:rsidR="008938B4">
        <w:t xml:space="preserve"> infrastructure. Instana helps developers locate performance hot spots</w:t>
      </w:r>
      <w:r w:rsidR="00D76989">
        <w:t>, visualise application performance</w:t>
      </w:r>
      <w:r w:rsidR="003463CE">
        <w:t>, and correlate infrastructure issues with application impact.</w:t>
      </w:r>
    </w:p>
    <w:p w14:paraId="406D58A6" w14:textId="77777777" w:rsidR="003463CE" w:rsidRDefault="003463CE" w:rsidP="00350408">
      <w:pPr>
        <w:tabs>
          <w:tab w:val="left" w:pos="1021"/>
        </w:tabs>
        <w:spacing w:line="276" w:lineRule="auto"/>
      </w:pPr>
    </w:p>
    <w:p w14:paraId="4510B467" w14:textId="79793DDC" w:rsidR="009D3FDE" w:rsidRDefault="009D3FDE" w:rsidP="00350408">
      <w:pPr>
        <w:pStyle w:val="Heading3"/>
        <w:spacing w:line="276" w:lineRule="auto"/>
      </w:pPr>
      <w:r>
        <w:t>Real-World Client Examples:</w:t>
      </w:r>
    </w:p>
    <w:p w14:paraId="7D6257BB" w14:textId="77777777" w:rsidR="00002789" w:rsidRPr="00002789" w:rsidRDefault="00002789" w:rsidP="00350408">
      <w:pPr>
        <w:pStyle w:val="ListParagraph"/>
        <w:numPr>
          <w:ilvl w:val="0"/>
          <w:numId w:val="13"/>
        </w:numPr>
        <w:spacing w:line="276" w:lineRule="auto"/>
      </w:pPr>
      <w:r w:rsidRPr="00002789">
        <w:rPr>
          <w:b/>
          <w:bCs/>
        </w:rPr>
        <w:t>Crédit Mutuel Arkéa (Banking):</w:t>
      </w:r>
    </w:p>
    <w:p w14:paraId="57101B5D" w14:textId="77777777" w:rsidR="00EE3BEF" w:rsidRDefault="00002789" w:rsidP="00350408">
      <w:pPr>
        <w:pStyle w:val="ListParagraph"/>
        <w:numPr>
          <w:ilvl w:val="0"/>
          <w:numId w:val="14"/>
        </w:numPr>
        <w:spacing w:line="276" w:lineRule="auto"/>
      </w:pPr>
      <w:r w:rsidRPr="00002789">
        <w:rPr>
          <w:b/>
          <w:bCs/>
        </w:rPr>
        <w:t>Problem:</w:t>
      </w:r>
      <w:r w:rsidRPr="00002789">
        <w:t xml:space="preserve"> Needed to modernize performance monitoring for 14,000 applications.</w:t>
      </w:r>
    </w:p>
    <w:p w14:paraId="70455050" w14:textId="77777777" w:rsidR="00EE3BEF" w:rsidRDefault="00002789" w:rsidP="00350408">
      <w:pPr>
        <w:pStyle w:val="ListParagraph"/>
        <w:numPr>
          <w:ilvl w:val="0"/>
          <w:numId w:val="14"/>
        </w:numPr>
        <w:spacing w:line="276" w:lineRule="auto"/>
      </w:pPr>
      <w:r w:rsidRPr="00EE3BEF">
        <w:rPr>
          <w:b/>
          <w:bCs/>
        </w:rPr>
        <w:t>Solution:</w:t>
      </w:r>
      <w:r w:rsidRPr="00002789">
        <w:t xml:space="preserve"> Implemented IBM Instana Observability to deliver key insights to Dev, Ops, and business teams.</w:t>
      </w:r>
    </w:p>
    <w:p w14:paraId="1C9A95EE" w14:textId="6A8E4DA3" w:rsidR="00002789" w:rsidRDefault="00002789" w:rsidP="00350408">
      <w:pPr>
        <w:pStyle w:val="ListParagraph"/>
        <w:numPr>
          <w:ilvl w:val="0"/>
          <w:numId w:val="14"/>
        </w:numPr>
        <w:spacing w:line="276" w:lineRule="auto"/>
      </w:pPr>
      <w:r w:rsidRPr="00EE3BEF">
        <w:rPr>
          <w:b/>
          <w:bCs/>
        </w:rPr>
        <w:t>Outcome:</w:t>
      </w:r>
      <w:r w:rsidRPr="00002789">
        <w:t xml:space="preserve"> Improved knowledge of their IT systems and increased responsiveness, saving time and money. APM usage grew from 20 to 275 daily users.</w:t>
      </w:r>
    </w:p>
    <w:p w14:paraId="23A686E6" w14:textId="77777777" w:rsidR="00AC05AF" w:rsidRDefault="00AC05AF" w:rsidP="00350408">
      <w:pPr>
        <w:pStyle w:val="ListParagraph"/>
        <w:spacing w:line="276" w:lineRule="auto"/>
        <w:ind w:left="360"/>
      </w:pPr>
    </w:p>
    <w:p w14:paraId="1A4977F9" w14:textId="77777777" w:rsidR="00CB778B" w:rsidRPr="00CB778B" w:rsidRDefault="00CB778B" w:rsidP="00350408">
      <w:pPr>
        <w:pStyle w:val="ListParagraph"/>
        <w:numPr>
          <w:ilvl w:val="0"/>
          <w:numId w:val="13"/>
        </w:numPr>
        <w:spacing w:after="0" w:line="276" w:lineRule="auto"/>
        <w:rPr>
          <w:rFonts w:eastAsia="Times New Roman" w:cs="Times New Roman"/>
          <w:lang w:eastAsia="en-ZA"/>
        </w:rPr>
      </w:pPr>
      <w:r w:rsidRPr="00CB778B">
        <w:rPr>
          <w:rFonts w:eastAsia="Times New Roman" w:cs="Times New Roman"/>
          <w:b/>
          <w:bCs/>
          <w:lang w:eastAsia="en-ZA"/>
        </w:rPr>
        <w:t>BlueIT (Services Provider):</w:t>
      </w:r>
    </w:p>
    <w:p w14:paraId="53F03E24" w14:textId="77777777" w:rsidR="00EE3BEF" w:rsidRDefault="00CB778B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CB778B">
        <w:rPr>
          <w:rFonts w:eastAsia="Times New Roman" w:cs="Times New Roman"/>
          <w:b/>
          <w:bCs/>
          <w:lang w:eastAsia="en-ZA"/>
        </w:rPr>
        <w:t>Problem:</w:t>
      </w:r>
      <w:r w:rsidRPr="00CB778B">
        <w:rPr>
          <w:rFonts w:eastAsia="Times New Roman" w:cs="Times New Roman"/>
          <w:lang w:eastAsia="en-ZA"/>
        </w:rPr>
        <w:t xml:space="preserve"> Needed tools to efficiently onboard new clients and continuously optimize application performance</w:t>
      </w:r>
      <w:r>
        <w:rPr>
          <w:rFonts w:eastAsia="Times New Roman" w:cs="Times New Roman"/>
          <w:lang w:eastAsia="en-ZA"/>
        </w:rPr>
        <w:t>.</w:t>
      </w:r>
    </w:p>
    <w:p w14:paraId="78C6A317" w14:textId="77777777" w:rsidR="00EE3BEF" w:rsidRDefault="00CB778B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E3BEF">
        <w:rPr>
          <w:rFonts w:eastAsia="Times New Roman" w:cs="Times New Roman"/>
          <w:b/>
          <w:bCs/>
          <w:lang w:eastAsia="en-ZA"/>
        </w:rPr>
        <w:t>Solution:</w:t>
      </w:r>
      <w:r w:rsidRPr="00EE3BEF">
        <w:rPr>
          <w:rFonts w:eastAsia="Times New Roman" w:cs="Times New Roman"/>
          <w:lang w:eastAsia="en-ZA"/>
        </w:rPr>
        <w:t xml:space="preserve"> Deployed IBM Instana and Turbonomic for application performance and resource optimization</w:t>
      </w:r>
      <w:r w:rsidR="00F26C13" w:rsidRPr="00EE3BEF">
        <w:rPr>
          <w:rFonts w:eastAsia="Times New Roman" w:cs="Times New Roman"/>
          <w:lang w:eastAsia="en-ZA"/>
        </w:rPr>
        <w:t>.</w:t>
      </w:r>
    </w:p>
    <w:p w14:paraId="502858DD" w14:textId="79F2F5A5" w:rsidR="00CB778B" w:rsidRDefault="00CB778B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E3BEF">
        <w:rPr>
          <w:rFonts w:eastAsia="Times New Roman" w:cs="Times New Roman"/>
          <w:b/>
          <w:bCs/>
          <w:lang w:eastAsia="en-ZA"/>
        </w:rPr>
        <w:t>Outcome:</w:t>
      </w:r>
      <w:r w:rsidRPr="00EE3BEF">
        <w:rPr>
          <w:rFonts w:eastAsia="Times New Roman" w:cs="Times New Roman"/>
          <w:lang w:eastAsia="en-ZA"/>
        </w:rPr>
        <w:t xml:space="preserve"> Achieved a 50% reduction in MTTR, a 60% faster execution of resourcing decisions, and a 10% reduction in memory and CPU over-allocation for one client.</w:t>
      </w:r>
    </w:p>
    <w:p w14:paraId="755DC6D6" w14:textId="77777777" w:rsidR="00EE3BEF" w:rsidRDefault="00EE3BEF" w:rsidP="00350408">
      <w:pPr>
        <w:spacing w:after="0" w:line="276" w:lineRule="auto"/>
        <w:rPr>
          <w:rFonts w:eastAsia="Times New Roman" w:cs="Times New Roman"/>
          <w:lang w:eastAsia="en-ZA"/>
        </w:rPr>
      </w:pPr>
    </w:p>
    <w:p w14:paraId="1CE4CD26" w14:textId="77777777" w:rsidR="00EE3BEF" w:rsidRDefault="00EE3BEF" w:rsidP="00350408">
      <w:pPr>
        <w:spacing w:after="0" w:line="276" w:lineRule="auto"/>
        <w:rPr>
          <w:rFonts w:eastAsia="Times New Roman" w:cs="Times New Roman"/>
          <w:lang w:eastAsia="en-ZA"/>
        </w:rPr>
      </w:pPr>
    </w:p>
    <w:p w14:paraId="3A0FE9D7" w14:textId="77777777" w:rsidR="00EE3BEF" w:rsidRDefault="00EE3BEF" w:rsidP="00350408">
      <w:pPr>
        <w:spacing w:after="0" w:line="276" w:lineRule="auto"/>
        <w:rPr>
          <w:rFonts w:eastAsia="Times New Roman" w:cs="Times New Roman"/>
          <w:lang w:eastAsia="en-ZA"/>
        </w:rPr>
      </w:pPr>
    </w:p>
    <w:p w14:paraId="2CF8F25B" w14:textId="671E8F69" w:rsidR="6A099795" w:rsidRDefault="6A099795" w:rsidP="6A099795">
      <w:pPr>
        <w:spacing w:after="0" w:line="240" w:lineRule="auto"/>
        <w:rPr>
          <w:rFonts w:eastAsia="Times New Roman" w:cs="Times New Roman"/>
          <w:lang w:eastAsia="en-ZA"/>
        </w:rPr>
      </w:pPr>
    </w:p>
    <w:p w14:paraId="2932586D" w14:textId="66B81BD3" w:rsidR="6A099795" w:rsidRDefault="6A099795" w:rsidP="6A099795">
      <w:pPr>
        <w:spacing w:after="0" w:line="240" w:lineRule="auto"/>
        <w:rPr>
          <w:rFonts w:eastAsia="Times New Roman" w:cs="Times New Roman"/>
          <w:lang w:eastAsia="en-ZA"/>
        </w:rPr>
      </w:pPr>
    </w:p>
    <w:p w14:paraId="548CC6A9" w14:textId="77777777" w:rsidR="00EE3BEF" w:rsidRPr="00EE3BEF" w:rsidRDefault="00EE3BEF" w:rsidP="00350408">
      <w:pPr>
        <w:spacing w:after="0" w:line="276" w:lineRule="auto"/>
        <w:rPr>
          <w:rFonts w:eastAsia="Times New Roman" w:cs="Times New Roman"/>
          <w:lang w:eastAsia="en-ZA"/>
        </w:rPr>
      </w:pPr>
    </w:p>
    <w:p w14:paraId="492468C9" w14:textId="40E8F85E" w:rsidR="00D73494" w:rsidRPr="00D73494" w:rsidRDefault="00D73494" w:rsidP="00350408">
      <w:pPr>
        <w:pStyle w:val="ListParagraph"/>
        <w:numPr>
          <w:ilvl w:val="0"/>
          <w:numId w:val="13"/>
        </w:numPr>
        <w:spacing w:after="0" w:line="276" w:lineRule="auto"/>
        <w:rPr>
          <w:rFonts w:eastAsia="Times New Roman" w:cs="Times New Roman"/>
          <w:lang w:eastAsia="en-ZA"/>
        </w:rPr>
      </w:pPr>
      <w:r w:rsidRPr="00D73494">
        <w:rPr>
          <w:rFonts w:eastAsia="Times New Roman" w:cs="Times New Roman"/>
          <w:b/>
          <w:bCs/>
          <w:lang w:eastAsia="en-ZA"/>
        </w:rPr>
        <w:t>PathMotion (Professional Services):</w:t>
      </w:r>
    </w:p>
    <w:p w14:paraId="5312EC8C" w14:textId="77777777" w:rsidR="00EE3BEF" w:rsidRDefault="00D73494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D73494">
        <w:rPr>
          <w:rFonts w:eastAsia="Times New Roman" w:cs="Times New Roman"/>
          <w:b/>
          <w:bCs/>
          <w:lang w:eastAsia="en-ZA"/>
        </w:rPr>
        <w:t>Problem:</w:t>
      </w:r>
      <w:r w:rsidRPr="00D73494">
        <w:rPr>
          <w:rFonts w:eastAsia="Times New Roman" w:cs="Times New Roman"/>
          <w:lang w:eastAsia="en-ZA"/>
        </w:rPr>
        <w:t xml:space="preserve"> Needed to scale up to break into new markets, requiring migration to a containerized microservice architecture.</w:t>
      </w:r>
    </w:p>
    <w:p w14:paraId="2E86FE5C" w14:textId="77777777" w:rsidR="00EE3BEF" w:rsidRDefault="00D73494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E3BEF">
        <w:rPr>
          <w:rFonts w:eastAsia="Times New Roman" w:cs="Times New Roman"/>
          <w:b/>
          <w:bCs/>
          <w:lang w:eastAsia="en-ZA"/>
        </w:rPr>
        <w:t>Solution:</w:t>
      </w:r>
      <w:r w:rsidRPr="00EE3BEF">
        <w:rPr>
          <w:rFonts w:eastAsia="Times New Roman" w:cs="Times New Roman"/>
          <w:lang w:eastAsia="en-ZA"/>
        </w:rPr>
        <w:t xml:space="preserve"> Used Instana for automated observability to maintain resilience and application performance.</w:t>
      </w:r>
    </w:p>
    <w:p w14:paraId="42AFA19D" w14:textId="0F14DA76" w:rsidR="00AC05AF" w:rsidRDefault="00D73494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E3BEF">
        <w:rPr>
          <w:rFonts w:eastAsia="Times New Roman" w:cs="Times New Roman"/>
          <w:b/>
          <w:bCs/>
          <w:lang w:eastAsia="en-ZA"/>
        </w:rPr>
        <w:t>Outcome:</w:t>
      </w:r>
      <w:r w:rsidRPr="00EE3BEF">
        <w:rPr>
          <w:rFonts w:eastAsia="Times New Roman" w:cs="Times New Roman"/>
          <w:lang w:eastAsia="en-ZA"/>
        </w:rPr>
        <w:t xml:space="preserve"> Eliminated 10% of virtual machines, reallocated resources, and optimized Kubernetes nodes for peak performance.</w:t>
      </w:r>
    </w:p>
    <w:p w14:paraId="5B6B00D8" w14:textId="77777777" w:rsidR="00EE3BEF" w:rsidRPr="00EE3BEF" w:rsidRDefault="00EE3BEF" w:rsidP="00350408">
      <w:pPr>
        <w:pStyle w:val="ListParagraph"/>
        <w:spacing w:after="0" w:line="276" w:lineRule="auto"/>
        <w:rPr>
          <w:rFonts w:eastAsia="Times New Roman" w:cs="Times New Roman"/>
          <w:lang w:eastAsia="en-ZA"/>
        </w:rPr>
      </w:pPr>
    </w:p>
    <w:p w14:paraId="66627520" w14:textId="6A67B736" w:rsidR="00E713EA" w:rsidRPr="00E713EA" w:rsidRDefault="00E713EA" w:rsidP="00350408">
      <w:pPr>
        <w:pStyle w:val="ListParagraph"/>
        <w:numPr>
          <w:ilvl w:val="0"/>
          <w:numId w:val="13"/>
        </w:numPr>
        <w:spacing w:after="0" w:line="276" w:lineRule="auto"/>
        <w:rPr>
          <w:rFonts w:eastAsia="Times New Roman" w:cs="Times New Roman"/>
          <w:lang w:eastAsia="en-ZA"/>
        </w:rPr>
      </w:pPr>
      <w:r w:rsidRPr="00E713EA">
        <w:rPr>
          <w:rFonts w:eastAsia="Times New Roman" w:cs="Times New Roman"/>
          <w:b/>
          <w:bCs/>
          <w:lang w:eastAsia="en-ZA"/>
        </w:rPr>
        <w:t>Dealerware (Automotive):</w:t>
      </w:r>
    </w:p>
    <w:p w14:paraId="4B189F07" w14:textId="77777777" w:rsidR="00EE3BEF" w:rsidRDefault="00E713EA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713EA">
        <w:rPr>
          <w:rFonts w:eastAsia="Times New Roman" w:cs="Times New Roman"/>
          <w:b/>
          <w:bCs/>
          <w:lang w:eastAsia="en-ZA"/>
        </w:rPr>
        <w:t>Problem:</w:t>
      </w:r>
      <w:r w:rsidRPr="00E713EA">
        <w:rPr>
          <w:rFonts w:eastAsia="Times New Roman" w:cs="Times New Roman"/>
          <w:lang w:eastAsia="en-ZA"/>
        </w:rPr>
        <w:t xml:space="preserve"> Needed to support exponential growth with a recently containerized architecture, ensuring application performance and low latency.</w:t>
      </w:r>
    </w:p>
    <w:p w14:paraId="6CC947A7" w14:textId="77777777" w:rsidR="00EE3BEF" w:rsidRDefault="00E713EA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E3BEF">
        <w:rPr>
          <w:rFonts w:eastAsia="Times New Roman" w:cs="Times New Roman"/>
          <w:b/>
          <w:bCs/>
          <w:lang w:eastAsia="en-ZA"/>
        </w:rPr>
        <w:t>Solution:</w:t>
      </w:r>
      <w:r w:rsidRPr="00EE3BEF">
        <w:rPr>
          <w:rFonts w:eastAsia="Times New Roman" w:cs="Times New Roman"/>
          <w:lang w:eastAsia="en-ZA"/>
        </w:rPr>
        <w:t xml:space="preserve"> Used Instana to ensure application performance and low latency.</w:t>
      </w:r>
    </w:p>
    <w:p w14:paraId="3E250DC0" w14:textId="7D5CD0F5" w:rsidR="00E713EA" w:rsidRPr="00EE3BEF" w:rsidRDefault="00E713EA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EE3BEF">
        <w:rPr>
          <w:rFonts w:eastAsia="Times New Roman" w:cs="Times New Roman"/>
          <w:b/>
          <w:bCs/>
          <w:lang w:eastAsia="en-ZA"/>
        </w:rPr>
        <w:t>Outcome:</w:t>
      </w:r>
      <w:r w:rsidRPr="00EE3BEF">
        <w:rPr>
          <w:rFonts w:eastAsia="Times New Roman" w:cs="Times New Roman"/>
          <w:lang w:eastAsia="en-ZA"/>
        </w:rPr>
        <w:t xml:space="preserve"> Reduced delivery latency from 10 minutes to 10-12 seconds and is driving towards a goal of less than 250 milliseconds.</w:t>
      </w:r>
    </w:p>
    <w:p w14:paraId="0FA0050B" w14:textId="77777777" w:rsidR="00EE3BEF" w:rsidRDefault="00EE3BEF" w:rsidP="00350408">
      <w:pPr>
        <w:spacing w:after="0" w:line="276" w:lineRule="auto"/>
        <w:rPr>
          <w:rFonts w:eastAsia="Times New Roman" w:cs="Times New Roman"/>
          <w:lang w:eastAsia="en-ZA"/>
        </w:rPr>
      </w:pPr>
    </w:p>
    <w:p w14:paraId="09B9F5B8" w14:textId="31BAB431" w:rsidR="002177A3" w:rsidRPr="002177A3" w:rsidRDefault="002177A3" w:rsidP="00350408">
      <w:pPr>
        <w:pStyle w:val="ListParagraph"/>
        <w:numPr>
          <w:ilvl w:val="0"/>
          <w:numId w:val="13"/>
        </w:numPr>
        <w:spacing w:after="0" w:line="276" w:lineRule="auto"/>
        <w:rPr>
          <w:rFonts w:eastAsia="Times New Roman" w:cs="Times New Roman"/>
          <w:lang w:eastAsia="en-ZA"/>
        </w:rPr>
      </w:pPr>
      <w:r w:rsidRPr="002177A3">
        <w:rPr>
          <w:rFonts w:eastAsia="Times New Roman" w:cs="Times New Roman"/>
          <w:b/>
          <w:bCs/>
          <w:lang w:eastAsia="en-ZA"/>
        </w:rPr>
        <w:t>Mayden (Healthcare):</w:t>
      </w:r>
    </w:p>
    <w:p w14:paraId="67D7B088" w14:textId="77777777" w:rsidR="002177A3" w:rsidRDefault="002177A3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2177A3">
        <w:rPr>
          <w:rFonts w:eastAsia="Times New Roman" w:cs="Times New Roman"/>
          <w:b/>
          <w:bCs/>
          <w:lang w:eastAsia="en-ZA"/>
        </w:rPr>
        <w:t>Problem:</w:t>
      </w:r>
      <w:r w:rsidRPr="002177A3">
        <w:rPr>
          <w:rFonts w:eastAsia="Times New Roman" w:cs="Times New Roman"/>
          <w:lang w:eastAsia="en-ZA"/>
        </w:rPr>
        <w:t xml:space="preserve"> Needed to improve the reliability of mental health services and maximize performance</w:t>
      </w:r>
      <w:r>
        <w:rPr>
          <w:rFonts w:eastAsia="Times New Roman" w:cs="Times New Roman"/>
          <w:lang w:eastAsia="en-ZA"/>
        </w:rPr>
        <w:t>.</w:t>
      </w:r>
    </w:p>
    <w:p w14:paraId="4BE49021" w14:textId="77777777" w:rsidR="002177A3" w:rsidRDefault="002177A3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2177A3">
        <w:rPr>
          <w:rFonts w:eastAsia="Times New Roman" w:cs="Times New Roman"/>
          <w:b/>
          <w:bCs/>
          <w:lang w:eastAsia="en-ZA"/>
        </w:rPr>
        <w:t>Solution:</w:t>
      </w:r>
      <w:r w:rsidRPr="002177A3">
        <w:rPr>
          <w:rFonts w:eastAsia="Times New Roman" w:cs="Times New Roman"/>
          <w:lang w:eastAsia="en-ZA"/>
        </w:rPr>
        <w:t xml:space="preserve"> Used Instana to gain insights into application performance.</w:t>
      </w:r>
    </w:p>
    <w:p w14:paraId="297B62A8" w14:textId="21B8DC35" w:rsidR="002177A3" w:rsidRDefault="002177A3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2177A3">
        <w:rPr>
          <w:rFonts w:eastAsia="Times New Roman" w:cs="Times New Roman"/>
          <w:b/>
          <w:bCs/>
          <w:lang w:eastAsia="en-ZA"/>
        </w:rPr>
        <w:t>Outcome:</w:t>
      </w:r>
      <w:r w:rsidRPr="002177A3">
        <w:rPr>
          <w:rFonts w:eastAsia="Times New Roman" w:cs="Times New Roman"/>
          <w:lang w:eastAsia="en-ZA"/>
        </w:rPr>
        <w:t xml:space="preserve"> Achieved greater visibility into the physical and logical application environment and gained valuable data within days20.</w:t>
      </w:r>
    </w:p>
    <w:p w14:paraId="5B75EF92" w14:textId="77777777" w:rsidR="002177A3" w:rsidRPr="002177A3" w:rsidRDefault="002177A3" w:rsidP="00350408">
      <w:pPr>
        <w:pStyle w:val="ListParagraph"/>
        <w:spacing w:after="0" w:line="276" w:lineRule="auto"/>
        <w:rPr>
          <w:rFonts w:eastAsia="Times New Roman" w:cs="Times New Roman"/>
          <w:lang w:eastAsia="en-ZA"/>
        </w:rPr>
      </w:pPr>
    </w:p>
    <w:p w14:paraId="7E5B02BC" w14:textId="77777777" w:rsidR="003F6E00" w:rsidRPr="003F6E00" w:rsidRDefault="003F6E00" w:rsidP="00350408">
      <w:pPr>
        <w:pStyle w:val="ListParagraph"/>
        <w:numPr>
          <w:ilvl w:val="0"/>
          <w:numId w:val="13"/>
        </w:numPr>
        <w:spacing w:after="0" w:line="276" w:lineRule="auto"/>
        <w:rPr>
          <w:rFonts w:eastAsia="Times New Roman" w:cs="Times New Roman"/>
          <w:lang w:eastAsia="en-ZA"/>
        </w:rPr>
      </w:pPr>
      <w:r w:rsidRPr="003F6E00">
        <w:rPr>
          <w:rFonts w:eastAsia="Times New Roman" w:cs="Times New Roman"/>
          <w:b/>
          <w:bCs/>
          <w:lang w:eastAsia="en-ZA"/>
        </w:rPr>
        <w:t>ExaVault (Computer Services):</w:t>
      </w:r>
    </w:p>
    <w:p w14:paraId="7CCFF4DA" w14:textId="77777777" w:rsidR="003F6E00" w:rsidRDefault="003F6E00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3F6E00">
        <w:rPr>
          <w:rFonts w:eastAsia="Times New Roman" w:cs="Times New Roman"/>
          <w:b/>
          <w:bCs/>
          <w:lang w:eastAsia="en-ZA"/>
        </w:rPr>
        <w:t>Problem:</w:t>
      </w:r>
      <w:r w:rsidRPr="003F6E00">
        <w:rPr>
          <w:rFonts w:eastAsia="Times New Roman" w:cs="Times New Roman"/>
          <w:lang w:eastAsia="en-ZA"/>
        </w:rPr>
        <w:t xml:space="preserve"> Needed to maximize uptime for mission-critical file transfers and ensure a good customer experience.</w:t>
      </w:r>
    </w:p>
    <w:p w14:paraId="34625B38" w14:textId="77777777" w:rsidR="003F6E00" w:rsidRDefault="003F6E00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3F6E00">
        <w:rPr>
          <w:rFonts w:eastAsia="Times New Roman" w:cs="Times New Roman"/>
          <w:b/>
          <w:bCs/>
          <w:lang w:eastAsia="en-ZA"/>
        </w:rPr>
        <w:t>Solution:</w:t>
      </w:r>
      <w:r w:rsidRPr="003F6E00">
        <w:rPr>
          <w:rFonts w:eastAsia="Times New Roman" w:cs="Times New Roman"/>
          <w:lang w:eastAsia="en-ZA"/>
        </w:rPr>
        <w:t xml:space="preserve"> Used Instana to monitor API performance, track errors, debug, and generate alerts.</w:t>
      </w:r>
    </w:p>
    <w:p w14:paraId="5EE70DC2" w14:textId="4865E514" w:rsidR="003F6E00" w:rsidRDefault="003F6E00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3F6E00">
        <w:rPr>
          <w:rFonts w:eastAsia="Times New Roman" w:cs="Times New Roman"/>
          <w:b/>
          <w:bCs/>
          <w:lang w:eastAsia="en-ZA"/>
        </w:rPr>
        <w:t>Outcome:</w:t>
      </w:r>
      <w:r w:rsidRPr="003F6E00">
        <w:rPr>
          <w:rFonts w:eastAsia="Times New Roman" w:cs="Times New Roman"/>
          <w:lang w:eastAsia="en-ZA"/>
        </w:rPr>
        <w:t xml:space="preserve"> Decreased MTTR by 56.6%, increased uptime to 99.9%, and reduced tech debt.</w:t>
      </w:r>
    </w:p>
    <w:p w14:paraId="366287C2" w14:textId="77777777" w:rsidR="003F6E00" w:rsidRPr="003F6E00" w:rsidRDefault="003F6E00" w:rsidP="00350408">
      <w:pPr>
        <w:pStyle w:val="ListParagraph"/>
        <w:spacing w:after="0" w:line="276" w:lineRule="auto"/>
        <w:rPr>
          <w:rFonts w:eastAsia="Times New Roman" w:cs="Times New Roman"/>
          <w:lang w:eastAsia="en-ZA"/>
        </w:rPr>
      </w:pPr>
    </w:p>
    <w:p w14:paraId="0BA406A3" w14:textId="77777777" w:rsidR="00653F98" w:rsidRPr="00653F98" w:rsidRDefault="00653F98" w:rsidP="00350408">
      <w:pPr>
        <w:pStyle w:val="ListParagraph"/>
        <w:numPr>
          <w:ilvl w:val="0"/>
          <w:numId w:val="13"/>
        </w:numPr>
        <w:spacing w:after="0" w:line="276" w:lineRule="auto"/>
        <w:rPr>
          <w:rFonts w:eastAsia="Times New Roman" w:cs="Times New Roman"/>
          <w:lang w:eastAsia="en-ZA"/>
        </w:rPr>
      </w:pPr>
      <w:r w:rsidRPr="00653F98">
        <w:rPr>
          <w:rFonts w:eastAsia="Times New Roman" w:cs="Times New Roman"/>
          <w:b/>
          <w:bCs/>
          <w:lang w:eastAsia="en-ZA"/>
        </w:rPr>
        <w:t>Daxko (Computer Services):</w:t>
      </w:r>
    </w:p>
    <w:p w14:paraId="07D6A179" w14:textId="77777777" w:rsidR="00653F98" w:rsidRDefault="00653F98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653F98">
        <w:rPr>
          <w:rFonts w:eastAsia="Times New Roman" w:cs="Times New Roman"/>
          <w:b/>
          <w:bCs/>
          <w:lang w:eastAsia="en-ZA"/>
        </w:rPr>
        <w:t>Problem</w:t>
      </w:r>
      <w:r w:rsidRPr="00653F98">
        <w:rPr>
          <w:rFonts w:eastAsia="Times New Roman" w:cs="Times New Roman"/>
          <w:lang w:eastAsia="en-ZA"/>
        </w:rPr>
        <w:t>: Needed to ensure service availability and scalability for its hybrid IT environment during the COVID-19 pandemic.</w:t>
      </w:r>
    </w:p>
    <w:p w14:paraId="5FC0A398" w14:textId="77777777" w:rsidR="00653F98" w:rsidRDefault="00653F98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653F98">
        <w:rPr>
          <w:rFonts w:eastAsia="Times New Roman" w:cs="Times New Roman"/>
          <w:b/>
          <w:bCs/>
          <w:lang w:eastAsia="en-ZA"/>
        </w:rPr>
        <w:t>Solution:</w:t>
      </w:r>
      <w:r w:rsidRPr="00653F98">
        <w:rPr>
          <w:rFonts w:eastAsia="Times New Roman" w:cs="Times New Roman"/>
          <w:lang w:eastAsia="en-ZA"/>
        </w:rPr>
        <w:t xml:space="preserve"> Implemented Instana for its affordability, transparent pricing, automated service discovery, and real-time dashboards.</w:t>
      </w:r>
    </w:p>
    <w:p w14:paraId="630F2A7D" w14:textId="4BD8C728" w:rsidR="00653F98" w:rsidRDefault="00653F98" w:rsidP="00350408">
      <w:pPr>
        <w:pStyle w:val="ListParagraph"/>
        <w:numPr>
          <w:ilvl w:val="0"/>
          <w:numId w:val="14"/>
        </w:numPr>
        <w:spacing w:after="0" w:line="276" w:lineRule="auto"/>
        <w:rPr>
          <w:rFonts w:eastAsia="Times New Roman" w:cs="Times New Roman"/>
          <w:lang w:eastAsia="en-ZA"/>
        </w:rPr>
      </w:pPr>
      <w:r w:rsidRPr="00653F98">
        <w:rPr>
          <w:rFonts w:eastAsia="Times New Roman" w:cs="Times New Roman"/>
          <w:b/>
          <w:bCs/>
          <w:lang w:eastAsia="en-ZA"/>
        </w:rPr>
        <w:t>Outcome</w:t>
      </w:r>
      <w:r w:rsidRPr="00653F98">
        <w:rPr>
          <w:rFonts w:eastAsia="Times New Roman" w:cs="Times New Roman"/>
          <w:lang w:eastAsia="en-ZA"/>
        </w:rPr>
        <w:t>: Achieved full implementation in 15-20 minutes, enhanced visibility across systems, reduced downtime, and improved agility</w:t>
      </w:r>
      <w:r>
        <w:rPr>
          <w:rFonts w:eastAsia="Times New Roman" w:cs="Times New Roman"/>
          <w:lang w:eastAsia="en-ZA"/>
        </w:rPr>
        <w:t>.</w:t>
      </w:r>
    </w:p>
    <w:p w14:paraId="4F959480" w14:textId="77777777" w:rsidR="00653F98" w:rsidRPr="00653F98" w:rsidRDefault="00653F98" w:rsidP="00350408">
      <w:pPr>
        <w:pStyle w:val="ListParagraph"/>
        <w:spacing w:after="0" w:line="276" w:lineRule="auto"/>
        <w:rPr>
          <w:rFonts w:eastAsia="Times New Roman" w:cs="Times New Roman"/>
          <w:lang w:eastAsia="en-ZA"/>
        </w:rPr>
      </w:pPr>
    </w:p>
    <w:p w14:paraId="303C5810" w14:textId="77777777" w:rsidR="009D3FDE" w:rsidRPr="00653F98" w:rsidRDefault="009D3FDE" w:rsidP="00350408">
      <w:pPr>
        <w:pStyle w:val="ListParagraph"/>
        <w:spacing w:after="0" w:line="276" w:lineRule="auto"/>
        <w:ind w:left="360"/>
        <w:rPr>
          <w:rFonts w:eastAsia="Times New Roman" w:cs="Times New Roman"/>
          <w:lang w:eastAsia="en-ZA"/>
        </w:rPr>
      </w:pPr>
    </w:p>
    <w:sectPr w:rsidR="009D3FDE" w:rsidRPr="00653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4927"/>
    <w:multiLevelType w:val="hybridMultilevel"/>
    <w:tmpl w:val="E39098E0"/>
    <w:lvl w:ilvl="0" w:tplc="D3B20464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B522DAC"/>
    <w:multiLevelType w:val="hybridMultilevel"/>
    <w:tmpl w:val="DB0C0EE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62F617"/>
    <w:multiLevelType w:val="hybridMultilevel"/>
    <w:tmpl w:val="58DA101E"/>
    <w:lvl w:ilvl="0" w:tplc="AE44065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9EE52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2AA50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8505C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E207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5AAC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F614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ADCAA8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5DEB9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327CFE"/>
    <w:multiLevelType w:val="hybridMultilevel"/>
    <w:tmpl w:val="B81C958A"/>
    <w:lvl w:ilvl="0" w:tplc="26B4538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02D76"/>
    <w:multiLevelType w:val="hybridMultilevel"/>
    <w:tmpl w:val="8190E3C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167F87"/>
    <w:multiLevelType w:val="hybridMultilevel"/>
    <w:tmpl w:val="362CAF64"/>
    <w:lvl w:ilvl="0" w:tplc="0FC67AAE">
      <w:start w:val="1"/>
      <w:numFmt w:val="decimal"/>
      <w:lvlText w:val="%1."/>
      <w:lvlJc w:val="left"/>
      <w:pPr>
        <w:ind w:left="720" w:hanging="360"/>
      </w:pPr>
    </w:lvl>
    <w:lvl w:ilvl="1" w:tplc="DA2C69BE">
      <w:start w:val="1"/>
      <w:numFmt w:val="lowerLetter"/>
      <w:lvlText w:val="%2."/>
      <w:lvlJc w:val="left"/>
      <w:pPr>
        <w:ind w:left="1440" w:hanging="360"/>
      </w:pPr>
    </w:lvl>
    <w:lvl w:ilvl="2" w:tplc="343AF87A">
      <w:start w:val="1"/>
      <w:numFmt w:val="lowerRoman"/>
      <w:lvlText w:val="%3."/>
      <w:lvlJc w:val="right"/>
      <w:pPr>
        <w:ind w:left="2160" w:hanging="180"/>
      </w:pPr>
    </w:lvl>
    <w:lvl w:ilvl="3" w:tplc="ECBECAF2">
      <w:start w:val="1"/>
      <w:numFmt w:val="decimal"/>
      <w:lvlText w:val="%4."/>
      <w:lvlJc w:val="left"/>
      <w:pPr>
        <w:ind w:left="2880" w:hanging="360"/>
      </w:pPr>
    </w:lvl>
    <w:lvl w:ilvl="4" w:tplc="5D4EDF28">
      <w:start w:val="1"/>
      <w:numFmt w:val="lowerLetter"/>
      <w:lvlText w:val="%5."/>
      <w:lvlJc w:val="left"/>
      <w:pPr>
        <w:ind w:left="3600" w:hanging="360"/>
      </w:pPr>
    </w:lvl>
    <w:lvl w:ilvl="5" w:tplc="C12A128E">
      <w:start w:val="1"/>
      <w:numFmt w:val="lowerRoman"/>
      <w:lvlText w:val="%6."/>
      <w:lvlJc w:val="right"/>
      <w:pPr>
        <w:ind w:left="4320" w:hanging="180"/>
      </w:pPr>
    </w:lvl>
    <w:lvl w:ilvl="6" w:tplc="0DA608F8">
      <w:start w:val="1"/>
      <w:numFmt w:val="decimal"/>
      <w:lvlText w:val="%7."/>
      <w:lvlJc w:val="left"/>
      <w:pPr>
        <w:ind w:left="5040" w:hanging="360"/>
      </w:pPr>
    </w:lvl>
    <w:lvl w:ilvl="7" w:tplc="958E10EC">
      <w:start w:val="1"/>
      <w:numFmt w:val="lowerLetter"/>
      <w:lvlText w:val="%8."/>
      <w:lvlJc w:val="left"/>
      <w:pPr>
        <w:ind w:left="5760" w:hanging="360"/>
      </w:pPr>
    </w:lvl>
    <w:lvl w:ilvl="8" w:tplc="92D0E2C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2243C"/>
    <w:multiLevelType w:val="hybridMultilevel"/>
    <w:tmpl w:val="714CE1C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78B71B"/>
    <w:multiLevelType w:val="hybridMultilevel"/>
    <w:tmpl w:val="1F1CF6A6"/>
    <w:lvl w:ilvl="0" w:tplc="F83A85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1368B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220B9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63E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626A2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4ECAA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B252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7767EC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3E23C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EC2B90"/>
    <w:multiLevelType w:val="hybridMultilevel"/>
    <w:tmpl w:val="829AC7D0"/>
    <w:lvl w:ilvl="0" w:tplc="120A4D14">
      <w:start w:val="1"/>
      <w:numFmt w:val="decimal"/>
      <w:lvlText w:val="%1."/>
      <w:lvlJc w:val="left"/>
      <w:pPr>
        <w:ind w:left="720" w:hanging="360"/>
      </w:pPr>
    </w:lvl>
    <w:lvl w:ilvl="1" w:tplc="7EB8C320">
      <w:start w:val="1"/>
      <w:numFmt w:val="lowerLetter"/>
      <w:lvlText w:val="%2."/>
      <w:lvlJc w:val="left"/>
      <w:pPr>
        <w:ind w:left="1440" w:hanging="360"/>
      </w:pPr>
    </w:lvl>
    <w:lvl w:ilvl="2" w:tplc="51B86376">
      <w:start w:val="1"/>
      <w:numFmt w:val="lowerRoman"/>
      <w:lvlText w:val="%3."/>
      <w:lvlJc w:val="right"/>
      <w:pPr>
        <w:ind w:left="2160" w:hanging="180"/>
      </w:pPr>
    </w:lvl>
    <w:lvl w:ilvl="3" w:tplc="1D221A70">
      <w:start w:val="1"/>
      <w:numFmt w:val="decimal"/>
      <w:lvlText w:val="%4."/>
      <w:lvlJc w:val="left"/>
      <w:pPr>
        <w:ind w:left="2880" w:hanging="360"/>
      </w:pPr>
    </w:lvl>
    <w:lvl w:ilvl="4" w:tplc="C390FCD8">
      <w:start w:val="1"/>
      <w:numFmt w:val="lowerLetter"/>
      <w:lvlText w:val="%5."/>
      <w:lvlJc w:val="left"/>
      <w:pPr>
        <w:ind w:left="3600" w:hanging="360"/>
      </w:pPr>
    </w:lvl>
    <w:lvl w:ilvl="5" w:tplc="B13A7A06">
      <w:start w:val="1"/>
      <w:numFmt w:val="lowerRoman"/>
      <w:lvlText w:val="%6."/>
      <w:lvlJc w:val="right"/>
      <w:pPr>
        <w:ind w:left="4320" w:hanging="180"/>
      </w:pPr>
    </w:lvl>
    <w:lvl w:ilvl="6" w:tplc="9598730A">
      <w:start w:val="1"/>
      <w:numFmt w:val="decimal"/>
      <w:lvlText w:val="%7."/>
      <w:lvlJc w:val="left"/>
      <w:pPr>
        <w:ind w:left="5040" w:hanging="360"/>
      </w:pPr>
    </w:lvl>
    <w:lvl w:ilvl="7" w:tplc="AC92E706">
      <w:start w:val="1"/>
      <w:numFmt w:val="lowerLetter"/>
      <w:lvlText w:val="%8."/>
      <w:lvlJc w:val="left"/>
      <w:pPr>
        <w:ind w:left="5760" w:hanging="360"/>
      </w:pPr>
    </w:lvl>
    <w:lvl w:ilvl="8" w:tplc="6D6C625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E828"/>
    <w:multiLevelType w:val="hybridMultilevel"/>
    <w:tmpl w:val="25801DD8"/>
    <w:lvl w:ilvl="0" w:tplc="6B9CA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3AD39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D2644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24956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B7C2D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D8E6F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7D8B3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AEBF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05295A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446B56"/>
    <w:multiLevelType w:val="hybridMultilevel"/>
    <w:tmpl w:val="558A11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951BB"/>
    <w:multiLevelType w:val="hybridMultilevel"/>
    <w:tmpl w:val="597C666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21261EF"/>
    <w:multiLevelType w:val="hybridMultilevel"/>
    <w:tmpl w:val="23A6ED4C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AF87F4"/>
    <w:multiLevelType w:val="hybridMultilevel"/>
    <w:tmpl w:val="F7B807BA"/>
    <w:lvl w:ilvl="0" w:tplc="E5FCA4A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79E57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F60B5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7E04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AC8B09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7C8C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E0E14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68EA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E62DD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2696509">
    <w:abstractNumId w:val="9"/>
  </w:num>
  <w:num w:numId="2" w16cid:durableId="1902669395">
    <w:abstractNumId w:val="7"/>
  </w:num>
  <w:num w:numId="3" w16cid:durableId="529340186">
    <w:abstractNumId w:val="13"/>
  </w:num>
  <w:num w:numId="4" w16cid:durableId="178860493">
    <w:abstractNumId w:val="2"/>
  </w:num>
  <w:num w:numId="5" w16cid:durableId="197858910">
    <w:abstractNumId w:val="8"/>
  </w:num>
  <w:num w:numId="6" w16cid:durableId="1258440199">
    <w:abstractNumId w:val="5"/>
  </w:num>
  <w:num w:numId="7" w16cid:durableId="302278462">
    <w:abstractNumId w:val="11"/>
  </w:num>
  <w:num w:numId="8" w16cid:durableId="862092784">
    <w:abstractNumId w:val="1"/>
  </w:num>
  <w:num w:numId="9" w16cid:durableId="523447912">
    <w:abstractNumId w:val="12"/>
  </w:num>
  <w:num w:numId="10" w16cid:durableId="756439251">
    <w:abstractNumId w:val="10"/>
  </w:num>
  <w:num w:numId="11" w16cid:durableId="1491822344">
    <w:abstractNumId w:val="0"/>
  </w:num>
  <w:num w:numId="12" w16cid:durableId="1835299950">
    <w:abstractNumId w:val="6"/>
  </w:num>
  <w:num w:numId="13" w16cid:durableId="1863470783">
    <w:abstractNumId w:val="4"/>
  </w:num>
  <w:num w:numId="14" w16cid:durableId="1568344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843F11"/>
    <w:rsid w:val="00002789"/>
    <w:rsid w:val="001919F8"/>
    <w:rsid w:val="00201AA2"/>
    <w:rsid w:val="002177A3"/>
    <w:rsid w:val="003463CE"/>
    <w:rsid w:val="00350408"/>
    <w:rsid w:val="003F6E00"/>
    <w:rsid w:val="0042035A"/>
    <w:rsid w:val="00432874"/>
    <w:rsid w:val="0047132C"/>
    <w:rsid w:val="00472B3F"/>
    <w:rsid w:val="004853FF"/>
    <w:rsid w:val="004D2EAB"/>
    <w:rsid w:val="005363B9"/>
    <w:rsid w:val="00552088"/>
    <w:rsid w:val="00653F98"/>
    <w:rsid w:val="0065796B"/>
    <w:rsid w:val="006D0646"/>
    <w:rsid w:val="00735172"/>
    <w:rsid w:val="00755203"/>
    <w:rsid w:val="008071AC"/>
    <w:rsid w:val="008167B8"/>
    <w:rsid w:val="00870DB1"/>
    <w:rsid w:val="008938B4"/>
    <w:rsid w:val="009C08D3"/>
    <w:rsid w:val="009D12FE"/>
    <w:rsid w:val="009D3FDE"/>
    <w:rsid w:val="00A06BF4"/>
    <w:rsid w:val="00AC05AF"/>
    <w:rsid w:val="00AC7A05"/>
    <w:rsid w:val="00BE5C74"/>
    <w:rsid w:val="00C43F99"/>
    <w:rsid w:val="00C554B9"/>
    <w:rsid w:val="00CB778B"/>
    <w:rsid w:val="00D14CE6"/>
    <w:rsid w:val="00D73494"/>
    <w:rsid w:val="00D76989"/>
    <w:rsid w:val="00DB79EA"/>
    <w:rsid w:val="00DE4254"/>
    <w:rsid w:val="00DF1A8D"/>
    <w:rsid w:val="00E2432D"/>
    <w:rsid w:val="00E713EA"/>
    <w:rsid w:val="00EB3657"/>
    <w:rsid w:val="00EE3BEF"/>
    <w:rsid w:val="00F26C13"/>
    <w:rsid w:val="00FD30AF"/>
    <w:rsid w:val="07438320"/>
    <w:rsid w:val="074FE52A"/>
    <w:rsid w:val="09203DF3"/>
    <w:rsid w:val="0A256392"/>
    <w:rsid w:val="0DF40A0F"/>
    <w:rsid w:val="15023BDF"/>
    <w:rsid w:val="1F2E9904"/>
    <w:rsid w:val="1FDF4D18"/>
    <w:rsid w:val="25DD3023"/>
    <w:rsid w:val="29F03472"/>
    <w:rsid w:val="2A082A89"/>
    <w:rsid w:val="2AE0481E"/>
    <w:rsid w:val="3227D70B"/>
    <w:rsid w:val="36B21373"/>
    <w:rsid w:val="44A74A5F"/>
    <w:rsid w:val="48448968"/>
    <w:rsid w:val="4A3B4B7E"/>
    <w:rsid w:val="4D843F11"/>
    <w:rsid w:val="4E01A341"/>
    <w:rsid w:val="577B35F9"/>
    <w:rsid w:val="5A637F49"/>
    <w:rsid w:val="6000CC6A"/>
    <w:rsid w:val="6A099795"/>
    <w:rsid w:val="6A781334"/>
    <w:rsid w:val="6AE67B55"/>
    <w:rsid w:val="734FBB14"/>
    <w:rsid w:val="75A4E2D8"/>
    <w:rsid w:val="7C38CC79"/>
    <w:rsid w:val="7C9B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843F11"/>
  <w15:chartTrackingRefBased/>
  <w15:docId w15:val="{D9F3B99D-D9A0-42CD-AEA1-E26B567F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A3B4B7E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4A3B4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4A3B4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4A3B4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4A3B4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4A3B4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4A3B4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4A3B4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4A3B4B7E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4A3B4B7E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4A3B4B7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4A3B4B7E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4A3B4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4A3B4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A3B4B7E"/>
    <w:pPr>
      <w:ind w:left="720"/>
      <w:contextualSpacing/>
    </w:pPr>
  </w:style>
  <w:style w:type="character" w:customStyle="1" w:styleId="bold">
    <w:name w:val="bold"/>
    <w:basedOn w:val="DefaultParagraphFont"/>
    <w:rsid w:val="00E2432D"/>
  </w:style>
  <w:style w:type="character" w:customStyle="1" w:styleId="ng-star-inserted">
    <w:name w:val="ng-star-inserted"/>
    <w:basedOn w:val="DefaultParagraphFont"/>
    <w:rsid w:val="00E24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7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7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4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E23AAF6741A744881DB43BA31D7659" ma:contentTypeVersion="22" ma:contentTypeDescription="Create a new document." ma:contentTypeScope="" ma:versionID="d98786b460065df7d4a19a86543e0330">
  <xsd:schema xmlns:xsd="http://www.w3.org/2001/XMLSchema" xmlns:xs="http://www.w3.org/2001/XMLSchema" xmlns:p="http://schemas.microsoft.com/office/2006/metadata/properties" xmlns:ns2="96e36afd-6af5-472e-a43c-8f500b83cd78" xmlns:ns3="14a20baa-8fdf-4e5d-b625-91c79fe4976d" xmlns:ns4="cae915d8-0a96-42c6-a649-9eb90f400b80" targetNamespace="http://schemas.microsoft.com/office/2006/metadata/properties" ma:root="true" ma:fieldsID="f1958a7cdfe61b684ad5785378905405" ns2:_="" ns3:_="" ns4:_="">
    <xsd:import namespace="96e36afd-6af5-472e-a43c-8f500b83cd78"/>
    <xsd:import namespace="14a20baa-8fdf-4e5d-b625-91c79fe4976d"/>
    <xsd:import namespace="cae915d8-0a96-42c6-a649-9eb90f400b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4:_dlc_DocId" minOccurs="0"/>
                <xsd:element ref="ns4:_dlc_DocIdUrl" minOccurs="0"/>
                <xsd:element ref="ns4:_dlc_DocIdPersistId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36afd-6af5-472e-a43c-8f500b83cd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7eefb0-8fa5-4b2f-807d-d40b2e9366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20baa-8fdf-4e5d-b625-91c79fe497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15d8-0a96-42c6-a649-9eb90f400b80" elementFormDefault="qualified">
    <xsd:import namespace="http://schemas.microsoft.com/office/2006/documentManagement/types"/>
    <xsd:import namespace="http://schemas.microsoft.com/office/infopath/2007/PartnerControls"/>
    <xsd:element name="_dlc_DocId" ma:index="1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9" nillable="true" ma:displayName="Taxonomy Catch All Column" ma:hidden="true" ma:list="{6b2d2453-85b6-4a35-822f-6675c07b2588}" ma:internalName="TaxCatchAll" ma:showField="CatchAllData" ma:web="cae915d8-0a96-42c6-a649-9eb90f400b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e36afd-6af5-472e-a43c-8f500b83cd78">
      <Terms xmlns="http://schemas.microsoft.com/office/infopath/2007/PartnerControls"/>
    </lcf76f155ced4ddcb4097134ff3c332f>
    <TaxCatchAll xmlns="cae915d8-0a96-42c6-a649-9eb90f400b80" xsi:nil="true"/>
    <_dlc_DocId xmlns="cae915d8-0a96-42c6-a649-9eb90f400b80">RACMMUFZH2R5-861410753-3934</_dlc_DocId>
    <_dlc_DocIdUrl xmlns="cae915d8-0a96-42c6-a649-9eb90f400b80">
      <Url>https://datacentrixza.sharepoint.com/sites/intranet/dbs/Pre-Sales-and-Sales/_layouts/15/DocIdRedir.aspx?ID=RACMMUFZH2R5-861410753-3934</Url>
      <Description>RACMMUFZH2R5-861410753-3934</Description>
    </_dlc_DocIdUrl>
  </documentManagement>
</p:properties>
</file>

<file path=customXml/itemProps1.xml><?xml version="1.0" encoding="utf-8"?>
<ds:datastoreItem xmlns:ds="http://schemas.openxmlformats.org/officeDocument/2006/customXml" ds:itemID="{15595DFC-C26E-4008-B407-314332F7ED53}"/>
</file>

<file path=customXml/itemProps2.xml><?xml version="1.0" encoding="utf-8"?>
<ds:datastoreItem xmlns:ds="http://schemas.openxmlformats.org/officeDocument/2006/customXml" ds:itemID="{D6D4CEB1-CF52-4395-8FBE-C22F49F4975A}"/>
</file>

<file path=customXml/itemProps3.xml><?xml version="1.0" encoding="utf-8"?>
<ds:datastoreItem xmlns:ds="http://schemas.openxmlformats.org/officeDocument/2006/customXml" ds:itemID="{79ED16FC-3550-43A4-AFEC-11629EEE0CBA}"/>
</file>

<file path=customXml/itemProps4.xml><?xml version="1.0" encoding="utf-8"?>
<ds:datastoreItem xmlns:ds="http://schemas.openxmlformats.org/officeDocument/2006/customXml" ds:itemID="{EC0D2D38-B8F3-4ABC-96B3-4AF82BA545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Ranchod</dc:creator>
  <cp:keywords/>
  <dc:description/>
  <cp:lastModifiedBy>Nihal Ranchod</cp:lastModifiedBy>
  <cp:revision>3</cp:revision>
  <dcterms:created xsi:type="dcterms:W3CDTF">2025-02-03T15:52:00Z</dcterms:created>
  <dcterms:modified xsi:type="dcterms:W3CDTF">2025-02-03T16:27:00Z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0x010100D7E23AAF6741A744881DB43BA31D7659</vt:lpwstr>
  </property>
  <property fmtid="{D5CDD505-2E9C-101B-9397-08002B2CF9AE}" pid="3" name="_dlc_DocIdItemGuid">
    <vt:lpwstr>a619bd18-3126-46e3-adea-11948303edd1</vt:lpwstr>
  </property>
</Properties>
</file>