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4EE784EB" w14:textId="2A544D83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</w:t>
      </w:r>
      <w:r w:rsidR="00D64CD6">
        <w:rPr>
          <w:rFonts w:ascii="Times New Roman" w:hAnsi="Times New Roman" w:cs="Times New Roman"/>
          <w:sz w:val="32"/>
          <w:szCs w:val="32"/>
        </w:rPr>
        <w:t>№</w:t>
      </w:r>
      <w:r w:rsidR="00D64CD6">
        <w:rPr>
          <w:rFonts w:ascii="Times New Roman" w:hAnsi="Times New Roman" w:cs="Times New Roman"/>
          <w:sz w:val="32"/>
          <w:szCs w:val="32"/>
        </w:rPr>
        <w:t>1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8FBABD1" w14:textId="6FE804E9" w:rsidR="00705BA8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14229535" w:history="1">
            <w:r w:rsidR="00705BA8" w:rsidRPr="004E5589">
              <w:rPr>
                <w:rStyle w:val="a4"/>
                <w:rFonts w:cs="Times New Roman"/>
                <w:noProof/>
              </w:rPr>
              <w:t>1.   Постановка задачи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_Toc114229535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2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79FB3C3A" w14:textId="03A9D689" w:rsidR="00705BA8" w:rsidRDefault="00703EDE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6" w:history="1">
            <w:r w:rsidR="00705BA8" w:rsidRPr="004E5589">
              <w:rPr>
                <w:rStyle w:val="a4"/>
                <w:rFonts w:cs="Times New Roman"/>
                <w:noProof/>
              </w:rPr>
              <w:t>2.   Результат работы 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_Toc114229536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36426BF7" w14:textId="4F26928D" w:rsidR="00705BA8" w:rsidRDefault="00703EDE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7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3</w:t>
            </w:r>
            <w:r w:rsidR="00705BA8" w:rsidRPr="004E5589">
              <w:rPr>
                <w:rStyle w:val="a4"/>
                <w:rFonts w:cs="Times New Roman"/>
                <w:noProof/>
              </w:rPr>
              <w:t>.   Вывод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>: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_Toc114229537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3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2D34B5FA" w14:textId="206D2509" w:rsidR="00705BA8" w:rsidRDefault="00703EDE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14229538" w:history="1"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4.   </w:t>
            </w:r>
            <w:r w:rsidR="00705BA8" w:rsidRPr="004E5589">
              <w:rPr>
                <w:rStyle w:val="a4"/>
                <w:rFonts w:cs="Times New Roman"/>
                <w:noProof/>
              </w:rPr>
              <w:t>Код</w:t>
            </w:r>
            <w:r w:rsidR="00705BA8" w:rsidRPr="004E5589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705BA8" w:rsidRPr="004E5589">
              <w:rPr>
                <w:rStyle w:val="a4"/>
                <w:rFonts w:cs="Times New Roman"/>
                <w:noProof/>
              </w:rPr>
              <w:t>программы</w:t>
            </w:r>
            <w:r w:rsidR="00705BA8">
              <w:rPr>
                <w:noProof/>
                <w:webHidden/>
              </w:rPr>
              <w:tab/>
            </w:r>
            <w:r w:rsidR="00705BA8">
              <w:rPr>
                <w:noProof/>
                <w:webHidden/>
              </w:rPr>
              <w:fldChar w:fldCharType="begin"/>
            </w:r>
            <w:r w:rsidR="00705BA8">
              <w:rPr>
                <w:noProof/>
                <w:webHidden/>
              </w:rPr>
              <w:instrText xml:space="preserve"> PAGEREF _Toc114229538 \h </w:instrText>
            </w:r>
            <w:r w:rsidR="00705BA8">
              <w:rPr>
                <w:noProof/>
                <w:webHidden/>
              </w:rPr>
            </w:r>
            <w:r w:rsidR="00705BA8">
              <w:rPr>
                <w:noProof/>
                <w:webHidden/>
              </w:rPr>
              <w:fldChar w:fldCharType="separate"/>
            </w:r>
            <w:r w:rsidR="00705BA8">
              <w:rPr>
                <w:noProof/>
                <w:webHidden/>
              </w:rPr>
              <w:t>4</w:t>
            </w:r>
            <w:r w:rsidR="00705BA8">
              <w:rPr>
                <w:noProof/>
                <w:webHidden/>
              </w:rPr>
              <w:fldChar w:fldCharType="end"/>
            </w:r>
          </w:hyperlink>
        </w:p>
        <w:p w14:paraId="1A7748BA" w14:textId="5A360A17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14229535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77882F2C" w:rsidR="003438EB" w:rsidRPr="003438EB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EF0DFB">
        <w:rPr>
          <w:rFonts w:ascii="Times New Roman" w:hAnsi="Times New Roman" w:cs="Times New Roman"/>
          <w:sz w:val="28"/>
          <w:szCs w:val="28"/>
        </w:rPr>
        <w:t>1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. </w:t>
      </w:r>
      <w:r w:rsidR="00F10569" w:rsidRPr="00EF0DFB">
        <w:rPr>
          <w:rFonts w:ascii="Times New Roman" w:hAnsi="Times New Roman" w:cs="Times New Roman"/>
          <w:sz w:val="28"/>
          <w:szCs w:val="28"/>
        </w:rPr>
        <w:t xml:space="preserve"> </w:t>
      </w:r>
      <w:r w:rsidR="00EF0DFB" w:rsidRPr="00EF0DFB">
        <w:rPr>
          <w:rFonts w:ascii="Times New Roman" w:hAnsi="Times New Roman" w:cs="Times New Roman"/>
          <w:sz w:val="28"/>
          <w:szCs w:val="28"/>
        </w:rPr>
        <w:t>1.</w:t>
      </w:r>
      <w:r w:rsidR="00EF0DFB" w:rsidRPr="00EF0DFB">
        <w:rPr>
          <w:rFonts w:ascii="Times New Roman" w:hAnsi="Times New Roman" w:cs="Times New Roman"/>
          <w:sz w:val="28"/>
          <w:szCs w:val="28"/>
        </w:rPr>
        <w:tab/>
        <w:t>Из матрицы комплексных чисел размера N х M элементов выписать массив по одному наибольшему числу из каждой строки.</w:t>
      </w:r>
    </w:p>
    <w:p w14:paraId="6CA0451F" w14:textId="656A3858" w:rsidR="00811EC5" w:rsidRDefault="00811EC5">
      <w:pPr>
        <w:rPr>
          <w:rFonts w:ascii="Times New Roman" w:hAnsi="Times New Roman" w:cs="Times New Roman"/>
          <w:sz w:val="28"/>
          <w:szCs w:val="28"/>
        </w:rPr>
      </w:pPr>
    </w:p>
    <w:p w14:paraId="7DA7B0E4" w14:textId="7980C101" w:rsidR="002E3419" w:rsidRDefault="002E3419" w:rsidP="002E3419">
      <w:pPr>
        <w:pStyle w:val="1"/>
        <w:rPr>
          <w:rFonts w:ascii="Times New Roman" w:hAnsi="Times New Roman" w:cs="Times New Roman"/>
          <w:color w:val="auto"/>
        </w:rPr>
      </w:pPr>
      <w:bookmarkStart w:id="1" w:name="_Toc114229536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Результат работы программы</w:t>
      </w:r>
      <w:bookmarkEnd w:id="1"/>
    </w:p>
    <w:p w14:paraId="268D1183" w14:textId="21149533" w:rsidR="00F10569" w:rsidRDefault="00EF0DFB" w:rsidP="002E3419">
      <w:r>
        <w:rPr>
          <w:noProof/>
        </w:rPr>
        <w:drawing>
          <wp:inline distT="0" distB="0" distL="0" distR="0" wp14:anchorId="01756AA6" wp14:editId="28E7CEAA">
            <wp:extent cx="6645910" cy="23952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26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DATA</w:t>
      </w:r>
    </w:p>
    <w:p w14:paraId="3A3C7D7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n = 5</w:t>
      </w:r>
    </w:p>
    <w:p w14:paraId="3DA6FF99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m = 3</w:t>
      </w:r>
    </w:p>
    <w:p w14:paraId="4AA86C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A =</w:t>
      </w:r>
    </w:p>
    <w:p w14:paraId="3A5ADF2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1.000000r 1.000000i   0.000000r 0.000000i   0.000000r 2.000000i</w:t>
      </w:r>
    </w:p>
    <w:p w14:paraId="4B2FD680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3.000000r 4.000000i   5.000000r 5.000000i   0.000000r 3.000000i</w:t>
      </w:r>
    </w:p>
    <w:p w14:paraId="0544C5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6.000000i   7.000000r 8.000000i   0.000000r 0.000000i</w:t>
      </w:r>
    </w:p>
    <w:p w14:paraId="3A5D0A92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0.000000i   9.000000r 10.000000i   11.000000r 11.000000i</w:t>
      </w:r>
    </w:p>
    <w:p w14:paraId="1E6B5F47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0.000000i   0.000000r 12.000000i   13.000000r 15.000000i</w:t>
      </w:r>
    </w:p>
    <w:p w14:paraId="1832F146" w14:textId="77777777" w:rsidR="00EF0DFB" w:rsidRPr="00EF0DFB" w:rsidRDefault="00EF0DFB" w:rsidP="00EF0DFB">
      <w:pPr>
        <w:rPr>
          <w:lang w:val="en-US"/>
        </w:rPr>
      </w:pPr>
    </w:p>
    <w:p w14:paraId="755ED30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REZALT</w:t>
      </w:r>
    </w:p>
    <w:p w14:paraId="5F6D6123" w14:textId="51D2DA7C" w:rsidR="00F10569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2.000000i   5.000000r 5.000000i   7.000000r 8.000000i   11.000000r 11.000000i   13.000000r 15.000000i</w:t>
      </w:r>
    </w:p>
    <w:p w14:paraId="37A6CFAD" w14:textId="37AD789D" w:rsidR="00EB6588" w:rsidRPr="00F10569" w:rsidRDefault="00EB6588" w:rsidP="00EB6588">
      <w:pPr>
        <w:pStyle w:val="1"/>
        <w:rPr>
          <w:rFonts w:ascii="Times New Roman" w:hAnsi="Times New Roman" w:cs="Times New Roman"/>
          <w:color w:val="auto"/>
        </w:rPr>
      </w:pPr>
      <w:bookmarkStart w:id="2" w:name="_Toc114229537"/>
      <w:r w:rsidRPr="00F10569">
        <w:rPr>
          <w:rFonts w:ascii="Times New Roman" w:hAnsi="Times New Roman" w:cs="Times New Roman"/>
          <w:color w:val="auto"/>
        </w:rPr>
        <w:lastRenderedPageBreak/>
        <w:t xml:space="preserve">3.   </w:t>
      </w:r>
      <w:r>
        <w:rPr>
          <w:rFonts w:ascii="Times New Roman" w:hAnsi="Times New Roman" w:cs="Times New Roman"/>
          <w:color w:val="auto"/>
        </w:rPr>
        <w:t>Вывод</w:t>
      </w:r>
      <w:r w:rsidRPr="00F10569">
        <w:rPr>
          <w:rFonts w:ascii="Times New Roman" w:hAnsi="Times New Roman" w:cs="Times New Roman"/>
          <w:color w:val="auto"/>
        </w:rPr>
        <w:t>:</w:t>
      </w:r>
      <w:bookmarkEnd w:id="2"/>
    </w:p>
    <w:p w14:paraId="44D6C044" w14:textId="3C7D3FC4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4848A75C" w:rsidR="002E3419" w:rsidRPr="00705BA8" w:rsidRDefault="00EB6588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3" w:name="_Toc114229538"/>
      <w:r w:rsidRPr="00705BA8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3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3A740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26105C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F27500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235E0E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3800E46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1546A3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51EFB1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73726FCD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03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7EE4B8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r;</w:t>
      </w:r>
    </w:p>
    <w:p w14:paraId="3BD5A4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14:paraId="0E1031F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59E64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6DA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которая выполняется на GPU</w:t>
      </w:r>
    </w:p>
    <w:p w14:paraId="4B4EEE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 *mass, Complex *rezalt,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m){</w:t>
      </w:r>
    </w:p>
    <w:p w14:paraId="2E1B523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tid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blockIdx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Получить собственный индекс</w:t>
      </w:r>
    </w:p>
    <w:p w14:paraId="692D8E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C936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(tid &lt; n){</w:t>
      </w:r>
    </w:p>
    <w:p w14:paraId="29382C0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[tid*N];</w:t>
      </w:r>
    </w:p>
    <w:p w14:paraId="6AFD43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m; i++){</w:t>
      </w:r>
    </w:p>
    <w:p w14:paraId="11202CE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A68655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32040A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i];</w:t>
      </w:r>
    </w:p>
    <w:p w14:paraId="600839B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9A1C1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52B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DB31F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18E8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8F4A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9258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90910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,n);</w:t>
      </w:r>
    </w:p>
    <w:p w14:paraId="7F18276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,m);</w:t>
      </w:r>
    </w:p>
    <w:p w14:paraId="5CACC2A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B3A96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B0A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0305C16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D9F0C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j&lt;m; j++)</w:t>
      </w:r>
    </w:p>
    <w:p w14:paraId="59F7B48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D5778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78A1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9DE4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B184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2FC8B6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3E1A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B64C7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543F4D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m;</w:t>
      </w:r>
    </w:p>
    <w:p w14:paraId="1B9600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64AEB04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[N][M];</w:t>
      </w:r>
    </w:p>
    <w:p w14:paraId="1CADA3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4C6F142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r, i;</w:t>
      </w:r>
    </w:p>
    <w:p w14:paraId="5C64E02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24F722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6665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"data.txt"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21E6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,&amp;n);</w:t>
      </w:r>
    </w:p>
    <w:p w14:paraId="0F864C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,&amp;m);</w:t>
      </w:r>
    </w:p>
    <w:p w14:paraId="2E34DC2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14:paraId="3CEF81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41BC0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 &lt; m; k++){</w:t>
      </w:r>
    </w:p>
    <w:p w14:paraId="33D70EB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C68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E91D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9EA6F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796B1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70D2A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7F1E2A2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6F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(mass,n,m);</w:t>
      </w:r>
    </w:p>
    <w:p w14:paraId="33872C9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5A3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Complex *dev_mass;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301D28E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69B71ED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**)&amp;dev_mass, N * M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312771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устройства на GPU</w:t>
      </w:r>
    </w:p>
    <w:p w14:paraId="51393ED2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dev_mass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mass, N * M * </w:t>
      </w:r>
      <w:proofErr w:type="spellStart"/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BCE8A" w14:textId="77777777" w:rsidR="00EF0DFB" w:rsidRPr="00D64CD6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F4C36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Complex *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153BA9C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2CED224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**)&amp;dev_rezalt, N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2049596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7D38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Go&lt;&lt;&lt;n,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(dev_mass,dev_rezalt,n,m);</w:t>
      </w:r>
    </w:p>
    <w:p w14:paraId="167ADFB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4A0F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mass_GPU</w:t>
      </w:r>
      <w:proofErr w:type="spellEnd"/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GPU на устройство</w:t>
      </w:r>
    </w:p>
    <w:p w14:paraId="17FFA30F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dev_rezalt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N *</w:t>
      </w:r>
      <w:proofErr w:type="spellStart"/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(Complex), </w:t>
      </w:r>
      <w:proofErr w:type="spellStart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1F37F0" w14:textId="77777777" w:rsidR="00EF0DFB" w:rsidRPr="00D64CD6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1D9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F542C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5A10C79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C5647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F7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F0D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498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0E2D3" w14:textId="77777777" w:rsidR="00703EDE" w:rsidRDefault="00703EDE" w:rsidP="003F2001">
      <w:pPr>
        <w:spacing w:after="0" w:line="240" w:lineRule="auto"/>
      </w:pPr>
      <w:r>
        <w:separator/>
      </w:r>
    </w:p>
  </w:endnote>
  <w:endnote w:type="continuationSeparator" w:id="0">
    <w:p w14:paraId="32C07B10" w14:textId="77777777" w:rsidR="00703EDE" w:rsidRDefault="00703EDE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03126" w14:textId="77777777" w:rsidR="00703EDE" w:rsidRDefault="00703EDE" w:rsidP="003F2001">
      <w:pPr>
        <w:spacing w:after="0" w:line="240" w:lineRule="auto"/>
      </w:pPr>
      <w:r>
        <w:separator/>
      </w:r>
    </w:p>
  </w:footnote>
  <w:footnote w:type="continuationSeparator" w:id="0">
    <w:p w14:paraId="1DC7BFAE" w14:textId="77777777" w:rsidR="00703EDE" w:rsidRDefault="00703EDE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282DBB"/>
    <w:rsid w:val="002E3419"/>
    <w:rsid w:val="003438EB"/>
    <w:rsid w:val="003F2001"/>
    <w:rsid w:val="004E5BBA"/>
    <w:rsid w:val="00561958"/>
    <w:rsid w:val="00655E25"/>
    <w:rsid w:val="00703EDE"/>
    <w:rsid w:val="00705BA8"/>
    <w:rsid w:val="00811EC5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11</cp:revision>
  <dcterms:created xsi:type="dcterms:W3CDTF">2022-09-16T08:53:00Z</dcterms:created>
  <dcterms:modified xsi:type="dcterms:W3CDTF">2022-10-06T13:40:00Z</dcterms:modified>
</cp:coreProperties>
</file>