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1E9C" w:rsidRDefault="002A7D6E">
      <w:pPr>
        <w:keepLines/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b/>
          <w:color w:val="073763"/>
          <w:sz w:val="28"/>
          <w:szCs w:val="28"/>
        </w:rPr>
      </w:pPr>
      <w:r>
        <w:rPr>
          <w:b/>
          <w:color w:val="073763"/>
          <w:sz w:val="32"/>
          <w:szCs w:val="32"/>
        </w:rPr>
        <w:t>CMR Institute of Technology</w:t>
      </w:r>
    </w:p>
    <w:p w:rsidR="00571E9C" w:rsidRDefault="002A7D6E">
      <w:pPr>
        <w:keepLines/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b/>
          <w:color w:val="073763"/>
        </w:rPr>
      </w:pPr>
      <w:r>
        <w:rPr>
          <w:rFonts w:ascii="Arial" w:eastAsia="Arial" w:hAnsi="Arial" w:cs="Arial"/>
          <w:b/>
          <w:color w:val="073763"/>
          <w:sz w:val="15"/>
          <w:szCs w:val="15"/>
          <w:highlight w:val="white"/>
        </w:rPr>
        <w:t>Kandlakoya Village, Medchal Rd, Hyderabad, Telangana 501401</w:t>
      </w:r>
    </w:p>
    <w:p w:rsidR="00571E9C" w:rsidRDefault="002A7D6E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Institute Innovation cell</w:t>
      </w:r>
    </w:p>
    <w:p w:rsidR="00571E9C" w:rsidRDefault="002A7D6E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Developing Online Repository of Ideas Developed and Wayforward plan</w:t>
      </w:r>
    </w:p>
    <w:p w:rsidR="00571E9C" w:rsidRDefault="00571E9C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b/>
          <w:color w:val="00AB44"/>
          <w:sz w:val="28"/>
          <w:szCs w:val="28"/>
        </w:rPr>
      </w:pPr>
    </w:p>
    <w:p w:rsidR="00571E9C" w:rsidRDefault="002A7D6E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b/>
          <w:color w:val="00AB44"/>
          <w:sz w:val="28"/>
          <w:szCs w:val="28"/>
        </w:rPr>
      </w:pPr>
      <w:r>
        <w:rPr>
          <w:b/>
          <w:color w:val="00AB44"/>
          <w:sz w:val="28"/>
          <w:szCs w:val="28"/>
        </w:rPr>
        <w:t>Team Name:</w:t>
      </w:r>
    </w:p>
    <w:p w:rsidR="00571E9C" w:rsidRDefault="002A7D6E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 xml:space="preserve">Members: </w:t>
      </w:r>
    </w:p>
    <w:p w:rsidR="001C6EC0" w:rsidRDefault="002A7D6E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1.</w:t>
      </w:r>
      <w:r w:rsidR="001C6EC0">
        <w:rPr>
          <w:color w:val="666666"/>
          <w:sz w:val="20"/>
          <w:szCs w:val="20"/>
        </w:rPr>
        <w:t>D.Devendar.</w:t>
      </w:r>
      <w:r w:rsidR="00662365">
        <w:rPr>
          <w:color w:val="666666"/>
          <w:sz w:val="20"/>
          <w:szCs w:val="20"/>
        </w:rPr>
        <w:t>[20R01A0469]</w:t>
      </w:r>
    </w:p>
    <w:p w:rsidR="00571E9C" w:rsidRDefault="002A7D6E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2.</w:t>
      </w:r>
      <w:r w:rsidR="001C6EC0">
        <w:rPr>
          <w:color w:val="666666"/>
          <w:sz w:val="20"/>
          <w:szCs w:val="20"/>
        </w:rPr>
        <w:t>G.Umesh.</w:t>
      </w:r>
      <w:r w:rsidR="00662365" w:rsidRPr="00662365">
        <w:rPr>
          <w:color w:val="666666"/>
          <w:sz w:val="20"/>
          <w:szCs w:val="20"/>
        </w:rPr>
        <w:t xml:space="preserve"> </w:t>
      </w:r>
      <w:r w:rsidR="00662365">
        <w:rPr>
          <w:color w:val="666666"/>
          <w:sz w:val="20"/>
          <w:szCs w:val="20"/>
        </w:rPr>
        <w:t>.[20R01A0475]</w:t>
      </w:r>
    </w:p>
    <w:p w:rsidR="00571E9C" w:rsidRDefault="002A7D6E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3.</w:t>
      </w:r>
      <w:r w:rsidR="001C6EC0">
        <w:rPr>
          <w:color w:val="666666"/>
          <w:sz w:val="20"/>
          <w:szCs w:val="20"/>
        </w:rPr>
        <w:t>P.Ravi kiran.</w:t>
      </w:r>
      <w:r w:rsidR="00662365" w:rsidRPr="00662365">
        <w:rPr>
          <w:color w:val="666666"/>
          <w:sz w:val="20"/>
          <w:szCs w:val="20"/>
        </w:rPr>
        <w:t xml:space="preserve"> </w:t>
      </w:r>
      <w:r w:rsidR="00662365">
        <w:rPr>
          <w:color w:val="666666"/>
          <w:sz w:val="20"/>
          <w:szCs w:val="20"/>
        </w:rPr>
        <w:t>.[20R01A04A0]</w:t>
      </w:r>
    </w:p>
    <w:p w:rsidR="00571E9C" w:rsidRDefault="002A7D6E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4.</w:t>
      </w:r>
      <w:r w:rsidR="001C6EC0">
        <w:rPr>
          <w:color w:val="666666"/>
          <w:sz w:val="20"/>
          <w:szCs w:val="20"/>
        </w:rPr>
        <w:t>G.Rakesh.</w:t>
      </w:r>
      <w:r w:rsidR="00662365" w:rsidRPr="00662365">
        <w:rPr>
          <w:color w:val="666666"/>
          <w:sz w:val="20"/>
          <w:szCs w:val="20"/>
        </w:rPr>
        <w:t xml:space="preserve"> </w:t>
      </w:r>
      <w:r w:rsidR="00662365">
        <w:rPr>
          <w:color w:val="666666"/>
          <w:sz w:val="20"/>
          <w:szCs w:val="20"/>
        </w:rPr>
        <w:t>.[20R01A0474]</w:t>
      </w:r>
    </w:p>
    <w:p w:rsidR="00571E9C" w:rsidRDefault="002A7D6E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5.</w:t>
      </w:r>
      <w:r w:rsidR="001C6EC0">
        <w:rPr>
          <w:color w:val="666666"/>
          <w:sz w:val="20"/>
          <w:szCs w:val="20"/>
        </w:rPr>
        <w:t>E.Emmanuel joshua.</w:t>
      </w:r>
      <w:r w:rsidR="00662365" w:rsidRPr="00662365">
        <w:rPr>
          <w:color w:val="666666"/>
          <w:sz w:val="20"/>
          <w:szCs w:val="20"/>
        </w:rPr>
        <w:t xml:space="preserve"> </w:t>
      </w:r>
      <w:r w:rsidR="00662365">
        <w:rPr>
          <w:color w:val="666666"/>
          <w:sz w:val="20"/>
          <w:szCs w:val="20"/>
        </w:rPr>
        <w:t>.[20R01A0470]</w:t>
      </w:r>
    </w:p>
    <w:p w:rsidR="001C6EC0" w:rsidRDefault="001C6EC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666666"/>
          <w:sz w:val="20"/>
          <w:szCs w:val="20"/>
        </w:rPr>
      </w:pPr>
      <w:r>
        <w:rPr>
          <w:color w:val="666666"/>
          <w:sz w:val="20"/>
          <w:szCs w:val="20"/>
        </w:rPr>
        <w:t>6.A.Sahith.</w:t>
      </w:r>
      <w:r w:rsidR="00662365" w:rsidRPr="00662365">
        <w:rPr>
          <w:color w:val="666666"/>
          <w:sz w:val="20"/>
          <w:szCs w:val="20"/>
        </w:rPr>
        <w:t xml:space="preserve"> </w:t>
      </w:r>
      <w:r w:rsidR="00662365">
        <w:rPr>
          <w:color w:val="666666"/>
          <w:sz w:val="20"/>
          <w:szCs w:val="20"/>
        </w:rPr>
        <w:t>.[20R01A0461]</w:t>
      </w:r>
    </w:p>
    <w:p w:rsidR="00571E9C" w:rsidRDefault="002A7D6E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sz w:val="50"/>
          <w:szCs w:val="50"/>
        </w:rPr>
      </w:pPr>
      <w:bookmarkStart w:id="0" w:name="_5x0d5h95i329" w:colFirst="0" w:colLast="0"/>
      <w:bookmarkEnd w:id="0"/>
      <w:r>
        <w:rPr>
          <w:color w:val="00AB44"/>
          <w:sz w:val="50"/>
          <w:szCs w:val="50"/>
        </w:rPr>
        <w:t>Idea Title:</w:t>
      </w:r>
      <w:r>
        <w:rPr>
          <w:sz w:val="50"/>
          <w:szCs w:val="50"/>
        </w:rPr>
        <w:t xml:space="preserve"> Blind Guide</w:t>
      </w:r>
    </w:p>
    <w:p w:rsidR="00571E9C" w:rsidRDefault="002A7D6E">
      <w:pPr>
        <w:rPr>
          <w:color w:val="00AB44"/>
          <w:sz w:val="26"/>
          <w:szCs w:val="26"/>
        </w:rPr>
      </w:pPr>
      <w:r>
        <w:rPr>
          <w:color w:val="00AB44"/>
          <w:sz w:val="26"/>
          <w:szCs w:val="26"/>
        </w:rPr>
        <w:t>Problem Statement:</w:t>
      </w:r>
    </w:p>
    <w:p w:rsidR="00571E9C" w:rsidRPr="001C6EC0" w:rsidRDefault="001C6EC0">
      <w:pPr>
        <w:rPr>
          <w:b/>
          <w:bCs/>
        </w:rPr>
      </w:pPr>
      <w:r>
        <w:rPr>
          <w:b/>
          <w:bCs/>
        </w:rPr>
        <w:t>TO PREVENT RAPID DRANING OF ELECTRICITY IN LAPTOP CHARGERS</w:t>
      </w:r>
    </w:p>
    <w:p w:rsidR="00571E9C" w:rsidRDefault="002A7D6E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" w:name="_14mpx6a8znb7" w:colFirst="0" w:colLast="0"/>
      <w:bookmarkEnd w:id="1"/>
      <w:r>
        <w:t>OVERVIEW</w:t>
      </w:r>
    </w:p>
    <w:p w:rsidR="001C6EC0" w:rsidRPr="001C6EC0" w:rsidRDefault="001C6EC0" w:rsidP="001C6EC0">
      <w:r>
        <w:t>We are creating a charger</w:t>
      </w:r>
      <w:r w:rsidR="00311566">
        <w:t xml:space="preserve"> which can be used for both mobile as well as laptop. Which will not effect the battery performance.</w:t>
      </w:r>
    </w:p>
    <w:p w:rsidR="00571E9C" w:rsidRDefault="002A7D6E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" w:name="_oymnw3nlvwib" w:colFirst="0" w:colLast="0"/>
      <w:bookmarkEnd w:id="2"/>
      <w:r>
        <w:t>GOALS/Objectives</w:t>
      </w:r>
    </w:p>
    <w:p w:rsidR="00571E9C" w:rsidRDefault="003115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To simplify the laptop charger without effecting the battery performance of electronical device.</w:t>
      </w:r>
    </w:p>
    <w:p w:rsidR="00571E9C" w:rsidRDefault="0031156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Creating only single charger instead of two chargers or cables.</w:t>
      </w:r>
    </w:p>
    <w:p w:rsidR="00571E9C" w:rsidRDefault="002A7D6E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c5rpsdy8g2ak" w:colFirst="0" w:colLast="0"/>
      <w:bookmarkEnd w:id="3"/>
      <w:r>
        <w:t>SPECIFICATIONS</w:t>
      </w:r>
    </w:p>
    <w:p w:rsidR="00571E9C" w:rsidRDefault="003F005B">
      <w:pPr>
        <w:pBdr>
          <w:top w:val="nil"/>
          <w:left w:val="nil"/>
          <w:bottom w:val="nil"/>
          <w:right w:val="nil"/>
          <w:between w:val="nil"/>
        </w:pBdr>
      </w:pPr>
      <w:r>
        <w:t>The charger we are creating is a single charger used for both mobile and laptop, which reduces the cost efficiency.</w:t>
      </w:r>
      <w:r w:rsidR="00367CFF">
        <w:t xml:space="preserve"> R</w:t>
      </w:r>
      <w:r>
        <w:t>edu</w:t>
      </w:r>
      <w:r w:rsidR="00367CFF">
        <w:t xml:space="preserve">ces the size as one charger,  </w:t>
      </w:r>
    </w:p>
    <w:p w:rsidR="00571E9C" w:rsidRDefault="00571E9C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4" w:name="_x5u0l8hx0kbh" w:colFirst="0" w:colLast="0"/>
      <w:bookmarkEnd w:id="4"/>
    </w:p>
    <w:p w:rsidR="00571E9C" w:rsidRDefault="002A7D6E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color w:val="00AB44"/>
        </w:rPr>
      </w:pPr>
      <w:bookmarkStart w:id="5" w:name="_8gqx1xzgbotx" w:colFirst="0" w:colLast="0"/>
      <w:bookmarkEnd w:id="5"/>
      <w:r>
        <w:lastRenderedPageBreak/>
        <w:t>MILESTONES</w:t>
      </w:r>
    </w:p>
    <w:p w:rsidR="00571E9C" w:rsidRDefault="002A7D6E">
      <w:pPr>
        <w:pStyle w:val="Heading2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bookmarkStart w:id="6" w:name="_jltys38rhgql" w:colFirst="0" w:colLast="0"/>
      <w:bookmarkEnd w:id="6"/>
      <w:r>
        <w:t>Ideation/Data collection</w:t>
      </w:r>
    </w:p>
    <w:p w:rsidR="00111AC2" w:rsidRDefault="00367CFF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So many people are facing </w:t>
      </w:r>
      <w:r w:rsidR="00111AC2">
        <w:t>problem with laptop charger with cost ,size. When they are moving out to carry two charger is very difficult .</w:t>
      </w:r>
    </w:p>
    <w:p w:rsidR="00571E9C" w:rsidRDefault="00571E9C">
      <w:pPr>
        <w:pBdr>
          <w:top w:val="nil"/>
          <w:left w:val="nil"/>
          <w:bottom w:val="nil"/>
          <w:right w:val="nil"/>
          <w:between w:val="nil"/>
        </w:pBdr>
      </w:pPr>
    </w:p>
    <w:p w:rsidR="00571E9C" w:rsidRDefault="00666D9F">
      <w:pPr>
        <w:jc w:val="center"/>
      </w:pPr>
      <w:r w:rsidRPr="00666D9F">
        <w:rPr>
          <w:noProof/>
          <w:lang w:val="en-US" w:eastAsia="en-US"/>
        </w:rPr>
        <w:drawing>
          <wp:inline distT="0" distB="0" distL="0" distR="0">
            <wp:extent cx="2844800" cy="20866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5073" cy="21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9F" w:rsidRDefault="00666D9F">
      <w:pPr>
        <w:jc w:val="center"/>
      </w:pPr>
      <w:r>
        <w:t>Fig:problemsinario</w:t>
      </w:r>
    </w:p>
    <w:p w:rsidR="00571E9C" w:rsidRDefault="002A7D6E">
      <w:pPr>
        <w:pStyle w:val="Heading2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bookmarkStart w:id="7" w:name="_6x8rkjwa8fzc" w:colFirst="0" w:colLast="0"/>
      <w:bookmarkEnd w:id="7"/>
      <w:r>
        <w:t>Model Building</w:t>
      </w:r>
    </w:p>
    <w:p w:rsidR="00571E9C" w:rsidRDefault="00D14D06">
      <w:pPr>
        <w:pBdr>
          <w:top w:val="nil"/>
          <w:left w:val="nil"/>
          <w:bottom w:val="nil"/>
          <w:right w:val="nil"/>
          <w:between w:val="nil"/>
        </w:pBdr>
      </w:pPr>
      <w:r>
        <w:t xml:space="preserve">To convert the two chargers in to one we attaching </w:t>
      </w:r>
      <w:r w:rsidR="00AD2EC8">
        <w:t>one of the transformer to the adaptor and making swithing out of the adaptor the connection are given below:</w:t>
      </w:r>
    </w:p>
    <w:p w:rsidR="00571E9C" w:rsidRDefault="00571E9C">
      <w:pPr>
        <w:pBdr>
          <w:top w:val="nil"/>
          <w:left w:val="nil"/>
          <w:bottom w:val="nil"/>
          <w:right w:val="nil"/>
          <w:between w:val="nil"/>
        </w:pBdr>
      </w:pPr>
    </w:p>
    <w:p w:rsidR="00571E9C" w:rsidRDefault="00D14D06" w:rsidP="00662365">
      <w:pPr>
        <w:pBdr>
          <w:top w:val="nil"/>
          <w:left w:val="nil"/>
          <w:bottom w:val="nil"/>
          <w:right w:val="nil"/>
          <w:between w:val="nil"/>
        </w:pBdr>
        <w:jc w:val="center"/>
      </w:pPr>
      <w:r w:rsidRPr="00D14D06">
        <w:rPr>
          <w:noProof/>
          <w:lang w:val="en-US" w:eastAsia="en-US"/>
        </w:rPr>
        <w:drawing>
          <wp:inline distT="0" distB="0" distL="0" distR="0">
            <wp:extent cx="3292475" cy="2589626"/>
            <wp:effectExtent l="0" t="0" r="317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385" cy="259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E9C" w:rsidRDefault="002A7D6E">
      <w:pPr>
        <w:jc w:val="center"/>
      </w:pPr>
      <w:r>
        <w:t>Fig  2  Model or blueprint:  ______</w:t>
      </w:r>
    </w:p>
    <w:p w:rsidR="00571E9C" w:rsidRDefault="00571E9C">
      <w:pPr>
        <w:pBdr>
          <w:top w:val="nil"/>
          <w:left w:val="nil"/>
          <w:bottom w:val="nil"/>
          <w:right w:val="nil"/>
          <w:between w:val="nil"/>
        </w:pBdr>
      </w:pPr>
    </w:p>
    <w:p w:rsidR="00571E9C" w:rsidRDefault="002A7D6E">
      <w:pPr>
        <w:pStyle w:val="Heading2"/>
        <w:numPr>
          <w:ilvl w:val="0"/>
          <w:numId w:val="1"/>
        </w:numPr>
      </w:pPr>
      <w:bookmarkStart w:id="8" w:name="_bd2eluocwvf" w:colFirst="0" w:colLast="0"/>
      <w:bookmarkEnd w:id="8"/>
      <w:r>
        <w:t>Components/Tools Understanding and usage</w:t>
      </w:r>
    </w:p>
    <w:p w:rsidR="00AD2EC8" w:rsidRDefault="00AD2EC8">
      <w:r>
        <w:t>Laptop charger : These is used to make connection in it to attach transformer to it.</w:t>
      </w:r>
    </w:p>
    <w:p w:rsidR="00AD2EC8" w:rsidRDefault="00AD2EC8">
      <w:r>
        <w:t xml:space="preserve"> phone charger : we will take the transformer in it and attach to the laptop transformer.</w:t>
      </w:r>
    </w:p>
    <w:p w:rsidR="00571E9C" w:rsidRDefault="00AD2EC8">
      <w:r>
        <w:t xml:space="preserve"> switch ,wires etc….,</w:t>
      </w:r>
    </w:p>
    <w:p w:rsidR="00571E9C" w:rsidRDefault="000B17F6" w:rsidP="00662365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057400" cy="2219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21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1E9C" w:rsidRDefault="002A7D6E">
      <w:pPr>
        <w:jc w:val="center"/>
      </w:pPr>
      <w:r>
        <w:t>Fig  3.1: Component 1</w:t>
      </w:r>
    </w:p>
    <w:p w:rsidR="00662365" w:rsidRDefault="00B47444" w:rsidP="00662365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078187" cy="183943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924" cy="1843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2089" w:rsidRDefault="002A7D6E" w:rsidP="00662365">
      <w:pPr>
        <w:jc w:val="center"/>
        <w:rPr>
          <w:noProof/>
        </w:rPr>
      </w:pPr>
      <w:r>
        <w:t>Fig 3.2 : Component 2</w:t>
      </w:r>
    </w:p>
    <w:p w:rsidR="00662365" w:rsidRDefault="000C05C7" w:rsidP="009F17F2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1735455" cy="12784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7112" t="12667" r="11872" b="19015"/>
                    <a:stretch/>
                  </pic:blipFill>
                  <pic:spPr bwMode="auto">
                    <a:xfrm>
                      <a:off x="0" y="0"/>
                      <a:ext cx="1736263" cy="127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71E9C" w:rsidRDefault="002A7D6E" w:rsidP="009F17F2">
      <w:pPr>
        <w:jc w:val="center"/>
      </w:pPr>
      <w:r>
        <w:t>Fig  3.3: Component 3</w:t>
      </w:r>
    </w:p>
    <w:sectPr w:rsidR="00571E9C" w:rsidSect="00FA7D21">
      <w:headerReference w:type="default" r:id="rId12"/>
      <w:headerReference w:type="first" r:id="rId13"/>
      <w:footerReference w:type="first" r:id="rId14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506E0" w:rsidRDefault="001506E0">
      <w:pPr>
        <w:spacing w:before="0" w:line="240" w:lineRule="auto"/>
      </w:pPr>
      <w:r>
        <w:separator/>
      </w:r>
    </w:p>
  </w:endnote>
  <w:endnote w:type="continuationSeparator" w:id="1">
    <w:p w:rsidR="001506E0" w:rsidRDefault="001506E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">
    <w:altName w:val="Tahoma"/>
    <w:charset w:val="00"/>
    <w:family w:val="auto"/>
    <w:pitch w:val="default"/>
    <w:sig w:usb0="00000000" w:usb1="00000000" w:usb2="00000000" w:usb3="00000000" w:csb0="0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71E9C" w:rsidRDefault="00571E9C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506E0" w:rsidRDefault="001506E0">
      <w:pPr>
        <w:spacing w:before="0" w:line="240" w:lineRule="auto"/>
      </w:pPr>
      <w:r>
        <w:separator/>
      </w:r>
    </w:p>
  </w:footnote>
  <w:footnote w:type="continuationSeparator" w:id="1">
    <w:p w:rsidR="001506E0" w:rsidRDefault="001506E0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71E9C" w:rsidRDefault="00571E9C">
    <w:pPr>
      <w:pBdr>
        <w:top w:val="nil"/>
        <w:left w:val="nil"/>
        <w:bottom w:val="nil"/>
        <w:right w:val="nil"/>
        <w:between w:val="nil"/>
      </w:pBdr>
      <w:spacing w:before="400"/>
    </w:pPr>
  </w:p>
  <w:p w:rsidR="00571E9C" w:rsidRDefault="00571E9C">
    <w:pPr>
      <w:pBdr>
        <w:top w:val="nil"/>
        <w:left w:val="nil"/>
        <w:bottom w:val="nil"/>
        <w:right w:val="nil"/>
        <w:between w:val="nil"/>
      </w:pBdr>
      <w:spacing w:before="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71E9C" w:rsidRDefault="002A7D6E">
    <w:pPr>
      <w:pBdr>
        <w:top w:val="nil"/>
        <w:left w:val="nil"/>
        <w:bottom w:val="nil"/>
        <w:right w:val="nil"/>
        <w:between w:val="nil"/>
      </w:pBdr>
    </w:pPr>
    <w:r>
      <w:rPr>
        <w:noProof/>
        <w:lang w:val="en-US" w:eastAsia="en-US"/>
      </w:rPr>
      <w:drawing>
        <wp:anchor distT="114300" distB="114300" distL="114300" distR="114300" simplePos="0" relativeHeight="251658240" behindDoc="0" locked="0" layoutInCell="1" allowOverlap="1">
          <wp:simplePos x="0" y="0"/>
          <wp:positionH relativeFrom="column">
            <wp:posOffset>361950</wp:posOffset>
          </wp:positionH>
          <wp:positionV relativeFrom="paragraph">
            <wp:posOffset>419100</wp:posOffset>
          </wp:positionV>
          <wp:extent cx="785813" cy="785813"/>
          <wp:effectExtent l="0" t="0" r="0" b="0"/>
          <wp:wrapNone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5813" cy="7858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n-US" w:eastAsia="en-US"/>
      </w:rPr>
      <w:drawing>
        <wp:anchor distT="114300" distB="114300" distL="114300" distR="114300" simplePos="0" relativeHeight="251659264" behindDoc="0" locked="0" layoutInCell="1" allowOverlap="1">
          <wp:simplePos x="0" y="0"/>
          <wp:positionH relativeFrom="column">
            <wp:posOffset>4895850</wp:posOffset>
          </wp:positionH>
          <wp:positionV relativeFrom="paragraph">
            <wp:posOffset>485775</wp:posOffset>
          </wp:positionV>
          <wp:extent cx="1046262" cy="452438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46262" cy="4524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535CF5"/>
    <w:multiLevelType w:val="multilevel"/>
    <w:tmpl w:val="E14483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630F7D93"/>
    <w:multiLevelType w:val="multilevel"/>
    <w:tmpl w:val="73BC75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71E9C"/>
    <w:rsid w:val="000B17F6"/>
    <w:rsid w:val="000C05C7"/>
    <w:rsid w:val="000D3F3B"/>
    <w:rsid w:val="00111AC2"/>
    <w:rsid w:val="001506E0"/>
    <w:rsid w:val="001C6EC0"/>
    <w:rsid w:val="00232089"/>
    <w:rsid w:val="002A7D6E"/>
    <w:rsid w:val="00311566"/>
    <w:rsid w:val="00342F93"/>
    <w:rsid w:val="00367CFF"/>
    <w:rsid w:val="003F005B"/>
    <w:rsid w:val="00571E9C"/>
    <w:rsid w:val="00662365"/>
    <w:rsid w:val="00666D9F"/>
    <w:rsid w:val="00912DAE"/>
    <w:rsid w:val="009F17F2"/>
    <w:rsid w:val="00A32930"/>
    <w:rsid w:val="00AD2EC8"/>
    <w:rsid w:val="00B27A88"/>
    <w:rsid w:val="00B47444"/>
    <w:rsid w:val="00D14D06"/>
    <w:rsid w:val="00EA5ADA"/>
    <w:rsid w:val="00FA7D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Proxima Nova" w:eastAsia="Proxima Nova" w:hAnsi="Proxima Nova" w:cs="Proxima Nova"/>
        <w:color w:val="353744"/>
        <w:sz w:val="22"/>
        <w:szCs w:val="22"/>
        <w:lang w:eastAsia="en-IN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7D21"/>
  </w:style>
  <w:style w:type="paragraph" w:styleId="Heading1">
    <w:name w:val="heading 1"/>
    <w:basedOn w:val="Normal"/>
    <w:next w:val="Normal"/>
    <w:uiPriority w:val="9"/>
    <w:qFormat/>
    <w:rsid w:val="00FA7D21"/>
    <w:pPr>
      <w:spacing w:before="480" w:line="240" w:lineRule="auto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rsid w:val="00FA7D21"/>
    <w:pPr>
      <w:spacing w:before="320" w:line="240" w:lineRule="auto"/>
      <w:outlineLvl w:val="1"/>
    </w:pPr>
    <w:rPr>
      <w:b/>
      <w:color w:val="00AB44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FA7D21"/>
    <w:pPr>
      <w:spacing w:line="240" w:lineRule="auto"/>
      <w:outlineLvl w:val="2"/>
    </w:pPr>
    <w:rPr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FA7D21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FA7D21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FA7D21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FA7D21"/>
    <w:pPr>
      <w:spacing w:before="320" w:line="240" w:lineRule="auto"/>
    </w:pPr>
    <w:rPr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FA7D21"/>
    <w:pPr>
      <w:spacing w:before="0" w:line="240" w:lineRule="auto"/>
    </w:pPr>
    <w:rPr>
      <w:color w:val="666666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2365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236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2021-12-09T05:26:00Z</dcterms:created>
  <dcterms:modified xsi:type="dcterms:W3CDTF">2021-12-09T05:26:00Z</dcterms:modified>
</cp:coreProperties>
</file>