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25D4B" w:rsidRDefault="00B25D4B">
      <w:pPr>
        <w:keepLines/>
        <w:pBdr>
          <w:top w:val="nil"/>
          <w:left w:val="nil"/>
          <w:bottom w:val="nil"/>
          <w:right w:val="nil"/>
          <w:between w:val="nil"/>
        </w:pBdr>
        <w:spacing w:before="0" w:after="200" w:line="240" w:lineRule="auto"/>
        <w:rPr>
          <w:b/>
          <w:color w:val="000000"/>
          <w:sz w:val="32"/>
          <w:szCs w:val="32"/>
        </w:rPr>
      </w:pPr>
    </w:p>
    <w:p w:rsidR="00B25D4B" w:rsidRDefault="00025CC9">
      <w:pPr>
        <w:keepLines/>
        <w:pBdr>
          <w:top w:val="nil"/>
          <w:left w:val="nil"/>
          <w:bottom w:val="nil"/>
          <w:right w:val="nil"/>
          <w:between w:val="nil"/>
        </w:pBdr>
        <w:spacing w:before="0" w:after="200" w:line="240" w:lineRule="auto"/>
        <w:rPr>
          <w:b/>
          <w:color w:val="000000"/>
          <w:sz w:val="28"/>
          <w:szCs w:val="28"/>
        </w:rPr>
      </w:pPr>
      <w:r>
        <w:t xml:space="preserve">                                                         CMR Institute of Technology                                              </w:t>
      </w:r>
    </w:p>
    <w:p w:rsidR="00B25D4B" w:rsidRDefault="00025CC9">
      <w:pPr>
        <w:keepLines/>
        <w:pBdr>
          <w:top w:val="nil"/>
          <w:left w:val="nil"/>
          <w:bottom w:val="nil"/>
          <w:right w:val="nil"/>
          <w:between w:val="nil"/>
        </w:pBdr>
        <w:spacing w:before="0" w:after="200" w:line="240" w:lineRule="auto"/>
        <w:jc w:val="center"/>
        <w:rPr>
          <w:b/>
          <w:color w:val="073763"/>
        </w:rPr>
      </w:pPr>
      <w:r>
        <w:rPr>
          <w:rFonts w:ascii="Arial" w:eastAsia="Arial" w:hAnsi="Arial" w:cs="Arial"/>
          <w:b/>
          <w:color w:val="073763"/>
          <w:sz w:val="15"/>
          <w:szCs w:val="15"/>
          <w:highlight w:val="white"/>
        </w:rPr>
        <w:t>Kandlakoya Village, Medchal Rd, Hyderabad, Telangana 501401</w:t>
      </w:r>
    </w:p>
    <w:p w:rsidR="00B25D4B" w:rsidRDefault="00025CC9">
      <w:pPr>
        <w:pBdr>
          <w:top w:val="nil"/>
          <w:left w:val="nil"/>
          <w:bottom w:val="nil"/>
          <w:right w:val="nil"/>
          <w:between w:val="nil"/>
        </w:pBdr>
        <w:spacing w:before="0" w:after="200" w:line="240" w:lineRule="auto"/>
        <w:jc w:val="center"/>
        <w:rPr>
          <w:b/>
          <w:sz w:val="28"/>
          <w:szCs w:val="28"/>
        </w:rPr>
      </w:pPr>
      <w:r>
        <w:rPr>
          <w:b/>
          <w:sz w:val="28"/>
          <w:szCs w:val="28"/>
        </w:rPr>
        <w:t xml:space="preserve"> Institute Innovation cell</w:t>
      </w:r>
    </w:p>
    <w:p w:rsidR="00B25D4B" w:rsidRDefault="00025CC9">
      <w:pPr>
        <w:pBdr>
          <w:top w:val="nil"/>
          <w:left w:val="nil"/>
          <w:bottom w:val="nil"/>
          <w:right w:val="nil"/>
          <w:between w:val="nil"/>
        </w:pBdr>
        <w:spacing w:before="0" w:after="200" w:line="240" w:lineRule="auto"/>
        <w:jc w:val="center"/>
        <w:rPr>
          <w:b/>
          <w:color w:val="FF0000"/>
          <w:sz w:val="28"/>
          <w:szCs w:val="28"/>
        </w:rPr>
      </w:pPr>
      <w:r>
        <w:rPr>
          <w:b/>
          <w:color w:val="FF0000"/>
          <w:sz w:val="28"/>
          <w:szCs w:val="28"/>
        </w:rPr>
        <w:t xml:space="preserve">Developing Online Repository of </w:t>
      </w:r>
      <w:r>
        <w:rPr>
          <w:b/>
          <w:color w:val="FF0000"/>
          <w:sz w:val="28"/>
          <w:szCs w:val="28"/>
        </w:rPr>
        <w:t>Ideas Developed and Wayforward plan</w:t>
      </w:r>
    </w:p>
    <w:p w:rsidR="00B25D4B" w:rsidRDefault="00B25D4B">
      <w:pPr>
        <w:pBdr>
          <w:top w:val="nil"/>
          <w:left w:val="nil"/>
          <w:bottom w:val="nil"/>
          <w:right w:val="nil"/>
          <w:between w:val="nil"/>
        </w:pBdr>
        <w:spacing w:before="0" w:line="240" w:lineRule="auto"/>
        <w:rPr>
          <w:b/>
          <w:color w:val="00AB44"/>
          <w:sz w:val="28"/>
          <w:szCs w:val="28"/>
        </w:rPr>
      </w:pPr>
    </w:p>
    <w:p w:rsidR="00B25D4B" w:rsidRDefault="00025CC9">
      <w:pPr>
        <w:pBdr>
          <w:top w:val="nil"/>
          <w:left w:val="nil"/>
          <w:bottom w:val="nil"/>
          <w:right w:val="nil"/>
          <w:between w:val="nil"/>
        </w:pBdr>
        <w:spacing w:before="0" w:line="240" w:lineRule="auto"/>
        <w:rPr>
          <w:rFonts w:ascii="Calibri" w:hAnsi="Calibri" w:cs="Calibri"/>
          <w:b/>
          <w:color w:val="000000"/>
          <w:sz w:val="44"/>
          <w:szCs w:val="44"/>
        </w:rPr>
      </w:pPr>
      <w:r>
        <w:rPr>
          <w:b/>
          <w:color w:val="00AB44"/>
          <w:sz w:val="28"/>
          <w:szCs w:val="28"/>
        </w:rPr>
        <w:t>Team Name:</w:t>
      </w:r>
      <w:r w:rsidR="00A42A73">
        <w:rPr>
          <w:b/>
          <w:color w:val="00AB44"/>
          <w:sz w:val="28"/>
          <w:szCs w:val="28"/>
        </w:rPr>
        <w:t xml:space="preserve"> BEST OF BEST</w:t>
      </w:r>
    </w:p>
    <w:p w:rsidR="00B25D4B" w:rsidRDefault="00025CC9">
      <w:pPr>
        <w:pBdr>
          <w:top w:val="nil"/>
          <w:left w:val="nil"/>
          <w:bottom w:val="nil"/>
          <w:right w:val="nil"/>
          <w:between w:val="nil"/>
        </w:pBdr>
        <w:spacing w:before="0" w:line="240" w:lineRule="auto"/>
        <w:rPr>
          <w:color w:val="666666"/>
          <w:sz w:val="20"/>
          <w:szCs w:val="20"/>
        </w:rPr>
      </w:pPr>
      <w:r>
        <w:rPr>
          <w:color w:val="666666"/>
          <w:sz w:val="20"/>
          <w:szCs w:val="20"/>
        </w:rPr>
        <w:t xml:space="preserve">Members: </w:t>
      </w:r>
    </w:p>
    <w:p w:rsidR="00B25D4B" w:rsidRDefault="00025CC9">
      <w:pPr>
        <w:pBdr>
          <w:top w:val="nil"/>
          <w:left w:val="nil"/>
          <w:bottom w:val="nil"/>
          <w:right w:val="nil"/>
          <w:between w:val="nil"/>
        </w:pBdr>
        <w:spacing w:before="0" w:line="240" w:lineRule="auto"/>
        <w:rPr>
          <w:color w:val="000000"/>
          <w:sz w:val="20"/>
          <w:szCs w:val="20"/>
        </w:rPr>
      </w:pPr>
      <w:r>
        <w:rPr>
          <w:color w:val="666666"/>
          <w:sz w:val="20"/>
          <w:szCs w:val="20"/>
        </w:rPr>
        <w:t>1.</w:t>
      </w:r>
      <w:r>
        <w:rPr>
          <w:color w:val="000000"/>
          <w:sz w:val="20"/>
          <w:szCs w:val="20"/>
        </w:rPr>
        <w:t>B.Sai chandana 20R01A0464</w:t>
      </w:r>
    </w:p>
    <w:p w:rsidR="00B25D4B" w:rsidRDefault="00025CC9">
      <w:pPr>
        <w:pBdr>
          <w:top w:val="nil"/>
          <w:left w:val="nil"/>
          <w:bottom w:val="nil"/>
          <w:right w:val="nil"/>
          <w:between w:val="nil"/>
        </w:pBdr>
        <w:spacing w:before="0" w:line="240" w:lineRule="auto"/>
        <w:rPr>
          <w:color w:val="000000"/>
          <w:sz w:val="20"/>
          <w:szCs w:val="20"/>
        </w:rPr>
      </w:pPr>
      <w:r>
        <w:rPr>
          <w:color w:val="666666"/>
          <w:sz w:val="20"/>
          <w:szCs w:val="20"/>
        </w:rPr>
        <w:t>2.</w:t>
      </w:r>
      <w:r>
        <w:rPr>
          <w:color w:val="000000"/>
          <w:sz w:val="20"/>
          <w:szCs w:val="20"/>
        </w:rPr>
        <w:t>Gudikandla.Tejasri 20R01A0472</w:t>
      </w:r>
    </w:p>
    <w:p w:rsidR="00B25D4B" w:rsidRDefault="00025CC9">
      <w:pPr>
        <w:pBdr>
          <w:top w:val="nil"/>
          <w:left w:val="nil"/>
          <w:bottom w:val="nil"/>
          <w:right w:val="nil"/>
          <w:between w:val="nil"/>
        </w:pBdr>
        <w:spacing w:before="0" w:line="240" w:lineRule="auto"/>
        <w:rPr>
          <w:color w:val="000000"/>
          <w:sz w:val="20"/>
          <w:szCs w:val="20"/>
        </w:rPr>
      </w:pPr>
      <w:r>
        <w:rPr>
          <w:color w:val="666666"/>
          <w:sz w:val="20"/>
          <w:szCs w:val="20"/>
        </w:rPr>
        <w:t>3.</w:t>
      </w:r>
      <w:r>
        <w:rPr>
          <w:color w:val="000000"/>
          <w:sz w:val="20"/>
          <w:szCs w:val="20"/>
        </w:rPr>
        <w:t>Kalva.Sabitha 20R01A0479</w:t>
      </w:r>
    </w:p>
    <w:p w:rsidR="00B25D4B" w:rsidRDefault="00025CC9">
      <w:pPr>
        <w:pBdr>
          <w:top w:val="nil"/>
          <w:left w:val="nil"/>
          <w:bottom w:val="nil"/>
          <w:right w:val="nil"/>
          <w:between w:val="nil"/>
        </w:pBdr>
        <w:spacing w:before="0" w:line="240" w:lineRule="auto"/>
        <w:rPr>
          <w:color w:val="000000"/>
          <w:sz w:val="20"/>
          <w:szCs w:val="20"/>
        </w:rPr>
      </w:pPr>
      <w:r>
        <w:rPr>
          <w:color w:val="666666"/>
          <w:sz w:val="20"/>
          <w:szCs w:val="20"/>
        </w:rPr>
        <w:t>4.</w:t>
      </w:r>
      <w:r>
        <w:rPr>
          <w:color w:val="000000"/>
          <w:sz w:val="20"/>
          <w:szCs w:val="20"/>
        </w:rPr>
        <w:t>Kaitha.Pavani 20R01A0482</w:t>
      </w:r>
    </w:p>
    <w:p w:rsidR="00B25D4B" w:rsidRDefault="00025CC9">
      <w:pPr>
        <w:pBdr>
          <w:top w:val="nil"/>
          <w:left w:val="nil"/>
          <w:bottom w:val="nil"/>
          <w:right w:val="nil"/>
          <w:between w:val="nil"/>
        </w:pBdr>
        <w:spacing w:before="0" w:line="240" w:lineRule="auto"/>
        <w:rPr>
          <w:color w:val="000000"/>
          <w:sz w:val="20"/>
          <w:szCs w:val="20"/>
        </w:rPr>
      </w:pPr>
      <w:r>
        <w:rPr>
          <w:color w:val="666666"/>
          <w:sz w:val="20"/>
          <w:szCs w:val="20"/>
        </w:rPr>
        <w:t>5.</w:t>
      </w:r>
      <w:r>
        <w:rPr>
          <w:color w:val="000000"/>
          <w:sz w:val="20"/>
          <w:szCs w:val="20"/>
        </w:rPr>
        <w:t>Kuchipudi.Bhavani 20R01A0486</w:t>
      </w:r>
    </w:p>
    <w:p w:rsidR="00B25D4B" w:rsidRDefault="00025CC9">
      <w:pPr>
        <w:pStyle w:val="Title"/>
        <w:pBdr>
          <w:top w:val="nil"/>
          <w:left w:val="nil"/>
          <w:bottom w:val="nil"/>
          <w:right w:val="nil"/>
          <w:between w:val="nil"/>
        </w:pBdr>
        <w:rPr>
          <w:rFonts w:ascii="Calibri" w:hAnsi="Calibri" w:cs="Calibri"/>
          <w:sz w:val="52"/>
          <w:szCs w:val="52"/>
        </w:rPr>
      </w:pPr>
      <w:bookmarkStart w:id="0" w:name="_5x0d5h95i329" w:colFirst="0" w:colLast="0"/>
      <w:bookmarkEnd w:id="0"/>
      <w:r>
        <w:rPr>
          <w:color w:val="00AB44"/>
          <w:sz w:val="50"/>
          <w:szCs w:val="50"/>
        </w:rPr>
        <w:t>Idea Title:</w:t>
      </w:r>
      <w:r>
        <w:rPr>
          <w:sz w:val="50"/>
          <w:szCs w:val="50"/>
        </w:rPr>
        <w:t>SMART STREET LIGHTS</w:t>
      </w:r>
    </w:p>
    <w:p w:rsidR="00B25D4B" w:rsidRDefault="00025CC9">
      <w:pPr>
        <w:rPr>
          <w:color w:val="000000"/>
          <w:sz w:val="26"/>
          <w:szCs w:val="26"/>
        </w:rPr>
      </w:pPr>
      <w:r>
        <w:rPr>
          <w:color w:val="00AB44"/>
          <w:sz w:val="26"/>
          <w:szCs w:val="26"/>
        </w:rPr>
        <w:t>Problem Statement:</w:t>
      </w:r>
      <w:r>
        <w:rPr>
          <w:color w:val="000000"/>
          <w:sz w:val="26"/>
          <w:szCs w:val="26"/>
        </w:rPr>
        <w:t xml:space="preserve">To </w:t>
      </w:r>
      <w:r>
        <w:rPr>
          <w:color w:val="000000"/>
          <w:sz w:val="26"/>
          <w:szCs w:val="26"/>
        </w:rPr>
        <w:t>save electricity in street lights</w:t>
      </w:r>
    </w:p>
    <w:p w:rsidR="00B25D4B" w:rsidRDefault="00025CC9">
      <w:pPr>
        <w:pStyle w:val="Heading1"/>
        <w:pBdr>
          <w:top w:val="nil"/>
          <w:left w:val="nil"/>
          <w:bottom w:val="nil"/>
          <w:right w:val="nil"/>
          <w:between w:val="nil"/>
        </w:pBdr>
      </w:pPr>
      <w:bookmarkStart w:id="1" w:name="_14mpx6a8znb7" w:colFirst="0" w:colLast="0"/>
      <w:bookmarkEnd w:id="1"/>
      <w:r>
        <w:t>OVERVIEW</w:t>
      </w:r>
    </w:p>
    <w:p w:rsidR="00B25D4B" w:rsidRDefault="00025CC9">
      <w:pPr>
        <w:pBdr>
          <w:top w:val="nil"/>
          <w:left w:val="nil"/>
          <w:bottom w:val="nil"/>
          <w:right w:val="nil"/>
          <w:between w:val="nil"/>
        </w:pBdr>
      </w:pPr>
      <w:r>
        <w:t>Our project for developing a smart street light system.The smart street lights provides a solution for power saving which is achieved by sensing an approaching vehicle</w:t>
      </w:r>
      <w:r>
        <w:t xml:space="preserve"> using the IR sensors and then switching ON a block of street lights,as vehicle passes lights switch OFF automatically.</w:t>
      </w:r>
    </w:p>
    <w:p w:rsidR="00B25D4B" w:rsidRDefault="00025CC9">
      <w:pPr>
        <w:pStyle w:val="Heading1"/>
        <w:pBdr>
          <w:top w:val="nil"/>
          <w:left w:val="nil"/>
          <w:bottom w:val="nil"/>
          <w:right w:val="nil"/>
          <w:between w:val="nil"/>
        </w:pBdr>
      </w:pPr>
      <w:bookmarkStart w:id="2" w:name="_oymnw3nlvwib" w:colFirst="0" w:colLast="0"/>
      <w:bookmarkEnd w:id="2"/>
      <w:r>
        <w:t>GOALS/Objectives</w:t>
      </w:r>
    </w:p>
    <w:p w:rsidR="00B25D4B" w:rsidRDefault="00025CC9">
      <w:pPr>
        <w:rPr>
          <w:color w:val="000000"/>
        </w:rPr>
      </w:pPr>
      <w:r>
        <w:rPr>
          <w:color w:val="000000"/>
        </w:rPr>
        <w:t>1.To reduce power consumption when there are no vehicle movements on the road.</w:t>
      </w:r>
    </w:p>
    <w:p w:rsidR="00B25D4B" w:rsidRDefault="00025CC9">
      <w:pPr>
        <w:rPr>
          <w:color w:val="000000"/>
        </w:rPr>
      </w:pPr>
      <w:r>
        <w:rPr>
          <w:color w:val="000000"/>
        </w:rPr>
        <w:t>2.Reducing physical efforts</w:t>
      </w:r>
    </w:p>
    <w:p w:rsidR="00B25D4B" w:rsidRDefault="00025CC9">
      <w:pPr>
        <w:rPr>
          <w:color w:val="000000"/>
        </w:rPr>
      </w:pPr>
      <w:r>
        <w:rPr>
          <w:color w:val="000000"/>
        </w:rPr>
        <w:t>3.Improve th</w:t>
      </w:r>
      <w:r>
        <w:rPr>
          <w:color w:val="000000"/>
        </w:rPr>
        <w:t>e system in our daily life</w:t>
      </w:r>
    </w:p>
    <w:p w:rsidR="00B25D4B" w:rsidRDefault="00025CC9">
      <w:pPr>
        <w:pStyle w:val="Heading1"/>
        <w:pBdr>
          <w:top w:val="nil"/>
          <w:left w:val="nil"/>
          <w:bottom w:val="nil"/>
          <w:right w:val="nil"/>
          <w:between w:val="nil"/>
        </w:pBdr>
      </w:pPr>
      <w:bookmarkStart w:id="3" w:name="_c5rpsdy8g2ak" w:colFirst="0" w:colLast="0"/>
      <w:bookmarkEnd w:id="3"/>
      <w:r>
        <w:t>SPECIFICATIONS</w:t>
      </w:r>
      <w:bookmarkStart w:id="4" w:name="_x5u0l8hx0kbh" w:colFirst="0" w:colLast="0"/>
      <w:bookmarkEnd w:id="4"/>
    </w:p>
    <w:p w:rsidR="00B25D4B" w:rsidRDefault="00025CC9">
      <w:pPr>
        <w:rPr>
          <w:sz w:val="24"/>
          <w:szCs w:val="24"/>
        </w:rPr>
      </w:pPr>
      <w:r>
        <w:rPr>
          <w:sz w:val="24"/>
          <w:szCs w:val="24"/>
        </w:rPr>
        <w:t>Smart street lights more efficiency manage electricity,leading to greater cost savings compared to simple LED luminaries.Increasad revenue oppurtunities.</w:t>
      </w:r>
    </w:p>
    <w:p w:rsidR="00B25D4B" w:rsidRDefault="00025CC9">
      <w:pPr>
        <w:pStyle w:val="Heading1"/>
        <w:pBdr>
          <w:top w:val="nil"/>
          <w:left w:val="nil"/>
          <w:bottom w:val="nil"/>
          <w:right w:val="nil"/>
          <w:between w:val="nil"/>
        </w:pBdr>
        <w:rPr>
          <w:color w:val="00AB44"/>
        </w:rPr>
      </w:pPr>
      <w:bookmarkStart w:id="5" w:name="_8gqx1xzgbotx" w:colFirst="0" w:colLast="0"/>
      <w:bookmarkEnd w:id="5"/>
      <w:r>
        <w:t>MILESTONES</w:t>
      </w:r>
    </w:p>
    <w:p w:rsidR="00B25D4B" w:rsidRDefault="00025CC9">
      <w:pPr>
        <w:pStyle w:val="Heading2"/>
        <w:numPr>
          <w:ilvl w:val="0"/>
          <w:numId w:val="1"/>
        </w:numPr>
        <w:pBdr>
          <w:top w:val="nil"/>
          <w:left w:val="nil"/>
          <w:bottom w:val="nil"/>
          <w:right w:val="nil"/>
          <w:between w:val="nil"/>
        </w:pBdr>
      </w:pPr>
      <w:bookmarkStart w:id="6" w:name="_jltys38rhgql" w:colFirst="0" w:colLast="0"/>
      <w:bookmarkEnd w:id="6"/>
      <w:r>
        <w:t>Ideation/Data collection</w:t>
      </w:r>
    </w:p>
    <w:p w:rsidR="00B25D4B" w:rsidRDefault="00025CC9">
      <w:pPr>
        <w:pBdr>
          <w:top w:val="nil"/>
          <w:left w:val="nil"/>
          <w:bottom w:val="nil"/>
          <w:right w:val="nil"/>
          <w:between w:val="nil"/>
        </w:pBdr>
      </w:pPr>
      <w:r>
        <w:rPr>
          <w:noProof/>
          <w:lang w:eastAsia="en-US"/>
        </w:rPr>
        <w:drawing>
          <wp:inline distT="0" distB="0" distL="0" distR="0">
            <wp:extent cx="12837269" cy="8131798"/>
            <wp:effectExtent l="0" t="0" r="0" b="0"/>
            <wp:docPr id="1028"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8" cstate="print"/>
                    <a:srcRect l="-1744" t="-5671" r="-18784" b="-6765"/>
                    <a:stretch/>
                  </pic:blipFill>
                  <pic:spPr>
                    <a:xfrm>
                      <a:off x="0" y="0"/>
                      <a:ext cx="12837269" cy="8131798"/>
                    </a:xfrm>
                    <a:prstGeom prst="rect">
                      <a:avLst/>
                    </a:prstGeom>
                  </pic:spPr>
                </pic:pic>
              </a:graphicData>
            </a:graphic>
          </wp:inline>
        </w:drawing>
      </w:r>
      <w:r>
        <w:rPr>
          <w:noProof/>
          <w:lang w:eastAsia="en-US"/>
        </w:rPr>
        <w:drawing>
          <wp:inline distT="0" distB="0" distL="0" distR="0">
            <wp:extent cx="7772400" cy="6040121"/>
            <wp:effectExtent l="0" t="0" r="0" b="3810"/>
            <wp:docPr id="1029"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7"/>
                    <pic:cNvPicPr/>
                  </pic:nvPicPr>
                  <pic:blipFill>
                    <a:blip r:embed="rId9" cstate="print"/>
                    <a:srcRect/>
                    <a:stretch/>
                  </pic:blipFill>
                  <pic:spPr>
                    <a:xfrm>
                      <a:off x="0" y="0"/>
                      <a:ext cx="7772400" cy="6040121"/>
                    </a:xfrm>
                    <a:prstGeom prst="rect">
                      <a:avLst/>
                    </a:prstGeom>
                  </pic:spPr>
                </pic:pic>
              </a:graphicData>
            </a:graphic>
          </wp:inline>
        </w:drawing>
      </w:r>
    </w:p>
    <w:p w:rsidR="00B25D4B" w:rsidRDefault="00B25D4B">
      <w:pPr>
        <w:pBdr>
          <w:top w:val="nil"/>
          <w:left w:val="nil"/>
          <w:bottom w:val="nil"/>
          <w:right w:val="nil"/>
          <w:between w:val="nil"/>
        </w:pBdr>
      </w:pPr>
    </w:p>
    <w:p w:rsidR="00B25D4B" w:rsidRDefault="00025CC9">
      <w:pPr>
        <w:jc w:val="center"/>
      </w:pPr>
      <w:r>
        <w:t>Fig  1: Problem scen</w:t>
      </w:r>
      <w:r>
        <w:t>ario</w:t>
      </w:r>
    </w:p>
    <w:p w:rsidR="00B25D4B" w:rsidRDefault="00025CC9">
      <w:pPr>
        <w:pStyle w:val="Heading2"/>
        <w:numPr>
          <w:ilvl w:val="0"/>
          <w:numId w:val="1"/>
        </w:numPr>
        <w:pBdr>
          <w:top w:val="nil"/>
          <w:left w:val="nil"/>
          <w:bottom w:val="nil"/>
          <w:right w:val="nil"/>
          <w:between w:val="nil"/>
        </w:pBdr>
      </w:pPr>
      <w:bookmarkStart w:id="7" w:name="_6x8rkjwa8fzc" w:colFirst="0" w:colLast="0"/>
      <w:bookmarkEnd w:id="7"/>
      <w:r>
        <w:t>Model Building</w:t>
      </w:r>
    </w:p>
    <w:p w:rsidR="00B25D4B" w:rsidRDefault="00025CC9">
      <w:pPr>
        <w:pBdr>
          <w:top w:val="nil"/>
          <w:left w:val="nil"/>
          <w:bottom w:val="nil"/>
          <w:right w:val="nil"/>
          <w:between w:val="nil"/>
        </w:pBdr>
        <w:rPr>
          <w:color w:val="000000"/>
        </w:rPr>
      </w:pPr>
      <w:r>
        <w:rPr>
          <w:color w:val="000000"/>
        </w:rPr>
        <w:t xml:space="preserve">Connect all the components as shown in the circuit diagram.Connect all IR sensor’s to +5v and ground.The positive pin of leds are connected to these pins of arduino,and finally all ground pins of led connect to the ground of arduino.To </w:t>
      </w:r>
      <w:r>
        <w:rPr>
          <w:color w:val="000000"/>
        </w:rPr>
        <w:t>make these poles as as given in above picture ,use foam board and glue.</w:t>
      </w:r>
    </w:p>
    <w:p w:rsidR="00B25D4B" w:rsidRDefault="00025CC9">
      <w:pPr>
        <w:pBdr>
          <w:top w:val="nil"/>
          <w:left w:val="nil"/>
          <w:bottom w:val="nil"/>
          <w:right w:val="nil"/>
          <w:between w:val="nil"/>
        </w:pBdr>
      </w:pPr>
      <w:r>
        <w:rPr>
          <w:noProof/>
          <w:lang w:eastAsia="en-US"/>
        </w:rPr>
        <w:drawing>
          <wp:inline distT="0" distB="0" distL="0" distR="0">
            <wp:extent cx="1945511" cy="1596123"/>
            <wp:effectExtent l="0" t="0" r="0" b="0"/>
            <wp:docPr id="1030"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1"/>
                    <pic:cNvPicPr/>
                  </pic:nvPicPr>
                  <pic:blipFill>
                    <a:blip r:embed="rId10" cstate="print"/>
                    <a:srcRect l="10570" t="1859" r="23966" b="2623"/>
                    <a:stretch/>
                  </pic:blipFill>
                  <pic:spPr>
                    <a:xfrm rot="5400000">
                      <a:off x="0" y="0"/>
                      <a:ext cx="1945511" cy="1596123"/>
                    </a:xfrm>
                    <a:prstGeom prst="rect">
                      <a:avLst/>
                    </a:prstGeom>
                  </pic:spPr>
                </pic:pic>
              </a:graphicData>
            </a:graphic>
          </wp:inline>
        </w:drawing>
      </w:r>
      <w:r>
        <w:rPr>
          <w:noProof/>
          <w:lang w:eastAsia="en-US"/>
        </w:rPr>
        <w:drawing>
          <wp:inline distT="0" distB="0" distL="0" distR="0">
            <wp:extent cx="2880493" cy="1422432"/>
            <wp:effectExtent l="0" t="0" r="0" b="0"/>
            <wp:docPr id="103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1"/>
                    <pic:cNvPicPr/>
                  </pic:nvPicPr>
                  <pic:blipFill>
                    <a:blip r:embed="rId11" cstate="print"/>
                    <a:srcRect t="12177"/>
                    <a:stretch/>
                  </pic:blipFill>
                  <pic:spPr>
                    <a:xfrm>
                      <a:off x="0" y="0"/>
                      <a:ext cx="2880493" cy="1422432"/>
                    </a:xfrm>
                    <a:prstGeom prst="rect">
                      <a:avLst/>
                    </a:prstGeom>
                  </pic:spPr>
                </pic:pic>
              </a:graphicData>
            </a:graphic>
          </wp:inline>
        </w:drawing>
      </w:r>
    </w:p>
    <w:p w:rsidR="00B25D4B" w:rsidRDefault="00025CC9">
      <w:pPr>
        <w:pBdr>
          <w:top w:val="nil"/>
          <w:left w:val="nil"/>
          <w:bottom w:val="nil"/>
          <w:right w:val="nil"/>
          <w:between w:val="nil"/>
        </w:pBdr>
      </w:pPr>
      <w:r>
        <w:t>Fig 2:model or blueprint</w:t>
      </w:r>
    </w:p>
    <w:p w:rsidR="00B25D4B" w:rsidRDefault="00025CC9">
      <w:pPr>
        <w:pStyle w:val="Heading2"/>
        <w:numPr>
          <w:ilvl w:val="0"/>
          <w:numId w:val="1"/>
        </w:numPr>
      </w:pPr>
      <w:bookmarkStart w:id="8" w:name="_bd2eluocwvf" w:colFirst="0" w:colLast="0"/>
      <w:bookmarkEnd w:id="8"/>
      <w:r>
        <w:t>Components/Tools Understanding and usage</w:t>
      </w:r>
    </w:p>
    <w:p w:rsidR="00B25D4B" w:rsidRDefault="00025CC9">
      <w:r>
        <w:t>ARDUINO UNO</w:t>
      </w:r>
    </w:p>
    <w:p w:rsidR="00B25D4B" w:rsidRDefault="00025CC9">
      <w:r>
        <w:t>IR sensor</w:t>
      </w:r>
    </w:p>
    <w:p w:rsidR="00B25D4B" w:rsidRDefault="00025CC9">
      <w:r>
        <w:t>LDR sensor</w:t>
      </w:r>
    </w:p>
    <w:p w:rsidR="00B25D4B" w:rsidRDefault="00025CC9">
      <w:r>
        <w:t xml:space="preserve">Connecting wires                                                                                                                                                                                 </w:t>
      </w:r>
    </w:p>
    <w:p w:rsidR="00B25D4B" w:rsidRDefault="00025CC9">
      <w:r>
        <w:t>Bread board</w:t>
      </w:r>
    </w:p>
    <w:p w:rsidR="00B25D4B" w:rsidRDefault="00025CC9">
      <w:r>
        <w:t>LEDS</w:t>
      </w:r>
    </w:p>
    <w:p w:rsidR="00B25D4B" w:rsidRDefault="00025CC9">
      <w:r>
        <w:t>1.The Arduino uno is a open source microcontr</w:t>
      </w:r>
      <w:r>
        <w:t>oller board .The board is equipped with set of digital and analog input/output (I/O)pins.The board has 14 digital I/O pins and is programmable with the arduino IDE ,through it can accept voltages between 7 and 20 volts.</w:t>
      </w:r>
    </w:p>
    <w:p w:rsidR="00B25D4B" w:rsidRDefault="00025CC9">
      <w:r>
        <w:rPr>
          <w:noProof/>
          <w:lang w:eastAsia="en-US"/>
        </w:rPr>
        <w:drawing>
          <wp:inline distT="0" distB="0" distL="0" distR="0">
            <wp:extent cx="2971800" cy="2971800"/>
            <wp:effectExtent l="0" t="0" r="0" b="0"/>
            <wp:docPr id="1032"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1"/>
                    <pic:cNvPicPr/>
                  </pic:nvPicPr>
                  <pic:blipFill>
                    <a:blip r:embed="rId12" cstate="print"/>
                    <a:srcRect/>
                    <a:stretch/>
                  </pic:blipFill>
                  <pic:spPr>
                    <a:xfrm>
                      <a:off x="0" y="0"/>
                      <a:ext cx="2971800" cy="2971800"/>
                    </a:xfrm>
                    <a:prstGeom prst="rect">
                      <a:avLst/>
                    </a:prstGeom>
                  </pic:spPr>
                </pic:pic>
              </a:graphicData>
            </a:graphic>
          </wp:inline>
        </w:drawing>
      </w:r>
    </w:p>
    <w:p w:rsidR="00B25D4B" w:rsidRDefault="00B25D4B"/>
    <w:p w:rsidR="00B25D4B" w:rsidRDefault="00025CC9">
      <w:r>
        <w:t>Fig 3.1: Arduino UNO</w:t>
      </w:r>
    </w:p>
    <w:p w:rsidR="00B25D4B" w:rsidRDefault="00025CC9">
      <w:r>
        <w:t>2.An infrare</w:t>
      </w:r>
      <w:r>
        <w:t>d (IR) sensor is an electronic device that measures and detects infrared radiation in surrounding environment .IR is invisible to the human eye,as its wavelenght is longer than that of visible light,they do not detect any output high(5v).</w:t>
      </w:r>
    </w:p>
    <w:p w:rsidR="00B25D4B" w:rsidRDefault="00025CC9">
      <w:r>
        <w:rPr>
          <w:noProof/>
          <w:lang w:eastAsia="en-US"/>
        </w:rPr>
        <w:drawing>
          <wp:inline distT="0" distB="0" distL="0" distR="0">
            <wp:extent cx="2971800" cy="2971800"/>
            <wp:effectExtent l="0" t="0" r="0" b="0"/>
            <wp:docPr id="1033"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1"/>
                    <pic:cNvPicPr/>
                  </pic:nvPicPr>
                  <pic:blipFill>
                    <a:blip r:embed="rId13" cstate="print"/>
                    <a:srcRect/>
                    <a:stretch/>
                  </pic:blipFill>
                  <pic:spPr>
                    <a:xfrm>
                      <a:off x="0" y="0"/>
                      <a:ext cx="2971800" cy="2971800"/>
                    </a:xfrm>
                    <a:prstGeom prst="rect">
                      <a:avLst/>
                    </a:prstGeom>
                  </pic:spPr>
                </pic:pic>
              </a:graphicData>
            </a:graphic>
          </wp:inline>
        </w:drawing>
      </w:r>
    </w:p>
    <w:p w:rsidR="00B25D4B" w:rsidRDefault="00025CC9">
      <w:r>
        <w:t>Fig 3.2:IR SENS</w:t>
      </w:r>
      <w:r>
        <w:t>OR</w:t>
      </w:r>
    </w:p>
    <w:p w:rsidR="00B25D4B" w:rsidRDefault="00025CC9">
      <w:r>
        <w:t>3.LED-light emitting diode is a semiconductor light source that emits light when current flow through it.</w:t>
      </w:r>
    </w:p>
    <w:p w:rsidR="00B25D4B" w:rsidRDefault="00025CC9">
      <w:r>
        <w:rPr>
          <w:noProof/>
          <w:lang w:eastAsia="en-US"/>
        </w:rPr>
        <w:drawing>
          <wp:inline distT="0" distB="0" distL="0" distR="0">
            <wp:extent cx="2971800" cy="2971800"/>
            <wp:effectExtent l="0" t="0" r="0" b="0"/>
            <wp:docPr id="1034"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1"/>
                    <pic:cNvPicPr/>
                  </pic:nvPicPr>
                  <pic:blipFill>
                    <a:blip r:embed="rId14" cstate="print"/>
                    <a:srcRect/>
                    <a:stretch/>
                  </pic:blipFill>
                  <pic:spPr>
                    <a:xfrm>
                      <a:off x="0" y="0"/>
                      <a:ext cx="2971800" cy="2971800"/>
                    </a:xfrm>
                    <a:prstGeom prst="rect">
                      <a:avLst/>
                    </a:prstGeom>
                  </pic:spPr>
                </pic:pic>
              </a:graphicData>
            </a:graphic>
          </wp:inline>
        </w:drawing>
      </w:r>
    </w:p>
    <w:p w:rsidR="00B25D4B" w:rsidRDefault="00025CC9">
      <w:r>
        <w:t>Fig 3.3:LED</w:t>
      </w:r>
    </w:p>
    <w:p w:rsidR="00B25D4B" w:rsidRDefault="00025CC9">
      <w:r>
        <w:t xml:space="preserve">4.LDR-A Light Dependent Resistor(LDR) is also called a photoresistor .Street lights are designed to switch on automatically when it </w:t>
      </w:r>
      <w:r>
        <w:t>is dark and switch off when there is light so as to save energy.That changes according to the amount of light falling on it.</w:t>
      </w:r>
    </w:p>
    <w:p w:rsidR="00B25D4B" w:rsidRDefault="00025CC9">
      <w:r>
        <w:rPr>
          <w:noProof/>
          <w:lang w:eastAsia="en-US"/>
        </w:rPr>
        <w:drawing>
          <wp:inline distT="0" distB="0" distL="0" distR="0">
            <wp:extent cx="2971800" cy="2971800"/>
            <wp:effectExtent l="0" t="0" r="0" b="0"/>
            <wp:docPr id="1035"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1"/>
                    <pic:cNvPicPr/>
                  </pic:nvPicPr>
                  <pic:blipFill>
                    <a:blip r:embed="rId15" cstate="print"/>
                    <a:srcRect/>
                    <a:stretch/>
                  </pic:blipFill>
                  <pic:spPr>
                    <a:xfrm>
                      <a:off x="0" y="0"/>
                      <a:ext cx="2971800" cy="2971800"/>
                    </a:xfrm>
                    <a:prstGeom prst="rect">
                      <a:avLst/>
                    </a:prstGeom>
                  </pic:spPr>
                </pic:pic>
              </a:graphicData>
            </a:graphic>
          </wp:inline>
        </w:drawing>
      </w:r>
    </w:p>
    <w:p w:rsidR="00B25D4B" w:rsidRDefault="00025CC9">
      <w:r>
        <w:t>Fig 3.4:LDR SENSOR</w:t>
      </w:r>
    </w:p>
    <w:p w:rsidR="00B25D4B" w:rsidRDefault="00025CC9">
      <w:r>
        <w:t>5.Resistor:passive two terminal electrical component involve detecting the presence of light</w:t>
      </w:r>
    </w:p>
    <w:p w:rsidR="00B25D4B" w:rsidRDefault="00025CC9">
      <w:r>
        <w:rPr>
          <w:noProof/>
          <w:lang w:eastAsia="en-US"/>
        </w:rPr>
        <w:drawing>
          <wp:inline distT="0" distB="0" distL="0" distR="0">
            <wp:extent cx="2971800" cy="2971800"/>
            <wp:effectExtent l="0" t="0" r="0" b="0"/>
            <wp:docPr id="1036"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1"/>
                    <pic:cNvPicPr/>
                  </pic:nvPicPr>
                  <pic:blipFill>
                    <a:blip r:embed="rId16" cstate="print"/>
                    <a:srcRect/>
                    <a:stretch/>
                  </pic:blipFill>
                  <pic:spPr>
                    <a:xfrm>
                      <a:off x="0" y="0"/>
                      <a:ext cx="2971800" cy="2971800"/>
                    </a:xfrm>
                    <a:prstGeom prst="rect">
                      <a:avLst/>
                    </a:prstGeom>
                  </pic:spPr>
                </pic:pic>
              </a:graphicData>
            </a:graphic>
          </wp:inline>
        </w:drawing>
      </w:r>
    </w:p>
    <w:p w:rsidR="00B25D4B" w:rsidRDefault="00025CC9">
      <w:r>
        <w:t>Fig:3.5:resisto</w:t>
      </w:r>
      <w:r>
        <w:t>r</w:t>
      </w:r>
    </w:p>
    <w:p w:rsidR="00B25D4B" w:rsidRDefault="00025CC9">
      <w:r>
        <w:t>6.connecting wires:wires used to extend the firing line or leg wires in an electric blasting circuit</w:t>
      </w:r>
      <w:bookmarkStart w:id="9" w:name="_cyc9855cikt5" w:colFirst="0" w:colLast="0"/>
      <w:bookmarkStart w:id="10" w:name="_8x3ec0tundex" w:colFirst="0" w:colLast="0"/>
      <w:bookmarkEnd w:id="9"/>
      <w:bookmarkEnd w:id="10"/>
      <w:r>
        <w:t>.</w:t>
      </w:r>
    </w:p>
    <w:p w:rsidR="00B25D4B" w:rsidRDefault="00025CC9">
      <w:r>
        <w:rPr>
          <w:noProof/>
          <w:lang w:eastAsia="en-US"/>
        </w:rPr>
        <w:drawing>
          <wp:inline distT="0" distB="0" distL="0" distR="0">
            <wp:extent cx="2971800" cy="2971800"/>
            <wp:effectExtent l="0" t="0" r="0" b="0"/>
            <wp:docPr id="1037"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1"/>
                    <pic:cNvPicPr/>
                  </pic:nvPicPr>
                  <pic:blipFill>
                    <a:blip r:embed="rId17" cstate="print"/>
                    <a:srcRect/>
                    <a:stretch/>
                  </pic:blipFill>
                  <pic:spPr>
                    <a:xfrm>
                      <a:off x="0" y="0"/>
                      <a:ext cx="2971800" cy="2971800"/>
                    </a:xfrm>
                    <a:prstGeom prst="rect">
                      <a:avLst/>
                    </a:prstGeom>
                  </pic:spPr>
                </pic:pic>
              </a:graphicData>
            </a:graphic>
          </wp:inline>
        </w:drawing>
      </w:r>
    </w:p>
    <w:p w:rsidR="00B25D4B" w:rsidRDefault="00025CC9">
      <w:r>
        <w:t>Fig:3.6: connecting wires</w:t>
      </w:r>
    </w:p>
    <w:p w:rsidR="00B25D4B" w:rsidRDefault="00025CC9">
      <w:r>
        <w:t>7.Breadboard:It is construction base for prototyping of electronics .</w:t>
      </w:r>
    </w:p>
    <w:p w:rsidR="00B25D4B" w:rsidRDefault="00025CC9">
      <w:r>
        <w:rPr>
          <w:noProof/>
          <w:lang w:eastAsia="en-US"/>
        </w:rPr>
        <w:drawing>
          <wp:inline distT="0" distB="0" distL="0" distR="0">
            <wp:extent cx="2971800" cy="2971800"/>
            <wp:effectExtent l="0" t="0" r="0" b="0"/>
            <wp:docPr id="1038"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1"/>
                    <pic:cNvPicPr/>
                  </pic:nvPicPr>
                  <pic:blipFill>
                    <a:blip r:embed="rId18" cstate="print"/>
                    <a:srcRect/>
                    <a:stretch/>
                  </pic:blipFill>
                  <pic:spPr>
                    <a:xfrm>
                      <a:off x="0" y="0"/>
                      <a:ext cx="2971800" cy="2971800"/>
                    </a:xfrm>
                    <a:prstGeom prst="rect">
                      <a:avLst/>
                    </a:prstGeom>
                  </pic:spPr>
                </pic:pic>
              </a:graphicData>
            </a:graphic>
          </wp:inline>
        </w:drawing>
      </w:r>
    </w:p>
    <w:p w:rsidR="00B25D4B" w:rsidRDefault="00025CC9">
      <w:r>
        <w:t>Fig:3.7:Breadboard</w:t>
      </w:r>
    </w:p>
    <w:p w:rsidR="00B25D4B" w:rsidRDefault="00B25D4B">
      <w:pPr>
        <w:ind w:left="720"/>
      </w:pPr>
    </w:p>
    <w:p w:rsidR="00B25D4B" w:rsidRDefault="00B25D4B"/>
    <w:sectPr w:rsidR="00B25D4B" w:rsidSect="00B25D4B">
      <w:headerReference w:type="default" r:id="rId19"/>
      <w:headerReference w:type="first" r:id="rId20"/>
      <w:pgSz w:w="12240" w:h="15840" w:code="1"/>
      <w:pgMar w:top="1080" w:right="1440" w:bottom="1080" w:left="1440" w:header="0" w:footer="720" w:gutter="0"/>
      <w:pgNumType w:start="1"/>
      <w:cols w:space="720"/>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25CC9" w:rsidRDefault="00025CC9" w:rsidP="00B25D4B">
      <w:pPr>
        <w:spacing w:before="0" w:line="240" w:lineRule="auto"/>
      </w:pPr>
      <w:r>
        <w:separator/>
      </w:r>
    </w:p>
  </w:endnote>
  <w:endnote w:type="continuationSeparator" w:id="1">
    <w:p w:rsidR="00025CC9" w:rsidRDefault="00025CC9" w:rsidP="00B25D4B">
      <w:pPr>
        <w:spacing w:before="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Proxima Nova">
    <w:altName w:val="Tahoma"/>
    <w:charset w:val="00"/>
    <w:family w:val="auto"/>
    <w:pitch w:val="default"/>
    <w:sig w:usb0="00000000" w:usb1="00000000" w:usb2="00000000" w:usb3="00000000" w:csb0="00000000"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25CC9" w:rsidRDefault="00025CC9" w:rsidP="00B25D4B">
      <w:pPr>
        <w:spacing w:before="0" w:line="240" w:lineRule="auto"/>
      </w:pPr>
      <w:r>
        <w:separator/>
      </w:r>
    </w:p>
  </w:footnote>
  <w:footnote w:type="continuationSeparator" w:id="1">
    <w:p w:rsidR="00025CC9" w:rsidRDefault="00025CC9" w:rsidP="00B25D4B">
      <w:pPr>
        <w:spacing w:before="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5D4B" w:rsidRDefault="00B25D4B">
    <w:pPr>
      <w:pBdr>
        <w:top w:val="nil"/>
        <w:left w:val="nil"/>
        <w:bottom w:val="nil"/>
        <w:right w:val="nil"/>
        <w:between w:val="nil"/>
      </w:pBdr>
      <w:spacing w:before="400"/>
    </w:pPr>
  </w:p>
  <w:p w:rsidR="00B25D4B" w:rsidRDefault="00B25D4B">
    <w:pPr>
      <w:pBdr>
        <w:top w:val="nil"/>
        <w:left w:val="nil"/>
        <w:bottom w:val="nil"/>
        <w:right w:val="nil"/>
        <w:between w:val="nil"/>
      </w:pBdr>
      <w:spacing w:before="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25D4B" w:rsidRDefault="00025CC9">
    <w:pPr>
      <w:pBdr>
        <w:top w:val="nil"/>
        <w:left w:val="nil"/>
        <w:bottom w:val="nil"/>
        <w:right w:val="nil"/>
        <w:between w:val="nil"/>
      </w:pBdr>
    </w:pPr>
    <w:r>
      <w:rPr>
        <w:noProof/>
        <w:lang w:eastAsia="en-US"/>
      </w:rPr>
      <w:drawing>
        <wp:anchor distT="0" distB="0" distL="0" distR="0" simplePos="0" relativeHeight="2" behindDoc="0" locked="0" layoutInCell="1" allowOverlap="1">
          <wp:simplePos x="0" y="0"/>
          <wp:positionH relativeFrom="column">
            <wp:posOffset>361950</wp:posOffset>
          </wp:positionH>
          <wp:positionV relativeFrom="paragraph">
            <wp:posOffset>419100</wp:posOffset>
          </wp:positionV>
          <wp:extent cx="785813" cy="785813"/>
          <wp:effectExtent l="0" t="0" r="0" b="0"/>
          <wp:wrapNone/>
          <wp:docPr id="4097" name="image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1.jpg"/>
                  <pic:cNvPicPr/>
                </pic:nvPicPr>
                <pic:blipFill>
                  <a:blip r:embed="rId1" cstate="print"/>
                  <a:srcRect/>
                  <a:stretch/>
                </pic:blipFill>
                <pic:spPr>
                  <a:xfrm>
                    <a:off x="0" y="0"/>
                    <a:ext cx="785813" cy="785813"/>
                  </a:xfrm>
                  <a:prstGeom prst="rect">
                    <a:avLst/>
                  </a:prstGeom>
                  <a:ln w="9525" cap="flat" cmpd="sng">
                    <a:solidFill>
                      <a:srgbClr val="000000"/>
                    </a:solidFill>
                    <a:prstDash val="solid"/>
                    <a:round/>
                    <a:headEnd type="none" w="med" len="med"/>
                    <a:tailEnd type="none" w="med" len="med"/>
                  </a:ln>
                </pic:spPr>
              </pic:pic>
            </a:graphicData>
          </a:graphic>
        </wp:anchor>
      </w:drawing>
    </w:r>
    <w:r>
      <w:rPr>
        <w:noProof/>
        <w:lang w:eastAsia="en-US"/>
      </w:rPr>
      <w:drawing>
        <wp:anchor distT="0" distB="0" distL="0" distR="0" simplePos="0" relativeHeight="3" behindDoc="0" locked="0" layoutInCell="1" allowOverlap="1">
          <wp:simplePos x="0" y="0"/>
          <wp:positionH relativeFrom="column">
            <wp:posOffset>4895850</wp:posOffset>
          </wp:positionH>
          <wp:positionV relativeFrom="paragraph">
            <wp:posOffset>485775</wp:posOffset>
          </wp:positionV>
          <wp:extent cx="1046262" cy="452437"/>
          <wp:effectExtent l="0" t="0" r="0" b="0"/>
          <wp:wrapNone/>
          <wp:docPr id="4098" name="image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2.png"/>
                  <pic:cNvPicPr/>
                </pic:nvPicPr>
                <pic:blipFill>
                  <a:blip r:embed="rId2" cstate="print"/>
                  <a:srcRect/>
                  <a:stretch/>
                </pic:blipFill>
                <pic:spPr>
                  <a:xfrm>
                    <a:off x="0" y="0"/>
                    <a:ext cx="1046262" cy="452437"/>
                  </a:xfrm>
                  <a:prstGeom prst="rect">
                    <a:avLst/>
                  </a:prstGeom>
                  <a:ln w="9525" cap="flat" cmpd="sng">
                    <a:solidFill>
                      <a:srgbClr val="000000"/>
                    </a:solidFill>
                    <a:prstDash val="solid"/>
                    <a:round/>
                    <a:headEnd type="none" w="med" len="med"/>
                    <a:tailEnd type="none" w="med" len="med"/>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tmpl w:val="AFC827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00000001"/>
    <w:multiLevelType w:val="multilevel"/>
    <w:tmpl w:val="74EE6B8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00"/>
  <w:defaultTabStop w:val="720"/>
  <w:characterSpacingControl w:val="doNotCompress"/>
  <w:footnotePr>
    <w:footnote w:id="0"/>
    <w:footnote w:id="1"/>
  </w:footnotePr>
  <w:endnotePr>
    <w:endnote w:id="0"/>
    <w:endnote w:id="1"/>
  </w:endnotePr>
  <w:compat/>
  <w:rsids>
    <w:rsidRoot w:val="00B25D4B"/>
    <w:rsid w:val="00025CC9"/>
    <w:rsid w:val="00A42A73"/>
    <w:rsid w:val="00B25D4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Proxima Nova" w:eastAsia="Proxima Nova" w:hAnsi="Proxima Nova" w:cs="Proxima Nova"/>
        <w:color w:val="353744"/>
        <w:sz w:val="22"/>
        <w:szCs w:val="22"/>
        <w:lang w:val="en-US" w:eastAsia="en-IN" w:bidi="ar-SA"/>
      </w:rPr>
    </w:rPrDefault>
    <w:pPrDefault>
      <w:pPr>
        <w:spacing w:before="200" w:line="31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5D4B"/>
  </w:style>
  <w:style w:type="paragraph" w:styleId="Heading1">
    <w:name w:val="heading 1"/>
    <w:basedOn w:val="Normal"/>
    <w:next w:val="Normal"/>
    <w:uiPriority w:val="9"/>
    <w:qFormat/>
    <w:rsid w:val="00B25D4B"/>
    <w:pPr>
      <w:spacing w:before="480" w:line="240" w:lineRule="auto"/>
      <w:outlineLvl w:val="0"/>
    </w:pPr>
    <w:rPr>
      <w:b/>
      <w:sz w:val="28"/>
      <w:szCs w:val="28"/>
    </w:rPr>
  </w:style>
  <w:style w:type="paragraph" w:styleId="Heading2">
    <w:name w:val="heading 2"/>
    <w:basedOn w:val="Normal"/>
    <w:next w:val="Normal"/>
    <w:uiPriority w:val="9"/>
    <w:qFormat/>
    <w:rsid w:val="00B25D4B"/>
    <w:pPr>
      <w:spacing w:before="320" w:line="240" w:lineRule="auto"/>
      <w:outlineLvl w:val="1"/>
    </w:pPr>
    <w:rPr>
      <w:b/>
      <w:color w:val="00AB44"/>
      <w:sz w:val="28"/>
      <w:szCs w:val="28"/>
    </w:rPr>
  </w:style>
  <w:style w:type="paragraph" w:styleId="Heading3">
    <w:name w:val="heading 3"/>
    <w:basedOn w:val="Normal"/>
    <w:next w:val="Normal"/>
    <w:uiPriority w:val="9"/>
    <w:qFormat/>
    <w:rsid w:val="00B25D4B"/>
    <w:pPr>
      <w:spacing w:line="240" w:lineRule="auto"/>
      <w:outlineLvl w:val="2"/>
    </w:pPr>
    <w:rPr>
      <w:sz w:val="26"/>
      <w:szCs w:val="26"/>
    </w:rPr>
  </w:style>
  <w:style w:type="paragraph" w:styleId="Heading4">
    <w:name w:val="heading 4"/>
    <w:basedOn w:val="Normal"/>
    <w:next w:val="Normal"/>
    <w:uiPriority w:val="9"/>
    <w:qFormat/>
    <w:rsid w:val="00B25D4B"/>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qFormat/>
    <w:rsid w:val="00B25D4B"/>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qFormat/>
    <w:rsid w:val="00B25D4B"/>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B25D4B"/>
    <w:pPr>
      <w:spacing w:before="320" w:line="240" w:lineRule="auto"/>
    </w:pPr>
    <w:rPr>
      <w:sz w:val="72"/>
      <w:szCs w:val="72"/>
    </w:rPr>
  </w:style>
  <w:style w:type="paragraph" w:styleId="Subtitle">
    <w:name w:val="Subtitle"/>
    <w:basedOn w:val="Normal"/>
    <w:next w:val="Normal"/>
    <w:uiPriority w:val="11"/>
    <w:qFormat/>
    <w:rsid w:val="00B25D4B"/>
    <w:pPr>
      <w:spacing w:before="0" w:line="240" w:lineRule="auto"/>
    </w:pPr>
    <w:rPr>
      <w:color w:val="666666"/>
      <w:sz w:val="26"/>
      <w:szCs w:val="26"/>
    </w:rPr>
  </w:style>
  <w:style w:type="character" w:styleId="CommentReference">
    <w:name w:val="annotation reference"/>
    <w:basedOn w:val="DefaultParagraphFont"/>
    <w:uiPriority w:val="99"/>
    <w:rsid w:val="00B25D4B"/>
    <w:rPr>
      <w:sz w:val="16"/>
      <w:szCs w:val="16"/>
    </w:rPr>
  </w:style>
  <w:style w:type="paragraph" w:styleId="CommentText">
    <w:name w:val="annotation text"/>
    <w:basedOn w:val="Normal"/>
    <w:link w:val="CommentTextChar"/>
    <w:uiPriority w:val="99"/>
    <w:rsid w:val="00B25D4B"/>
    <w:pPr>
      <w:spacing w:line="240" w:lineRule="auto"/>
    </w:pPr>
    <w:rPr>
      <w:sz w:val="20"/>
      <w:szCs w:val="20"/>
    </w:rPr>
  </w:style>
  <w:style w:type="character" w:customStyle="1" w:styleId="CommentTextChar">
    <w:name w:val="Comment Text Char"/>
    <w:basedOn w:val="DefaultParagraphFont"/>
    <w:link w:val="CommentText"/>
    <w:uiPriority w:val="99"/>
    <w:rsid w:val="00B25D4B"/>
    <w:rPr>
      <w:sz w:val="20"/>
      <w:szCs w:val="20"/>
    </w:rPr>
  </w:style>
  <w:style w:type="paragraph" w:styleId="CommentSubject">
    <w:name w:val="annotation subject"/>
    <w:basedOn w:val="CommentText"/>
    <w:next w:val="CommentText"/>
    <w:link w:val="CommentSubjectChar"/>
    <w:uiPriority w:val="99"/>
    <w:rsid w:val="00B25D4B"/>
    <w:rPr>
      <w:b/>
      <w:bCs/>
    </w:rPr>
  </w:style>
  <w:style w:type="character" w:customStyle="1" w:styleId="CommentSubjectChar">
    <w:name w:val="Comment Subject Char"/>
    <w:basedOn w:val="CommentTextChar"/>
    <w:link w:val="CommentSubject"/>
    <w:uiPriority w:val="99"/>
    <w:rsid w:val="00B25D4B"/>
    <w:rPr>
      <w:b/>
      <w:bCs/>
      <w:sz w:val="20"/>
      <w:szCs w:val="20"/>
    </w:rPr>
  </w:style>
  <w:style w:type="paragraph" w:styleId="BalloonText">
    <w:name w:val="Balloon Text"/>
    <w:basedOn w:val="Normal"/>
    <w:link w:val="BalloonTextChar"/>
    <w:uiPriority w:val="99"/>
    <w:semiHidden/>
    <w:unhideWhenUsed/>
    <w:rsid w:val="00A42A73"/>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42A7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5C8655-4EF2-404E-AA61-2D6C6C9D9A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Pages>
  <Words>473</Words>
  <Characters>2702</Characters>
  <Application>Microsoft Office Word</Application>
  <DocSecurity>0</DocSecurity>
  <Lines>22</Lines>
  <Paragraphs>6</Paragraphs>
  <ScaleCrop>false</ScaleCrop>
  <Company/>
  <LinksUpToDate>false</LinksUpToDate>
  <CharactersWithSpaces>3169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bhavani</dc:creator>
  <cp:lastModifiedBy>student</cp:lastModifiedBy>
  <cp:revision>6</cp:revision>
  <cp:lastPrinted>2021-12-02T03:00:00Z</cp:lastPrinted>
  <dcterms:created xsi:type="dcterms:W3CDTF">2021-12-09T05:16:00Z</dcterms:created>
  <dcterms:modified xsi:type="dcterms:W3CDTF">2021-12-09T06:36:00Z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83caf692df7a49b9a1787f233482778a</vt:lpwstr>
  </property>
</Properties>
</file>