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4A0B" w14:textId="6831301A" w:rsidR="00D87B02" w:rsidRDefault="00D87B02" w:rsidP="00D87B02">
      <w:pPr>
        <w:jc w:val="center"/>
        <w:rPr>
          <w:b/>
          <w:bCs/>
          <w:color w:val="4472C4" w:themeColor="accent1"/>
          <w:sz w:val="32"/>
          <w:szCs w:val="32"/>
        </w:rPr>
      </w:pPr>
      <w:r w:rsidRPr="00D87B02">
        <w:rPr>
          <w:b/>
          <w:bCs/>
          <w:color w:val="4472C4" w:themeColor="accent1"/>
          <w:sz w:val="32"/>
          <w:szCs w:val="32"/>
        </w:rPr>
        <w:t xml:space="preserve">Predictive </w:t>
      </w:r>
      <w:r>
        <w:rPr>
          <w:b/>
          <w:bCs/>
          <w:color w:val="4472C4" w:themeColor="accent1"/>
          <w:sz w:val="32"/>
          <w:szCs w:val="32"/>
        </w:rPr>
        <w:t>M</w:t>
      </w:r>
      <w:r w:rsidRPr="00D87B02">
        <w:rPr>
          <w:b/>
          <w:bCs/>
          <w:color w:val="4472C4" w:themeColor="accent1"/>
          <w:sz w:val="32"/>
          <w:szCs w:val="32"/>
        </w:rPr>
        <w:t xml:space="preserve">aintenance of </w:t>
      </w:r>
      <w:r>
        <w:rPr>
          <w:b/>
          <w:bCs/>
          <w:color w:val="4472C4" w:themeColor="accent1"/>
          <w:sz w:val="32"/>
          <w:szCs w:val="32"/>
        </w:rPr>
        <w:t>M</w:t>
      </w:r>
      <w:r w:rsidRPr="00D87B02">
        <w:rPr>
          <w:b/>
          <w:bCs/>
          <w:color w:val="4472C4" w:themeColor="accent1"/>
          <w:sz w:val="32"/>
          <w:szCs w:val="32"/>
        </w:rPr>
        <w:t>achineries</w:t>
      </w:r>
    </w:p>
    <w:p w14:paraId="540BB196" w14:textId="692CA7E9" w:rsidR="003E1708" w:rsidRPr="003E1708" w:rsidRDefault="003E1708" w:rsidP="003E1708">
      <w:pPr>
        <w:rPr>
          <w:b/>
          <w:bCs/>
          <w:sz w:val="28"/>
          <w:szCs w:val="28"/>
          <w:u w:val="single"/>
        </w:rPr>
      </w:pPr>
      <w:r w:rsidRPr="003E1708">
        <w:rPr>
          <w:b/>
          <w:bCs/>
          <w:sz w:val="28"/>
          <w:szCs w:val="28"/>
          <w:u w:val="single"/>
        </w:rPr>
        <w:t>Phase 0: Problem Framing &amp; Alignment</w:t>
      </w:r>
    </w:p>
    <w:p w14:paraId="47A7D03D" w14:textId="33F1886E" w:rsidR="00D87B02" w:rsidRPr="00BA53A3" w:rsidRDefault="00D87B02" w:rsidP="00BA53A3">
      <w:pPr>
        <w:pStyle w:val="ListParagraph"/>
        <w:numPr>
          <w:ilvl w:val="0"/>
          <w:numId w:val="12"/>
        </w:numPr>
        <w:rPr>
          <w:b/>
          <w:bCs/>
          <w:sz w:val="26"/>
          <w:szCs w:val="26"/>
        </w:rPr>
      </w:pPr>
      <w:r w:rsidRPr="00BA53A3">
        <w:rPr>
          <w:b/>
          <w:bCs/>
          <w:sz w:val="26"/>
          <w:szCs w:val="26"/>
        </w:rPr>
        <w:t>Background / Context:</w:t>
      </w:r>
    </w:p>
    <w:p w14:paraId="7098DB30" w14:textId="6E442762" w:rsidR="00D87B02" w:rsidRPr="00D87B02" w:rsidRDefault="00D87B02" w:rsidP="00BA53A3">
      <w:pPr>
        <w:spacing w:after="0"/>
        <w:ind w:left="360"/>
      </w:pPr>
      <w:r w:rsidRPr="00D87B02">
        <w:t>Unplanned equipment failures represent a significant operational, financial, and sustainability risk for industrial organizations. Reactive maintenance strategies often lead to unexpected downtime, increased maintenance costs, inefficient resource utilization, and shortened asset lifecycles.</w:t>
      </w:r>
    </w:p>
    <w:p w14:paraId="331DB70D" w14:textId="77777777" w:rsidR="00D87B02" w:rsidRPr="00D87B02" w:rsidRDefault="00D87B02" w:rsidP="00BA53A3">
      <w:pPr>
        <w:spacing w:after="0"/>
        <w:ind w:left="360"/>
      </w:pPr>
      <w:r w:rsidRPr="00D87B02">
        <w:t xml:space="preserve">In alignment with the company’s focus on </w:t>
      </w:r>
      <w:r w:rsidRPr="00D87B02">
        <w:rPr>
          <w:b/>
          <w:bCs/>
        </w:rPr>
        <w:t>sustainability, ESG, GRC, and carbon efficiency</w:t>
      </w:r>
      <w:r w:rsidRPr="00D87B02">
        <w:t>, there is a strong need for a data-driven predictive maintenance system that enables proactive intervention rather than reactive repair.</w:t>
      </w:r>
    </w:p>
    <w:p w14:paraId="7DC2D83B" w14:textId="7E4C9DA1" w:rsidR="00BA0000" w:rsidRPr="00BA53A3" w:rsidRDefault="003E1708" w:rsidP="00BA53A3">
      <w:pPr>
        <w:pStyle w:val="ListParagraph"/>
        <w:numPr>
          <w:ilvl w:val="0"/>
          <w:numId w:val="12"/>
        </w:numPr>
        <w:spacing w:before="240"/>
        <w:rPr>
          <w:b/>
          <w:bCs/>
          <w:sz w:val="26"/>
          <w:szCs w:val="26"/>
        </w:rPr>
      </w:pPr>
      <w:r w:rsidRPr="00BA53A3">
        <w:rPr>
          <w:b/>
          <w:bCs/>
          <w:sz w:val="26"/>
          <w:szCs w:val="26"/>
        </w:rPr>
        <w:t>Problem Statement</w:t>
      </w:r>
      <w:r w:rsidR="00D87B02" w:rsidRPr="00BA53A3">
        <w:rPr>
          <w:b/>
          <w:bCs/>
          <w:sz w:val="26"/>
          <w:szCs w:val="26"/>
        </w:rPr>
        <w:t>:</w:t>
      </w:r>
    </w:p>
    <w:p w14:paraId="30765A1E" w14:textId="1546D8F5" w:rsidR="003E1708" w:rsidRPr="003E1708" w:rsidRDefault="003E1708" w:rsidP="00BA53A3">
      <w:pPr>
        <w:spacing w:after="0"/>
        <w:ind w:left="360"/>
      </w:pPr>
      <w:r w:rsidRPr="003E1708">
        <w:t>The organization currently lacks a predictive mechanism to anticipate machinery failures before they occur. This results in unplanned downtime, higher maintenance costs, inefficient energy usage, and premature asset replacement, all of which negatively impact operational efficiency and sustainability goals.</w:t>
      </w:r>
    </w:p>
    <w:p w14:paraId="2EDF2ADA" w14:textId="476BFFF3" w:rsidR="003E1708" w:rsidRDefault="003E1708" w:rsidP="00BA53A3">
      <w:pPr>
        <w:ind w:left="360"/>
      </w:pPr>
      <w:r w:rsidRPr="003E1708">
        <w:t>The objective is to develop a predictive maintenance system that leverages machine operational data and environmental context to identify early warning signals of potential failures, enabling timely and proactive maintenance decisions.</w:t>
      </w:r>
    </w:p>
    <w:p w14:paraId="7D9D0712" w14:textId="1A9E72B6" w:rsidR="003E1708" w:rsidRPr="00BA53A3" w:rsidRDefault="003E1708" w:rsidP="00BA53A3">
      <w:pPr>
        <w:pStyle w:val="ListParagraph"/>
        <w:numPr>
          <w:ilvl w:val="0"/>
          <w:numId w:val="12"/>
        </w:numPr>
        <w:spacing w:before="240"/>
        <w:rPr>
          <w:b/>
          <w:bCs/>
          <w:sz w:val="26"/>
          <w:szCs w:val="26"/>
        </w:rPr>
      </w:pPr>
      <w:r w:rsidRPr="00BA53A3">
        <w:rPr>
          <w:b/>
          <w:bCs/>
          <w:sz w:val="26"/>
          <w:szCs w:val="26"/>
        </w:rPr>
        <w:t>Objectives:</w:t>
      </w:r>
    </w:p>
    <w:p w14:paraId="550EBFA3" w14:textId="4ECDEEE1" w:rsidR="003E1708" w:rsidRPr="003E1708" w:rsidRDefault="003E1708" w:rsidP="003E1708">
      <w:pPr>
        <w:spacing w:before="240"/>
        <w:ind w:left="720"/>
      </w:pPr>
      <w:r w:rsidRPr="003E1708">
        <w:rPr>
          <w:b/>
          <w:bCs/>
        </w:rPr>
        <w:t>Primary Objectives:</w:t>
      </w:r>
    </w:p>
    <w:p w14:paraId="31DABBAA" w14:textId="77777777" w:rsidR="003E1708" w:rsidRPr="003E1708" w:rsidRDefault="003E1708" w:rsidP="003E1708">
      <w:pPr>
        <w:numPr>
          <w:ilvl w:val="0"/>
          <w:numId w:val="1"/>
        </w:numPr>
        <w:tabs>
          <w:tab w:val="num" w:pos="720"/>
        </w:tabs>
        <w:spacing w:after="0"/>
      </w:pPr>
      <w:r w:rsidRPr="003E1708">
        <w:t>Predict potential equipment failures before they occur</w:t>
      </w:r>
    </w:p>
    <w:p w14:paraId="2F5E2E5E" w14:textId="77777777" w:rsidR="003E1708" w:rsidRPr="003E1708" w:rsidRDefault="003E1708" w:rsidP="003E1708">
      <w:pPr>
        <w:numPr>
          <w:ilvl w:val="0"/>
          <w:numId w:val="1"/>
        </w:numPr>
        <w:tabs>
          <w:tab w:val="num" w:pos="720"/>
        </w:tabs>
        <w:spacing w:after="0"/>
      </w:pPr>
      <w:r w:rsidRPr="003E1708">
        <w:t>Minimize unplanned downtime</w:t>
      </w:r>
    </w:p>
    <w:p w14:paraId="4B259C2C" w14:textId="77777777" w:rsidR="003E1708" w:rsidRPr="003E1708" w:rsidRDefault="003E1708" w:rsidP="003E1708">
      <w:pPr>
        <w:numPr>
          <w:ilvl w:val="0"/>
          <w:numId w:val="1"/>
        </w:numPr>
        <w:tabs>
          <w:tab w:val="num" w:pos="720"/>
        </w:tabs>
        <w:spacing w:after="0"/>
      </w:pPr>
      <w:r w:rsidRPr="003E1708">
        <w:t>Reduce corrective maintenance costs</w:t>
      </w:r>
    </w:p>
    <w:p w14:paraId="7CE51D85" w14:textId="77777777" w:rsidR="003E1708" w:rsidRPr="003E1708" w:rsidRDefault="003E1708" w:rsidP="003E1708">
      <w:pPr>
        <w:numPr>
          <w:ilvl w:val="0"/>
          <w:numId w:val="1"/>
        </w:numPr>
        <w:tabs>
          <w:tab w:val="num" w:pos="720"/>
        </w:tabs>
        <w:spacing w:after="0"/>
      </w:pPr>
      <w:r w:rsidRPr="003E1708">
        <w:t>Extend the operational lifespan of critical assets</w:t>
      </w:r>
    </w:p>
    <w:p w14:paraId="7CAA79D7" w14:textId="5D02933A" w:rsidR="003E1708" w:rsidRPr="003E1708" w:rsidRDefault="003E1708" w:rsidP="003E1708">
      <w:pPr>
        <w:pStyle w:val="ListParagraph"/>
        <w:spacing w:before="240"/>
      </w:pPr>
      <w:r w:rsidRPr="003E1708">
        <w:rPr>
          <w:b/>
          <w:bCs/>
        </w:rPr>
        <w:t>Secondary / ESG-Aligned Objectives:</w:t>
      </w:r>
    </w:p>
    <w:p w14:paraId="33111721" w14:textId="77777777" w:rsidR="003E1708" w:rsidRPr="003E1708" w:rsidRDefault="003E1708" w:rsidP="003E1708">
      <w:pPr>
        <w:numPr>
          <w:ilvl w:val="0"/>
          <w:numId w:val="2"/>
        </w:numPr>
        <w:tabs>
          <w:tab w:val="num" w:pos="720"/>
        </w:tabs>
        <w:spacing w:after="0"/>
      </w:pPr>
      <w:r w:rsidRPr="003E1708">
        <w:t>Improve energy efficiency and reduce operational waste</w:t>
      </w:r>
    </w:p>
    <w:p w14:paraId="31B127BA" w14:textId="77777777" w:rsidR="003E1708" w:rsidRPr="003E1708" w:rsidRDefault="003E1708" w:rsidP="003E1708">
      <w:pPr>
        <w:numPr>
          <w:ilvl w:val="0"/>
          <w:numId w:val="2"/>
        </w:numPr>
        <w:tabs>
          <w:tab w:val="num" w:pos="720"/>
        </w:tabs>
        <w:spacing w:after="0"/>
      </w:pPr>
      <w:r w:rsidRPr="003E1708">
        <w:t>Reduce carbon emissions associated with inefficient or failing equipment</w:t>
      </w:r>
    </w:p>
    <w:p w14:paraId="28CE2873" w14:textId="65D4A04F" w:rsidR="00BA53A3" w:rsidRDefault="003E1708" w:rsidP="00BA53A3">
      <w:pPr>
        <w:numPr>
          <w:ilvl w:val="0"/>
          <w:numId w:val="2"/>
        </w:numPr>
        <w:tabs>
          <w:tab w:val="num" w:pos="720"/>
        </w:tabs>
        <w:spacing w:after="0"/>
      </w:pPr>
      <w:r w:rsidRPr="003E1708">
        <w:t>Support governance through traceable, data-driven maintenance decisions</w:t>
      </w:r>
    </w:p>
    <w:p w14:paraId="6ECBE774" w14:textId="77777777" w:rsidR="00BA53A3" w:rsidRDefault="00BA53A3" w:rsidP="00BA53A3">
      <w:pPr>
        <w:spacing w:after="0"/>
        <w:ind w:left="1080"/>
      </w:pPr>
    </w:p>
    <w:p w14:paraId="385DCE12" w14:textId="77777777" w:rsidR="00BA53A3" w:rsidRDefault="00BA53A3" w:rsidP="00BA53A3">
      <w:pPr>
        <w:spacing w:after="0"/>
        <w:ind w:left="1080"/>
      </w:pPr>
    </w:p>
    <w:p w14:paraId="729F3C69" w14:textId="77777777" w:rsidR="00BA53A3" w:rsidRPr="00BA53A3" w:rsidRDefault="00BA53A3" w:rsidP="00BA53A3">
      <w:pPr>
        <w:spacing w:after="0"/>
        <w:ind w:left="1080"/>
      </w:pPr>
    </w:p>
    <w:p w14:paraId="178C4174" w14:textId="02080F39" w:rsidR="003E1708" w:rsidRPr="00BA53A3" w:rsidRDefault="003E1708" w:rsidP="00BA53A3">
      <w:pPr>
        <w:pStyle w:val="ListParagraph"/>
        <w:numPr>
          <w:ilvl w:val="0"/>
          <w:numId w:val="12"/>
        </w:numPr>
        <w:spacing w:before="240"/>
        <w:rPr>
          <w:b/>
          <w:bCs/>
          <w:sz w:val="26"/>
          <w:szCs w:val="26"/>
        </w:rPr>
      </w:pPr>
      <w:r w:rsidRPr="00BA53A3">
        <w:rPr>
          <w:b/>
          <w:bCs/>
          <w:sz w:val="26"/>
          <w:szCs w:val="26"/>
        </w:rPr>
        <w:lastRenderedPageBreak/>
        <w:t>Scope Definition:</w:t>
      </w:r>
    </w:p>
    <w:p w14:paraId="7AB7ABB8" w14:textId="5E5F70F4" w:rsidR="003E1708" w:rsidRPr="003E1708" w:rsidRDefault="003E1708" w:rsidP="003E1708">
      <w:pPr>
        <w:pStyle w:val="ListParagraph"/>
        <w:spacing w:before="240"/>
        <w:rPr>
          <w:b/>
          <w:bCs/>
        </w:rPr>
      </w:pPr>
      <w:r w:rsidRPr="003E1708">
        <w:rPr>
          <w:b/>
          <w:bCs/>
        </w:rPr>
        <w:t>In Scope:</w:t>
      </w:r>
    </w:p>
    <w:p w14:paraId="7343B4F7" w14:textId="77777777" w:rsidR="003E1708" w:rsidRPr="003E1708" w:rsidRDefault="003E1708" w:rsidP="003E1708">
      <w:pPr>
        <w:numPr>
          <w:ilvl w:val="0"/>
          <w:numId w:val="4"/>
        </w:numPr>
        <w:tabs>
          <w:tab w:val="clear" w:pos="1080"/>
          <w:tab w:val="num" w:pos="720"/>
        </w:tabs>
        <w:spacing w:after="0"/>
      </w:pPr>
      <w:r w:rsidRPr="003E1708">
        <w:t>Predictive analysis based on machine sensor data</w:t>
      </w:r>
    </w:p>
    <w:p w14:paraId="07826324" w14:textId="77777777" w:rsidR="003E1708" w:rsidRPr="003E1708" w:rsidRDefault="003E1708" w:rsidP="003E1708">
      <w:pPr>
        <w:numPr>
          <w:ilvl w:val="0"/>
          <w:numId w:val="4"/>
        </w:numPr>
        <w:tabs>
          <w:tab w:val="clear" w:pos="1080"/>
          <w:tab w:val="num" w:pos="720"/>
        </w:tabs>
        <w:spacing w:after="0"/>
      </w:pPr>
      <w:r w:rsidRPr="003E1708">
        <w:t>Environmental and operational context analysis</w:t>
      </w:r>
    </w:p>
    <w:p w14:paraId="302215D9" w14:textId="77777777" w:rsidR="003E1708" w:rsidRPr="003E1708" w:rsidRDefault="003E1708" w:rsidP="003E1708">
      <w:pPr>
        <w:numPr>
          <w:ilvl w:val="0"/>
          <w:numId w:val="4"/>
        </w:numPr>
        <w:tabs>
          <w:tab w:val="clear" w:pos="1080"/>
          <w:tab w:val="num" w:pos="720"/>
        </w:tabs>
        <w:spacing w:after="0"/>
      </w:pPr>
      <w:r w:rsidRPr="003E1708">
        <w:t>Risk-based maintenance prioritization</w:t>
      </w:r>
    </w:p>
    <w:p w14:paraId="26AD0165" w14:textId="77777777" w:rsidR="003E1708" w:rsidRPr="003E1708" w:rsidRDefault="003E1708" w:rsidP="003E1708">
      <w:pPr>
        <w:numPr>
          <w:ilvl w:val="0"/>
          <w:numId w:val="4"/>
        </w:numPr>
        <w:tabs>
          <w:tab w:val="clear" w:pos="1080"/>
          <w:tab w:val="num" w:pos="720"/>
        </w:tabs>
        <w:spacing w:after="0"/>
      </w:pPr>
      <w:r w:rsidRPr="003E1708">
        <w:t>ESG-aware decision-making framework</w:t>
      </w:r>
    </w:p>
    <w:p w14:paraId="561B582E" w14:textId="0293D67B" w:rsidR="003E1708" w:rsidRPr="003E1708" w:rsidRDefault="003E1708" w:rsidP="003E1708">
      <w:pPr>
        <w:spacing w:before="240"/>
        <w:ind w:firstLine="720"/>
        <w:rPr>
          <w:b/>
          <w:bCs/>
        </w:rPr>
      </w:pPr>
      <w:r w:rsidRPr="003E1708">
        <w:rPr>
          <w:b/>
          <w:bCs/>
        </w:rPr>
        <w:t>Out of Scope:</w:t>
      </w:r>
    </w:p>
    <w:p w14:paraId="7212CA67" w14:textId="77777777" w:rsidR="003E1708" w:rsidRPr="003E1708" w:rsidRDefault="003E1708" w:rsidP="003E1708">
      <w:pPr>
        <w:numPr>
          <w:ilvl w:val="0"/>
          <w:numId w:val="5"/>
        </w:numPr>
        <w:tabs>
          <w:tab w:val="clear" w:pos="1080"/>
          <w:tab w:val="num" w:pos="720"/>
        </w:tabs>
        <w:spacing w:after="0"/>
      </w:pPr>
      <w:r w:rsidRPr="003E1708">
        <w:t>Real-time deployment on production systems</w:t>
      </w:r>
    </w:p>
    <w:p w14:paraId="55EBCE9F" w14:textId="77777777" w:rsidR="003E1708" w:rsidRPr="003E1708" w:rsidRDefault="003E1708" w:rsidP="003E1708">
      <w:pPr>
        <w:numPr>
          <w:ilvl w:val="0"/>
          <w:numId w:val="5"/>
        </w:numPr>
        <w:tabs>
          <w:tab w:val="clear" w:pos="1080"/>
          <w:tab w:val="num" w:pos="720"/>
        </w:tabs>
        <w:spacing w:after="0"/>
      </w:pPr>
      <w:r w:rsidRPr="003E1708">
        <w:t>Direct hardware or sensor integration</w:t>
      </w:r>
    </w:p>
    <w:p w14:paraId="526297AE" w14:textId="77777777" w:rsidR="003E1708" w:rsidRPr="003E1708" w:rsidRDefault="003E1708" w:rsidP="003E1708">
      <w:pPr>
        <w:numPr>
          <w:ilvl w:val="0"/>
          <w:numId w:val="5"/>
        </w:numPr>
        <w:tabs>
          <w:tab w:val="clear" w:pos="1080"/>
          <w:tab w:val="num" w:pos="720"/>
        </w:tabs>
        <w:spacing w:after="0"/>
      </w:pPr>
      <w:r w:rsidRPr="003E1708">
        <w:t>Fine-tuning on proprietary enterprise datasets</w:t>
      </w:r>
    </w:p>
    <w:p w14:paraId="2B61D9F6" w14:textId="77777777" w:rsidR="003E1708" w:rsidRPr="003E1708" w:rsidRDefault="003E1708" w:rsidP="00BA53A3">
      <w:pPr>
        <w:spacing w:before="240"/>
        <w:ind w:firstLine="360"/>
      </w:pPr>
      <w:r w:rsidRPr="003E1708">
        <w:rPr>
          <w:i/>
          <w:iCs/>
        </w:rPr>
        <w:t>(This project focuses on a Proof of Concept using publicly available datasets.)</w:t>
      </w:r>
    </w:p>
    <w:p w14:paraId="10F2B335" w14:textId="0912DF4B" w:rsidR="003E1708" w:rsidRPr="00BA53A3" w:rsidRDefault="003E1708" w:rsidP="00BA53A3">
      <w:pPr>
        <w:pStyle w:val="ListParagraph"/>
        <w:numPr>
          <w:ilvl w:val="0"/>
          <w:numId w:val="12"/>
        </w:numPr>
        <w:spacing w:before="240"/>
        <w:rPr>
          <w:b/>
          <w:bCs/>
          <w:sz w:val="26"/>
          <w:szCs w:val="26"/>
        </w:rPr>
      </w:pPr>
      <w:r w:rsidRPr="00BA53A3">
        <w:rPr>
          <w:b/>
          <w:bCs/>
          <w:sz w:val="26"/>
          <w:szCs w:val="26"/>
        </w:rPr>
        <w:t>Success Criteria (KPIs):</w:t>
      </w:r>
    </w:p>
    <w:p w14:paraId="1CCAA906" w14:textId="77777777" w:rsidR="003E1708" w:rsidRPr="003E1708" w:rsidRDefault="003E1708" w:rsidP="00BA53A3">
      <w:pPr>
        <w:spacing w:after="0"/>
        <w:ind w:left="360"/>
      </w:pPr>
      <w:r w:rsidRPr="003E1708">
        <w:rPr>
          <w:b/>
          <w:bCs/>
        </w:rPr>
        <w:t>Technical KPIs:</w:t>
      </w:r>
    </w:p>
    <w:p w14:paraId="25C30DDE" w14:textId="77777777" w:rsidR="003E1708" w:rsidRPr="003E1708" w:rsidRDefault="003E1708" w:rsidP="00BA53A3">
      <w:pPr>
        <w:numPr>
          <w:ilvl w:val="0"/>
          <w:numId w:val="6"/>
        </w:numPr>
        <w:tabs>
          <w:tab w:val="clear" w:pos="720"/>
          <w:tab w:val="num" w:pos="1080"/>
        </w:tabs>
        <w:spacing w:after="0"/>
        <w:ind w:left="1080"/>
      </w:pPr>
      <w:r w:rsidRPr="003E1708">
        <w:t>Ability to detect high-risk failure scenarios</w:t>
      </w:r>
    </w:p>
    <w:p w14:paraId="46F7CA73" w14:textId="77777777" w:rsidR="003E1708" w:rsidRPr="003E1708" w:rsidRDefault="003E1708" w:rsidP="00BA53A3">
      <w:pPr>
        <w:numPr>
          <w:ilvl w:val="0"/>
          <w:numId w:val="6"/>
        </w:numPr>
        <w:tabs>
          <w:tab w:val="clear" w:pos="720"/>
          <w:tab w:val="num" w:pos="1080"/>
        </w:tabs>
        <w:spacing w:after="0"/>
        <w:ind w:left="1080"/>
      </w:pPr>
      <w:r w:rsidRPr="003E1708">
        <w:t>Model performance (Precision / Recall)</w:t>
      </w:r>
    </w:p>
    <w:p w14:paraId="2B1E7E96" w14:textId="77777777" w:rsidR="003E1708" w:rsidRPr="003E1708" w:rsidRDefault="003E1708" w:rsidP="00BA53A3">
      <w:pPr>
        <w:numPr>
          <w:ilvl w:val="0"/>
          <w:numId w:val="6"/>
        </w:numPr>
        <w:tabs>
          <w:tab w:val="clear" w:pos="720"/>
          <w:tab w:val="num" w:pos="1080"/>
        </w:tabs>
        <w:spacing w:after="0"/>
        <w:ind w:left="1080"/>
      </w:pPr>
      <w:r w:rsidRPr="003E1708">
        <w:t>Reduction in false negatives (missed failures)</w:t>
      </w:r>
    </w:p>
    <w:p w14:paraId="4BEB0E0B" w14:textId="77777777" w:rsidR="003E1708" w:rsidRPr="003E1708" w:rsidRDefault="003E1708" w:rsidP="00BA53A3">
      <w:pPr>
        <w:spacing w:after="0"/>
        <w:ind w:left="360"/>
      </w:pPr>
      <w:r w:rsidRPr="003E1708">
        <w:rPr>
          <w:b/>
          <w:bCs/>
        </w:rPr>
        <w:t>Business KPIs:</w:t>
      </w:r>
    </w:p>
    <w:p w14:paraId="138695C3" w14:textId="77777777" w:rsidR="003E1708" w:rsidRPr="003E1708" w:rsidRDefault="003E1708" w:rsidP="00BA53A3">
      <w:pPr>
        <w:numPr>
          <w:ilvl w:val="0"/>
          <w:numId w:val="7"/>
        </w:numPr>
        <w:tabs>
          <w:tab w:val="clear" w:pos="720"/>
          <w:tab w:val="num" w:pos="1080"/>
        </w:tabs>
        <w:spacing w:after="0"/>
        <w:ind w:left="1080"/>
      </w:pPr>
      <w:r w:rsidRPr="003E1708">
        <w:t>Reduction in unplanned downtime (conceptually)</w:t>
      </w:r>
    </w:p>
    <w:p w14:paraId="2D2C248B" w14:textId="77777777" w:rsidR="003E1708" w:rsidRPr="003E1708" w:rsidRDefault="003E1708" w:rsidP="00BA53A3">
      <w:pPr>
        <w:numPr>
          <w:ilvl w:val="0"/>
          <w:numId w:val="7"/>
        </w:numPr>
        <w:tabs>
          <w:tab w:val="clear" w:pos="720"/>
          <w:tab w:val="num" w:pos="1080"/>
        </w:tabs>
        <w:spacing w:after="0"/>
        <w:ind w:left="1080"/>
      </w:pPr>
      <w:r w:rsidRPr="003E1708">
        <w:t>Improved maintenance planning efficiency</w:t>
      </w:r>
    </w:p>
    <w:p w14:paraId="1182C602" w14:textId="77777777" w:rsidR="003E1708" w:rsidRPr="003E1708" w:rsidRDefault="003E1708" w:rsidP="00BA53A3">
      <w:pPr>
        <w:spacing w:after="0"/>
        <w:ind w:left="360"/>
      </w:pPr>
      <w:r w:rsidRPr="003E1708">
        <w:rPr>
          <w:b/>
          <w:bCs/>
        </w:rPr>
        <w:t>Sustainability KPIs:</w:t>
      </w:r>
    </w:p>
    <w:p w14:paraId="60F30893" w14:textId="77777777" w:rsidR="003E1708" w:rsidRPr="003E1708" w:rsidRDefault="003E1708" w:rsidP="00BA53A3">
      <w:pPr>
        <w:numPr>
          <w:ilvl w:val="0"/>
          <w:numId w:val="8"/>
        </w:numPr>
        <w:tabs>
          <w:tab w:val="clear" w:pos="720"/>
          <w:tab w:val="num" w:pos="1080"/>
        </w:tabs>
        <w:spacing w:after="0"/>
        <w:ind w:left="1080"/>
      </w:pPr>
      <w:r w:rsidRPr="003E1708">
        <w:t>Extended asset lifecycle</w:t>
      </w:r>
    </w:p>
    <w:p w14:paraId="669CE50A" w14:textId="77777777" w:rsidR="003E1708" w:rsidRPr="003E1708" w:rsidRDefault="003E1708" w:rsidP="00BA53A3">
      <w:pPr>
        <w:numPr>
          <w:ilvl w:val="0"/>
          <w:numId w:val="8"/>
        </w:numPr>
        <w:tabs>
          <w:tab w:val="clear" w:pos="720"/>
          <w:tab w:val="num" w:pos="1080"/>
        </w:tabs>
        <w:spacing w:after="0"/>
        <w:ind w:left="1080"/>
      </w:pPr>
      <w:r w:rsidRPr="003E1708">
        <w:t>Reduced energy waste due to malfunctioning equipment</w:t>
      </w:r>
    </w:p>
    <w:p w14:paraId="2C0B9138" w14:textId="77777777" w:rsidR="003E1708" w:rsidRPr="003E1708" w:rsidRDefault="003E1708" w:rsidP="00BA53A3">
      <w:pPr>
        <w:numPr>
          <w:ilvl w:val="0"/>
          <w:numId w:val="8"/>
        </w:numPr>
        <w:tabs>
          <w:tab w:val="clear" w:pos="720"/>
          <w:tab w:val="num" w:pos="1080"/>
        </w:tabs>
        <w:spacing w:after="0"/>
        <w:ind w:left="1080"/>
      </w:pPr>
      <w:r w:rsidRPr="003E1708">
        <w:t>Improved environmental monitoring awareness</w:t>
      </w:r>
    </w:p>
    <w:p w14:paraId="38D4761C" w14:textId="77777777" w:rsidR="003E1708" w:rsidRDefault="003E1708" w:rsidP="003E1708"/>
    <w:p w14:paraId="200873D4" w14:textId="3BCD9157" w:rsidR="003E1708" w:rsidRDefault="00C66F61" w:rsidP="00C66F61">
      <w:pPr>
        <w:rPr>
          <w:b/>
          <w:bCs/>
          <w:sz w:val="28"/>
          <w:szCs w:val="28"/>
          <w:u w:val="single"/>
        </w:rPr>
      </w:pPr>
      <w:r w:rsidRPr="00C66F61">
        <w:rPr>
          <w:b/>
          <w:bCs/>
          <w:sz w:val="28"/>
          <w:szCs w:val="28"/>
          <w:u w:val="single"/>
        </w:rPr>
        <w:t>Phase 1: Data Understanding &amp; Selection</w:t>
      </w:r>
    </w:p>
    <w:p w14:paraId="7730316E" w14:textId="68A8503F" w:rsidR="00C66F61" w:rsidRPr="00BA53A3" w:rsidRDefault="00C66F61" w:rsidP="00BA53A3">
      <w:pPr>
        <w:pStyle w:val="ListParagraph"/>
        <w:numPr>
          <w:ilvl w:val="0"/>
          <w:numId w:val="12"/>
        </w:numPr>
        <w:rPr>
          <w:b/>
          <w:bCs/>
          <w:sz w:val="26"/>
          <w:szCs w:val="26"/>
          <w:lang w:bidi="ar-EG"/>
        </w:rPr>
      </w:pPr>
      <w:bookmarkStart w:id="0" w:name="_Hlk218523614"/>
      <w:r w:rsidRPr="00BA53A3">
        <w:rPr>
          <w:b/>
          <w:bCs/>
          <w:sz w:val="26"/>
          <w:szCs w:val="26"/>
          <w:lang w:bidi="ar-EG"/>
        </w:rPr>
        <w:t>Available Datasets Overview:</w:t>
      </w:r>
    </w:p>
    <w:bookmarkEnd w:id="0"/>
    <w:p w14:paraId="0B27A631" w14:textId="77777777" w:rsidR="00C66F61" w:rsidRDefault="00C66F61" w:rsidP="00BA53A3">
      <w:pPr>
        <w:ind w:left="360"/>
        <w:rPr>
          <w:lang w:bidi="ar-EG"/>
        </w:rPr>
      </w:pPr>
      <w:r w:rsidRPr="00C66F61">
        <w:rPr>
          <w:lang w:bidi="ar-EG"/>
        </w:rPr>
        <w:t>T</w:t>
      </w:r>
      <w:r>
        <w:rPr>
          <w:lang w:bidi="ar-EG"/>
        </w:rPr>
        <w:t>wo</w:t>
      </w:r>
      <w:r w:rsidRPr="00C66F61">
        <w:rPr>
          <w:lang w:bidi="ar-EG"/>
        </w:rPr>
        <w:t xml:space="preserve"> publicly available predictive maintenance datasets were reviewed from Kaggle to assess suitability for the defined objectives.</w:t>
      </w:r>
    </w:p>
    <w:p w14:paraId="0221C5CD" w14:textId="4C710E2F" w:rsidR="00C66F61" w:rsidRDefault="00C66F61" w:rsidP="00BA53A3">
      <w:pPr>
        <w:pStyle w:val="ListParagraph"/>
        <w:numPr>
          <w:ilvl w:val="0"/>
          <w:numId w:val="10"/>
        </w:numPr>
        <w:ind w:left="1080"/>
        <w:rPr>
          <w:lang w:bidi="ar-EG"/>
        </w:rPr>
      </w:pPr>
      <w:r>
        <w:rPr>
          <w:lang w:bidi="ar-EG"/>
        </w:rPr>
        <w:t xml:space="preserve">Dataset 1: </w:t>
      </w:r>
      <w:hyperlink r:id="rId7" w:history="1">
        <w:r>
          <w:rPr>
            <w:rStyle w:val="Hyperlink"/>
            <w:lang w:bidi="ar-EG"/>
          </w:rPr>
          <w:t>Predictive Maintenance Equipment Dataset For ML</w:t>
        </w:r>
      </w:hyperlink>
    </w:p>
    <w:p w14:paraId="6379A740" w14:textId="0C793E10" w:rsidR="00C66F61" w:rsidRDefault="00C66F61" w:rsidP="00BA53A3">
      <w:pPr>
        <w:pStyle w:val="ListParagraph"/>
        <w:numPr>
          <w:ilvl w:val="0"/>
          <w:numId w:val="10"/>
        </w:numPr>
        <w:ind w:left="1080"/>
        <w:rPr>
          <w:lang w:bidi="ar-EG"/>
        </w:rPr>
      </w:pPr>
      <w:r>
        <w:rPr>
          <w:lang w:bidi="ar-EG"/>
        </w:rPr>
        <w:t xml:space="preserve">Dataset 2: </w:t>
      </w:r>
      <w:hyperlink r:id="rId8" w:history="1">
        <w:r>
          <w:rPr>
            <w:rStyle w:val="Hyperlink"/>
            <w:lang w:bidi="ar-EG"/>
          </w:rPr>
          <w:t>Machine Failure Prediction using Sensor data</w:t>
        </w:r>
      </w:hyperlink>
    </w:p>
    <w:p w14:paraId="69B37B20" w14:textId="77777777" w:rsidR="00BA53A3" w:rsidRDefault="00BA53A3" w:rsidP="00C66F61">
      <w:pPr>
        <w:rPr>
          <w:b/>
          <w:bCs/>
          <w:sz w:val="26"/>
          <w:szCs w:val="26"/>
          <w:lang w:bidi="ar-EG"/>
        </w:rPr>
      </w:pPr>
    </w:p>
    <w:p w14:paraId="4A51B600" w14:textId="38DF4DAB" w:rsidR="00C66F61" w:rsidRDefault="00C66F61" w:rsidP="00BA53A3">
      <w:pPr>
        <w:pStyle w:val="ListParagraph"/>
        <w:numPr>
          <w:ilvl w:val="0"/>
          <w:numId w:val="12"/>
        </w:numPr>
        <w:rPr>
          <w:b/>
          <w:bCs/>
          <w:sz w:val="26"/>
          <w:szCs w:val="26"/>
          <w:lang w:bidi="ar-EG"/>
        </w:rPr>
      </w:pPr>
      <w:r w:rsidRPr="00BA53A3">
        <w:rPr>
          <w:b/>
          <w:bCs/>
          <w:sz w:val="26"/>
          <w:szCs w:val="26"/>
          <w:lang w:bidi="ar-EG"/>
        </w:rPr>
        <w:lastRenderedPageBreak/>
        <w:t>Dataset Selection Strategy:</w:t>
      </w:r>
    </w:p>
    <w:p w14:paraId="4C434EA5" w14:textId="77777777" w:rsidR="00493482" w:rsidRPr="00493482" w:rsidRDefault="00493482" w:rsidP="00493482">
      <w:pPr>
        <w:pStyle w:val="ListParagraph"/>
        <w:ind w:left="360"/>
        <w:rPr>
          <w:lang w:bidi="ar-EG"/>
        </w:rPr>
      </w:pPr>
      <w:r w:rsidRPr="00493482">
        <w:rPr>
          <w:lang w:bidi="ar-EG"/>
        </w:rPr>
        <w:t>The datasets were evaluated based on:</w:t>
      </w:r>
    </w:p>
    <w:p w14:paraId="4D2CF911" w14:textId="77777777" w:rsidR="00493482" w:rsidRPr="00493482" w:rsidRDefault="00493482" w:rsidP="00493482">
      <w:pPr>
        <w:pStyle w:val="ListParagraph"/>
        <w:numPr>
          <w:ilvl w:val="0"/>
          <w:numId w:val="13"/>
        </w:numPr>
        <w:rPr>
          <w:lang w:bidi="ar-EG"/>
        </w:rPr>
      </w:pPr>
      <w:r w:rsidRPr="00493482">
        <w:rPr>
          <w:lang w:bidi="ar-EG"/>
        </w:rPr>
        <w:t>Relevance to predictive (not reactive) maintenance</w:t>
      </w:r>
    </w:p>
    <w:p w14:paraId="515BD4F2" w14:textId="77777777" w:rsidR="00493482" w:rsidRPr="00493482" w:rsidRDefault="00493482" w:rsidP="00493482">
      <w:pPr>
        <w:pStyle w:val="ListParagraph"/>
        <w:numPr>
          <w:ilvl w:val="0"/>
          <w:numId w:val="13"/>
        </w:numPr>
        <w:rPr>
          <w:lang w:bidi="ar-EG"/>
        </w:rPr>
      </w:pPr>
      <w:r w:rsidRPr="00493482">
        <w:rPr>
          <w:lang w:bidi="ar-EG"/>
        </w:rPr>
        <w:t>Availability of machine health indicators</w:t>
      </w:r>
    </w:p>
    <w:p w14:paraId="4B05249A" w14:textId="77777777" w:rsidR="00493482" w:rsidRPr="00493482" w:rsidRDefault="00493482" w:rsidP="00493482">
      <w:pPr>
        <w:pStyle w:val="ListParagraph"/>
        <w:numPr>
          <w:ilvl w:val="0"/>
          <w:numId w:val="13"/>
        </w:numPr>
        <w:rPr>
          <w:lang w:bidi="ar-EG"/>
        </w:rPr>
      </w:pPr>
      <w:r w:rsidRPr="00493482">
        <w:rPr>
          <w:lang w:bidi="ar-EG"/>
        </w:rPr>
        <w:t>Compatibility with ESG and sustainability considerations</w:t>
      </w:r>
    </w:p>
    <w:p w14:paraId="1F59F5E0" w14:textId="77777777" w:rsidR="00493482" w:rsidRPr="00493482" w:rsidRDefault="00493482" w:rsidP="00493482">
      <w:pPr>
        <w:pStyle w:val="ListParagraph"/>
        <w:numPr>
          <w:ilvl w:val="0"/>
          <w:numId w:val="13"/>
        </w:numPr>
        <w:rPr>
          <w:b/>
          <w:bCs/>
          <w:sz w:val="26"/>
          <w:szCs w:val="26"/>
          <w:lang w:bidi="ar-EG"/>
        </w:rPr>
      </w:pPr>
      <w:r w:rsidRPr="00493482">
        <w:rPr>
          <w:lang w:bidi="ar-EG"/>
        </w:rPr>
        <w:t>Ability to support early failure detection</w:t>
      </w:r>
    </w:p>
    <w:p w14:paraId="1DE041FB" w14:textId="77777777" w:rsidR="00493482" w:rsidRPr="00BA53A3" w:rsidRDefault="00493482" w:rsidP="00493482">
      <w:pPr>
        <w:pStyle w:val="ListParagraph"/>
        <w:ind w:left="360"/>
        <w:rPr>
          <w:b/>
          <w:bCs/>
          <w:sz w:val="26"/>
          <w:szCs w:val="26"/>
          <w:lang w:bidi="ar-EG"/>
        </w:rPr>
      </w:pPr>
    </w:p>
    <w:p w14:paraId="7C9957D6" w14:textId="153C4170" w:rsidR="00C66F61" w:rsidRDefault="00C66F61" w:rsidP="00BA53A3">
      <w:pPr>
        <w:pStyle w:val="ListParagraph"/>
        <w:numPr>
          <w:ilvl w:val="0"/>
          <w:numId w:val="12"/>
        </w:numPr>
        <w:rPr>
          <w:b/>
          <w:bCs/>
          <w:sz w:val="26"/>
          <w:szCs w:val="26"/>
          <w:lang w:bidi="ar-EG"/>
        </w:rPr>
      </w:pPr>
      <w:r w:rsidRPr="00BA53A3">
        <w:rPr>
          <w:b/>
          <w:bCs/>
          <w:sz w:val="26"/>
          <w:szCs w:val="26"/>
          <w:lang w:bidi="ar-EG"/>
        </w:rPr>
        <w:t>Selected Datasets:</w:t>
      </w:r>
    </w:p>
    <w:p w14:paraId="7FFAC1B8" w14:textId="77777777" w:rsidR="00493482" w:rsidRPr="00493482" w:rsidRDefault="00493482" w:rsidP="00493482">
      <w:pPr>
        <w:pStyle w:val="ListParagraph"/>
        <w:numPr>
          <w:ilvl w:val="1"/>
          <w:numId w:val="12"/>
        </w:numPr>
        <w:rPr>
          <w:b/>
          <w:bCs/>
          <w:lang w:bidi="ar-EG"/>
        </w:rPr>
      </w:pPr>
      <w:r w:rsidRPr="00493482">
        <w:rPr>
          <w:b/>
          <w:bCs/>
          <w:lang w:bidi="ar-EG"/>
        </w:rPr>
        <w:t>Primary Dataset: Dataset 1</w:t>
      </w:r>
    </w:p>
    <w:p w14:paraId="51E6BFDB" w14:textId="77777777" w:rsidR="00493482" w:rsidRPr="00493482" w:rsidRDefault="00493482" w:rsidP="00493482">
      <w:pPr>
        <w:ind w:left="720"/>
        <w:rPr>
          <w:lang w:bidi="ar-EG"/>
        </w:rPr>
      </w:pPr>
      <w:r w:rsidRPr="00493482">
        <w:rPr>
          <w:lang w:bidi="ar-EG"/>
        </w:rPr>
        <w:t>Predictive Maintenance Equipment Dataset for ML</w:t>
      </w:r>
    </w:p>
    <w:p w14:paraId="1C5B1E49" w14:textId="77777777" w:rsidR="00493482" w:rsidRPr="00493482" w:rsidRDefault="00493482" w:rsidP="00493482">
      <w:pPr>
        <w:pStyle w:val="ListParagraph"/>
        <w:ind w:left="900"/>
        <w:rPr>
          <w:lang w:bidi="ar-EG"/>
        </w:rPr>
      </w:pPr>
      <w:r w:rsidRPr="00493482">
        <w:rPr>
          <w:lang w:bidi="ar-EG"/>
        </w:rPr>
        <w:t>Why this dataset was selected:</w:t>
      </w:r>
    </w:p>
    <w:p w14:paraId="6EA5954F" w14:textId="77777777" w:rsidR="00493482" w:rsidRPr="00493482" w:rsidRDefault="00493482" w:rsidP="00493482">
      <w:pPr>
        <w:pStyle w:val="ListParagraph"/>
        <w:numPr>
          <w:ilvl w:val="0"/>
          <w:numId w:val="14"/>
        </w:numPr>
        <w:tabs>
          <w:tab w:val="clear" w:pos="1080"/>
          <w:tab w:val="num" w:pos="1260"/>
        </w:tabs>
        <w:ind w:left="1620"/>
        <w:rPr>
          <w:lang w:bidi="ar-EG"/>
        </w:rPr>
      </w:pPr>
      <w:r w:rsidRPr="00493482">
        <w:rPr>
          <w:lang w:bidi="ar-EG"/>
        </w:rPr>
        <w:t>Contains operational data from multiple types of industrial equipment</w:t>
      </w:r>
    </w:p>
    <w:p w14:paraId="615DD9C7" w14:textId="77777777" w:rsidR="00493482" w:rsidRPr="00493482" w:rsidRDefault="00493482" w:rsidP="00493482">
      <w:pPr>
        <w:pStyle w:val="ListParagraph"/>
        <w:numPr>
          <w:ilvl w:val="0"/>
          <w:numId w:val="14"/>
        </w:numPr>
        <w:tabs>
          <w:tab w:val="clear" w:pos="1080"/>
          <w:tab w:val="num" w:pos="1260"/>
        </w:tabs>
        <w:ind w:left="1620"/>
        <w:rPr>
          <w:lang w:bidi="ar-EG"/>
        </w:rPr>
      </w:pPr>
      <w:r w:rsidRPr="00493482">
        <w:rPr>
          <w:lang w:bidi="ar-EG"/>
        </w:rPr>
        <w:t>Includes machine age, temperature, humidity, and production metrics</w:t>
      </w:r>
    </w:p>
    <w:p w14:paraId="68789EA7" w14:textId="7B86D135" w:rsidR="00493482" w:rsidRPr="00493482" w:rsidRDefault="00493482" w:rsidP="00493482">
      <w:pPr>
        <w:pStyle w:val="ListParagraph"/>
        <w:numPr>
          <w:ilvl w:val="0"/>
          <w:numId w:val="14"/>
        </w:numPr>
        <w:tabs>
          <w:tab w:val="clear" w:pos="1080"/>
          <w:tab w:val="num" w:pos="1260"/>
        </w:tabs>
        <w:ind w:left="1620"/>
        <w:rPr>
          <w:lang w:bidi="ar-EG"/>
        </w:rPr>
      </w:pPr>
      <w:r w:rsidRPr="00493482">
        <w:rPr>
          <w:lang w:bidi="ar-EG"/>
        </w:rPr>
        <w:t>Provides Mean Time to Failure (MTTF), enabling proactive maintenance planning</w:t>
      </w:r>
    </w:p>
    <w:p w14:paraId="766B5411" w14:textId="77777777" w:rsidR="00493482" w:rsidRPr="00493482" w:rsidRDefault="00493482" w:rsidP="00493482">
      <w:pPr>
        <w:pStyle w:val="ListParagraph"/>
        <w:numPr>
          <w:ilvl w:val="0"/>
          <w:numId w:val="14"/>
        </w:numPr>
        <w:tabs>
          <w:tab w:val="clear" w:pos="1080"/>
          <w:tab w:val="num" w:pos="1260"/>
        </w:tabs>
        <w:ind w:left="1620"/>
        <w:rPr>
          <w:lang w:bidi="ar-EG"/>
        </w:rPr>
      </w:pPr>
      <w:r w:rsidRPr="00493482">
        <w:rPr>
          <w:lang w:bidi="ar-EG"/>
        </w:rPr>
        <w:t>Well-suited for predicting failure risk and asset degradation over time</w:t>
      </w:r>
    </w:p>
    <w:p w14:paraId="0E85037E" w14:textId="77777777" w:rsidR="00493482" w:rsidRPr="00493482" w:rsidRDefault="00493482" w:rsidP="00493482">
      <w:pPr>
        <w:pStyle w:val="ListParagraph"/>
        <w:ind w:left="900"/>
        <w:rPr>
          <w:lang w:bidi="ar-EG"/>
        </w:rPr>
      </w:pPr>
      <w:r w:rsidRPr="00493482">
        <w:rPr>
          <w:lang w:bidi="ar-EG"/>
        </w:rPr>
        <w:t>Role in the system:</w:t>
      </w:r>
    </w:p>
    <w:p w14:paraId="65409F60" w14:textId="77777777" w:rsidR="00493482" w:rsidRDefault="00493482" w:rsidP="00493482">
      <w:pPr>
        <w:pStyle w:val="ListParagraph"/>
        <w:numPr>
          <w:ilvl w:val="0"/>
          <w:numId w:val="15"/>
        </w:numPr>
        <w:tabs>
          <w:tab w:val="clear" w:pos="1080"/>
          <w:tab w:val="num" w:pos="1260"/>
        </w:tabs>
        <w:ind w:left="1620"/>
        <w:rPr>
          <w:lang w:bidi="ar-EG"/>
        </w:rPr>
      </w:pPr>
      <w:r w:rsidRPr="00493482">
        <w:rPr>
          <w:lang w:bidi="ar-EG"/>
        </w:rPr>
        <w:t>Core Asset Health &amp; Failure Risk Prediction</w:t>
      </w:r>
    </w:p>
    <w:p w14:paraId="06F43B89" w14:textId="5D4CC579" w:rsidR="00493482" w:rsidRDefault="00493482" w:rsidP="00493482">
      <w:pPr>
        <w:pStyle w:val="ListParagraph"/>
        <w:numPr>
          <w:ilvl w:val="0"/>
          <w:numId w:val="15"/>
        </w:numPr>
        <w:tabs>
          <w:tab w:val="clear" w:pos="1080"/>
          <w:tab w:val="num" w:pos="1260"/>
        </w:tabs>
        <w:ind w:left="1620"/>
        <w:rPr>
          <w:lang w:bidi="ar-EG"/>
        </w:rPr>
      </w:pPr>
      <w:r w:rsidRPr="00493482">
        <w:rPr>
          <w:lang w:bidi="ar-EG"/>
        </w:rPr>
        <w:t>Basis for estimating maintenance windows and remaining useful life</w:t>
      </w:r>
    </w:p>
    <w:p w14:paraId="24D67674" w14:textId="77777777" w:rsidR="00493482" w:rsidRDefault="00493482" w:rsidP="00493482">
      <w:pPr>
        <w:pStyle w:val="ListParagraph"/>
        <w:tabs>
          <w:tab w:val="num" w:pos="1260"/>
        </w:tabs>
        <w:ind w:left="1620"/>
        <w:rPr>
          <w:lang w:bidi="ar-EG"/>
        </w:rPr>
      </w:pPr>
    </w:p>
    <w:p w14:paraId="065ADBFA" w14:textId="351D12E6" w:rsidR="00493482" w:rsidRPr="00493482" w:rsidRDefault="00493482" w:rsidP="00493482">
      <w:pPr>
        <w:pStyle w:val="ListParagraph"/>
        <w:numPr>
          <w:ilvl w:val="1"/>
          <w:numId w:val="12"/>
        </w:numPr>
        <w:spacing w:before="240"/>
        <w:rPr>
          <w:b/>
          <w:bCs/>
          <w:lang w:bidi="ar-EG"/>
        </w:rPr>
      </w:pPr>
      <w:r>
        <w:rPr>
          <w:b/>
          <w:bCs/>
          <w:lang w:bidi="ar-EG"/>
        </w:rPr>
        <w:t>Supporting</w:t>
      </w:r>
      <w:r w:rsidRPr="00493482">
        <w:rPr>
          <w:b/>
          <w:bCs/>
          <w:lang w:bidi="ar-EG"/>
        </w:rPr>
        <w:t xml:space="preserve"> Dataset: Dataset </w:t>
      </w:r>
      <w:r>
        <w:rPr>
          <w:b/>
          <w:bCs/>
          <w:lang w:bidi="ar-EG"/>
        </w:rPr>
        <w:t>2</w:t>
      </w:r>
    </w:p>
    <w:p w14:paraId="540347BC" w14:textId="77777777" w:rsidR="00493482" w:rsidRPr="00493482" w:rsidRDefault="00493482" w:rsidP="00493482">
      <w:pPr>
        <w:spacing w:after="0"/>
        <w:ind w:left="720"/>
        <w:rPr>
          <w:lang w:bidi="ar-EG"/>
        </w:rPr>
      </w:pPr>
      <w:r w:rsidRPr="00493482">
        <w:rPr>
          <w:lang w:bidi="ar-EG"/>
        </w:rPr>
        <w:t>Machine Failure Prediction using Sensor Data</w:t>
      </w:r>
    </w:p>
    <w:p w14:paraId="1CE3D93B" w14:textId="77777777" w:rsidR="00493482" w:rsidRPr="00493482" w:rsidRDefault="00493482" w:rsidP="00493482">
      <w:pPr>
        <w:spacing w:after="0"/>
        <w:ind w:firstLine="720"/>
        <w:rPr>
          <w:lang w:bidi="ar-EG"/>
        </w:rPr>
      </w:pPr>
      <w:r w:rsidRPr="00493482">
        <w:rPr>
          <w:lang w:bidi="ar-EG"/>
        </w:rPr>
        <w:t>Why this dataset was selected:</w:t>
      </w:r>
    </w:p>
    <w:p w14:paraId="6C116F6B" w14:textId="77777777" w:rsidR="00493482" w:rsidRPr="00493482" w:rsidRDefault="00493482" w:rsidP="00493482">
      <w:pPr>
        <w:numPr>
          <w:ilvl w:val="0"/>
          <w:numId w:val="18"/>
        </w:numPr>
        <w:tabs>
          <w:tab w:val="num" w:pos="720"/>
        </w:tabs>
        <w:spacing w:after="0"/>
        <w:rPr>
          <w:lang w:bidi="ar-EG"/>
        </w:rPr>
      </w:pPr>
      <w:r w:rsidRPr="00493482">
        <w:rPr>
          <w:lang w:bidi="ar-EG"/>
        </w:rPr>
        <w:t>Contains environmental and operational sensor data (AQ, VOC, current, temperature)</w:t>
      </w:r>
    </w:p>
    <w:p w14:paraId="73EC448B" w14:textId="77777777" w:rsidR="00493482" w:rsidRPr="00493482" w:rsidRDefault="00493482" w:rsidP="00493482">
      <w:pPr>
        <w:numPr>
          <w:ilvl w:val="0"/>
          <w:numId w:val="18"/>
        </w:numPr>
        <w:tabs>
          <w:tab w:val="num" w:pos="720"/>
        </w:tabs>
        <w:spacing w:after="0"/>
        <w:rPr>
          <w:lang w:bidi="ar-EG"/>
        </w:rPr>
      </w:pPr>
      <w:r w:rsidRPr="00493482">
        <w:rPr>
          <w:lang w:bidi="ar-EG"/>
        </w:rPr>
        <w:t>Strong relevance to sustainability, environmental monitoring, and energy efficiency</w:t>
      </w:r>
    </w:p>
    <w:p w14:paraId="4A0E7F42" w14:textId="77777777" w:rsidR="00493482" w:rsidRPr="00493482" w:rsidRDefault="00493482" w:rsidP="00493482">
      <w:pPr>
        <w:numPr>
          <w:ilvl w:val="0"/>
          <w:numId w:val="18"/>
        </w:numPr>
        <w:tabs>
          <w:tab w:val="num" w:pos="720"/>
        </w:tabs>
        <w:spacing w:after="0"/>
        <w:rPr>
          <w:lang w:bidi="ar-EG"/>
        </w:rPr>
      </w:pPr>
      <w:r w:rsidRPr="00493482">
        <w:rPr>
          <w:lang w:bidi="ar-EG"/>
        </w:rPr>
        <w:t>Enables detection of abnormal environmental or operational conditions</w:t>
      </w:r>
    </w:p>
    <w:p w14:paraId="2934DD12" w14:textId="77777777" w:rsidR="00493482" w:rsidRPr="00493482" w:rsidRDefault="00493482" w:rsidP="00493482">
      <w:pPr>
        <w:spacing w:after="0"/>
        <w:ind w:firstLine="720"/>
        <w:rPr>
          <w:lang w:bidi="ar-EG"/>
        </w:rPr>
      </w:pPr>
      <w:r w:rsidRPr="00493482">
        <w:rPr>
          <w:lang w:bidi="ar-EG"/>
        </w:rPr>
        <w:t>Role in the system:</w:t>
      </w:r>
    </w:p>
    <w:p w14:paraId="6C11CA10" w14:textId="77777777" w:rsidR="00493482" w:rsidRPr="00493482" w:rsidRDefault="00493482" w:rsidP="00493482">
      <w:pPr>
        <w:numPr>
          <w:ilvl w:val="0"/>
          <w:numId w:val="19"/>
        </w:numPr>
        <w:tabs>
          <w:tab w:val="num" w:pos="720"/>
        </w:tabs>
        <w:spacing w:after="0"/>
        <w:rPr>
          <w:lang w:bidi="ar-EG"/>
        </w:rPr>
      </w:pPr>
      <w:r w:rsidRPr="00493482">
        <w:rPr>
          <w:lang w:bidi="ar-EG"/>
        </w:rPr>
        <w:t>Environmental &amp; Operational Context Layer</w:t>
      </w:r>
    </w:p>
    <w:p w14:paraId="6B9160FE" w14:textId="7C7FA19D" w:rsidR="00EC666F" w:rsidRPr="00493482" w:rsidRDefault="00493482" w:rsidP="00EC666F">
      <w:pPr>
        <w:numPr>
          <w:ilvl w:val="0"/>
          <w:numId w:val="19"/>
        </w:numPr>
        <w:tabs>
          <w:tab w:val="num" w:pos="720"/>
        </w:tabs>
        <w:spacing w:after="0"/>
        <w:rPr>
          <w:lang w:bidi="ar-EG"/>
        </w:rPr>
      </w:pPr>
      <w:r w:rsidRPr="00493482">
        <w:rPr>
          <w:lang w:bidi="ar-EG"/>
        </w:rPr>
        <w:t>Provides an Environmental Stress Indicator influencing maintenance prioritization</w:t>
      </w:r>
    </w:p>
    <w:p w14:paraId="4D27D2D2" w14:textId="292A4E55" w:rsidR="00C66F61" w:rsidRDefault="00C66F61" w:rsidP="00BA53A3">
      <w:pPr>
        <w:pStyle w:val="ListParagraph"/>
        <w:numPr>
          <w:ilvl w:val="0"/>
          <w:numId w:val="12"/>
        </w:numPr>
        <w:rPr>
          <w:b/>
          <w:bCs/>
          <w:sz w:val="26"/>
          <w:szCs w:val="26"/>
          <w:lang w:bidi="ar-EG"/>
        </w:rPr>
      </w:pPr>
      <w:r w:rsidRPr="00BA53A3">
        <w:rPr>
          <w:b/>
          <w:bCs/>
          <w:sz w:val="26"/>
          <w:szCs w:val="26"/>
          <w:lang w:bidi="ar-EG"/>
        </w:rPr>
        <w:t>Data Usage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608"/>
        <w:gridCol w:w="4560"/>
      </w:tblGrid>
      <w:tr w:rsidR="00EC666F" w:rsidRPr="00EC666F" w14:paraId="04DA443A" w14:textId="77777777">
        <w:trPr>
          <w:tblHeader/>
          <w:tblCellSpacing w:w="15" w:type="dxa"/>
        </w:trPr>
        <w:tc>
          <w:tcPr>
            <w:tcW w:w="0" w:type="auto"/>
            <w:vAlign w:val="center"/>
            <w:hideMark/>
          </w:tcPr>
          <w:p w14:paraId="0CACDB88" w14:textId="77777777" w:rsidR="00EC666F" w:rsidRPr="00EC666F" w:rsidRDefault="00EC666F" w:rsidP="00EC666F">
            <w:pPr>
              <w:pStyle w:val="ListParagraph"/>
              <w:spacing w:after="0"/>
              <w:ind w:left="360"/>
              <w:rPr>
                <w:lang w:bidi="ar-EG"/>
              </w:rPr>
            </w:pPr>
            <w:r w:rsidRPr="00EC666F">
              <w:rPr>
                <w:lang w:bidi="ar-EG"/>
              </w:rPr>
              <w:t>Dataset</w:t>
            </w:r>
          </w:p>
        </w:tc>
        <w:tc>
          <w:tcPr>
            <w:tcW w:w="0" w:type="auto"/>
            <w:vAlign w:val="center"/>
            <w:hideMark/>
          </w:tcPr>
          <w:p w14:paraId="5E6E9B0A" w14:textId="77777777" w:rsidR="00EC666F" w:rsidRPr="00EC666F" w:rsidRDefault="00EC666F" w:rsidP="00EC666F">
            <w:pPr>
              <w:pStyle w:val="ListParagraph"/>
              <w:spacing w:after="0"/>
              <w:ind w:left="360"/>
              <w:rPr>
                <w:lang w:bidi="ar-EG"/>
              </w:rPr>
            </w:pPr>
            <w:r w:rsidRPr="00EC666F">
              <w:rPr>
                <w:lang w:bidi="ar-EG"/>
              </w:rPr>
              <w:t>Purpose</w:t>
            </w:r>
          </w:p>
        </w:tc>
        <w:tc>
          <w:tcPr>
            <w:tcW w:w="0" w:type="auto"/>
            <w:vAlign w:val="center"/>
            <w:hideMark/>
          </w:tcPr>
          <w:p w14:paraId="543EB608" w14:textId="77777777" w:rsidR="00EC666F" w:rsidRPr="00EC666F" w:rsidRDefault="00EC666F" w:rsidP="00EC666F">
            <w:pPr>
              <w:pStyle w:val="ListParagraph"/>
              <w:spacing w:after="0"/>
              <w:ind w:left="360"/>
              <w:rPr>
                <w:lang w:bidi="ar-EG"/>
              </w:rPr>
            </w:pPr>
            <w:r w:rsidRPr="00EC666F">
              <w:rPr>
                <w:lang w:bidi="ar-EG"/>
              </w:rPr>
              <w:t>Usage</w:t>
            </w:r>
          </w:p>
        </w:tc>
      </w:tr>
      <w:tr w:rsidR="00EC666F" w:rsidRPr="00EC666F" w14:paraId="4AA21717" w14:textId="77777777">
        <w:trPr>
          <w:tblCellSpacing w:w="15" w:type="dxa"/>
        </w:trPr>
        <w:tc>
          <w:tcPr>
            <w:tcW w:w="0" w:type="auto"/>
            <w:vAlign w:val="center"/>
            <w:hideMark/>
          </w:tcPr>
          <w:p w14:paraId="44780716" w14:textId="77777777" w:rsidR="00EC666F" w:rsidRPr="00EC666F" w:rsidRDefault="00EC666F" w:rsidP="00EC666F">
            <w:pPr>
              <w:pStyle w:val="ListParagraph"/>
              <w:spacing w:after="0"/>
              <w:ind w:left="360"/>
              <w:rPr>
                <w:lang w:bidi="ar-EG"/>
              </w:rPr>
            </w:pPr>
            <w:r w:rsidRPr="00EC666F">
              <w:rPr>
                <w:lang w:bidi="ar-EG"/>
              </w:rPr>
              <w:t>Dataset 1</w:t>
            </w:r>
          </w:p>
        </w:tc>
        <w:tc>
          <w:tcPr>
            <w:tcW w:w="0" w:type="auto"/>
            <w:vAlign w:val="center"/>
            <w:hideMark/>
          </w:tcPr>
          <w:p w14:paraId="4BB4C2AA" w14:textId="77777777" w:rsidR="00EC666F" w:rsidRPr="00EC666F" w:rsidRDefault="00EC666F" w:rsidP="00EC666F">
            <w:pPr>
              <w:pStyle w:val="ListParagraph"/>
              <w:spacing w:after="0"/>
              <w:ind w:left="360"/>
              <w:rPr>
                <w:lang w:bidi="ar-EG"/>
              </w:rPr>
            </w:pPr>
            <w:r w:rsidRPr="00EC666F">
              <w:rPr>
                <w:lang w:bidi="ar-EG"/>
              </w:rPr>
              <w:t>Machine Health</w:t>
            </w:r>
          </w:p>
        </w:tc>
        <w:tc>
          <w:tcPr>
            <w:tcW w:w="0" w:type="auto"/>
            <w:vAlign w:val="center"/>
            <w:hideMark/>
          </w:tcPr>
          <w:p w14:paraId="709CCE45" w14:textId="77777777" w:rsidR="00EC666F" w:rsidRPr="00EC666F" w:rsidRDefault="00EC666F" w:rsidP="00EC666F">
            <w:pPr>
              <w:pStyle w:val="ListParagraph"/>
              <w:spacing w:after="0"/>
              <w:ind w:left="360"/>
              <w:rPr>
                <w:lang w:bidi="ar-EG"/>
              </w:rPr>
            </w:pPr>
            <w:r w:rsidRPr="00EC666F">
              <w:rPr>
                <w:lang w:bidi="ar-EG"/>
              </w:rPr>
              <w:t>Failure risk / MTTF prediction</w:t>
            </w:r>
          </w:p>
        </w:tc>
      </w:tr>
      <w:tr w:rsidR="00EC666F" w:rsidRPr="00EC666F" w14:paraId="6B655202" w14:textId="77777777">
        <w:trPr>
          <w:tblCellSpacing w:w="15" w:type="dxa"/>
        </w:trPr>
        <w:tc>
          <w:tcPr>
            <w:tcW w:w="0" w:type="auto"/>
            <w:vAlign w:val="center"/>
            <w:hideMark/>
          </w:tcPr>
          <w:p w14:paraId="475CA818" w14:textId="77777777" w:rsidR="00EC666F" w:rsidRPr="00EC666F" w:rsidRDefault="00EC666F" w:rsidP="00EC666F">
            <w:pPr>
              <w:pStyle w:val="ListParagraph"/>
              <w:spacing w:after="0"/>
              <w:ind w:left="360"/>
              <w:rPr>
                <w:lang w:bidi="ar-EG"/>
              </w:rPr>
            </w:pPr>
            <w:r w:rsidRPr="00EC666F">
              <w:rPr>
                <w:lang w:bidi="ar-EG"/>
              </w:rPr>
              <w:t>Dataset 3</w:t>
            </w:r>
          </w:p>
        </w:tc>
        <w:tc>
          <w:tcPr>
            <w:tcW w:w="0" w:type="auto"/>
            <w:vAlign w:val="center"/>
            <w:hideMark/>
          </w:tcPr>
          <w:p w14:paraId="48A97949" w14:textId="77777777" w:rsidR="00EC666F" w:rsidRPr="00EC666F" w:rsidRDefault="00EC666F" w:rsidP="00EC666F">
            <w:pPr>
              <w:pStyle w:val="ListParagraph"/>
              <w:spacing w:after="0"/>
              <w:ind w:left="360"/>
              <w:rPr>
                <w:lang w:bidi="ar-EG"/>
              </w:rPr>
            </w:pPr>
            <w:r w:rsidRPr="00EC666F">
              <w:rPr>
                <w:lang w:bidi="ar-EG"/>
              </w:rPr>
              <w:t>Environment &amp; Energy</w:t>
            </w:r>
          </w:p>
        </w:tc>
        <w:tc>
          <w:tcPr>
            <w:tcW w:w="0" w:type="auto"/>
            <w:vAlign w:val="center"/>
            <w:hideMark/>
          </w:tcPr>
          <w:p w14:paraId="289EB3D2" w14:textId="77777777" w:rsidR="00EC666F" w:rsidRPr="00EC666F" w:rsidRDefault="00EC666F" w:rsidP="00EC666F">
            <w:pPr>
              <w:pStyle w:val="ListParagraph"/>
              <w:spacing w:after="0"/>
              <w:ind w:left="360"/>
              <w:rPr>
                <w:lang w:bidi="ar-EG"/>
              </w:rPr>
            </w:pPr>
            <w:r w:rsidRPr="00EC666F">
              <w:rPr>
                <w:lang w:bidi="ar-EG"/>
              </w:rPr>
              <w:t>Environmental stress &amp; anomaly detection</w:t>
            </w:r>
          </w:p>
        </w:tc>
      </w:tr>
    </w:tbl>
    <w:p w14:paraId="1FF37144" w14:textId="08E3304D" w:rsidR="00C624BC" w:rsidRDefault="00C624BC" w:rsidP="00C624BC">
      <w:pPr>
        <w:rPr>
          <w:b/>
          <w:bCs/>
          <w:sz w:val="28"/>
          <w:szCs w:val="28"/>
          <w:u w:val="single"/>
        </w:rPr>
      </w:pPr>
      <w:r w:rsidRPr="00C66F61">
        <w:rPr>
          <w:b/>
          <w:bCs/>
          <w:sz w:val="28"/>
          <w:szCs w:val="28"/>
          <w:u w:val="single"/>
        </w:rPr>
        <w:lastRenderedPageBreak/>
        <w:t xml:space="preserve">Phase </w:t>
      </w:r>
      <w:r>
        <w:rPr>
          <w:b/>
          <w:bCs/>
          <w:sz w:val="28"/>
          <w:szCs w:val="28"/>
          <w:u w:val="single"/>
        </w:rPr>
        <w:t>2</w:t>
      </w:r>
      <w:r w:rsidRPr="00C66F61">
        <w:rPr>
          <w:b/>
          <w:bCs/>
          <w:sz w:val="28"/>
          <w:szCs w:val="28"/>
          <w:u w:val="single"/>
        </w:rPr>
        <w:t xml:space="preserve">: Data </w:t>
      </w:r>
      <w:r>
        <w:rPr>
          <w:b/>
          <w:bCs/>
          <w:sz w:val="28"/>
          <w:szCs w:val="28"/>
          <w:u w:val="single"/>
        </w:rPr>
        <w:t xml:space="preserve">Preparation </w:t>
      </w:r>
      <w:r w:rsidRPr="00C66F61">
        <w:rPr>
          <w:b/>
          <w:bCs/>
          <w:sz w:val="28"/>
          <w:szCs w:val="28"/>
          <w:u w:val="single"/>
        </w:rPr>
        <w:t xml:space="preserve">&amp; </w:t>
      </w:r>
      <w:r>
        <w:rPr>
          <w:b/>
          <w:bCs/>
          <w:sz w:val="28"/>
          <w:szCs w:val="28"/>
          <w:u w:val="single"/>
        </w:rPr>
        <w:t>Feature Engineering</w:t>
      </w:r>
    </w:p>
    <w:p w14:paraId="74C38B74" w14:textId="77777777" w:rsidR="00C624BC" w:rsidRPr="00C624BC" w:rsidRDefault="00C624BC" w:rsidP="00C624BC">
      <w:r w:rsidRPr="00C624BC">
        <w:t>In this phase, the raw datasets were prepared and transformed into structured, model-ready inputs through a clean and reproducible data processing pipeline implemented in a production-style project environment.</w:t>
      </w:r>
    </w:p>
    <w:p w14:paraId="0CC9D62F" w14:textId="77777777" w:rsidR="00C624BC" w:rsidRPr="00C624BC" w:rsidRDefault="00C624BC" w:rsidP="00C624BC">
      <w:r w:rsidRPr="00C624BC">
        <w:t xml:space="preserve">For </w:t>
      </w:r>
      <w:r w:rsidRPr="00C624BC">
        <w:rPr>
          <w:b/>
          <w:bCs/>
        </w:rPr>
        <w:t>Dataset 1 (Predictive Maintenance Equipment Dataset)</w:t>
      </w:r>
      <w:r w:rsidRPr="00C624BC">
        <w:t>, both training and testing files were loaded and subjected to a unified preprocessing workflow. This included standardizing column names, removing duplicate records, and handling missing values using statistically appropriate imputations. The cleaned datasets were then persisted as processed files to ensure reproducibility and consistent downstream usage. This dataset serves as the core source for modeling machine health and failure risk.</w:t>
      </w:r>
    </w:p>
    <w:p w14:paraId="362A7210" w14:textId="77777777" w:rsidR="00C624BC" w:rsidRPr="00C624BC" w:rsidRDefault="00C624BC" w:rsidP="00C624BC">
      <w:r w:rsidRPr="00C624BC">
        <w:t xml:space="preserve">For </w:t>
      </w:r>
      <w:r w:rsidRPr="00C624BC">
        <w:rPr>
          <w:b/>
          <w:bCs/>
        </w:rPr>
        <w:t>Dataset 2 (Machine Failure Prediction using Sensor Data)</w:t>
      </w:r>
      <w:r w:rsidRPr="00C624BC">
        <w:t xml:space="preserve">, environmental and operational sensor readings were cleaned and validated. Key environmental features such as air quality, volatile organic compounds, electrical current, and temperature were normalized and transformed into a consolidated </w:t>
      </w:r>
      <w:r w:rsidRPr="00C624BC">
        <w:rPr>
          <w:b/>
          <w:bCs/>
        </w:rPr>
        <w:t>Environmental Stress Index (ESI)</w:t>
      </w:r>
      <w:r w:rsidRPr="00C624BC">
        <w:t>. The ESI provides a single interpretable metric representing environmental and operational stress conditions, which are treated as shared contextual signals rather than machine-specific measurements. The index was further categorized into Low, Medium, and High stress levels to support decision-making and maintenance prioritization.</w:t>
      </w:r>
    </w:p>
    <w:p w14:paraId="15669101" w14:textId="77777777" w:rsidR="00C624BC" w:rsidRPr="00C624BC" w:rsidRDefault="00C624BC" w:rsidP="00C624BC">
      <w:r w:rsidRPr="00C624BC">
        <w:t>All preprocessing and feature engineering steps were implemented as reusable Python scripts within a structured project layout, and the resulting processed datasets were stored separately from raw data. This approach ensures traceability, reproducibility, and seamless integration with subsequent modeling and decision logic phases.</w:t>
      </w:r>
    </w:p>
    <w:p w14:paraId="0F18D9FB" w14:textId="27F2914B" w:rsidR="00C624BC" w:rsidRPr="00C624BC" w:rsidRDefault="00C624BC" w:rsidP="00C624BC">
      <w:pPr>
        <w:rPr>
          <w:b/>
          <w:bCs/>
          <w:sz w:val="26"/>
          <w:szCs w:val="26"/>
        </w:rPr>
      </w:pPr>
      <w:r w:rsidRPr="00C624BC">
        <w:rPr>
          <w:b/>
          <w:bCs/>
          <w:sz w:val="26"/>
          <w:szCs w:val="26"/>
        </w:rPr>
        <w:t>Project Structure:</w:t>
      </w:r>
    </w:p>
    <w:p w14:paraId="59C7037B" w14:textId="5567EA48" w:rsidR="00C624BC" w:rsidRDefault="00C624BC" w:rsidP="00C624BC">
      <w:pPr>
        <w:tabs>
          <w:tab w:val="left" w:pos="990"/>
        </w:tabs>
        <w:spacing w:after="0"/>
        <w:rPr>
          <w:lang w:bidi="ar-EG"/>
        </w:rPr>
      </w:pPr>
      <w:proofErr w:type="spellStart"/>
      <w:r>
        <w:rPr>
          <w:lang w:bidi="ar-EG"/>
        </w:rPr>
        <w:t>predictive_maintenance</w:t>
      </w:r>
      <w:proofErr w:type="spellEnd"/>
      <w:r>
        <w:rPr>
          <w:lang w:bidi="ar-EG"/>
        </w:rPr>
        <w:t>/</w:t>
      </w:r>
    </w:p>
    <w:p w14:paraId="42DD6E82" w14:textId="77777777" w:rsidR="00C624BC" w:rsidRDefault="00C624BC" w:rsidP="00C624BC">
      <w:pPr>
        <w:tabs>
          <w:tab w:val="left" w:pos="990"/>
        </w:tabs>
        <w:spacing w:after="0"/>
        <w:rPr>
          <w:lang w:bidi="ar-EG"/>
        </w:rPr>
      </w:pPr>
      <w:r>
        <w:rPr>
          <w:lang w:bidi="ar-EG"/>
        </w:rPr>
        <w:t>│</w:t>
      </w:r>
    </w:p>
    <w:p w14:paraId="43E54F7D" w14:textId="77777777" w:rsidR="00C624BC" w:rsidRDefault="00C624BC" w:rsidP="00C624BC">
      <w:pPr>
        <w:tabs>
          <w:tab w:val="left" w:pos="990"/>
        </w:tabs>
        <w:spacing w:after="0"/>
        <w:rPr>
          <w:lang w:bidi="ar-EG"/>
        </w:rPr>
      </w:pPr>
      <w:r>
        <w:rPr>
          <w:rFonts w:ascii="MS Gothic" w:eastAsia="MS Gothic" w:hAnsi="MS Gothic" w:cs="MS Gothic" w:hint="eastAsia"/>
          <w:lang w:bidi="ar-EG"/>
        </w:rPr>
        <w:t>├</w:t>
      </w:r>
      <w:r>
        <w:rPr>
          <w:rFonts w:ascii="Calibri" w:hAnsi="Calibri" w:cs="Calibri"/>
          <w:lang w:bidi="ar-EG"/>
        </w:rPr>
        <w:t>──</w:t>
      </w:r>
      <w:r>
        <w:rPr>
          <w:lang w:bidi="ar-EG"/>
        </w:rPr>
        <w:t xml:space="preserve"> data/</w:t>
      </w:r>
    </w:p>
    <w:p w14:paraId="4F273537" w14:textId="77777777" w:rsidR="00C624BC" w:rsidRDefault="00C624BC" w:rsidP="00C624BC">
      <w:pPr>
        <w:tabs>
          <w:tab w:val="left" w:pos="990"/>
        </w:tabs>
        <w:spacing w:after="0"/>
        <w:rPr>
          <w:lang w:bidi="ar-EG"/>
        </w:rPr>
      </w:pPr>
      <w:r>
        <w:rPr>
          <w:lang w:bidi="ar-EG"/>
        </w:rPr>
        <w:t xml:space="preserve">│   </w:t>
      </w:r>
      <w:r>
        <w:rPr>
          <w:rFonts w:ascii="MS Gothic" w:eastAsia="MS Gothic" w:hAnsi="MS Gothic" w:cs="MS Gothic" w:hint="eastAsia"/>
          <w:lang w:bidi="ar-EG"/>
        </w:rPr>
        <w:t>├</w:t>
      </w:r>
      <w:r>
        <w:rPr>
          <w:rFonts w:ascii="Calibri" w:hAnsi="Calibri" w:cs="Calibri"/>
          <w:lang w:bidi="ar-EG"/>
        </w:rPr>
        <w:t>──</w:t>
      </w:r>
      <w:r>
        <w:rPr>
          <w:lang w:bidi="ar-EG"/>
        </w:rPr>
        <w:t xml:space="preserve"> raw/</w:t>
      </w:r>
    </w:p>
    <w:p w14:paraId="2E3171C6" w14:textId="77777777" w:rsidR="00C624BC" w:rsidRDefault="00C624BC" w:rsidP="00C624BC">
      <w:pPr>
        <w:tabs>
          <w:tab w:val="left" w:pos="990"/>
        </w:tabs>
        <w:spacing w:after="0"/>
        <w:rPr>
          <w:lang w:bidi="ar-EG"/>
        </w:rPr>
      </w:pPr>
      <w:r>
        <w:rPr>
          <w:lang w:bidi="ar-EG"/>
        </w:rPr>
        <w:t xml:space="preserve">│   │   </w:t>
      </w:r>
      <w:r>
        <w:rPr>
          <w:rFonts w:ascii="MS Gothic" w:eastAsia="MS Gothic" w:hAnsi="MS Gothic" w:cs="MS Gothic" w:hint="eastAsia"/>
          <w:lang w:bidi="ar-EG"/>
        </w:rPr>
        <w:t>├</w:t>
      </w:r>
      <w:r>
        <w:rPr>
          <w:rFonts w:ascii="Calibri" w:hAnsi="Calibri" w:cs="Calibri"/>
          <w:lang w:bidi="ar-EG"/>
        </w:rPr>
        <w:t>──</w:t>
      </w:r>
      <w:r>
        <w:rPr>
          <w:lang w:bidi="ar-EG"/>
        </w:rPr>
        <w:t xml:space="preserve"> pm_data_training.xlsx</w:t>
      </w:r>
    </w:p>
    <w:p w14:paraId="39E676E5" w14:textId="77777777" w:rsidR="00C624BC" w:rsidRDefault="00C624BC" w:rsidP="00C624BC">
      <w:pPr>
        <w:tabs>
          <w:tab w:val="left" w:pos="990"/>
        </w:tabs>
        <w:spacing w:after="0"/>
        <w:rPr>
          <w:lang w:bidi="ar-EG"/>
        </w:rPr>
      </w:pPr>
      <w:r>
        <w:rPr>
          <w:lang w:bidi="ar-EG"/>
        </w:rPr>
        <w:t xml:space="preserve">│   │   </w:t>
      </w:r>
      <w:r>
        <w:rPr>
          <w:rFonts w:ascii="MS Gothic" w:eastAsia="MS Gothic" w:hAnsi="MS Gothic" w:cs="MS Gothic" w:hint="eastAsia"/>
          <w:lang w:bidi="ar-EG"/>
        </w:rPr>
        <w:t>├</w:t>
      </w:r>
      <w:r>
        <w:rPr>
          <w:rFonts w:ascii="Calibri" w:hAnsi="Calibri" w:cs="Calibri"/>
          <w:lang w:bidi="ar-EG"/>
        </w:rPr>
        <w:t>──</w:t>
      </w:r>
      <w:r>
        <w:rPr>
          <w:lang w:bidi="ar-EG"/>
        </w:rPr>
        <w:t xml:space="preserve"> pm_data_testing.xlsx</w:t>
      </w:r>
    </w:p>
    <w:p w14:paraId="596C1159" w14:textId="77777777" w:rsidR="00C624BC" w:rsidRDefault="00C624BC" w:rsidP="00C624BC">
      <w:pPr>
        <w:tabs>
          <w:tab w:val="left" w:pos="990"/>
        </w:tabs>
        <w:spacing w:after="0"/>
        <w:rPr>
          <w:lang w:bidi="ar-EG"/>
        </w:rPr>
      </w:pPr>
      <w:r>
        <w:rPr>
          <w:lang w:bidi="ar-EG"/>
        </w:rPr>
        <w:t>│   │   └── machine_failure_sensor_data.csv</w:t>
      </w:r>
    </w:p>
    <w:p w14:paraId="21E25B3A" w14:textId="77777777" w:rsidR="00C624BC" w:rsidRDefault="00C624BC" w:rsidP="00C624BC">
      <w:pPr>
        <w:tabs>
          <w:tab w:val="left" w:pos="990"/>
        </w:tabs>
        <w:spacing w:after="0"/>
        <w:rPr>
          <w:lang w:bidi="ar-EG"/>
        </w:rPr>
      </w:pPr>
      <w:r>
        <w:rPr>
          <w:lang w:bidi="ar-EG"/>
        </w:rPr>
        <w:t>│   │</w:t>
      </w:r>
    </w:p>
    <w:p w14:paraId="03D27606" w14:textId="77777777" w:rsidR="00C624BC" w:rsidRDefault="00C624BC" w:rsidP="00C624BC">
      <w:pPr>
        <w:tabs>
          <w:tab w:val="left" w:pos="990"/>
        </w:tabs>
        <w:spacing w:after="0"/>
        <w:rPr>
          <w:lang w:bidi="ar-EG"/>
        </w:rPr>
      </w:pPr>
      <w:r>
        <w:rPr>
          <w:lang w:bidi="ar-EG"/>
        </w:rPr>
        <w:t>│   └── processed/</w:t>
      </w:r>
    </w:p>
    <w:p w14:paraId="3C066F44" w14:textId="77777777" w:rsidR="00C624BC" w:rsidRDefault="00C624BC" w:rsidP="00C624BC">
      <w:pPr>
        <w:tabs>
          <w:tab w:val="left" w:pos="990"/>
        </w:tabs>
        <w:spacing w:after="0"/>
        <w:rPr>
          <w:lang w:bidi="ar-EG"/>
        </w:rPr>
      </w:pPr>
      <w:r>
        <w:rPr>
          <w:lang w:bidi="ar-EG"/>
        </w:rPr>
        <w:t>│</w:t>
      </w:r>
    </w:p>
    <w:p w14:paraId="5DE74830" w14:textId="77777777" w:rsidR="00C624BC" w:rsidRDefault="00C624BC" w:rsidP="00C624BC">
      <w:pPr>
        <w:tabs>
          <w:tab w:val="left" w:pos="990"/>
        </w:tabs>
        <w:spacing w:after="0"/>
        <w:rPr>
          <w:lang w:bidi="ar-EG"/>
        </w:rPr>
      </w:pPr>
      <w:r>
        <w:rPr>
          <w:rFonts w:ascii="MS Gothic" w:eastAsia="MS Gothic" w:hAnsi="MS Gothic" w:cs="MS Gothic" w:hint="eastAsia"/>
          <w:lang w:bidi="ar-EG"/>
        </w:rPr>
        <w:t>├</w:t>
      </w:r>
      <w:r>
        <w:rPr>
          <w:rFonts w:ascii="Calibri" w:hAnsi="Calibri" w:cs="Calibri"/>
          <w:lang w:bidi="ar-EG"/>
        </w:rPr>
        <w:t>──</w:t>
      </w:r>
      <w:r>
        <w:rPr>
          <w:lang w:bidi="ar-EG"/>
        </w:rPr>
        <w:t xml:space="preserve"> </w:t>
      </w:r>
      <w:proofErr w:type="spellStart"/>
      <w:r>
        <w:rPr>
          <w:lang w:bidi="ar-EG"/>
        </w:rPr>
        <w:t>src</w:t>
      </w:r>
      <w:proofErr w:type="spellEnd"/>
      <w:r>
        <w:rPr>
          <w:lang w:bidi="ar-EG"/>
        </w:rPr>
        <w:t>/</w:t>
      </w:r>
    </w:p>
    <w:p w14:paraId="0CC93407" w14:textId="77777777" w:rsidR="00C624BC" w:rsidRDefault="00C624BC" w:rsidP="00C624BC">
      <w:pPr>
        <w:tabs>
          <w:tab w:val="left" w:pos="990"/>
        </w:tabs>
        <w:spacing w:after="0"/>
        <w:rPr>
          <w:lang w:bidi="ar-EG"/>
        </w:rPr>
      </w:pPr>
      <w:r>
        <w:rPr>
          <w:lang w:bidi="ar-EG"/>
        </w:rPr>
        <w:lastRenderedPageBreak/>
        <w:t xml:space="preserve">│   </w:t>
      </w:r>
      <w:r>
        <w:rPr>
          <w:rFonts w:ascii="MS Gothic" w:eastAsia="MS Gothic" w:hAnsi="MS Gothic" w:cs="MS Gothic" w:hint="eastAsia"/>
          <w:lang w:bidi="ar-EG"/>
        </w:rPr>
        <w:t>├</w:t>
      </w:r>
      <w:r>
        <w:rPr>
          <w:rFonts w:ascii="Calibri" w:hAnsi="Calibri" w:cs="Calibri"/>
          <w:lang w:bidi="ar-EG"/>
        </w:rPr>
        <w:t>──</w:t>
      </w:r>
      <w:r>
        <w:rPr>
          <w:lang w:bidi="ar-EG"/>
        </w:rPr>
        <w:t xml:space="preserve"> data/</w:t>
      </w:r>
    </w:p>
    <w:p w14:paraId="1DDDBB2D" w14:textId="77777777" w:rsidR="00C624BC" w:rsidRDefault="00C624BC" w:rsidP="00C624BC">
      <w:pPr>
        <w:tabs>
          <w:tab w:val="left" w:pos="990"/>
        </w:tabs>
        <w:spacing w:after="0"/>
        <w:rPr>
          <w:lang w:bidi="ar-EG"/>
        </w:rPr>
      </w:pPr>
      <w:r>
        <w:rPr>
          <w:lang w:bidi="ar-EG"/>
        </w:rPr>
        <w:t xml:space="preserve">│   │   </w:t>
      </w:r>
      <w:r>
        <w:rPr>
          <w:rFonts w:ascii="MS Gothic" w:eastAsia="MS Gothic" w:hAnsi="MS Gothic" w:cs="MS Gothic" w:hint="eastAsia"/>
          <w:lang w:bidi="ar-EG"/>
        </w:rPr>
        <w:t>├</w:t>
      </w:r>
      <w:r>
        <w:rPr>
          <w:rFonts w:ascii="Calibri" w:hAnsi="Calibri" w:cs="Calibri"/>
          <w:lang w:bidi="ar-EG"/>
        </w:rPr>
        <w:t>──</w:t>
      </w:r>
      <w:r>
        <w:rPr>
          <w:lang w:bidi="ar-EG"/>
        </w:rPr>
        <w:t xml:space="preserve"> load_data.py</w:t>
      </w:r>
    </w:p>
    <w:p w14:paraId="5E625D86" w14:textId="77777777" w:rsidR="00C624BC" w:rsidRDefault="00C624BC" w:rsidP="00C624BC">
      <w:pPr>
        <w:tabs>
          <w:tab w:val="left" w:pos="990"/>
        </w:tabs>
        <w:spacing w:after="0"/>
        <w:rPr>
          <w:lang w:bidi="ar-EG"/>
        </w:rPr>
      </w:pPr>
      <w:r>
        <w:rPr>
          <w:lang w:bidi="ar-EG"/>
        </w:rPr>
        <w:t xml:space="preserve">│   │   </w:t>
      </w:r>
      <w:r>
        <w:rPr>
          <w:rFonts w:ascii="MS Gothic" w:eastAsia="MS Gothic" w:hAnsi="MS Gothic" w:cs="MS Gothic" w:hint="eastAsia"/>
          <w:lang w:bidi="ar-EG"/>
        </w:rPr>
        <w:t>├</w:t>
      </w:r>
      <w:r>
        <w:rPr>
          <w:rFonts w:ascii="Calibri" w:hAnsi="Calibri" w:cs="Calibri"/>
          <w:lang w:bidi="ar-EG"/>
        </w:rPr>
        <w:t>──</w:t>
      </w:r>
      <w:r>
        <w:rPr>
          <w:lang w:bidi="ar-EG"/>
        </w:rPr>
        <w:t xml:space="preserve"> preprocess_dataset1.py</w:t>
      </w:r>
    </w:p>
    <w:p w14:paraId="7EAAD603" w14:textId="77777777" w:rsidR="00C624BC" w:rsidRDefault="00C624BC" w:rsidP="00C624BC">
      <w:pPr>
        <w:tabs>
          <w:tab w:val="left" w:pos="990"/>
        </w:tabs>
        <w:spacing w:after="0"/>
        <w:rPr>
          <w:lang w:bidi="ar-EG"/>
        </w:rPr>
      </w:pPr>
      <w:r>
        <w:rPr>
          <w:lang w:bidi="ar-EG"/>
        </w:rPr>
        <w:t>│   │   └── preprocess_dataset2.py</w:t>
      </w:r>
    </w:p>
    <w:p w14:paraId="7AE12659" w14:textId="77777777" w:rsidR="00C624BC" w:rsidRDefault="00C624BC" w:rsidP="00C624BC">
      <w:pPr>
        <w:tabs>
          <w:tab w:val="left" w:pos="990"/>
        </w:tabs>
        <w:spacing w:after="0"/>
        <w:rPr>
          <w:lang w:bidi="ar-EG"/>
        </w:rPr>
      </w:pPr>
      <w:r>
        <w:rPr>
          <w:lang w:bidi="ar-EG"/>
        </w:rPr>
        <w:t>│   │</w:t>
      </w:r>
    </w:p>
    <w:p w14:paraId="2A892EE0" w14:textId="77777777" w:rsidR="00C624BC" w:rsidRDefault="00C624BC" w:rsidP="00C624BC">
      <w:pPr>
        <w:tabs>
          <w:tab w:val="left" w:pos="990"/>
        </w:tabs>
        <w:spacing w:after="0"/>
        <w:rPr>
          <w:lang w:bidi="ar-EG"/>
        </w:rPr>
      </w:pPr>
      <w:r>
        <w:rPr>
          <w:lang w:bidi="ar-EG"/>
        </w:rPr>
        <w:t xml:space="preserve">│   </w:t>
      </w:r>
      <w:r>
        <w:rPr>
          <w:rFonts w:ascii="MS Gothic" w:eastAsia="MS Gothic" w:hAnsi="MS Gothic" w:cs="MS Gothic" w:hint="eastAsia"/>
          <w:lang w:bidi="ar-EG"/>
        </w:rPr>
        <w:t>├</w:t>
      </w:r>
      <w:r>
        <w:rPr>
          <w:rFonts w:ascii="Calibri" w:hAnsi="Calibri" w:cs="Calibri"/>
          <w:lang w:bidi="ar-EG"/>
        </w:rPr>
        <w:t>──</w:t>
      </w:r>
      <w:r>
        <w:rPr>
          <w:lang w:bidi="ar-EG"/>
        </w:rPr>
        <w:t xml:space="preserve"> features/</w:t>
      </w:r>
    </w:p>
    <w:p w14:paraId="6BD81BAB" w14:textId="77777777" w:rsidR="00C624BC" w:rsidRDefault="00C624BC" w:rsidP="00C624BC">
      <w:pPr>
        <w:tabs>
          <w:tab w:val="left" w:pos="990"/>
        </w:tabs>
        <w:spacing w:after="0"/>
        <w:rPr>
          <w:lang w:bidi="ar-EG"/>
        </w:rPr>
      </w:pPr>
      <w:r>
        <w:rPr>
          <w:lang w:bidi="ar-EG"/>
        </w:rPr>
        <w:t xml:space="preserve">│   │   </w:t>
      </w:r>
      <w:r>
        <w:rPr>
          <w:rFonts w:ascii="MS Gothic" w:eastAsia="MS Gothic" w:hAnsi="MS Gothic" w:cs="MS Gothic" w:hint="eastAsia"/>
          <w:lang w:bidi="ar-EG"/>
        </w:rPr>
        <w:t>├</w:t>
      </w:r>
      <w:r>
        <w:rPr>
          <w:rFonts w:ascii="Calibri" w:hAnsi="Calibri" w:cs="Calibri"/>
          <w:lang w:bidi="ar-EG"/>
        </w:rPr>
        <w:t>──</w:t>
      </w:r>
      <w:r>
        <w:rPr>
          <w:lang w:bidi="ar-EG"/>
        </w:rPr>
        <w:t xml:space="preserve"> feature_engineering_ds1.py</w:t>
      </w:r>
    </w:p>
    <w:p w14:paraId="5CAA5639" w14:textId="77777777" w:rsidR="00C624BC" w:rsidRDefault="00C624BC" w:rsidP="00C624BC">
      <w:pPr>
        <w:tabs>
          <w:tab w:val="left" w:pos="990"/>
        </w:tabs>
        <w:spacing w:after="0"/>
        <w:rPr>
          <w:lang w:bidi="ar-EG"/>
        </w:rPr>
      </w:pPr>
      <w:r>
        <w:rPr>
          <w:lang w:bidi="ar-EG"/>
        </w:rPr>
        <w:t>│   │   └── feature_engineering_ds2.py</w:t>
      </w:r>
    </w:p>
    <w:p w14:paraId="0DBAA027" w14:textId="77777777" w:rsidR="00C624BC" w:rsidRDefault="00C624BC" w:rsidP="00C624BC">
      <w:pPr>
        <w:tabs>
          <w:tab w:val="left" w:pos="990"/>
        </w:tabs>
        <w:spacing w:after="0"/>
        <w:rPr>
          <w:lang w:bidi="ar-EG"/>
        </w:rPr>
      </w:pPr>
      <w:r>
        <w:rPr>
          <w:lang w:bidi="ar-EG"/>
        </w:rPr>
        <w:t>│   │</w:t>
      </w:r>
    </w:p>
    <w:p w14:paraId="4B9EAAAB" w14:textId="77777777" w:rsidR="00C624BC" w:rsidRDefault="00C624BC" w:rsidP="00C624BC">
      <w:pPr>
        <w:tabs>
          <w:tab w:val="left" w:pos="990"/>
        </w:tabs>
        <w:spacing w:after="0"/>
        <w:rPr>
          <w:lang w:bidi="ar-EG"/>
        </w:rPr>
      </w:pPr>
      <w:r>
        <w:rPr>
          <w:lang w:bidi="ar-EG"/>
        </w:rPr>
        <w:t xml:space="preserve">│   </w:t>
      </w:r>
      <w:r>
        <w:rPr>
          <w:rFonts w:ascii="MS Gothic" w:eastAsia="MS Gothic" w:hAnsi="MS Gothic" w:cs="MS Gothic" w:hint="eastAsia"/>
          <w:lang w:bidi="ar-EG"/>
        </w:rPr>
        <w:t>├</w:t>
      </w:r>
      <w:r>
        <w:rPr>
          <w:rFonts w:ascii="Calibri" w:hAnsi="Calibri" w:cs="Calibri"/>
          <w:lang w:bidi="ar-EG"/>
        </w:rPr>
        <w:t>──</w:t>
      </w:r>
      <w:r>
        <w:rPr>
          <w:lang w:bidi="ar-EG"/>
        </w:rPr>
        <w:t xml:space="preserve"> models/</w:t>
      </w:r>
    </w:p>
    <w:p w14:paraId="21064C4C" w14:textId="77777777" w:rsidR="00C624BC" w:rsidRDefault="00C624BC" w:rsidP="00C624BC">
      <w:pPr>
        <w:tabs>
          <w:tab w:val="left" w:pos="990"/>
        </w:tabs>
        <w:spacing w:after="0"/>
        <w:rPr>
          <w:lang w:bidi="ar-EG"/>
        </w:rPr>
      </w:pPr>
      <w:r>
        <w:rPr>
          <w:lang w:bidi="ar-EG"/>
        </w:rPr>
        <w:t>│   │   └── __init__.py</w:t>
      </w:r>
    </w:p>
    <w:p w14:paraId="09A9C1DA" w14:textId="77777777" w:rsidR="00C624BC" w:rsidRDefault="00C624BC" w:rsidP="00C624BC">
      <w:pPr>
        <w:tabs>
          <w:tab w:val="left" w:pos="990"/>
        </w:tabs>
        <w:spacing w:after="0"/>
        <w:rPr>
          <w:lang w:bidi="ar-EG"/>
        </w:rPr>
      </w:pPr>
      <w:r>
        <w:rPr>
          <w:lang w:bidi="ar-EG"/>
        </w:rPr>
        <w:t>│   │</w:t>
      </w:r>
    </w:p>
    <w:p w14:paraId="507E6B30" w14:textId="77777777" w:rsidR="00C624BC" w:rsidRDefault="00C624BC" w:rsidP="00C624BC">
      <w:pPr>
        <w:tabs>
          <w:tab w:val="left" w:pos="990"/>
        </w:tabs>
        <w:spacing w:after="0"/>
        <w:rPr>
          <w:lang w:bidi="ar-EG"/>
        </w:rPr>
      </w:pPr>
      <w:r>
        <w:rPr>
          <w:lang w:bidi="ar-EG"/>
        </w:rPr>
        <w:t>│   └── utils/</w:t>
      </w:r>
    </w:p>
    <w:p w14:paraId="1CE2E39C" w14:textId="77777777" w:rsidR="00C624BC" w:rsidRDefault="00C624BC" w:rsidP="00C624BC">
      <w:pPr>
        <w:tabs>
          <w:tab w:val="left" w:pos="990"/>
        </w:tabs>
        <w:spacing w:after="0"/>
        <w:rPr>
          <w:lang w:bidi="ar-EG"/>
        </w:rPr>
      </w:pPr>
      <w:r>
        <w:rPr>
          <w:lang w:bidi="ar-EG"/>
        </w:rPr>
        <w:t>│       └── config.py</w:t>
      </w:r>
    </w:p>
    <w:p w14:paraId="4742A2FA" w14:textId="77777777" w:rsidR="00C624BC" w:rsidRDefault="00C624BC" w:rsidP="00C624BC">
      <w:pPr>
        <w:tabs>
          <w:tab w:val="left" w:pos="990"/>
        </w:tabs>
        <w:spacing w:after="0"/>
        <w:rPr>
          <w:lang w:bidi="ar-EG"/>
        </w:rPr>
      </w:pPr>
      <w:r>
        <w:rPr>
          <w:lang w:bidi="ar-EG"/>
        </w:rPr>
        <w:t>│</w:t>
      </w:r>
    </w:p>
    <w:p w14:paraId="62731959" w14:textId="77777777" w:rsidR="00C624BC" w:rsidRDefault="00C624BC" w:rsidP="00C624BC">
      <w:pPr>
        <w:tabs>
          <w:tab w:val="left" w:pos="990"/>
        </w:tabs>
        <w:spacing w:after="0"/>
        <w:rPr>
          <w:lang w:bidi="ar-EG"/>
        </w:rPr>
      </w:pPr>
      <w:r>
        <w:rPr>
          <w:rFonts w:ascii="MS Gothic" w:eastAsia="MS Gothic" w:hAnsi="MS Gothic" w:cs="MS Gothic" w:hint="eastAsia"/>
          <w:lang w:bidi="ar-EG"/>
        </w:rPr>
        <w:t>├</w:t>
      </w:r>
      <w:r>
        <w:rPr>
          <w:rFonts w:ascii="Calibri" w:hAnsi="Calibri" w:cs="Calibri"/>
          <w:lang w:bidi="ar-EG"/>
        </w:rPr>
        <w:t>──</w:t>
      </w:r>
      <w:r>
        <w:rPr>
          <w:lang w:bidi="ar-EG"/>
        </w:rPr>
        <w:t xml:space="preserve"> main.py</w:t>
      </w:r>
    </w:p>
    <w:p w14:paraId="74A064F0" w14:textId="77777777" w:rsidR="00C624BC" w:rsidRDefault="00C624BC" w:rsidP="00C624BC">
      <w:pPr>
        <w:tabs>
          <w:tab w:val="left" w:pos="990"/>
        </w:tabs>
        <w:spacing w:after="0"/>
        <w:rPr>
          <w:lang w:bidi="ar-EG"/>
        </w:rPr>
      </w:pPr>
      <w:r>
        <w:rPr>
          <w:rFonts w:ascii="MS Gothic" w:eastAsia="MS Gothic" w:hAnsi="MS Gothic" w:cs="MS Gothic" w:hint="eastAsia"/>
          <w:lang w:bidi="ar-EG"/>
        </w:rPr>
        <w:t>├</w:t>
      </w:r>
      <w:r>
        <w:rPr>
          <w:rFonts w:ascii="Calibri" w:hAnsi="Calibri" w:cs="Calibri"/>
          <w:lang w:bidi="ar-EG"/>
        </w:rPr>
        <w:t>──</w:t>
      </w:r>
      <w:r>
        <w:rPr>
          <w:lang w:bidi="ar-EG"/>
        </w:rPr>
        <w:t xml:space="preserve"> requirements.txt</w:t>
      </w:r>
    </w:p>
    <w:p w14:paraId="5239FBF9" w14:textId="15846B48" w:rsidR="00C624BC" w:rsidRDefault="00C624BC" w:rsidP="00C624BC">
      <w:pPr>
        <w:tabs>
          <w:tab w:val="left" w:pos="990"/>
        </w:tabs>
        <w:spacing w:after="0"/>
        <w:rPr>
          <w:lang w:bidi="ar-EG"/>
        </w:rPr>
      </w:pPr>
      <w:r>
        <w:rPr>
          <w:lang w:bidi="ar-EG"/>
        </w:rPr>
        <w:t>└── README.md</w:t>
      </w:r>
    </w:p>
    <w:p w14:paraId="6E630B4D" w14:textId="77777777" w:rsidR="00C624BC" w:rsidRDefault="00C624BC" w:rsidP="00C624BC">
      <w:pPr>
        <w:tabs>
          <w:tab w:val="left" w:pos="990"/>
        </w:tabs>
        <w:spacing w:after="0"/>
        <w:rPr>
          <w:lang w:bidi="ar-EG"/>
        </w:rPr>
      </w:pPr>
    </w:p>
    <w:p w14:paraId="2B1BA523" w14:textId="0A127AB9" w:rsidR="00C624BC" w:rsidRDefault="00C624BC" w:rsidP="00C624BC">
      <w:pPr>
        <w:tabs>
          <w:tab w:val="left" w:pos="990"/>
        </w:tabs>
        <w:spacing w:after="0"/>
        <w:rPr>
          <w:b/>
          <w:bCs/>
          <w:sz w:val="28"/>
          <w:szCs w:val="28"/>
          <w:u w:val="single"/>
        </w:rPr>
      </w:pPr>
      <w:r w:rsidRPr="00C624BC">
        <w:rPr>
          <w:b/>
          <w:bCs/>
          <w:sz w:val="28"/>
          <w:szCs w:val="28"/>
          <w:u w:val="single"/>
        </w:rPr>
        <w:t>Phase 3: Modeling (Two Pipelines)</w:t>
      </w:r>
    </w:p>
    <w:p w14:paraId="5639129E" w14:textId="77777777" w:rsidR="00B3379D" w:rsidRPr="00B3379D" w:rsidRDefault="00B3379D" w:rsidP="00B3379D">
      <w:pPr>
        <w:tabs>
          <w:tab w:val="left" w:pos="990"/>
        </w:tabs>
        <w:spacing w:before="240" w:after="0"/>
        <w:rPr>
          <w:lang w:bidi="ar-EG"/>
        </w:rPr>
      </w:pPr>
      <w:r w:rsidRPr="00B3379D">
        <w:rPr>
          <w:lang w:bidi="ar-EG"/>
        </w:rPr>
        <w:t>The modeling phase consists of two complementary pipelines:</w:t>
      </w:r>
    </w:p>
    <w:p w14:paraId="668C2790" w14:textId="77777777" w:rsidR="00B3379D" w:rsidRPr="00B3379D" w:rsidRDefault="00B3379D" w:rsidP="00B3379D">
      <w:pPr>
        <w:pStyle w:val="ListParagraph"/>
        <w:numPr>
          <w:ilvl w:val="0"/>
          <w:numId w:val="12"/>
        </w:numPr>
        <w:tabs>
          <w:tab w:val="left" w:pos="990"/>
        </w:tabs>
        <w:spacing w:after="0"/>
        <w:rPr>
          <w:lang w:bidi="ar-EG"/>
        </w:rPr>
      </w:pPr>
      <w:r w:rsidRPr="00B3379D">
        <w:rPr>
          <w:b/>
          <w:bCs/>
          <w:lang w:bidi="ar-EG"/>
        </w:rPr>
        <w:t>Model A – Asset Health Prediction (Dataset 1):</w:t>
      </w:r>
      <w:r w:rsidRPr="00B3379D">
        <w:rPr>
          <w:lang w:bidi="ar-EG"/>
        </w:rPr>
        <w:br/>
        <w:t>A supervised machine learning model trained to predict machine health or failure risk based on historical operational and maintenance data.</w:t>
      </w:r>
    </w:p>
    <w:p w14:paraId="29D6BC4B" w14:textId="77777777" w:rsidR="00B3379D" w:rsidRDefault="00B3379D" w:rsidP="00B3379D">
      <w:pPr>
        <w:pStyle w:val="ListParagraph"/>
        <w:numPr>
          <w:ilvl w:val="0"/>
          <w:numId w:val="12"/>
        </w:numPr>
        <w:tabs>
          <w:tab w:val="left" w:pos="990"/>
        </w:tabs>
        <w:spacing w:after="0"/>
        <w:rPr>
          <w:lang w:bidi="ar-EG"/>
        </w:rPr>
      </w:pPr>
      <w:r w:rsidRPr="00B3379D">
        <w:rPr>
          <w:b/>
          <w:bCs/>
          <w:lang w:bidi="ar-EG"/>
        </w:rPr>
        <w:t>Model B – Environmental Risk Assessment (Dataset 2):</w:t>
      </w:r>
      <w:r w:rsidRPr="00B3379D">
        <w:rPr>
          <w:lang w:bidi="ar-EG"/>
        </w:rPr>
        <w:br/>
        <w:t>An environmental risk model based on sensor-derived indicators and anomaly detection techniques to identify abnormal or high-stress operating conditions.</w:t>
      </w:r>
    </w:p>
    <w:p w14:paraId="4D58174B" w14:textId="77777777" w:rsidR="00B3379D" w:rsidRPr="00B3379D" w:rsidRDefault="00B3379D" w:rsidP="00B3379D">
      <w:pPr>
        <w:pStyle w:val="ListParagraph"/>
        <w:tabs>
          <w:tab w:val="left" w:pos="990"/>
        </w:tabs>
        <w:spacing w:after="0"/>
        <w:ind w:left="360"/>
        <w:rPr>
          <w:lang w:bidi="ar-EG"/>
        </w:rPr>
      </w:pPr>
    </w:p>
    <w:p w14:paraId="2E026230" w14:textId="77777777" w:rsidR="00B3379D" w:rsidRPr="00B3379D" w:rsidRDefault="00B3379D" w:rsidP="00B3379D">
      <w:pPr>
        <w:pStyle w:val="ListParagraph"/>
        <w:numPr>
          <w:ilvl w:val="0"/>
          <w:numId w:val="20"/>
        </w:numPr>
        <w:tabs>
          <w:tab w:val="left" w:pos="990"/>
        </w:tabs>
        <w:spacing w:before="240" w:after="0"/>
        <w:rPr>
          <w:lang w:bidi="ar-EG"/>
        </w:rPr>
      </w:pPr>
      <w:r w:rsidRPr="00B3379D">
        <w:rPr>
          <w:lang w:bidi="ar-EG"/>
        </w:rPr>
        <w:t>The outputs of both models are later combined in a decision layer to support proactive maintenance actions.</w:t>
      </w:r>
    </w:p>
    <w:p w14:paraId="6BC5564B" w14:textId="77777777" w:rsidR="0042158C" w:rsidRDefault="00F527F8" w:rsidP="0042158C">
      <w:pPr>
        <w:tabs>
          <w:tab w:val="left" w:pos="990"/>
        </w:tabs>
        <w:spacing w:before="240" w:after="0"/>
        <w:rPr>
          <w:b/>
          <w:bCs/>
          <w:sz w:val="28"/>
          <w:szCs w:val="28"/>
          <w:lang w:bidi="ar-EG"/>
        </w:rPr>
      </w:pPr>
      <w:r w:rsidRPr="00F527F8">
        <w:rPr>
          <w:b/>
          <w:bCs/>
          <w:sz w:val="28"/>
          <w:szCs w:val="28"/>
          <w:lang w:bidi="ar-EG"/>
        </w:rPr>
        <w:t xml:space="preserve">Model A: Asset Health </w:t>
      </w:r>
      <w:r w:rsidR="0042158C" w:rsidRPr="0042158C">
        <w:rPr>
          <w:b/>
          <w:bCs/>
          <w:sz w:val="28"/>
          <w:szCs w:val="28"/>
          <w:lang w:bidi="ar-EG"/>
        </w:rPr>
        <w:t>/ Predictive Maintenance</w:t>
      </w:r>
    </w:p>
    <w:p w14:paraId="3E6DF4DB" w14:textId="77777777" w:rsidR="0042158C" w:rsidRPr="0042158C" w:rsidRDefault="0042158C" w:rsidP="0042158C">
      <w:pPr>
        <w:tabs>
          <w:tab w:val="left" w:pos="990"/>
        </w:tabs>
        <w:spacing w:before="240" w:after="0"/>
        <w:rPr>
          <w:lang w:bidi="ar-EG"/>
        </w:rPr>
      </w:pPr>
      <w:r w:rsidRPr="0042158C">
        <w:rPr>
          <w:b/>
          <w:bCs/>
          <w:lang w:bidi="ar-EG"/>
        </w:rPr>
        <w:t>Objective:</w:t>
      </w:r>
      <w:r w:rsidRPr="0042158C">
        <w:rPr>
          <w:lang w:bidi="ar-EG"/>
        </w:rPr>
        <w:br/>
        <w:t>Predict the likelihood of equipment failure before it occurs to enable proactive maintenance.</w:t>
      </w:r>
    </w:p>
    <w:p w14:paraId="1B5751CC" w14:textId="77777777" w:rsidR="0042158C" w:rsidRPr="0042158C" w:rsidRDefault="0042158C" w:rsidP="0042158C">
      <w:pPr>
        <w:tabs>
          <w:tab w:val="left" w:pos="990"/>
        </w:tabs>
        <w:spacing w:after="0"/>
        <w:rPr>
          <w:lang w:bidi="ar-EG"/>
        </w:rPr>
      </w:pPr>
      <w:r w:rsidRPr="0042158C">
        <w:rPr>
          <w:b/>
          <w:bCs/>
          <w:lang w:bidi="ar-EG"/>
        </w:rPr>
        <w:t>Dataset:</w:t>
      </w:r>
    </w:p>
    <w:p w14:paraId="7FE9C996" w14:textId="77777777" w:rsidR="0042158C" w:rsidRPr="0042158C" w:rsidRDefault="0042158C" w:rsidP="0042158C">
      <w:pPr>
        <w:numPr>
          <w:ilvl w:val="0"/>
          <w:numId w:val="21"/>
        </w:numPr>
        <w:tabs>
          <w:tab w:val="left" w:pos="990"/>
        </w:tabs>
        <w:spacing w:after="0"/>
        <w:rPr>
          <w:lang w:bidi="ar-EG"/>
        </w:rPr>
      </w:pPr>
      <w:r w:rsidRPr="0042158C">
        <w:rPr>
          <w:lang w:bidi="ar-EG"/>
        </w:rPr>
        <w:t>Dataset 1: Predictive Maintenance Equipment Dataset</w:t>
      </w:r>
    </w:p>
    <w:p w14:paraId="46E76E76" w14:textId="77777777" w:rsidR="0042158C" w:rsidRPr="0042158C" w:rsidRDefault="0042158C" w:rsidP="0042158C">
      <w:pPr>
        <w:numPr>
          <w:ilvl w:val="0"/>
          <w:numId w:val="21"/>
        </w:numPr>
        <w:tabs>
          <w:tab w:val="left" w:pos="990"/>
        </w:tabs>
        <w:spacing w:after="0"/>
        <w:rPr>
          <w:lang w:bidi="ar-EG"/>
        </w:rPr>
      </w:pPr>
      <w:r w:rsidRPr="0042158C">
        <w:rPr>
          <w:lang w:bidi="ar-EG"/>
        </w:rPr>
        <w:lastRenderedPageBreak/>
        <w:t xml:space="preserve">Features: humidity, temperature, age, quantity, </w:t>
      </w:r>
      <w:proofErr w:type="spellStart"/>
      <w:r w:rsidRPr="0042158C">
        <w:rPr>
          <w:lang w:bidi="ar-EG"/>
        </w:rPr>
        <w:t>producttype</w:t>
      </w:r>
      <w:proofErr w:type="spellEnd"/>
      <w:r w:rsidRPr="0042158C">
        <w:rPr>
          <w:lang w:bidi="ar-EG"/>
        </w:rPr>
        <w:t xml:space="preserve"> (encoded)</w:t>
      </w:r>
    </w:p>
    <w:p w14:paraId="37857F28" w14:textId="77777777" w:rsidR="0042158C" w:rsidRPr="0042158C" w:rsidRDefault="0042158C" w:rsidP="0042158C">
      <w:pPr>
        <w:numPr>
          <w:ilvl w:val="0"/>
          <w:numId w:val="21"/>
        </w:numPr>
        <w:tabs>
          <w:tab w:val="left" w:pos="990"/>
        </w:tabs>
        <w:spacing w:after="0"/>
        <w:rPr>
          <w:lang w:bidi="ar-EG"/>
        </w:rPr>
      </w:pPr>
      <w:r w:rsidRPr="0042158C">
        <w:rPr>
          <w:lang w:bidi="ar-EG"/>
        </w:rPr>
        <w:t>Target: failure (derived from MTTF thresholds)</w:t>
      </w:r>
    </w:p>
    <w:p w14:paraId="176BF6A7" w14:textId="77777777" w:rsidR="0042158C" w:rsidRPr="0042158C" w:rsidRDefault="0042158C" w:rsidP="0042158C">
      <w:pPr>
        <w:tabs>
          <w:tab w:val="left" w:pos="990"/>
        </w:tabs>
        <w:spacing w:after="0"/>
        <w:rPr>
          <w:lang w:bidi="ar-EG"/>
        </w:rPr>
      </w:pPr>
      <w:r w:rsidRPr="0042158C">
        <w:rPr>
          <w:b/>
          <w:bCs/>
          <w:lang w:bidi="ar-EG"/>
        </w:rPr>
        <w:t>Approach:</w:t>
      </w:r>
    </w:p>
    <w:p w14:paraId="23E22555" w14:textId="77777777" w:rsidR="0042158C" w:rsidRPr="0042158C" w:rsidRDefault="0042158C" w:rsidP="0042158C">
      <w:pPr>
        <w:numPr>
          <w:ilvl w:val="0"/>
          <w:numId w:val="22"/>
        </w:numPr>
        <w:tabs>
          <w:tab w:val="left" w:pos="990"/>
        </w:tabs>
        <w:spacing w:after="0"/>
        <w:rPr>
          <w:lang w:bidi="ar-EG"/>
        </w:rPr>
      </w:pPr>
      <w:r w:rsidRPr="0042158C">
        <w:rPr>
          <w:lang w:bidi="ar-EG"/>
        </w:rPr>
        <w:t>Models trained: Logistic Regression, Random Forest</w:t>
      </w:r>
    </w:p>
    <w:p w14:paraId="35BEFE5A" w14:textId="77777777" w:rsidR="0042158C" w:rsidRPr="0042158C" w:rsidRDefault="0042158C" w:rsidP="0042158C">
      <w:pPr>
        <w:numPr>
          <w:ilvl w:val="0"/>
          <w:numId w:val="22"/>
        </w:numPr>
        <w:tabs>
          <w:tab w:val="left" w:pos="990"/>
        </w:tabs>
        <w:spacing w:after="0"/>
        <w:rPr>
          <w:lang w:bidi="ar-EG"/>
        </w:rPr>
      </w:pPr>
      <w:r w:rsidRPr="0042158C">
        <w:rPr>
          <w:lang w:bidi="ar-EG"/>
        </w:rPr>
        <w:t>Threshold tuning performed to maximize recall while maintaining reasonable precision</w:t>
      </w:r>
    </w:p>
    <w:p w14:paraId="7B309FAE" w14:textId="77777777" w:rsidR="0042158C" w:rsidRDefault="0042158C" w:rsidP="0042158C">
      <w:pPr>
        <w:numPr>
          <w:ilvl w:val="0"/>
          <w:numId w:val="22"/>
        </w:numPr>
        <w:tabs>
          <w:tab w:val="left" w:pos="990"/>
        </w:tabs>
        <w:spacing w:after="0"/>
        <w:rPr>
          <w:lang w:bidi="ar-EG"/>
        </w:rPr>
      </w:pPr>
      <w:r w:rsidRPr="0042158C">
        <w:rPr>
          <w:lang w:bidi="ar-EG"/>
        </w:rPr>
        <w:t xml:space="preserve">Selected Threshold: </w:t>
      </w:r>
      <w:r w:rsidRPr="0042158C">
        <w:rPr>
          <w:b/>
          <w:bCs/>
          <w:lang w:bidi="ar-EG"/>
        </w:rPr>
        <w:t>0.3</w:t>
      </w:r>
      <w:r w:rsidRPr="0042158C">
        <w:rPr>
          <w:lang w:bidi="ar-EG"/>
        </w:rPr>
        <w:t xml:space="preserve"> → balances early failure detection and false positives</w:t>
      </w:r>
    </w:p>
    <w:p w14:paraId="5133928C" w14:textId="77777777" w:rsidR="0042158C" w:rsidRPr="0042158C" w:rsidRDefault="0042158C" w:rsidP="0042158C">
      <w:pPr>
        <w:tabs>
          <w:tab w:val="left" w:pos="990"/>
        </w:tabs>
        <w:spacing w:after="0"/>
        <w:ind w:left="720"/>
        <w:rPr>
          <w:lang w:bidi="ar-EG"/>
        </w:rPr>
      </w:pPr>
    </w:p>
    <w:p w14:paraId="136AC003" w14:textId="77777777" w:rsidR="0042158C" w:rsidRPr="0042158C" w:rsidRDefault="0042158C" w:rsidP="0042158C">
      <w:pPr>
        <w:tabs>
          <w:tab w:val="left" w:pos="990"/>
        </w:tabs>
        <w:spacing w:after="0"/>
        <w:rPr>
          <w:lang w:bidi="ar-EG"/>
        </w:rPr>
      </w:pPr>
      <w:r w:rsidRPr="0042158C">
        <w:rPr>
          <w:b/>
          <w:bCs/>
          <w:lang w:bidi="ar-EG"/>
        </w:rPr>
        <w:t>Results (Random Forest @ Threshold 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4634"/>
      </w:tblGrid>
      <w:tr w:rsidR="0042158C" w:rsidRPr="0042158C" w14:paraId="06028F0C" w14:textId="77777777">
        <w:trPr>
          <w:tblHeader/>
          <w:tblCellSpacing w:w="15" w:type="dxa"/>
        </w:trPr>
        <w:tc>
          <w:tcPr>
            <w:tcW w:w="0" w:type="auto"/>
            <w:vAlign w:val="center"/>
            <w:hideMark/>
          </w:tcPr>
          <w:p w14:paraId="0154F8DA" w14:textId="77777777" w:rsidR="0042158C" w:rsidRPr="0042158C" w:rsidRDefault="0042158C" w:rsidP="0042158C">
            <w:pPr>
              <w:tabs>
                <w:tab w:val="left" w:pos="990"/>
              </w:tabs>
              <w:spacing w:after="0"/>
              <w:rPr>
                <w:b/>
                <w:bCs/>
                <w:lang w:bidi="ar-EG"/>
              </w:rPr>
            </w:pPr>
            <w:r w:rsidRPr="0042158C">
              <w:rPr>
                <w:b/>
                <w:bCs/>
                <w:lang w:bidi="ar-EG"/>
              </w:rPr>
              <w:t>Metric</w:t>
            </w:r>
          </w:p>
        </w:tc>
        <w:tc>
          <w:tcPr>
            <w:tcW w:w="0" w:type="auto"/>
            <w:vAlign w:val="center"/>
            <w:hideMark/>
          </w:tcPr>
          <w:p w14:paraId="33DB7ACB" w14:textId="77777777" w:rsidR="0042158C" w:rsidRPr="0042158C" w:rsidRDefault="0042158C" w:rsidP="0042158C">
            <w:pPr>
              <w:tabs>
                <w:tab w:val="left" w:pos="990"/>
              </w:tabs>
              <w:spacing w:after="0"/>
              <w:rPr>
                <w:b/>
                <w:bCs/>
                <w:lang w:bidi="ar-EG"/>
              </w:rPr>
            </w:pPr>
            <w:r w:rsidRPr="0042158C">
              <w:rPr>
                <w:b/>
                <w:bCs/>
                <w:lang w:bidi="ar-EG"/>
              </w:rPr>
              <w:t>Value</w:t>
            </w:r>
          </w:p>
        </w:tc>
      </w:tr>
      <w:tr w:rsidR="0042158C" w:rsidRPr="0042158C" w14:paraId="1A8628A2" w14:textId="77777777">
        <w:trPr>
          <w:tblCellSpacing w:w="15" w:type="dxa"/>
        </w:trPr>
        <w:tc>
          <w:tcPr>
            <w:tcW w:w="0" w:type="auto"/>
            <w:vAlign w:val="center"/>
            <w:hideMark/>
          </w:tcPr>
          <w:p w14:paraId="2B368169" w14:textId="77777777" w:rsidR="0042158C" w:rsidRPr="0042158C" w:rsidRDefault="0042158C" w:rsidP="0042158C">
            <w:pPr>
              <w:tabs>
                <w:tab w:val="left" w:pos="990"/>
              </w:tabs>
              <w:spacing w:after="0"/>
              <w:rPr>
                <w:lang w:bidi="ar-EG"/>
              </w:rPr>
            </w:pPr>
            <w:r w:rsidRPr="0042158C">
              <w:rPr>
                <w:lang w:bidi="ar-EG"/>
              </w:rPr>
              <w:t>Accuracy</w:t>
            </w:r>
          </w:p>
        </w:tc>
        <w:tc>
          <w:tcPr>
            <w:tcW w:w="0" w:type="auto"/>
            <w:vAlign w:val="center"/>
            <w:hideMark/>
          </w:tcPr>
          <w:p w14:paraId="650F6442" w14:textId="77777777" w:rsidR="0042158C" w:rsidRPr="0042158C" w:rsidRDefault="0042158C" w:rsidP="0042158C">
            <w:pPr>
              <w:tabs>
                <w:tab w:val="left" w:pos="990"/>
              </w:tabs>
              <w:spacing w:after="0"/>
              <w:rPr>
                <w:lang w:bidi="ar-EG"/>
              </w:rPr>
            </w:pPr>
            <w:r w:rsidRPr="0042158C">
              <w:rPr>
                <w:lang w:bidi="ar-EG"/>
              </w:rPr>
              <w:t>0.93</w:t>
            </w:r>
          </w:p>
        </w:tc>
      </w:tr>
      <w:tr w:rsidR="0042158C" w:rsidRPr="0042158C" w14:paraId="091C0D7C" w14:textId="77777777">
        <w:trPr>
          <w:tblCellSpacing w:w="15" w:type="dxa"/>
        </w:trPr>
        <w:tc>
          <w:tcPr>
            <w:tcW w:w="0" w:type="auto"/>
            <w:vAlign w:val="center"/>
            <w:hideMark/>
          </w:tcPr>
          <w:p w14:paraId="27D1992F" w14:textId="77777777" w:rsidR="0042158C" w:rsidRPr="0042158C" w:rsidRDefault="0042158C" w:rsidP="0042158C">
            <w:pPr>
              <w:tabs>
                <w:tab w:val="left" w:pos="990"/>
              </w:tabs>
              <w:spacing w:after="0"/>
              <w:rPr>
                <w:lang w:bidi="ar-EG"/>
              </w:rPr>
            </w:pPr>
            <w:r w:rsidRPr="0042158C">
              <w:rPr>
                <w:lang w:bidi="ar-EG"/>
              </w:rPr>
              <w:t>Recall (Failure=1)</w:t>
            </w:r>
          </w:p>
        </w:tc>
        <w:tc>
          <w:tcPr>
            <w:tcW w:w="0" w:type="auto"/>
            <w:vAlign w:val="center"/>
            <w:hideMark/>
          </w:tcPr>
          <w:p w14:paraId="2EEE5ABF" w14:textId="77777777" w:rsidR="0042158C" w:rsidRPr="0042158C" w:rsidRDefault="0042158C" w:rsidP="0042158C">
            <w:pPr>
              <w:tabs>
                <w:tab w:val="left" w:pos="990"/>
              </w:tabs>
              <w:spacing w:after="0"/>
              <w:rPr>
                <w:lang w:bidi="ar-EG"/>
              </w:rPr>
            </w:pPr>
            <w:r w:rsidRPr="0042158C">
              <w:rPr>
                <w:lang w:bidi="ar-EG"/>
              </w:rPr>
              <w:t>0.87</w:t>
            </w:r>
          </w:p>
        </w:tc>
      </w:tr>
      <w:tr w:rsidR="0042158C" w:rsidRPr="0042158C" w14:paraId="40F5033C" w14:textId="77777777">
        <w:trPr>
          <w:tblCellSpacing w:w="15" w:type="dxa"/>
        </w:trPr>
        <w:tc>
          <w:tcPr>
            <w:tcW w:w="0" w:type="auto"/>
            <w:vAlign w:val="center"/>
            <w:hideMark/>
          </w:tcPr>
          <w:p w14:paraId="143DF516" w14:textId="77777777" w:rsidR="0042158C" w:rsidRPr="0042158C" w:rsidRDefault="0042158C" w:rsidP="0042158C">
            <w:pPr>
              <w:tabs>
                <w:tab w:val="left" w:pos="990"/>
              </w:tabs>
              <w:spacing w:after="0"/>
              <w:rPr>
                <w:lang w:bidi="ar-EG"/>
              </w:rPr>
            </w:pPr>
            <w:r w:rsidRPr="0042158C">
              <w:rPr>
                <w:lang w:bidi="ar-EG"/>
              </w:rPr>
              <w:t>Precision (Failure=1)</w:t>
            </w:r>
          </w:p>
        </w:tc>
        <w:tc>
          <w:tcPr>
            <w:tcW w:w="0" w:type="auto"/>
            <w:vAlign w:val="center"/>
            <w:hideMark/>
          </w:tcPr>
          <w:p w14:paraId="27F018D2" w14:textId="77777777" w:rsidR="0042158C" w:rsidRPr="0042158C" w:rsidRDefault="0042158C" w:rsidP="0042158C">
            <w:pPr>
              <w:tabs>
                <w:tab w:val="left" w:pos="990"/>
              </w:tabs>
              <w:spacing w:after="0"/>
              <w:rPr>
                <w:lang w:bidi="ar-EG"/>
              </w:rPr>
            </w:pPr>
            <w:r w:rsidRPr="0042158C">
              <w:rPr>
                <w:lang w:bidi="ar-EG"/>
              </w:rPr>
              <w:t>0.84</w:t>
            </w:r>
          </w:p>
        </w:tc>
      </w:tr>
      <w:tr w:rsidR="0042158C" w:rsidRPr="0042158C" w14:paraId="40A66397" w14:textId="77777777">
        <w:trPr>
          <w:tblCellSpacing w:w="15" w:type="dxa"/>
        </w:trPr>
        <w:tc>
          <w:tcPr>
            <w:tcW w:w="0" w:type="auto"/>
            <w:vAlign w:val="center"/>
            <w:hideMark/>
          </w:tcPr>
          <w:p w14:paraId="1289F190" w14:textId="77777777" w:rsidR="0042158C" w:rsidRPr="0042158C" w:rsidRDefault="0042158C" w:rsidP="0042158C">
            <w:pPr>
              <w:tabs>
                <w:tab w:val="left" w:pos="990"/>
              </w:tabs>
              <w:spacing w:after="0"/>
              <w:rPr>
                <w:lang w:bidi="ar-EG"/>
              </w:rPr>
            </w:pPr>
            <w:r w:rsidRPr="0042158C">
              <w:rPr>
                <w:lang w:bidi="ar-EG"/>
              </w:rPr>
              <w:t>F1-score (Failure=1)</w:t>
            </w:r>
          </w:p>
        </w:tc>
        <w:tc>
          <w:tcPr>
            <w:tcW w:w="0" w:type="auto"/>
            <w:vAlign w:val="center"/>
            <w:hideMark/>
          </w:tcPr>
          <w:p w14:paraId="5104CFD8" w14:textId="77777777" w:rsidR="0042158C" w:rsidRPr="0042158C" w:rsidRDefault="0042158C" w:rsidP="0042158C">
            <w:pPr>
              <w:tabs>
                <w:tab w:val="left" w:pos="990"/>
              </w:tabs>
              <w:spacing w:after="0"/>
              <w:rPr>
                <w:lang w:bidi="ar-EG"/>
              </w:rPr>
            </w:pPr>
            <w:r w:rsidRPr="0042158C">
              <w:rPr>
                <w:lang w:bidi="ar-EG"/>
              </w:rPr>
              <w:t>0.86</w:t>
            </w:r>
          </w:p>
        </w:tc>
      </w:tr>
      <w:tr w:rsidR="0042158C" w:rsidRPr="0042158C" w14:paraId="6FABC741" w14:textId="77777777">
        <w:trPr>
          <w:tblCellSpacing w:w="15" w:type="dxa"/>
        </w:trPr>
        <w:tc>
          <w:tcPr>
            <w:tcW w:w="0" w:type="auto"/>
            <w:vAlign w:val="center"/>
            <w:hideMark/>
          </w:tcPr>
          <w:p w14:paraId="4A4774B1" w14:textId="77777777" w:rsidR="0042158C" w:rsidRPr="0042158C" w:rsidRDefault="0042158C" w:rsidP="0042158C">
            <w:pPr>
              <w:tabs>
                <w:tab w:val="left" w:pos="990"/>
              </w:tabs>
              <w:spacing w:after="0"/>
              <w:rPr>
                <w:lang w:bidi="ar-EG"/>
              </w:rPr>
            </w:pPr>
            <w:r w:rsidRPr="0042158C">
              <w:rPr>
                <w:lang w:bidi="ar-EG"/>
              </w:rPr>
              <w:t>Output</w:t>
            </w:r>
          </w:p>
        </w:tc>
        <w:tc>
          <w:tcPr>
            <w:tcW w:w="0" w:type="auto"/>
            <w:vAlign w:val="center"/>
            <w:hideMark/>
          </w:tcPr>
          <w:p w14:paraId="3254862A" w14:textId="77777777" w:rsidR="0042158C" w:rsidRPr="0042158C" w:rsidRDefault="0042158C" w:rsidP="0042158C">
            <w:pPr>
              <w:tabs>
                <w:tab w:val="left" w:pos="990"/>
              </w:tabs>
              <w:spacing w:after="0"/>
              <w:rPr>
                <w:lang w:bidi="ar-EG"/>
              </w:rPr>
            </w:pPr>
            <w:proofErr w:type="spellStart"/>
            <w:r w:rsidRPr="0042158C">
              <w:rPr>
                <w:lang w:bidi="ar-EG"/>
              </w:rPr>
              <w:t>failure_risk_score</w:t>
            </w:r>
            <w:proofErr w:type="spellEnd"/>
            <w:r w:rsidRPr="0042158C">
              <w:rPr>
                <w:lang w:bidi="ar-EG"/>
              </w:rPr>
              <w:t xml:space="preserve"> (0-1), </w:t>
            </w:r>
            <w:proofErr w:type="spellStart"/>
            <w:r w:rsidRPr="0042158C">
              <w:rPr>
                <w:lang w:bidi="ar-EG"/>
              </w:rPr>
              <w:t>predicted_failure</w:t>
            </w:r>
            <w:proofErr w:type="spellEnd"/>
            <w:r w:rsidRPr="0042158C">
              <w:rPr>
                <w:lang w:bidi="ar-EG"/>
              </w:rPr>
              <w:t xml:space="preserve"> (0/1)</w:t>
            </w:r>
          </w:p>
        </w:tc>
      </w:tr>
    </w:tbl>
    <w:p w14:paraId="2C080C30" w14:textId="77777777" w:rsidR="0042158C" w:rsidRPr="0042158C" w:rsidRDefault="0042158C" w:rsidP="0042158C">
      <w:pPr>
        <w:tabs>
          <w:tab w:val="left" w:pos="990"/>
        </w:tabs>
        <w:spacing w:after="0"/>
        <w:rPr>
          <w:lang w:bidi="ar-EG"/>
        </w:rPr>
      </w:pPr>
      <w:r w:rsidRPr="0042158C">
        <w:rPr>
          <w:b/>
          <w:bCs/>
          <w:lang w:bidi="ar-EG"/>
        </w:rPr>
        <w:t>Outcome:</w:t>
      </w:r>
    </w:p>
    <w:p w14:paraId="4BC865C7" w14:textId="77777777" w:rsidR="0042158C" w:rsidRPr="0042158C" w:rsidRDefault="0042158C" w:rsidP="0042158C">
      <w:pPr>
        <w:numPr>
          <w:ilvl w:val="0"/>
          <w:numId w:val="23"/>
        </w:numPr>
        <w:tabs>
          <w:tab w:val="left" w:pos="990"/>
        </w:tabs>
        <w:spacing w:after="0"/>
        <w:rPr>
          <w:lang w:bidi="ar-EG"/>
        </w:rPr>
      </w:pPr>
      <w:r w:rsidRPr="0042158C">
        <w:rPr>
          <w:lang w:bidi="ar-EG"/>
        </w:rPr>
        <w:t xml:space="preserve">Each machine now has a </w:t>
      </w:r>
      <w:r w:rsidRPr="0042158C">
        <w:rPr>
          <w:b/>
          <w:bCs/>
          <w:lang w:bidi="ar-EG"/>
        </w:rPr>
        <w:t>risk score</w:t>
      </w:r>
      <w:r w:rsidRPr="0042158C">
        <w:rPr>
          <w:lang w:bidi="ar-EG"/>
        </w:rPr>
        <w:t xml:space="preserve"> representing its likelihood of failure.</w:t>
      </w:r>
    </w:p>
    <w:p w14:paraId="61F5630D" w14:textId="77777777" w:rsidR="0042158C" w:rsidRPr="0042158C" w:rsidRDefault="0042158C" w:rsidP="0042158C">
      <w:pPr>
        <w:numPr>
          <w:ilvl w:val="0"/>
          <w:numId w:val="23"/>
        </w:numPr>
        <w:tabs>
          <w:tab w:val="left" w:pos="990"/>
        </w:tabs>
        <w:spacing w:after="0"/>
        <w:rPr>
          <w:lang w:bidi="ar-EG"/>
        </w:rPr>
      </w:pPr>
      <w:r w:rsidRPr="0042158C">
        <w:rPr>
          <w:lang w:bidi="ar-EG"/>
        </w:rPr>
        <w:t>Predictions saved in model_a_predictions.csv.</w:t>
      </w:r>
    </w:p>
    <w:p w14:paraId="031C58C7" w14:textId="216A8170" w:rsidR="009B6E52" w:rsidRDefault="009B6E52" w:rsidP="009B6E52">
      <w:pPr>
        <w:tabs>
          <w:tab w:val="left" w:pos="990"/>
        </w:tabs>
        <w:spacing w:before="240" w:after="0"/>
        <w:rPr>
          <w:b/>
          <w:bCs/>
          <w:sz w:val="28"/>
          <w:szCs w:val="28"/>
          <w:lang w:bidi="ar-EG"/>
        </w:rPr>
      </w:pPr>
      <w:r w:rsidRPr="009B6E52">
        <w:rPr>
          <w:b/>
          <w:bCs/>
          <w:sz w:val="28"/>
          <w:szCs w:val="28"/>
          <w:lang w:bidi="ar-EG"/>
        </w:rPr>
        <w:t>Model B: Environmental Risk</w:t>
      </w:r>
    </w:p>
    <w:p w14:paraId="7091CD9D" w14:textId="77777777" w:rsidR="0042158C" w:rsidRPr="0042158C" w:rsidRDefault="0042158C" w:rsidP="0042158C">
      <w:pPr>
        <w:tabs>
          <w:tab w:val="left" w:pos="990"/>
        </w:tabs>
        <w:spacing w:before="240" w:after="0"/>
        <w:rPr>
          <w:lang w:bidi="ar-EG"/>
        </w:rPr>
      </w:pPr>
      <w:r w:rsidRPr="0042158C">
        <w:rPr>
          <w:b/>
          <w:bCs/>
          <w:lang w:bidi="ar-EG"/>
        </w:rPr>
        <w:t>Objective:</w:t>
      </w:r>
      <w:r w:rsidRPr="0042158C">
        <w:rPr>
          <w:lang w:bidi="ar-EG"/>
        </w:rPr>
        <w:br/>
        <w:t>Quantify environmental stress impacting machines to support sustainable and ESG-aligned operations.</w:t>
      </w:r>
    </w:p>
    <w:p w14:paraId="248A03B0" w14:textId="77777777" w:rsidR="0042158C" w:rsidRPr="0042158C" w:rsidRDefault="0042158C" w:rsidP="0042158C">
      <w:pPr>
        <w:tabs>
          <w:tab w:val="left" w:pos="990"/>
        </w:tabs>
        <w:spacing w:after="0"/>
        <w:rPr>
          <w:lang w:bidi="ar-EG"/>
        </w:rPr>
      </w:pPr>
      <w:r w:rsidRPr="0042158C">
        <w:rPr>
          <w:b/>
          <w:bCs/>
          <w:lang w:bidi="ar-EG"/>
        </w:rPr>
        <w:t>Dataset:</w:t>
      </w:r>
    </w:p>
    <w:p w14:paraId="5DBC2FF5" w14:textId="77777777" w:rsidR="0042158C" w:rsidRPr="0042158C" w:rsidRDefault="0042158C" w:rsidP="0042158C">
      <w:pPr>
        <w:numPr>
          <w:ilvl w:val="0"/>
          <w:numId w:val="24"/>
        </w:numPr>
        <w:tabs>
          <w:tab w:val="left" w:pos="990"/>
        </w:tabs>
        <w:spacing w:after="0"/>
        <w:rPr>
          <w:lang w:bidi="ar-EG"/>
        </w:rPr>
      </w:pPr>
      <w:r w:rsidRPr="0042158C">
        <w:rPr>
          <w:lang w:bidi="ar-EG"/>
        </w:rPr>
        <w:t>Dataset 2: Machine Environmental Sensor Data</w:t>
      </w:r>
    </w:p>
    <w:p w14:paraId="1788AC9D" w14:textId="77777777" w:rsidR="0042158C" w:rsidRPr="0042158C" w:rsidRDefault="0042158C" w:rsidP="0042158C">
      <w:pPr>
        <w:numPr>
          <w:ilvl w:val="0"/>
          <w:numId w:val="24"/>
        </w:numPr>
        <w:tabs>
          <w:tab w:val="left" w:pos="990"/>
        </w:tabs>
        <w:spacing w:after="0"/>
        <w:rPr>
          <w:lang w:bidi="ar-EG"/>
        </w:rPr>
      </w:pPr>
      <w:r w:rsidRPr="0042158C">
        <w:rPr>
          <w:lang w:bidi="ar-EG"/>
        </w:rPr>
        <w:t xml:space="preserve">Features: </w:t>
      </w:r>
      <w:proofErr w:type="spellStart"/>
      <w:r w:rsidRPr="0042158C">
        <w:rPr>
          <w:lang w:bidi="ar-EG"/>
        </w:rPr>
        <w:t>tempmode</w:t>
      </w:r>
      <w:proofErr w:type="spellEnd"/>
      <w:r w:rsidRPr="0042158C">
        <w:rPr>
          <w:lang w:bidi="ar-EG"/>
        </w:rPr>
        <w:t xml:space="preserve">, </w:t>
      </w:r>
      <w:proofErr w:type="spellStart"/>
      <w:r w:rsidRPr="0042158C">
        <w:rPr>
          <w:lang w:bidi="ar-EG"/>
        </w:rPr>
        <w:t>aq</w:t>
      </w:r>
      <w:proofErr w:type="spellEnd"/>
      <w:r w:rsidRPr="0042158C">
        <w:rPr>
          <w:lang w:bidi="ar-EG"/>
        </w:rPr>
        <w:t xml:space="preserve">, </w:t>
      </w:r>
      <w:proofErr w:type="spellStart"/>
      <w:r w:rsidRPr="0042158C">
        <w:rPr>
          <w:lang w:bidi="ar-EG"/>
        </w:rPr>
        <w:t>uss</w:t>
      </w:r>
      <w:proofErr w:type="spellEnd"/>
      <w:r w:rsidRPr="0042158C">
        <w:rPr>
          <w:lang w:bidi="ar-EG"/>
        </w:rPr>
        <w:t xml:space="preserve">, cs, </w:t>
      </w:r>
      <w:proofErr w:type="spellStart"/>
      <w:r w:rsidRPr="0042158C">
        <w:rPr>
          <w:lang w:bidi="ar-EG"/>
        </w:rPr>
        <w:t>voc</w:t>
      </w:r>
      <w:proofErr w:type="spellEnd"/>
      <w:r w:rsidRPr="0042158C">
        <w:rPr>
          <w:lang w:bidi="ar-EG"/>
        </w:rPr>
        <w:t>, temperature</w:t>
      </w:r>
    </w:p>
    <w:p w14:paraId="7152B802" w14:textId="77777777" w:rsidR="0042158C" w:rsidRPr="0042158C" w:rsidRDefault="0042158C" w:rsidP="0042158C">
      <w:pPr>
        <w:numPr>
          <w:ilvl w:val="0"/>
          <w:numId w:val="24"/>
        </w:numPr>
        <w:tabs>
          <w:tab w:val="left" w:pos="990"/>
        </w:tabs>
        <w:spacing w:after="0"/>
        <w:rPr>
          <w:lang w:bidi="ar-EG"/>
        </w:rPr>
      </w:pPr>
      <w:r w:rsidRPr="0042158C">
        <w:rPr>
          <w:lang w:bidi="ar-EG"/>
        </w:rPr>
        <w:t xml:space="preserve">Derived: </w:t>
      </w:r>
      <w:proofErr w:type="spellStart"/>
      <w:r w:rsidRPr="0042158C">
        <w:rPr>
          <w:lang w:bidi="ar-EG"/>
        </w:rPr>
        <w:t>environmental_stress_index</w:t>
      </w:r>
      <w:proofErr w:type="spellEnd"/>
      <w:r w:rsidRPr="0042158C">
        <w:rPr>
          <w:lang w:bidi="ar-EG"/>
        </w:rPr>
        <w:t xml:space="preserve"> (from earlier processing)</w:t>
      </w:r>
    </w:p>
    <w:p w14:paraId="0D6A0EAE" w14:textId="77777777" w:rsidR="0042158C" w:rsidRPr="0042158C" w:rsidRDefault="0042158C" w:rsidP="0042158C">
      <w:pPr>
        <w:tabs>
          <w:tab w:val="left" w:pos="990"/>
        </w:tabs>
        <w:spacing w:after="0"/>
        <w:rPr>
          <w:lang w:bidi="ar-EG"/>
        </w:rPr>
      </w:pPr>
      <w:r w:rsidRPr="0042158C">
        <w:rPr>
          <w:b/>
          <w:bCs/>
          <w:lang w:bidi="ar-EG"/>
        </w:rPr>
        <w:t>Approach:</w:t>
      </w:r>
    </w:p>
    <w:p w14:paraId="38C1D6B1" w14:textId="77777777" w:rsidR="0042158C" w:rsidRPr="0042158C" w:rsidRDefault="0042158C" w:rsidP="0042158C">
      <w:pPr>
        <w:numPr>
          <w:ilvl w:val="0"/>
          <w:numId w:val="25"/>
        </w:numPr>
        <w:tabs>
          <w:tab w:val="left" w:pos="990"/>
        </w:tabs>
        <w:spacing w:after="0"/>
        <w:rPr>
          <w:lang w:bidi="ar-EG"/>
        </w:rPr>
      </w:pPr>
      <w:r w:rsidRPr="0042158C">
        <w:rPr>
          <w:lang w:bidi="ar-EG"/>
        </w:rPr>
        <w:t xml:space="preserve">Unsupervised anomaly detection using </w:t>
      </w:r>
      <w:r w:rsidRPr="0042158C">
        <w:rPr>
          <w:b/>
          <w:bCs/>
          <w:lang w:bidi="ar-EG"/>
        </w:rPr>
        <w:t>Isolation Forest</w:t>
      </w:r>
    </w:p>
    <w:p w14:paraId="7F5627F4" w14:textId="77777777" w:rsidR="0042158C" w:rsidRPr="0042158C" w:rsidRDefault="0042158C" w:rsidP="0042158C">
      <w:pPr>
        <w:numPr>
          <w:ilvl w:val="0"/>
          <w:numId w:val="25"/>
        </w:numPr>
        <w:tabs>
          <w:tab w:val="left" w:pos="990"/>
        </w:tabs>
        <w:spacing w:after="0"/>
        <w:rPr>
          <w:lang w:bidi="ar-EG"/>
        </w:rPr>
      </w:pPr>
      <w:r w:rsidRPr="0042158C">
        <w:rPr>
          <w:lang w:bidi="ar-EG"/>
        </w:rPr>
        <w:t xml:space="preserve">Calculated </w:t>
      </w:r>
      <w:r w:rsidRPr="0042158C">
        <w:rPr>
          <w:b/>
          <w:bCs/>
          <w:lang w:bidi="ar-EG"/>
        </w:rPr>
        <w:t>Environmental Risk Score</w:t>
      </w:r>
      <w:r w:rsidRPr="0042158C">
        <w:rPr>
          <w:lang w:bidi="ar-EG"/>
        </w:rPr>
        <w:t xml:space="preserve"> and categorized into Low / Medium / High</w:t>
      </w:r>
    </w:p>
    <w:p w14:paraId="2747ABCF" w14:textId="77777777" w:rsidR="0042158C" w:rsidRPr="0042158C" w:rsidRDefault="0042158C" w:rsidP="0042158C">
      <w:pPr>
        <w:numPr>
          <w:ilvl w:val="0"/>
          <w:numId w:val="25"/>
        </w:numPr>
        <w:tabs>
          <w:tab w:val="left" w:pos="990"/>
        </w:tabs>
        <w:spacing w:after="0"/>
        <w:rPr>
          <w:lang w:bidi="ar-EG"/>
        </w:rPr>
      </w:pPr>
      <w:r w:rsidRPr="0042158C">
        <w:rPr>
          <w:lang w:bidi="ar-EG"/>
        </w:rPr>
        <w:t>Normalized scores (0-1) for comparability</w:t>
      </w:r>
    </w:p>
    <w:p w14:paraId="0396FAE5" w14:textId="77777777" w:rsidR="0042158C" w:rsidRPr="0042158C" w:rsidRDefault="0042158C" w:rsidP="0042158C">
      <w:pPr>
        <w:tabs>
          <w:tab w:val="left" w:pos="990"/>
        </w:tabs>
        <w:spacing w:after="0"/>
        <w:rPr>
          <w:lang w:bidi="ar-EG"/>
        </w:rPr>
      </w:pPr>
      <w:r w:rsidRPr="0042158C">
        <w:rPr>
          <w:b/>
          <w:bCs/>
          <w:lang w:bidi="ar-EG"/>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7732"/>
      </w:tblGrid>
      <w:tr w:rsidR="0042158C" w:rsidRPr="0042158C" w14:paraId="2E50D948" w14:textId="77777777">
        <w:trPr>
          <w:tblHeader/>
          <w:tblCellSpacing w:w="15" w:type="dxa"/>
        </w:trPr>
        <w:tc>
          <w:tcPr>
            <w:tcW w:w="0" w:type="auto"/>
            <w:vAlign w:val="center"/>
            <w:hideMark/>
          </w:tcPr>
          <w:p w14:paraId="5223DCBC" w14:textId="77777777" w:rsidR="0042158C" w:rsidRPr="0042158C" w:rsidRDefault="0042158C" w:rsidP="0042158C">
            <w:pPr>
              <w:tabs>
                <w:tab w:val="left" w:pos="990"/>
              </w:tabs>
              <w:spacing w:after="0"/>
              <w:rPr>
                <w:b/>
                <w:bCs/>
                <w:lang w:bidi="ar-EG"/>
              </w:rPr>
            </w:pPr>
            <w:r w:rsidRPr="0042158C">
              <w:rPr>
                <w:b/>
                <w:bCs/>
                <w:lang w:bidi="ar-EG"/>
              </w:rPr>
              <w:t>Metric</w:t>
            </w:r>
          </w:p>
        </w:tc>
        <w:tc>
          <w:tcPr>
            <w:tcW w:w="0" w:type="auto"/>
            <w:vAlign w:val="center"/>
            <w:hideMark/>
          </w:tcPr>
          <w:p w14:paraId="44D80551" w14:textId="77777777" w:rsidR="0042158C" w:rsidRPr="0042158C" w:rsidRDefault="0042158C" w:rsidP="0042158C">
            <w:pPr>
              <w:tabs>
                <w:tab w:val="left" w:pos="990"/>
              </w:tabs>
              <w:spacing w:after="0"/>
              <w:rPr>
                <w:b/>
                <w:bCs/>
                <w:lang w:bidi="ar-EG"/>
              </w:rPr>
            </w:pPr>
            <w:r w:rsidRPr="0042158C">
              <w:rPr>
                <w:b/>
                <w:bCs/>
                <w:lang w:bidi="ar-EG"/>
              </w:rPr>
              <w:t>Description</w:t>
            </w:r>
          </w:p>
        </w:tc>
      </w:tr>
      <w:tr w:rsidR="0042158C" w:rsidRPr="0042158C" w14:paraId="75C470BB" w14:textId="77777777">
        <w:trPr>
          <w:tblCellSpacing w:w="15" w:type="dxa"/>
        </w:trPr>
        <w:tc>
          <w:tcPr>
            <w:tcW w:w="0" w:type="auto"/>
            <w:vAlign w:val="center"/>
            <w:hideMark/>
          </w:tcPr>
          <w:p w14:paraId="6EAC655D" w14:textId="77777777" w:rsidR="0042158C" w:rsidRPr="0042158C" w:rsidRDefault="0042158C" w:rsidP="0042158C">
            <w:pPr>
              <w:tabs>
                <w:tab w:val="left" w:pos="990"/>
              </w:tabs>
              <w:spacing w:after="0"/>
              <w:rPr>
                <w:lang w:bidi="ar-EG"/>
              </w:rPr>
            </w:pPr>
            <w:r w:rsidRPr="0042158C">
              <w:rPr>
                <w:lang w:bidi="ar-EG"/>
              </w:rPr>
              <w:t>Output</w:t>
            </w:r>
          </w:p>
        </w:tc>
        <w:tc>
          <w:tcPr>
            <w:tcW w:w="0" w:type="auto"/>
            <w:vAlign w:val="center"/>
            <w:hideMark/>
          </w:tcPr>
          <w:p w14:paraId="66B98231" w14:textId="77777777" w:rsidR="0042158C" w:rsidRPr="0042158C" w:rsidRDefault="0042158C" w:rsidP="0042158C">
            <w:pPr>
              <w:tabs>
                <w:tab w:val="left" w:pos="990"/>
              </w:tabs>
              <w:spacing w:after="0"/>
              <w:rPr>
                <w:lang w:bidi="ar-EG"/>
              </w:rPr>
            </w:pPr>
            <w:proofErr w:type="spellStart"/>
            <w:r w:rsidRPr="0042158C">
              <w:rPr>
                <w:lang w:bidi="ar-EG"/>
              </w:rPr>
              <w:t>environmental_risk_score</w:t>
            </w:r>
            <w:proofErr w:type="spellEnd"/>
            <w:r w:rsidRPr="0042158C">
              <w:rPr>
                <w:lang w:bidi="ar-EG"/>
              </w:rPr>
              <w:t xml:space="preserve"> (0-1), </w:t>
            </w:r>
            <w:proofErr w:type="spellStart"/>
            <w:r w:rsidRPr="0042158C">
              <w:rPr>
                <w:lang w:bidi="ar-EG"/>
              </w:rPr>
              <w:t>environmental_risk_level</w:t>
            </w:r>
            <w:proofErr w:type="spellEnd"/>
            <w:r w:rsidRPr="0042158C">
              <w:rPr>
                <w:lang w:bidi="ar-EG"/>
              </w:rPr>
              <w:t xml:space="preserve"> (Low/Medium/High)</w:t>
            </w:r>
          </w:p>
        </w:tc>
      </w:tr>
      <w:tr w:rsidR="0042158C" w:rsidRPr="0042158C" w14:paraId="5F928355" w14:textId="77777777">
        <w:trPr>
          <w:tblCellSpacing w:w="15" w:type="dxa"/>
        </w:trPr>
        <w:tc>
          <w:tcPr>
            <w:tcW w:w="0" w:type="auto"/>
            <w:vAlign w:val="center"/>
            <w:hideMark/>
          </w:tcPr>
          <w:p w14:paraId="0C25BB76" w14:textId="77777777" w:rsidR="0042158C" w:rsidRPr="0042158C" w:rsidRDefault="0042158C" w:rsidP="0042158C">
            <w:pPr>
              <w:tabs>
                <w:tab w:val="left" w:pos="990"/>
              </w:tabs>
              <w:spacing w:after="0"/>
              <w:rPr>
                <w:lang w:bidi="ar-EG"/>
              </w:rPr>
            </w:pPr>
            <w:r w:rsidRPr="0042158C">
              <w:rPr>
                <w:lang w:bidi="ar-EG"/>
              </w:rPr>
              <w:t>Sample</w:t>
            </w:r>
          </w:p>
        </w:tc>
        <w:tc>
          <w:tcPr>
            <w:tcW w:w="0" w:type="auto"/>
            <w:vAlign w:val="center"/>
            <w:hideMark/>
          </w:tcPr>
          <w:p w14:paraId="1E95455B" w14:textId="77777777" w:rsidR="0042158C" w:rsidRPr="0042158C" w:rsidRDefault="0042158C" w:rsidP="0042158C">
            <w:pPr>
              <w:tabs>
                <w:tab w:val="left" w:pos="990"/>
              </w:tabs>
              <w:spacing w:after="0"/>
              <w:rPr>
                <w:lang w:bidi="ar-EG"/>
              </w:rPr>
            </w:pPr>
            <w:r w:rsidRPr="0042158C">
              <w:rPr>
                <w:lang w:bidi="ar-EG"/>
              </w:rPr>
              <w:t>0 → High, 1 → Medium, 2 → Medium, ...</w:t>
            </w:r>
          </w:p>
        </w:tc>
      </w:tr>
      <w:tr w:rsidR="0042158C" w:rsidRPr="0042158C" w14:paraId="1E6F8481" w14:textId="77777777">
        <w:trPr>
          <w:tblCellSpacing w:w="15" w:type="dxa"/>
        </w:trPr>
        <w:tc>
          <w:tcPr>
            <w:tcW w:w="0" w:type="auto"/>
            <w:vAlign w:val="center"/>
            <w:hideMark/>
          </w:tcPr>
          <w:p w14:paraId="12C53477" w14:textId="77777777" w:rsidR="0042158C" w:rsidRPr="0042158C" w:rsidRDefault="0042158C" w:rsidP="0042158C">
            <w:pPr>
              <w:tabs>
                <w:tab w:val="left" w:pos="990"/>
              </w:tabs>
              <w:spacing w:after="0"/>
              <w:rPr>
                <w:lang w:bidi="ar-EG"/>
              </w:rPr>
            </w:pPr>
            <w:r w:rsidRPr="0042158C">
              <w:rPr>
                <w:lang w:bidi="ar-EG"/>
              </w:rPr>
              <w:t>File</w:t>
            </w:r>
          </w:p>
        </w:tc>
        <w:tc>
          <w:tcPr>
            <w:tcW w:w="0" w:type="auto"/>
            <w:vAlign w:val="center"/>
            <w:hideMark/>
          </w:tcPr>
          <w:p w14:paraId="327A71E1" w14:textId="77777777" w:rsidR="0042158C" w:rsidRPr="0042158C" w:rsidRDefault="0042158C" w:rsidP="0042158C">
            <w:pPr>
              <w:tabs>
                <w:tab w:val="left" w:pos="990"/>
              </w:tabs>
              <w:spacing w:after="0"/>
              <w:rPr>
                <w:lang w:bidi="ar-EG"/>
              </w:rPr>
            </w:pPr>
            <w:r w:rsidRPr="0042158C">
              <w:rPr>
                <w:lang w:bidi="ar-EG"/>
              </w:rPr>
              <w:t>model_b_esi_predictions.csv</w:t>
            </w:r>
          </w:p>
        </w:tc>
      </w:tr>
    </w:tbl>
    <w:p w14:paraId="373B1272" w14:textId="77777777" w:rsidR="0042158C" w:rsidRPr="0042158C" w:rsidRDefault="0042158C" w:rsidP="0042158C">
      <w:pPr>
        <w:tabs>
          <w:tab w:val="left" w:pos="990"/>
        </w:tabs>
        <w:spacing w:after="0"/>
        <w:rPr>
          <w:lang w:bidi="ar-EG"/>
        </w:rPr>
      </w:pPr>
      <w:r w:rsidRPr="0042158C">
        <w:rPr>
          <w:b/>
          <w:bCs/>
          <w:lang w:bidi="ar-EG"/>
        </w:rPr>
        <w:lastRenderedPageBreak/>
        <w:t>Outcome:</w:t>
      </w:r>
    </w:p>
    <w:p w14:paraId="703F6120" w14:textId="77777777" w:rsidR="0042158C" w:rsidRPr="0042158C" w:rsidRDefault="0042158C" w:rsidP="0042158C">
      <w:pPr>
        <w:numPr>
          <w:ilvl w:val="0"/>
          <w:numId w:val="26"/>
        </w:numPr>
        <w:tabs>
          <w:tab w:val="left" w:pos="990"/>
        </w:tabs>
        <w:spacing w:after="0"/>
        <w:rPr>
          <w:lang w:bidi="ar-EG"/>
        </w:rPr>
      </w:pPr>
      <w:r w:rsidRPr="0042158C">
        <w:rPr>
          <w:lang w:bidi="ar-EG"/>
        </w:rPr>
        <w:t xml:space="preserve">Each machine now has an </w:t>
      </w:r>
      <w:r w:rsidRPr="0042158C">
        <w:rPr>
          <w:b/>
          <w:bCs/>
          <w:lang w:bidi="ar-EG"/>
        </w:rPr>
        <w:t>environmental risk assessment</w:t>
      </w:r>
      <w:r w:rsidRPr="0042158C">
        <w:rPr>
          <w:lang w:bidi="ar-EG"/>
        </w:rPr>
        <w:t>, ready to combine with asset health for final maintenance prioritization.</w:t>
      </w:r>
    </w:p>
    <w:p w14:paraId="7FCC013F" w14:textId="77777777" w:rsidR="0042158C" w:rsidRDefault="0042158C" w:rsidP="0042158C">
      <w:pPr>
        <w:tabs>
          <w:tab w:val="left" w:pos="990"/>
        </w:tabs>
        <w:spacing w:after="0"/>
        <w:rPr>
          <w:b/>
          <w:bCs/>
          <w:sz w:val="28"/>
          <w:szCs w:val="28"/>
          <w:u w:val="single"/>
        </w:rPr>
      </w:pPr>
    </w:p>
    <w:p w14:paraId="6FFD16D1" w14:textId="5B613826" w:rsidR="0042158C" w:rsidRDefault="0042158C" w:rsidP="0042158C">
      <w:pPr>
        <w:tabs>
          <w:tab w:val="left" w:pos="990"/>
        </w:tabs>
        <w:rPr>
          <w:b/>
          <w:bCs/>
          <w:sz w:val="28"/>
          <w:szCs w:val="28"/>
          <w:u w:val="single"/>
        </w:rPr>
      </w:pPr>
      <w:r w:rsidRPr="0042158C">
        <w:rPr>
          <w:b/>
          <w:bCs/>
          <w:sz w:val="28"/>
          <w:szCs w:val="28"/>
          <w:u w:val="single"/>
        </w:rPr>
        <w:t xml:space="preserve">Phase </w:t>
      </w:r>
      <w:r>
        <w:rPr>
          <w:b/>
          <w:bCs/>
          <w:sz w:val="28"/>
          <w:szCs w:val="28"/>
          <w:u w:val="single"/>
        </w:rPr>
        <w:t>4</w:t>
      </w:r>
      <w:r w:rsidRPr="0042158C">
        <w:rPr>
          <w:b/>
          <w:bCs/>
          <w:sz w:val="28"/>
          <w:szCs w:val="28"/>
          <w:u w:val="single"/>
        </w:rPr>
        <w:t>: Combined Decision Layer</w:t>
      </w:r>
    </w:p>
    <w:p w14:paraId="0046866C" w14:textId="77777777" w:rsidR="0042158C" w:rsidRPr="0042158C" w:rsidRDefault="0042158C" w:rsidP="0042158C">
      <w:pPr>
        <w:tabs>
          <w:tab w:val="left" w:pos="990"/>
        </w:tabs>
        <w:spacing w:after="0"/>
        <w:rPr>
          <w:b/>
          <w:bCs/>
        </w:rPr>
      </w:pPr>
      <w:r w:rsidRPr="0042158C">
        <w:rPr>
          <w:b/>
          <w:bCs/>
        </w:rPr>
        <w:t>Objective:</w:t>
      </w:r>
    </w:p>
    <w:p w14:paraId="2C9F7E6E" w14:textId="77777777" w:rsidR="0042158C" w:rsidRPr="0042158C" w:rsidRDefault="0042158C" w:rsidP="0042158C">
      <w:pPr>
        <w:numPr>
          <w:ilvl w:val="0"/>
          <w:numId w:val="27"/>
        </w:numPr>
        <w:tabs>
          <w:tab w:val="left" w:pos="990"/>
        </w:tabs>
        <w:spacing w:after="0"/>
      </w:pPr>
      <w:r w:rsidRPr="0042158C">
        <w:t>Merge Model A &amp; Model B predictions</w:t>
      </w:r>
    </w:p>
    <w:p w14:paraId="7DC20758" w14:textId="77777777" w:rsidR="0042158C" w:rsidRPr="0042158C" w:rsidRDefault="0042158C" w:rsidP="0042158C">
      <w:pPr>
        <w:numPr>
          <w:ilvl w:val="0"/>
          <w:numId w:val="27"/>
        </w:numPr>
        <w:tabs>
          <w:tab w:val="left" w:pos="990"/>
        </w:tabs>
        <w:spacing w:after="0"/>
      </w:pPr>
      <w:r w:rsidRPr="0042158C">
        <w:t>Compute a Final Maintenance Risk Score</w:t>
      </w:r>
    </w:p>
    <w:p w14:paraId="17A0AAD7" w14:textId="77777777" w:rsidR="0042158C" w:rsidRPr="0042158C" w:rsidRDefault="0042158C" w:rsidP="0042158C">
      <w:pPr>
        <w:numPr>
          <w:ilvl w:val="0"/>
          <w:numId w:val="27"/>
        </w:numPr>
        <w:tabs>
          <w:tab w:val="left" w:pos="990"/>
        </w:tabs>
        <w:spacing w:after="0"/>
      </w:pPr>
      <w:r w:rsidRPr="0042158C">
        <w:t>Assign Maintenance Priority</w:t>
      </w:r>
    </w:p>
    <w:p w14:paraId="096CB6B5" w14:textId="7DE18979" w:rsidR="0042158C" w:rsidRDefault="0042158C" w:rsidP="0042158C">
      <w:pPr>
        <w:numPr>
          <w:ilvl w:val="0"/>
          <w:numId w:val="27"/>
        </w:numPr>
        <w:tabs>
          <w:tab w:val="left" w:pos="990"/>
        </w:tabs>
        <w:spacing w:after="0"/>
      </w:pPr>
      <w:r w:rsidRPr="0042158C">
        <w:t>Save CSV for team/dashboard</w:t>
      </w:r>
      <w:r w:rsidR="00E63290">
        <w:t xml:space="preserve"> “</w:t>
      </w:r>
      <w:r w:rsidR="00E63290" w:rsidRPr="00E63290">
        <w:t>final_maintenance_priority.csv</w:t>
      </w:r>
      <w:r w:rsidR="00E63290">
        <w:t>”</w:t>
      </w:r>
    </w:p>
    <w:p w14:paraId="23F85E06" w14:textId="77777777" w:rsidR="00E63290" w:rsidRDefault="00E63290" w:rsidP="00E63290">
      <w:pPr>
        <w:tabs>
          <w:tab w:val="left" w:pos="990"/>
        </w:tabs>
        <w:spacing w:after="0"/>
        <w:ind w:left="360"/>
      </w:pPr>
    </w:p>
    <w:p w14:paraId="37D11CDE" w14:textId="77777777" w:rsidR="0042158C" w:rsidRPr="0042158C" w:rsidRDefault="0042158C" w:rsidP="0042158C">
      <w:pPr>
        <w:tabs>
          <w:tab w:val="left" w:pos="990"/>
        </w:tabs>
        <w:spacing w:after="0"/>
        <w:ind w:left="360"/>
      </w:pPr>
    </w:p>
    <w:sectPr w:rsidR="0042158C" w:rsidRPr="004215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62B74" w14:textId="77777777" w:rsidR="00AC4D17" w:rsidRDefault="00AC4D17" w:rsidP="009D7F04">
      <w:pPr>
        <w:spacing w:after="0" w:line="240" w:lineRule="auto"/>
      </w:pPr>
      <w:r>
        <w:separator/>
      </w:r>
    </w:p>
  </w:endnote>
  <w:endnote w:type="continuationSeparator" w:id="0">
    <w:p w14:paraId="31CB61B0" w14:textId="77777777" w:rsidR="00AC4D17" w:rsidRDefault="00AC4D17" w:rsidP="009D7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147F" w14:textId="77777777" w:rsidR="00AC4D17" w:rsidRDefault="00AC4D17" w:rsidP="009D7F04">
      <w:pPr>
        <w:spacing w:after="0" w:line="240" w:lineRule="auto"/>
      </w:pPr>
      <w:r>
        <w:separator/>
      </w:r>
    </w:p>
  </w:footnote>
  <w:footnote w:type="continuationSeparator" w:id="0">
    <w:p w14:paraId="413B36D9" w14:textId="77777777" w:rsidR="00AC4D17" w:rsidRDefault="00AC4D17" w:rsidP="009D7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F30"/>
    <w:multiLevelType w:val="hybridMultilevel"/>
    <w:tmpl w:val="F050EB2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E509A1"/>
    <w:multiLevelType w:val="multilevel"/>
    <w:tmpl w:val="2D626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7B7F16"/>
    <w:multiLevelType w:val="multilevel"/>
    <w:tmpl w:val="6A3E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260"/>
    <w:multiLevelType w:val="multilevel"/>
    <w:tmpl w:val="18DAC3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A196C98"/>
    <w:multiLevelType w:val="multilevel"/>
    <w:tmpl w:val="8A06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7B8A"/>
    <w:multiLevelType w:val="multilevel"/>
    <w:tmpl w:val="448E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90BF3"/>
    <w:multiLevelType w:val="multilevel"/>
    <w:tmpl w:val="3A3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43A82"/>
    <w:multiLevelType w:val="multilevel"/>
    <w:tmpl w:val="B28C5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1A739FD"/>
    <w:multiLevelType w:val="multilevel"/>
    <w:tmpl w:val="E33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B0F01"/>
    <w:multiLevelType w:val="multilevel"/>
    <w:tmpl w:val="95C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A3C03"/>
    <w:multiLevelType w:val="multilevel"/>
    <w:tmpl w:val="F26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62A82"/>
    <w:multiLevelType w:val="multilevel"/>
    <w:tmpl w:val="025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C1F15"/>
    <w:multiLevelType w:val="multilevel"/>
    <w:tmpl w:val="18DAC3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11E04FD"/>
    <w:multiLevelType w:val="hybridMultilevel"/>
    <w:tmpl w:val="31AC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DC14E0"/>
    <w:multiLevelType w:val="hybridMultilevel"/>
    <w:tmpl w:val="FD24E9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B06F52"/>
    <w:multiLevelType w:val="hybridMultilevel"/>
    <w:tmpl w:val="FC7CE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B53A36"/>
    <w:multiLevelType w:val="hybridMultilevel"/>
    <w:tmpl w:val="BE1CC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0E0617"/>
    <w:multiLevelType w:val="multilevel"/>
    <w:tmpl w:val="AA50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C02E8"/>
    <w:multiLevelType w:val="multilevel"/>
    <w:tmpl w:val="41FC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931A0"/>
    <w:multiLevelType w:val="multilevel"/>
    <w:tmpl w:val="F59E78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59868D0"/>
    <w:multiLevelType w:val="hybridMultilevel"/>
    <w:tmpl w:val="A4CE1056"/>
    <w:lvl w:ilvl="0" w:tplc="BF2EE234">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F4743"/>
    <w:multiLevelType w:val="multilevel"/>
    <w:tmpl w:val="18DAC3F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C31042C"/>
    <w:multiLevelType w:val="multilevel"/>
    <w:tmpl w:val="8732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E35C9"/>
    <w:multiLevelType w:val="multilevel"/>
    <w:tmpl w:val="2496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73CF0"/>
    <w:multiLevelType w:val="multilevel"/>
    <w:tmpl w:val="079E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240BCF"/>
    <w:multiLevelType w:val="multilevel"/>
    <w:tmpl w:val="7A489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724651C"/>
    <w:multiLevelType w:val="multilevel"/>
    <w:tmpl w:val="545A79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777944195">
    <w:abstractNumId w:val="7"/>
  </w:num>
  <w:num w:numId="2" w16cid:durableId="853421714">
    <w:abstractNumId w:val="1"/>
  </w:num>
  <w:num w:numId="3" w16cid:durableId="252591944">
    <w:abstractNumId w:val="20"/>
  </w:num>
  <w:num w:numId="4" w16cid:durableId="498616944">
    <w:abstractNumId w:val="26"/>
  </w:num>
  <w:num w:numId="5" w16cid:durableId="283584767">
    <w:abstractNumId w:val="25"/>
  </w:num>
  <w:num w:numId="6" w16cid:durableId="110049538">
    <w:abstractNumId w:val="4"/>
  </w:num>
  <w:num w:numId="7" w16cid:durableId="65301114">
    <w:abstractNumId w:val="18"/>
  </w:num>
  <w:num w:numId="8" w16cid:durableId="2111008369">
    <w:abstractNumId w:val="8"/>
  </w:num>
  <w:num w:numId="9" w16cid:durableId="233200484">
    <w:abstractNumId w:val="16"/>
  </w:num>
  <w:num w:numId="10" w16cid:durableId="96563068">
    <w:abstractNumId w:val="15"/>
  </w:num>
  <w:num w:numId="11" w16cid:durableId="197592932">
    <w:abstractNumId w:val="13"/>
  </w:num>
  <w:num w:numId="12" w16cid:durableId="422382015">
    <w:abstractNumId w:val="0"/>
  </w:num>
  <w:num w:numId="13" w16cid:durableId="1782605651">
    <w:abstractNumId w:val="5"/>
  </w:num>
  <w:num w:numId="14" w16cid:durableId="348066475">
    <w:abstractNumId w:val="19"/>
  </w:num>
  <w:num w:numId="15" w16cid:durableId="99178919">
    <w:abstractNumId w:val="21"/>
  </w:num>
  <w:num w:numId="16" w16cid:durableId="1160347126">
    <w:abstractNumId w:val="2"/>
  </w:num>
  <w:num w:numId="17" w16cid:durableId="25369981">
    <w:abstractNumId w:val="9"/>
  </w:num>
  <w:num w:numId="18" w16cid:durableId="232201745">
    <w:abstractNumId w:val="12"/>
  </w:num>
  <w:num w:numId="19" w16cid:durableId="1529097012">
    <w:abstractNumId w:val="3"/>
  </w:num>
  <w:num w:numId="20" w16cid:durableId="1466659178">
    <w:abstractNumId w:val="14"/>
  </w:num>
  <w:num w:numId="21" w16cid:durableId="1681740650">
    <w:abstractNumId w:val="11"/>
  </w:num>
  <w:num w:numId="22" w16cid:durableId="1149856685">
    <w:abstractNumId w:val="24"/>
  </w:num>
  <w:num w:numId="23" w16cid:durableId="577180155">
    <w:abstractNumId w:val="6"/>
  </w:num>
  <w:num w:numId="24" w16cid:durableId="1215891314">
    <w:abstractNumId w:val="22"/>
  </w:num>
  <w:num w:numId="25" w16cid:durableId="473530204">
    <w:abstractNumId w:val="23"/>
  </w:num>
  <w:num w:numId="26" w16cid:durableId="1989479338">
    <w:abstractNumId w:val="17"/>
  </w:num>
  <w:num w:numId="27" w16cid:durableId="2062245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D6B"/>
    <w:rsid w:val="00031433"/>
    <w:rsid w:val="000367C2"/>
    <w:rsid w:val="00145F96"/>
    <w:rsid w:val="003E1708"/>
    <w:rsid w:val="0042158C"/>
    <w:rsid w:val="00493482"/>
    <w:rsid w:val="004F0B68"/>
    <w:rsid w:val="008C504C"/>
    <w:rsid w:val="00953147"/>
    <w:rsid w:val="009B6E52"/>
    <w:rsid w:val="009D7F04"/>
    <w:rsid w:val="00AC4D17"/>
    <w:rsid w:val="00B3379D"/>
    <w:rsid w:val="00BA0000"/>
    <w:rsid w:val="00BA53A3"/>
    <w:rsid w:val="00C624BC"/>
    <w:rsid w:val="00C66F61"/>
    <w:rsid w:val="00CF1461"/>
    <w:rsid w:val="00D034D0"/>
    <w:rsid w:val="00D87B02"/>
    <w:rsid w:val="00DA4ECF"/>
    <w:rsid w:val="00E63290"/>
    <w:rsid w:val="00EA4B3D"/>
    <w:rsid w:val="00EC666F"/>
    <w:rsid w:val="00ED6D6B"/>
    <w:rsid w:val="00F2132B"/>
    <w:rsid w:val="00F527F8"/>
    <w:rsid w:val="00FB2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BF2A"/>
  <w15:chartTrackingRefBased/>
  <w15:docId w15:val="{A7192B19-309D-4422-AED4-22CB4589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58C"/>
  </w:style>
  <w:style w:type="paragraph" w:styleId="Heading1">
    <w:name w:val="heading 1"/>
    <w:basedOn w:val="Normal"/>
    <w:next w:val="Normal"/>
    <w:link w:val="Heading1Char"/>
    <w:uiPriority w:val="9"/>
    <w:qFormat/>
    <w:rsid w:val="00ED6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6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6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6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6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6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6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D6B"/>
    <w:rPr>
      <w:rFonts w:eastAsiaTheme="majorEastAsia" w:cstheme="majorBidi"/>
      <w:color w:val="272727" w:themeColor="text1" w:themeTint="D8"/>
    </w:rPr>
  </w:style>
  <w:style w:type="paragraph" w:styleId="Title">
    <w:name w:val="Title"/>
    <w:basedOn w:val="Normal"/>
    <w:next w:val="Normal"/>
    <w:link w:val="TitleChar"/>
    <w:uiPriority w:val="10"/>
    <w:qFormat/>
    <w:rsid w:val="00ED6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D6B"/>
    <w:pPr>
      <w:spacing w:before="160"/>
      <w:jc w:val="center"/>
    </w:pPr>
    <w:rPr>
      <w:i/>
      <w:iCs/>
      <w:color w:val="404040" w:themeColor="text1" w:themeTint="BF"/>
    </w:rPr>
  </w:style>
  <w:style w:type="character" w:customStyle="1" w:styleId="QuoteChar">
    <w:name w:val="Quote Char"/>
    <w:basedOn w:val="DefaultParagraphFont"/>
    <w:link w:val="Quote"/>
    <w:uiPriority w:val="29"/>
    <w:rsid w:val="00ED6D6B"/>
    <w:rPr>
      <w:i/>
      <w:iCs/>
      <w:color w:val="404040" w:themeColor="text1" w:themeTint="BF"/>
    </w:rPr>
  </w:style>
  <w:style w:type="paragraph" w:styleId="ListParagraph">
    <w:name w:val="List Paragraph"/>
    <w:basedOn w:val="Normal"/>
    <w:uiPriority w:val="34"/>
    <w:qFormat/>
    <w:rsid w:val="00ED6D6B"/>
    <w:pPr>
      <w:ind w:left="720"/>
      <w:contextualSpacing/>
    </w:pPr>
  </w:style>
  <w:style w:type="character" w:styleId="IntenseEmphasis">
    <w:name w:val="Intense Emphasis"/>
    <w:basedOn w:val="DefaultParagraphFont"/>
    <w:uiPriority w:val="21"/>
    <w:qFormat/>
    <w:rsid w:val="00ED6D6B"/>
    <w:rPr>
      <w:i/>
      <w:iCs/>
      <w:color w:val="2F5496" w:themeColor="accent1" w:themeShade="BF"/>
    </w:rPr>
  </w:style>
  <w:style w:type="paragraph" w:styleId="IntenseQuote">
    <w:name w:val="Intense Quote"/>
    <w:basedOn w:val="Normal"/>
    <w:next w:val="Normal"/>
    <w:link w:val="IntenseQuoteChar"/>
    <w:uiPriority w:val="30"/>
    <w:qFormat/>
    <w:rsid w:val="00ED6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D6B"/>
    <w:rPr>
      <w:i/>
      <w:iCs/>
      <w:color w:val="2F5496" w:themeColor="accent1" w:themeShade="BF"/>
    </w:rPr>
  </w:style>
  <w:style w:type="character" w:styleId="IntenseReference">
    <w:name w:val="Intense Reference"/>
    <w:basedOn w:val="DefaultParagraphFont"/>
    <w:uiPriority w:val="32"/>
    <w:qFormat/>
    <w:rsid w:val="00ED6D6B"/>
    <w:rPr>
      <w:b/>
      <w:bCs/>
      <w:smallCaps/>
      <w:color w:val="2F5496" w:themeColor="accent1" w:themeShade="BF"/>
      <w:spacing w:val="5"/>
    </w:rPr>
  </w:style>
  <w:style w:type="character" w:styleId="Hyperlink">
    <w:name w:val="Hyperlink"/>
    <w:basedOn w:val="DefaultParagraphFont"/>
    <w:uiPriority w:val="99"/>
    <w:unhideWhenUsed/>
    <w:rsid w:val="00C66F61"/>
    <w:rPr>
      <w:color w:val="0563C1" w:themeColor="hyperlink"/>
      <w:u w:val="single"/>
    </w:rPr>
  </w:style>
  <w:style w:type="character" w:styleId="UnresolvedMention">
    <w:name w:val="Unresolved Mention"/>
    <w:basedOn w:val="DefaultParagraphFont"/>
    <w:uiPriority w:val="99"/>
    <w:semiHidden/>
    <w:unhideWhenUsed/>
    <w:rsid w:val="00C66F61"/>
    <w:rPr>
      <w:color w:val="605E5C"/>
      <w:shd w:val="clear" w:color="auto" w:fill="E1DFDD"/>
    </w:rPr>
  </w:style>
  <w:style w:type="paragraph" w:styleId="Header">
    <w:name w:val="header"/>
    <w:basedOn w:val="Normal"/>
    <w:link w:val="HeaderChar"/>
    <w:uiPriority w:val="99"/>
    <w:unhideWhenUsed/>
    <w:rsid w:val="009D7F0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D7F04"/>
  </w:style>
  <w:style w:type="paragraph" w:styleId="Footer">
    <w:name w:val="footer"/>
    <w:basedOn w:val="Normal"/>
    <w:link w:val="FooterChar"/>
    <w:uiPriority w:val="99"/>
    <w:unhideWhenUsed/>
    <w:rsid w:val="009D7F0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D7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umerrtx/machine-failure-prediction-using-sensor-data" TargetMode="External"/><Relationship Id="rId3" Type="http://schemas.openxmlformats.org/officeDocument/2006/relationships/settings" Target="settings.xml"/><Relationship Id="rId7" Type="http://schemas.openxmlformats.org/officeDocument/2006/relationships/hyperlink" Target="https://www.kaggle.com/datasets/stratographics/predictive-maintenance-equipment-dataset-for-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7</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 Mahmoud</dc:creator>
  <cp:keywords/>
  <dc:description/>
  <cp:lastModifiedBy>Alaa Mahmoud</cp:lastModifiedBy>
  <cp:revision>6</cp:revision>
  <dcterms:created xsi:type="dcterms:W3CDTF">2026-01-05T14:16:00Z</dcterms:created>
  <dcterms:modified xsi:type="dcterms:W3CDTF">2026-01-07T14:24:00Z</dcterms:modified>
</cp:coreProperties>
</file>