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0CDB" w14:textId="778CEDBA" w:rsidR="00C6324A" w:rsidRPr="008A283D" w:rsidRDefault="008C758E" w:rsidP="008C758E">
      <w:pPr>
        <w:jc w:val="center"/>
        <w:rPr>
          <w:rFonts w:ascii="Times New Roman" w:hAnsi="Times New Roman" w:cs="Times New Roman"/>
          <w:b/>
          <w:bCs/>
          <w:color w:val="000000" w:themeColor="text1"/>
          <w:szCs w:val="24"/>
        </w:rPr>
      </w:pPr>
      <w:r w:rsidRPr="008A283D">
        <w:rPr>
          <w:rFonts w:ascii="Times New Roman" w:hAnsi="Times New Roman" w:cs="Times New Roman"/>
          <w:b/>
          <w:bCs/>
          <w:color w:val="000000" w:themeColor="text1"/>
          <w:szCs w:val="24"/>
        </w:rPr>
        <w:t>Navigating Market Volatility: An In-Depth Evaluation of Machine Learning Models in Stock Price Prediction Dynamics</w:t>
      </w:r>
    </w:p>
    <w:p w14:paraId="06ECFF5B" w14:textId="2F3B1088" w:rsidR="008C758E" w:rsidRPr="008A283D" w:rsidRDefault="008C758E" w:rsidP="008C758E">
      <w:pPr>
        <w:jc w:val="center"/>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Brian Hsu, Jason Ji</w:t>
      </w:r>
    </w:p>
    <w:p w14:paraId="029EFE25" w14:textId="78E79FD3" w:rsidR="008C758E" w:rsidRPr="008A283D" w:rsidRDefault="008C758E" w:rsidP="008C758E">
      <w:pPr>
        <w:jc w:val="center"/>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Emory University</w:t>
      </w:r>
    </w:p>
    <w:p w14:paraId="29B11953" w14:textId="63C44C6A" w:rsidR="008C758E" w:rsidRPr="008A283D" w:rsidRDefault="008C758E" w:rsidP="008C758E">
      <w:pPr>
        <w:jc w:val="center"/>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Atlanta Georgia USA</w:t>
      </w:r>
    </w:p>
    <w:p w14:paraId="0D709715" w14:textId="12286730" w:rsidR="008C758E" w:rsidRPr="008A283D" w:rsidRDefault="00000000" w:rsidP="008C758E">
      <w:pPr>
        <w:jc w:val="center"/>
        <w:rPr>
          <w:rFonts w:ascii="Times New Roman" w:hAnsi="Times New Roman" w:cs="Times New Roman"/>
          <w:color w:val="000000" w:themeColor="text1"/>
          <w:szCs w:val="24"/>
        </w:rPr>
      </w:pPr>
      <w:hyperlink r:id="rId7" w:history="1">
        <w:r w:rsidR="008C758E" w:rsidRPr="008A283D">
          <w:rPr>
            <w:rStyle w:val="Hyperlink"/>
            <w:rFonts w:ascii="Times New Roman" w:hAnsi="Times New Roman" w:cs="Times New Roman"/>
            <w:color w:val="000000" w:themeColor="text1"/>
            <w:szCs w:val="24"/>
          </w:rPr>
          <w:t>Brian.hsu@emory.edu</w:t>
        </w:r>
      </w:hyperlink>
      <w:r w:rsidR="008C758E" w:rsidRPr="008A283D">
        <w:rPr>
          <w:rFonts w:ascii="Times New Roman" w:hAnsi="Times New Roman" w:cs="Times New Roman"/>
          <w:color w:val="000000" w:themeColor="text1"/>
          <w:szCs w:val="24"/>
        </w:rPr>
        <w:t xml:space="preserve"> </w:t>
      </w:r>
    </w:p>
    <w:p w14:paraId="54F42AF2" w14:textId="1EDCBDA0" w:rsidR="008C758E" w:rsidRPr="008A283D" w:rsidRDefault="00000000" w:rsidP="008C758E">
      <w:pPr>
        <w:jc w:val="center"/>
        <w:rPr>
          <w:rFonts w:ascii="Times New Roman" w:hAnsi="Times New Roman" w:cs="Times New Roman"/>
          <w:color w:val="000000" w:themeColor="text1"/>
          <w:szCs w:val="24"/>
        </w:rPr>
      </w:pPr>
      <w:hyperlink r:id="rId8" w:history="1">
        <w:r w:rsidR="008C758E" w:rsidRPr="008A283D">
          <w:rPr>
            <w:rStyle w:val="Hyperlink"/>
            <w:rFonts w:ascii="Times New Roman" w:hAnsi="Times New Roman" w:cs="Times New Roman"/>
            <w:color w:val="000000" w:themeColor="text1"/>
            <w:szCs w:val="24"/>
          </w:rPr>
          <w:t>Jason.ji@emory</w:t>
        </w:r>
        <w:r w:rsidR="008C758E" w:rsidRPr="008A283D">
          <w:rPr>
            <w:rStyle w:val="Hyperlink"/>
            <w:rFonts w:ascii="Times New Roman" w:hAnsi="Times New Roman" w:cs="Times New Roman"/>
            <w:color w:val="000000" w:themeColor="text1"/>
            <w:szCs w:val="24"/>
          </w:rPr>
          <w:t>.</w:t>
        </w:r>
        <w:r w:rsidR="008C758E" w:rsidRPr="008A283D">
          <w:rPr>
            <w:rStyle w:val="Hyperlink"/>
            <w:rFonts w:ascii="Times New Roman" w:hAnsi="Times New Roman" w:cs="Times New Roman"/>
            <w:color w:val="000000" w:themeColor="text1"/>
            <w:szCs w:val="24"/>
          </w:rPr>
          <w:t>edu</w:t>
        </w:r>
      </w:hyperlink>
    </w:p>
    <w:p w14:paraId="29B7A32D" w14:textId="77777777" w:rsidR="008C758E" w:rsidRPr="008A283D" w:rsidRDefault="008C758E" w:rsidP="008C758E">
      <w:pPr>
        <w:jc w:val="center"/>
        <w:rPr>
          <w:rFonts w:ascii="Times New Roman" w:hAnsi="Times New Roman" w:cs="Times New Roman"/>
          <w:color w:val="000000" w:themeColor="text1"/>
          <w:szCs w:val="24"/>
        </w:rPr>
      </w:pPr>
    </w:p>
    <w:p w14:paraId="47996087" w14:textId="6E9AD6FB" w:rsidR="008C758E" w:rsidRPr="008A283D" w:rsidRDefault="008C758E" w:rsidP="007726CA">
      <w:pPr>
        <w:jc w:val="center"/>
        <w:rPr>
          <w:rFonts w:ascii="Times New Roman" w:hAnsi="Times New Roman" w:cs="Times New Roman"/>
          <w:b/>
          <w:bCs/>
          <w:color w:val="000000" w:themeColor="text1"/>
          <w:szCs w:val="24"/>
        </w:rPr>
      </w:pPr>
      <w:r w:rsidRPr="008A283D">
        <w:rPr>
          <w:rFonts w:ascii="Times New Roman" w:hAnsi="Times New Roman" w:cs="Times New Roman"/>
          <w:b/>
          <w:bCs/>
          <w:color w:val="000000" w:themeColor="text1"/>
          <w:szCs w:val="24"/>
        </w:rPr>
        <w:t>Abstract</w:t>
      </w:r>
    </w:p>
    <w:p w14:paraId="10B1A8F2" w14:textId="0B2025CE" w:rsidR="007726CA" w:rsidRPr="008A283D" w:rsidRDefault="007726CA" w:rsidP="007726CA">
      <w:pPr>
        <w:widowControl/>
        <w:ind w:firstLine="480"/>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Stock price prediction poses a formidable challenge in the financial domain due to its complexity and susceptibility to numerous external factors. The volatile nature of financial markets and the multitude of variables influencing stock prices make accurate prediction a crucial yet intricate problem. Individual investors, financial analysts, and institutions continue to seek improved tools and quantitative models to anticipate stock movements, facilitating more informed decision-making. Consequently, developing and implementing effective stock price prediction models have become essential in the status quo. Motivated by machine learning lectures and online sources, this report investigates the intricate challenge of exploring machine learning techniques to enhance predictive accuracy and contribute to the ongoing discourse in financial forecasting.</w:t>
      </w:r>
    </w:p>
    <w:p w14:paraId="7E0E7D53" w14:textId="6F29079D" w:rsidR="007726CA" w:rsidRPr="008A283D" w:rsidRDefault="007726CA" w:rsidP="007726CA">
      <w:pPr>
        <w:widowControl/>
        <w:ind w:firstLine="480"/>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 xml:space="preserve">In addressing the complexities of stock price prediction, our project centers on analyzing and implementing a diverse set of machine learning algorithms. </w:t>
      </w:r>
      <w:bookmarkStart w:id="0" w:name="_Hlk152638232"/>
      <w:r w:rsidRPr="008A283D">
        <w:rPr>
          <w:rFonts w:ascii="Times New Roman" w:hAnsi="Times New Roman" w:cs="Times New Roman"/>
          <w:color w:val="000000" w:themeColor="text1"/>
          <w:szCs w:val="24"/>
        </w:rPr>
        <w:t>Linear regression, random forest, and ensemble methods such as bagging, AdaBoost, and stacking regress</w:t>
      </w:r>
      <w:r w:rsidR="007C0D31" w:rsidRPr="008A283D">
        <w:rPr>
          <w:rFonts w:ascii="Times New Roman" w:hAnsi="Times New Roman" w:cs="Times New Roman"/>
          <w:color w:val="000000" w:themeColor="text1"/>
          <w:szCs w:val="24"/>
        </w:rPr>
        <w:t>or</w:t>
      </w:r>
      <w:bookmarkEnd w:id="0"/>
      <w:r w:rsidRPr="008A283D">
        <w:rPr>
          <w:rFonts w:ascii="Times New Roman" w:hAnsi="Times New Roman" w:cs="Times New Roman"/>
          <w:color w:val="000000" w:themeColor="text1"/>
          <w:szCs w:val="24"/>
        </w:rPr>
        <w:t xml:space="preserve"> are employed to capture the relationships within the historical stock data. Leveraging a dataset sourced from Yahoo Finance through the yfinance library with data ranging from December 12, 1980, to December 31, 2022, we include a comprehensive set of 108 attributes. These attributes encompass daily highs, lows, openings, closings, volumes, moving averages, indexes (e.g., S&amp;P500), and competitors' and suppliers' stock statistics. Incorporating competitor stock performance as an additional feature in our approach distinguishes </w:t>
      </w:r>
      <w:r w:rsidR="008A4FAC">
        <w:rPr>
          <w:rFonts w:ascii="Times New Roman" w:hAnsi="Times New Roman" w:cs="Times New Roman"/>
          <w:color w:val="000000" w:themeColor="text1"/>
          <w:szCs w:val="24"/>
        </w:rPr>
        <w:t>us</w:t>
      </w:r>
      <w:r w:rsidRPr="008A283D">
        <w:rPr>
          <w:rFonts w:ascii="Times New Roman" w:hAnsi="Times New Roman" w:cs="Times New Roman"/>
          <w:color w:val="000000" w:themeColor="text1"/>
          <w:szCs w:val="24"/>
        </w:rPr>
        <w:t xml:space="preserve"> from existing model</w:t>
      </w:r>
      <w:r w:rsidR="008A4FAC">
        <w:rPr>
          <w:rFonts w:ascii="Times New Roman" w:hAnsi="Times New Roman" w:cs="Times New Roman"/>
          <w:color w:val="000000" w:themeColor="text1"/>
          <w:szCs w:val="24"/>
        </w:rPr>
        <w:t>s</w:t>
      </w:r>
      <w:r w:rsidRPr="008A283D">
        <w:rPr>
          <w:rFonts w:ascii="Times New Roman" w:hAnsi="Times New Roman" w:cs="Times New Roman"/>
          <w:color w:val="000000" w:themeColor="text1"/>
          <w:szCs w:val="24"/>
        </w:rPr>
        <w:t xml:space="preserve">. The ultimate goal is to predict the </w:t>
      </w:r>
      <w:r w:rsidR="008A4FAC" w:rsidRPr="008A283D">
        <w:rPr>
          <w:rFonts w:ascii="Times New Roman" w:hAnsi="Times New Roman" w:cs="Times New Roman"/>
          <w:color w:val="000000" w:themeColor="text1"/>
          <w:szCs w:val="24"/>
        </w:rPr>
        <w:t>next day</w:t>
      </w:r>
      <w:r w:rsidRPr="008A283D">
        <w:rPr>
          <w:rFonts w:ascii="Times New Roman" w:hAnsi="Times New Roman" w:cs="Times New Roman"/>
          <w:color w:val="000000" w:themeColor="text1"/>
          <w:szCs w:val="24"/>
        </w:rPr>
        <w:t xml:space="preserve"> adjusted price, offering a more nuanced understanding of stock dynamics. Through this approach, we aim to contribute novel insights and methodologies to stock price prediction to address the importance of considering a broader spectrum of influential features in financial modeling.</w:t>
      </w:r>
    </w:p>
    <w:p w14:paraId="4C81F598" w14:textId="77777777" w:rsidR="00CA27BD" w:rsidRPr="008A283D" w:rsidRDefault="00CA27BD" w:rsidP="007726CA">
      <w:pPr>
        <w:widowControl/>
        <w:ind w:firstLine="480"/>
        <w:rPr>
          <w:rFonts w:ascii="Times New Roman" w:hAnsi="Times New Roman" w:cs="Times New Roman"/>
          <w:color w:val="000000" w:themeColor="text1"/>
          <w:szCs w:val="24"/>
        </w:rPr>
      </w:pPr>
    </w:p>
    <w:p w14:paraId="26C6583B" w14:textId="77777777" w:rsidR="00CA27BD" w:rsidRPr="008A283D" w:rsidRDefault="00CA27BD" w:rsidP="007726CA">
      <w:pPr>
        <w:widowControl/>
        <w:ind w:firstLine="480"/>
        <w:rPr>
          <w:rFonts w:ascii="Times New Roman" w:hAnsi="Times New Roman" w:cs="Times New Roman"/>
          <w:color w:val="000000" w:themeColor="text1"/>
          <w:szCs w:val="24"/>
        </w:rPr>
      </w:pPr>
    </w:p>
    <w:p w14:paraId="327BD968" w14:textId="77777777" w:rsidR="00CA27BD" w:rsidRPr="008A283D" w:rsidRDefault="00CA27BD" w:rsidP="007726CA">
      <w:pPr>
        <w:widowControl/>
        <w:ind w:firstLine="480"/>
        <w:rPr>
          <w:rFonts w:ascii="Times New Roman" w:hAnsi="Times New Roman" w:cs="Times New Roman"/>
          <w:color w:val="000000" w:themeColor="text1"/>
          <w:szCs w:val="24"/>
        </w:rPr>
      </w:pPr>
    </w:p>
    <w:p w14:paraId="5034A3F5" w14:textId="0E8FCCA7" w:rsidR="007726CA" w:rsidRPr="008A283D" w:rsidRDefault="007726CA" w:rsidP="009B3A29">
      <w:pPr>
        <w:widowControl/>
        <w:jc w:val="center"/>
        <w:rPr>
          <w:rFonts w:ascii="Times New Roman" w:hAnsi="Times New Roman" w:cs="Times New Roman"/>
          <w:b/>
          <w:bCs/>
          <w:color w:val="000000" w:themeColor="text1"/>
          <w:szCs w:val="24"/>
        </w:rPr>
      </w:pPr>
      <w:r w:rsidRPr="008A283D">
        <w:rPr>
          <w:rFonts w:ascii="Times New Roman" w:hAnsi="Times New Roman" w:cs="Times New Roman"/>
          <w:b/>
          <w:bCs/>
          <w:color w:val="000000" w:themeColor="text1"/>
          <w:szCs w:val="24"/>
        </w:rPr>
        <w:lastRenderedPageBreak/>
        <w:t>Introduction</w:t>
      </w:r>
    </w:p>
    <w:p w14:paraId="107F0D15" w14:textId="00DBFDD3" w:rsidR="007726CA" w:rsidRPr="008A283D" w:rsidRDefault="007726CA" w:rsidP="007726CA">
      <w:pPr>
        <w:widowControl/>
        <w:ind w:firstLine="480"/>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 xml:space="preserve">Stock price prediction is a critical and intricate task within the financial market, as complex economic, political, and environmental factors influence the stock market dynamics. </w:t>
      </w:r>
      <w:r w:rsidR="008A4FAC">
        <w:rPr>
          <w:rFonts w:ascii="Times New Roman" w:hAnsi="Times New Roman" w:cs="Times New Roman"/>
          <w:color w:val="000000" w:themeColor="text1"/>
          <w:szCs w:val="24"/>
        </w:rPr>
        <w:t>M</w:t>
      </w:r>
      <w:r w:rsidRPr="008A283D">
        <w:rPr>
          <w:rFonts w:ascii="Times New Roman" w:hAnsi="Times New Roman" w:cs="Times New Roman"/>
          <w:color w:val="000000" w:themeColor="text1"/>
          <w:szCs w:val="24"/>
        </w:rPr>
        <w:t xml:space="preserve">arkets' volatility and complexity necessitate implementing machine learning models to capture the nuanced interplay between different variables. </w:t>
      </w:r>
      <w:r w:rsidR="008A4FAC">
        <w:rPr>
          <w:rFonts w:ascii="Times New Roman" w:hAnsi="Times New Roman" w:cs="Times New Roman"/>
          <w:color w:val="000000" w:themeColor="text1"/>
          <w:szCs w:val="24"/>
        </w:rPr>
        <w:t>W</w:t>
      </w:r>
      <w:r w:rsidRPr="008A283D">
        <w:rPr>
          <w:rFonts w:ascii="Times New Roman" w:hAnsi="Times New Roman" w:cs="Times New Roman"/>
          <w:color w:val="000000" w:themeColor="text1"/>
          <w:szCs w:val="24"/>
        </w:rPr>
        <w:t>e want to explore a stock price prediction using models we learned in class to predict stock prices and compare their accuracy against LSTM results in existing works.</w:t>
      </w:r>
    </w:p>
    <w:p w14:paraId="612A957A" w14:textId="12A5379C" w:rsidR="007726CA" w:rsidRDefault="007726CA" w:rsidP="007726CA">
      <w:pPr>
        <w:widowControl/>
        <w:ind w:firstLine="480"/>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Our approach addresses this problem by embracing diverse machine learning algorithms with 108 attributes to capture different facets of the intricate relationships within historical stock data and company financials. As we recognize the interconnected nature of stocks within the market ecosystem, our approach to incorporating competitor, supplier, and index performances as predictive features sets us apart from other research, introducing more comprehensive analysis than existing research. This novel approach aims to provide a more holistic and realistic representation of the stock market, offering valuable insights for investors and decision-makers to navigate the complexities of financial markets.</w:t>
      </w:r>
    </w:p>
    <w:p w14:paraId="7779AC6B" w14:textId="77777777" w:rsidR="008A4FAC" w:rsidRDefault="008A4FAC" w:rsidP="007726CA">
      <w:pPr>
        <w:widowControl/>
        <w:ind w:firstLine="480"/>
        <w:rPr>
          <w:rFonts w:ascii="Times New Roman" w:hAnsi="Times New Roman" w:cs="Times New Roman"/>
          <w:color w:val="000000" w:themeColor="text1"/>
          <w:szCs w:val="24"/>
        </w:rPr>
      </w:pPr>
    </w:p>
    <w:p w14:paraId="2C676B10" w14:textId="77777777" w:rsidR="008A4FAC" w:rsidRPr="008A283D" w:rsidRDefault="008A4FAC" w:rsidP="008A4FAC">
      <w:pPr>
        <w:widowControl/>
        <w:jc w:val="center"/>
        <w:rPr>
          <w:rFonts w:ascii="Times New Roman" w:hAnsi="Times New Roman" w:cs="Times New Roman"/>
          <w:b/>
          <w:bCs/>
          <w:color w:val="000000" w:themeColor="text1"/>
          <w:szCs w:val="24"/>
        </w:rPr>
      </w:pPr>
      <w:r w:rsidRPr="008A283D">
        <w:rPr>
          <w:rFonts w:ascii="Times New Roman" w:hAnsi="Times New Roman" w:cs="Times New Roman"/>
          <w:b/>
          <w:bCs/>
          <w:color w:val="000000" w:themeColor="text1"/>
          <w:szCs w:val="24"/>
        </w:rPr>
        <w:t>Data Description</w:t>
      </w:r>
      <w:r>
        <w:rPr>
          <w:rFonts w:ascii="Times New Roman" w:hAnsi="Times New Roman" w:cs="Times New Roman"/>
          <w:b/>
          <w:bCs/>
          <w:color w:val="000000" w:themeColor="text1"/>
          <w:szCs w:val="24"/>
        </w:rPr>
        <w:t xml:space="preserve"> &amp;</w:t>
      </w:r>
      <w:r w:rsidRPr="00F92015">
        <w:rPr>
          <w:rFonts w:ascii="Times New Roman" w:hAnsi="Times New Roman" w:cs="Times New Roman"/>
          <w:b/>
          <w:bCs/>
          <w:color w:val="000000" w:themeColor="text1"/>
          <w:szCs w:val="24"/>
        </w:rPr>
        <w:t xml:space="preserve"> </w:t>
      </w:r>
      <w:r w:rsidRPr="008A283D">
        <w:rPr>
          <w:rFonts w:ascii="Times New Roman" w:hAnsi="Times New Roman" w:cs="Times New Roman"/>
          <w:b/>
          <w:bCs/>
          <w:color w:val="000000" w:themeColor="text1"/>
          <w:szCs w:val="24"/>
        </w:rPr>
        <w:t>Data Preprocessing</w:t>
      </w:r>
    </w:p>
    <w:p w14:paraId="16830B79" w14:textId="77777777" w:rsidR="008A4FAC" w:rsidRDefault="008A4FAC" w:rsidP="008A4FAC">
      <w:pPr>
        <w:widowControl/>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The dataset, sourced from Yahoo Finance using the yfinance library, spans from December 12, 1980, to December 31, 2022. We set our target company to be Apple as it has an initial public offering (IPO) date of December 12, 1980, with a wide range of competitors and suppliers for us to construct our data features. The dataset comprises 10,603 samples with 108 attributes, encompassing daily high, low, open, close, volume, moving average, index (e.g., S&amp;P500), and competitors/suppliers' stock statistics. The dataset also includes crucial attributes like competitor stock performance to enhance its comprehensiveness. The next-day adjusted price was chosen as the target variable, accounting for dividends and splits.</w:t>
      </w:r>
    </w:p>
    <w:p w14:paraId="3C5BDF73" w14:textId="77777777" w:rsidR="008A4FAC" w:rsidRDefault="008A4FAC" w:rsidP="008A4FAC">
      <w:pPr>
        <w:widowControl/>
        <w:rPr>
          <w:rFonts w:ascii="Times New Roman" w:hAnsi="Times New Roman" w:cs="Times New Roman"/>
          <w:color w:val="000000" w:themeColor="text1"/>
          <w:szCs w:val="24"/>
        </w:rPr>
      </w:pPr>
    </w:p>
    <w:p w14:paraId="2B9804FD" w14:textId="77777777" w:rsidR="008A4FAC" w:rsidRPr="00F979BD" w:rsidRDefault="008A4FAC" w:rsidP="008A4FAC">
      <w:pPr>
        <w:widowControl/>
        <w:rPr>
          <w:rFonts w:ascii="Times New Roman" w:hAnsi="Times New Roman" w:cs="Times New Roman"/>
          <w:color w:val="000000" w:themeColor="text1"/>
          <w:szCs w:val="24"/>
          <w:u w:val="single"/>
        </w:rPr>
      </w:pPr>
      <w:r w:rsidRPr="00F979BD">
        <w:rPr>
          <w:rFonts w:ascii="Times New Roman" w:hAnsi="Times New Roman" w:cs="Times New Roman"/>
          <w:color w:val="000000" w:themeColor="text1"/>
          <w:szCs w:val="24"/>
          <w:u w:val="single"/>
        </w:rPr>
        <w:t>Predicted Class</w:t>
      </w:r>
    </w:p>
    <w:p w14:paraId="020418F5" w14:textId="77777777" w:rsidR="008A4FAC" w:rsidRPr="008A283D" w:rsidRDefault="008A4FAC" w:rsidP="008A4FAC">
      <w:pPr>
        <w:widowControl/>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We adjusted the price by shifting it one day forward to ensure accurate predictions of the next day's price for comparisons, analyzing correlation matrices, and error measurements.</w:t>
      </w:r>
    </w:p>
    <w:p w14:paraId="723E2792" w14:textId="77777777" w:rsidR="008A4FAC" w:rsidRDefault="008A4FAC" w:rsidP="008A4FAC">
      <w:pPr>
        <w:widowControl/>
        <w:rPr>
          <w:rFonts w:ascii="Times New Roman" w:hAnsi="Times New Roman" w:cs="Times New Roman"/>
          <w:b/>
          <w:bCs/>
          <w:color w:val="000000" w:themeColor="text1"/>
          <w:szCs w:val="24"/>
        </w:rPr>
      </w:pPr>
    </w:p>
    <w:p w14:paraId="55811190" w14:textId="77777777" w:rsidR="008A4FAC" w:rsidRPr="00F979BD" w:rsidRDefault="008A4FAC" w:rsidP="008A4FAC">
      <w:pPr>
        <w:widowControl/>
        <w:rPr>
          <w:rFonts w:ascii="Times New Roman" w:hAnsi="Times New Roman" w:cs="Times New Roman"/>
          <w:color w:val="000000" w:themeColor="text1"/>
          <w:szCs w:val="24"/>
          <w:u w:val="single"/>
        </w:rPr>
      </w:pPr>
      <w:r w:rsidRPr="00F979BD">
        <w:rPr>
          <w:rFonts w:ascii="Times New Roman" w:hAnsi="Times New Roman" w:cs="Times New Roman"/>
          <w:color w:val="000000" w:themeColor="text1"/>
          <w:szCs w:val="24"/>
          <w:u w:val="single"/>
        </w:rPr>
        <w:t>Null values/Missing Value</w:t>
      </w:r>
    </w:p>
    <w:p w14:paraId="538BA5F1" w14:textId="04EE6B15" w:rsidR="008A4FAC" w:rsidRDefault="006852C4" w:rsidP="008A4FAC">
      <w:pPr>
        <w:widowControl/>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Because we need to find competitors’ stock statistics, we had to take the difference in </w:t>
      </w:r>
      <w:r w:rsidRPr="006852C4">
        <w:rPr>
          <w:rFonts w:ascii="Times New Roman" w:hAnsi="Times New Roman" w:cs="Times New Roman"/>
          <w:color w:val="000000" w:themeColor="text1"/>
          <w:szCs w:val="24"/>
        </w:rPr>
        <w:t>Initial Public Offering</w:t>
      </w:r>
      <w:r>
        <w:rPr>
          <w:rFonts w:ascii="Times New Roman" w:hAnsi="Times New Roman" w:cs="Times New Roman"/>
          <w:color w:val="000000" w:themeColor="text1"/>
          <w:szCs w:val="24"/>
        </w:rPr>
        <w:t xml:space="preserve"> (IPO) time into account. </w:t>
      </w:r>
      <w:r w:rsidR="005A7A0F">
        <w:rPr>
          <w:rFonts w:ascii="Times New Roman" w:hAnsi="Times New Roman" w:cs="Times New Roman"/>
          <w:color w:val="000000" w:themeColor="text1"/>
          <w:szCs w:val="24"/>
        </w:rPr>
        <w:t xml:space="preserve">For dates before a competitor’s IPO, the stock price will be Null. </w:t>
      </w:r>
      <w:r w:rsidR="008A4FAC" w:rsidRPr="008A283D">
        <w:rPr>
          <w:rFonts w:ascii="Times New Roman" w:hAnsi="Times New Roman" w:cs="Times New Roman"/>
          <w:color w:val="000000" w:themeColor="text1"/>
          <w:szCs w:val="24"/>
        </w:rPr>
        <w:t xml:space="preserve">Null value were addressed in two circumstances: </w:t>
      </w:r>
    </w:p>
    <w:p w14:paraId="2F69E638" w14:textId="32EB4C17" w:rsidR="008A4FAC" w:rsidRPr="00F979BD" w:rsidRDefault="008A4FAC" w:rsidP="008A4FAC">
      <w:pPr>
        <w:pStyle w:val="ListParagraph"/>
        <w:widowControl/>
        <w:numPr>
          <w:ilvl w:val="0"/>
          <w:numId w:val="6"/>
        </w:numPr>
        <w:ind w:leftChars="0"/>
        <w:rPr>
          <w:rFonts w:ascii="Times New Roman" w:hAnsi="Times New Roman" w:cs="Times New Roman"/>
          <w:color w:val="000000" w:themeColor="text1"/>
          <w:szCs w:val="24"/>
        </w:rPr>
      </w:pPr>
      <w:r w:rsidRPr="00F979BD">
        <w:rPr>
          <w:rFonts w:ascii="Times New Roman" w:hAnsi="Times New Roman" w:cs="Times New Roman"/>
          <w:color w:val="000000" w:themeColor="text1"/>
          <w:szCs w:val="24"/>
          <w:u w:val="single"/>
        </w:rPr>
        <w:lastRenderedPageBreak/>
        <w:t xml:space="preserve">NaN values prior to the </w:t>
      </w:r>
      <w:r w:rsidR="00A5468C">
        <w:rPr>
          <w:rFonts w:ascii="Times New Roman" w:hAnsi="Times New Roman" w:cs="Times New Roman"/>
          <w:color w:val="000000" w:themeColor="text1"/>
          <w:szCs w:val="24"/>
          <w:u w:val="single"/>
        </w:rPr>
        <w:t>latest</w:t>
      </w:r>
      <w:r w:rsidRPr="00F979BD">
        <w:rPr>
          <w:rFonts w:ascii="Times New Roman" w:hAnsi="Times New Roman" w:cs="Times New Roman"/>
          <w:color w:val="000000" w:themeColor="text1"/>
          <w:szCs w:val="24"/>
          <w:u w:val="single"/>
        </w:rPr>
        <w:t xml:space="preserve"> </w:t>
      </w:r>
      <w:r w:rsidR="005A7A0F">
        <w:rPr>
          <w:rFonts w:ascii="Times New Roman" w:hAnsi="Times New Roman" w:cs="Times New Roman"/>
          <w:color w:val="000000" w:themeColor="text1"/>
          <w:szCs w:val="24"/>
          <w:u w:val="single"/>
        </w:rPr>
        <w:t>competitor’s</w:t>
      </w:r>
      <w:r w:rsidRPr="00F979BD">
        <w:rPr>
          <w:rFonts w:ascii="Times New Roman" w:hAnsi="Times New Roman" w:cs="Times New Roman"/>
          <w:color w:val="000000" w:themeColor="text1"/>
          <w:szCs w:val="24"/>
          <w:u w:val="single"/>
        </w:rPr>
        <w:t xml:space="preserve"> IPO date</w:t>
      </w:r>
      <w:r w:rsidR="005A7A0F">
        <w:rPr>
          <w:rFonts w:ascii="Times New Roman" w:hAnsi="Times New Roman" w:cs="Times New Roman"/>
          <w:color w:val="000000" w:themeColor="text1"/>
          <w:szCs w:val="24"/>
          <w:u w:val="single"/>
        </w:rPr>
        <w:t xml:space="preserve"> (</w:t>
      </w:r>
      <w:r w:rsidRPr="00F979BD">
        <w:rPr>
          <w:rFonts w:ascii="Times New Roman" w:hAnsi="Times New Roman" w:cs="Times New Roman"/>
          <w:color w:val="000000" w:themeColor="text1"/>
          <w:szCs w:val="24"/>
          <w:u w:val="single"/>
        </w:rPr>
        <w:t>201</w:t>
      </w:r>
      <w:r w:rsidR="005A7A0F">
        <w:rPr>
          <w:rFonts w:ascii="Times New Roman" w:hAnsi="Times New Roman" w:cs="Times New Roman"/>
          <w:color w:val="000000" w:themeColor="text1"/>
          <w:szCs w:val="24"/>
          <w:u w:val="single"/>
        </w:rPr>
        <w:t>1)</w:t>
      </w:r>
      <w:r w:rsidRPr="00F979BD">
        <w:rPr>
          <w:rFonts w:ascii="Times New Roman" w:hAnsi="Times New Roman" w:cs="Times New Roman"/>
          <w:color w:val="000000" w:themeColor="text1"/>
          <w:szCs w:val="24"/>
          <w:u w:val="single"/>
        </w:rPr>
        <w:t>:</w:t>
      </w:r>
      <w:r w:rsidRPr="00F979BD">
        <w:rPr>
          <w:rFonts w:ascii="Times New Roman" w:hAnsi="Times New Roman" w:cs="Times New Roman"/>
          <w:b/>
          <w:bCs/>
          <w:color w:val="000000" w:themeColor="text1"/>
          <w:szCs w:val="24"/>
        </w:rPr>
        <w:t xml:space="preserve"> </w:t>
      </w:r>
      <w:r w:rsidRPr="00F979BD">
        <w:rPr>
          <w:rFonts w:ascii="Times New Roman" w:hAnsi="Times New Roman" w:cs="Times New Roman"/>
          <w:color w:val="000000" w:themeColor="text1"/>
          <w:szCs w:val="24"/>
        </w:rPr>
        <w:t xml:space="preserve">For NaN prior to the IPO date, the company was not traded in the secondary market, so we delete the </w:t>
      </w:r>
      <w:r w:rsidR="00857274">
        <w:rPr>
          <w:rFonts w:ascii="Times New Roman" w:hAnsi="Times New Roman" w:cs="Times New Roman"/>
          <w:color w:val="000000" w:themeColor="text1"/>
          <w:szCs w:val="24"/>
        </w:rPr>
        <w:t>data samples prior to 2011</w:t>
      </w:r>
      <w:r w:rsidRPr="00F979BD">
        <w:rPr>
          <w:rFonts w:ascii="Times New Roman" w:hAnsi="Times New Roman" w:cs="Times New Roman"/>
          <w:color w:val="000000" w:themeColor="text1"/>
          <w:szCs w:val="24"/>
        </w:rPr>
        <w:t>.</w:t>
      </w:r>
    </w:p>
    <w:p w14:paraId="0CB1B9C1" w14:textId="6CC4F1F3" w:rsidR="008A4FAC" w:rsidRPr="008A283D" w:rsidRDefault="008A4FAC" w:rsidP="008A4FAC">
      <w:pPr>
        <w:pStyle w:val="ListParagraph"/>
        <w:widowControl/>
        <w:numPr>
          <w:ilvl w:val="0"/>
          <w:numId w:val="6"/>
        </w:numPr>
        <w:ind w:leftChars="0"/>
        <w:rPr>
          <w:rFonts w:ascii="Times New Roman" w:hAnsi="Times New Roman" w:cs="Times New Roman"/>
          <w:color w:val="000000" w:themeColor="text1"/>
          <w:szCs w:val="24"/>
        </w:rPr>
      </w:pPr>
      <w:r w:rsidRPr="00F979BD">
        <w:rPr>
          <w:rFonts w:ascii="Times New Roman" w:hAnsi="Times New Roman" w:cs="Times New Roman"/>
          <w:color w:val="000000" w:themeColor="text1"/>
          <w:szCs w:val="24"/>
          <w:u w:val="single"/>
        </w:rPr>
        <w:t xml:space="preserve">NaN values after </w:t>
      </w:r>
      <w:r w:rsidR="00E043BD">
        <w:rPr>
          <w:rFonts w:ascii="Times New Roman" w:hAnsi="Times New Roman" w:cs="Times New Roman"/>
          <w:color w:val="000000" w:themeColor="text1"/>
          <w:szCs w:val="24"/>
          <w:u w:val="single"/>
        </w:rPr>
        <w:t>latest</w:t>
      </w:r>
      <w:r w:rsidRPr="00F979BD">
        <w:rPr>
          <w:rFonts w:ascii="Times New Roman" w:hAnsi="Times New Roman" w:cs="Times New Roman"/>
          <w:color w:val="000000" w:themeColor="text1"/>
          <w:szCs w:val="24"/>
          <w:u w:val="single"/>
        </w:rPr>
        <w:t xml:space="preserve"> </w:t>
      </w:r>
      <w:r w:rsidR="00E043BD">
        <w:rPr>
          <w:rFonts w:ascii="Times New Roman" w:hAnsi="Times New Roman" w:cs="Times New Roman"/>
          <w:color w:val="000000" w:themeColor="text1"/>
          <w:szCs w:val="24"/>
          <w:u w:val="single"/>
        </w:rPr>
        <w:t>competitor;s</w:t>
      </w:r>
      <w:r w:rsidRPr="00F979BD">
        <w:rPr>
          <w:rFonts w:ascii="Times New Roman" w:hAnsi="Times New Roman" w:cs="Times New Roman"/>
          <w:color w:val="000000" w:themeColor="text1"/>
          <w:szCs w:val="24"/>
          <w:u w:val="single"/>
        </w:rPr>
        <w:t xml:space="preserve"> IPO date</w:t>
      </w:r>
      <w:r w:rsidR="00E043BD">
        <w:rPr>
          <w:rFonts w:ascii="Times New Roman" w:hAnsi="Times New Roman" w:cs="Times New Roman"/>
          <w:color w:val="000000" w:themeColor="text1"/>
          <w:szCs w:val="24"/>
          <w:u w:val="single"/>
        </w:rPr>
        <w:t xml:space="preserve"> (</w:t>
      </w:r>
      <w:r w:rsidRPr="00F979BD">
        <w:rPr>
          <w:rFonts w:ascii="Times New Roman" w:hAnsi="Times New Roman" w:cs="Times New Roman"/>
          <w:color w:val="000000" w:themeColor="text1"/>
          <w:szCs w:val="24"/>
          <w:u w:val="single"/>
        </w:rPr>
        <w:t>2011</w:t>
      </w:r>
      <w:r w:rsidR="00E043BD">
        <w:rPr>
          <w:rFonts w:ascii="Times New Roman" w:hAnsi="Times New Roman" w:cs="Times New Roman"/>
          <w:color w:val="000000" w:themeColor="text1"/>
          <w:szCs w:val="24"/>
          <w:u w:val="single"/>
        </w:rPr>
        <w:t>)</w:t>
      </w:r>
      <w:r w:rsidRPr="00F979BD">
        <w:rPr>
          <w:rFonts w:ascii="Times New Roman" w:hAnsi="Times New Roman" w:cs="Times New Roman"/>
          <w:color w:val="000000" w:themeColor="text1"/>
          <w:szCs w:val="24"/>
          <w:u w:val="single"/>
        </w:rPr>
        <w:t>:</w:t>
      </w:r>
      <w:r w:rsidRPr="008A283D">
        <w:rPr>
          <w:rFonts w:ascii="Times New Roman" w:hAnsi="Times New Roman" w:cs="Times New Roman"/>
          <w:color w:val="000000" w:themeColor="text1"/>
          <w:szCs w:val="24"/>
        </w:rPr>
        <w:t xml:space="preserve"> For NaN after the IPO date, we replace the value with mean.</w:t>
      </w:r>
    </w:p>
    <w:p w14:paraId="192FD890" w14:textId="77777777" w:rsidR="008A4FAC" w:rsidRDefault="008A4FAC" w:rsidP="008A4FAC">
      <w:pPr>
        <w:widowControl/>
        <w:rPr>
          <w:rFonts w:ascii="Times New Roman" w:hAnsi="Times New Roman" w:cs="Times New Roman"/>
          <w:b/>
          <w:bCs/>
          <w:color w:val="000000" w:themeColor="text1"/>
          <w:szCs w:val="24"/>
        </w:rPr>
      </w:pPr>
    </w:p>
    <w:p w14:paraId="5B93CFAC" w14:textId="77777777" w:rsidR="008A4FAC" w:rsidRPr="00B03ED1" w:rsidRDefault="008A4FAC" w:rsidP="008A4FAC">
      <w:pPr>
        <w:widowControl/>
        <w:rPr>
          <w:rFonts w:ascii="Times New Roman" w:hAnsi="Times New Roman" w:cs="Times New Roman"/>
          <w:color w:val="000000" w:themeColor="text1"/>
          <w:szCs w:val="24"/>
          <w:u w:val="single"/>
        </w:rPr>
      </w:pPr>
      <w:r w:rsidRPr="00B03ED1">
        <w:rPr>
          <w:rFonts w:ascii="Times New Roman" w:hAnsi="Times New Roman" w:cs="Times New Roman"/>
          <w:color w:val="000000" w:themeColor="text1"/>
          <w:szCs w:val="24"/>
          <w:u w:val="single"/>
        </w:rPr>
        <w:t>Pearson Correlation</w:t>
      </w:r>
    </w:p>
    <w:p w14:paraId="5092DEA3" w14:textId="77777777" w:rsidR="008A4FAC" w:rsidRPr="008A283D" w:rsidRDefault="008A4FAC" w:rsidP="008A4FAC">
      <w:pPr>
        <w:widowControl/>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We utilized Pearson correlation to identify highly correlated features with correlation to target features higher than 0.5 (Figure 1).</w:t>
      </w:r>
    </w:p>
    <w:p w14:paraId="2D73F54C" w14:textId="77777777" w:rsidR="008A4FAC" w:rsidRPr="008A283D" w:rsidRDefault="008A4FAC" w:rsidP="008A4FAC">
      <w:pPr>
        <w:widowControl/>
        <w:rPr>
          <w:rFonts w:ascii="Times New Roman" w:hAnsi="Times New Roman" w:cs="Times New Roman"/>
          <w:color w:val="000000" w:themeColor="text1"/>
          <w:szCs w:val="24"/>
        </w:rPr>
      </w:pPr>
      <w:r w:rsidRPr="008A283D">
        <w:rPr>
          <w:rFonts w:ascii="Times New Roman" w:hAnsi="Times New Roman" w:cs="Times New Roman"/>
          <w:noProof/>
          <w:color w:val="000000" w:themeColor="text1"/>
          <w:szCs w:val="24"/>
        </w:rPr>
        <w:drawing>
          <wp:inline distT="0" distB="0" distL="0" distR="0" wp14:anchorId="3BF3B146" wp14:editId="0EE4A638">
            <wp:extent cx="5274310" cy="2740025"/>
            <wp:effectExtent l="0" t="0" r="2540" b="3175"/>
            <wp:docPr id="34088320" name="Picture 1" descr="A red and blue pla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8320" name="Picture 1" descr="A red and blue plaid with whit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40025"/>
                    </a:xfrm>
                    <a:prstGeom prst="rect">
                      <a:avLst/>
                    </a:prstGeom>
                  </pic:spPr>
                </pic:pic>
              </a:graphicData>
            </a:graphic>
          </wp:inline>
        </w:drawing>
      </w:r>
    </w:p>
    <w:p w14:paraId="54963588" w14:textId="77777777" w:rsidR="008A4FAC" w:rsidRDefault="008A4FAC" w:rsidP="008A4FAC">
      <w:pPr>
        <w:widowControl/>
        <w:jc w:val="center"/>
        <w:rPr>
          <w:rFonts w:ascii="Times New Roman" w:hAnsi="Times New Roman" w:cs="Times New Roman"/>
          <w:color w:val="000000" w:themeColor="text1"/>
          <w:szCs w:val="24"/>
        </w:rPr>
      </w:pPr>
      <w:r w:rsidRPr="00BB2767">
        <w:rPr>
          <w:rFonts w:ascii="Times New Roman" w:hAnsi="Times New Roman" w:cs="Times New Roman"/>
          <w:color w:val="000000" w:themeColor="text1"/>
          <w:szCs w:val="24"/>
        </w:rPr>
        <w:t>Figure 1: Correlation Matrix Heatmap of 108 Features</w:t>
      </w:r>
    </w:p>
    <w:p w14:paraId="219082D7" w14:textId="77777777" w:rsidR="008A4FAC" w:rsidRDefault="008A4FAC" w:rsidP="008A4FAC">
      <w:pPr>
        <w:widowControl/>
        <w:rPr>
          <w:rFonts w:ascii="Times New Roman" w:hAnsi="Times New Roman" w:cs="Times New Roman"/>
          <w:color w:val="000000" w:themeColor="text1"/>
          <w:szCs w:val="24"/>
        </w:rPr>
      </w:pPr>
    </w:p>
    <w:p w14:paraId="3FF8432E" w14:textId="77777777" w:rsidR="008A4FAC" w:rsidRDefault="008A4FAC" w:rsidP="008A4FAC">
      <w:pPr>
        <w:widowControl/>
        <w:rPr>
          <w:rFonts w:ascii="Times New Roman" w:hAnsi="Times New Roman" w:cs="Times New Roman"/>
          <w:b/>
          <w:bCs/>
          <w:color w:val="000000" w:themeColor="text1"/>
          <w:szCs w:val="24"/>
        </w:rPr>
      </w:pPr>
      <w:r w:rsidRPr="00BB2767">
        <w:rPr>
          <w:rFonts w:ascii="Times New Roman" w:hAnsi="Times New Roman" w:cs="Times New Roman"/>
          <w:color w:val="000000" w:themeColor="text1"/>
          <w:szCs w:val="24"/>
          <w:u w:val="single"/>
        </w:rPr>
        <w:t>Remove Highly Correlated Features:</w:t>
      </w:r>
      <w:r w:rsidRPr="00BB2767">
        <w:rPr>
          <w:rFonts w:ascii="Times New Roman" w:hAnsi="Times New Roman" w:cs="Times New Roman"/>
          <w:b/>
          <w:bCs/>
          <w:color w:val="000000" w:themeColor="text1"/>
          <w:szCs w:val="24"/>
        </w:rPr>
        <w:t xml:space="preserve"> </w:t>
      </w:r>
    </w:p>
    <w:p w14:paraId="323603B8" w14:textId="4172A16E" w:rsidR="008A4FAC" w:rsidRPr="00BB2767" w:rsidRDefault="008A4FAC" w:rsidP="008A4FAC">
      <w:pPr>
        <w:widowControl/>
        <w:rPr>
          <w:rFonts w:ascii="Times New Roman" w:hAnsi="Times New Roman" w:cs="Times New Roman"/>
          <w:color w:val="000000" w:themeColor="text1"/>
          <w:szCs w:val="24"/>
        </w:rPr>
      </w:pPr>
      <w:r w:rsidRPr="00BB2767">
        <w:rPr>
          <w:rFonts w:ascii="Times New Roman" w:hAnsi="Times New Roman" w:cs="Times New Roman"/>
          <w:color w:val="000000" w:themeColor="text1"/>
          <w:szCs w:val="24"/>
        </w:rPr>
        <w:t>We aim to reduce redundancy in highly correlated features. Therefore, collinearity was mitigated by using correlation matrix heatmap.</w:t>
      </w:r>
      <w:r w:rsidR="00730728">
        <w:rPr>
          <w:rFonts w:ascii="Times New Roman" w:hAnsi="Times New Roman" w:cs="Times New Roman"/>
          <w:color w:val="000000" w:themeColor="text1"/>
          <w:szCs w:val="24"/>
        </w:rPr>
        <w:t xml:space="preserve"> Highly correlated values are removed. </w:t>
      </w:r>
    </w:p>
    <w:p w14:paraId="5D3972AC" w14:textId="77777777" w:rsidR="008A4FAC" w:rsidRDefault="008A4FAC" w:rsidP="008A4FAC">
      <w:pPr>
        <w:widowControl/>
        <w:rPr>
          <w:rFonts w:ascii="Times New Roman" w:hAnsi="Times New Roman" w:cs="Times New Roman"/>
          <w:b/>
          <w:bCs/>
          <w:color w:val="000000" w:themeColor="text1"/>
          <w:szCs w:val="24"/>
        </w:rPr>
      </w:pPr>
    </w:p>
    <w:p w14:paraId="7FF11F99" w14:textId="77777777" w:rsidR="008A4FAC" w:rsidRPr="00BB2767" w:rsidRDefault="008A4FAC" w:rsidP="008A4FAC">
      <w:pPr>
        <w:widowControl/>
        <w:rPr>
          <w:rFonts w:ascii="Times New Roman" w:hAnsi="Times New Roman" w:cs="Times New Roman"/>
          <w:color w:val="000000" w:themeColor="text1"/>
          <w:szCs w:val="24"/>
          <w:u w:val="single"/>
        </w:rPr>
      </w:pPr>
      <w:r w:rsidRPr="00BB2767">
        <w:rPr>
          <w:rFonts w:ascii="Times New Roman" w:hAnsi="Times New Roman" w:cs="Times New Roman"/>
          <w:color w:val="000000" w:themeColor="text1"/>
          <w:szCs w:val="24"/>
          <w:u w:val="single"/>
        </w:rPr>
        <w:t>Normalization</w:t>
      </w:r>
    </w:p>
    <w:p w14:paraId="60563F18" w14:textId="77777777" w:rsidR="008A4FAC" w:rsidRDefault="008A4FAC" w:rsidP="008A4FAC">
      <w:pPr>
        <w:widowControl/>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We normalized the dataset by implementing StandardScaler() from sklearn.</w:t>
      </w:r>
    </w:p>
    <w:p w14:paraId="67BF67FD" w14:textId="77777777" w:rsidR="008A4FAC" w:rsidRDefault="008A4FAC" w:rsidP="008A4FAC">
      <w:pPr>
        <w:widowControl/>
        <w:rPr>
          <w:rFonts w:ascii="Times New Roman" w:hAnsi="Times New Roman" w:cs="Times New Roman"/>
          <w:color w:val="000000" w:themeColor="text1"/>
          <w:szCs w:val="24"/>
        </w:rPr>
      </w:pPr>
    </w:p>
    <w:p w14:paraId="350540CF" w14:textId="77777777" w:rsidR="008A4FAC" w:rsidRPr="00BB2767" w:rsidRDefault="008A4FAC" w:rsidP="008A4FAC">
      <w:pPr>
        <w:widowControl/>
        <w:rPr>
          <w:rFonts w:ascii="Times New Roman" w:hAnsi="Times New Roman" w:cs="Times New Roman"/>
          <w:color w:val="000000" w:themeColor="text1"/>
          <w:szCs w:val="24"/>
          <w:u w:val="single"/>
        </w:rPr>
      </w:pPr>
      <w:r w:rsidRPr="00BB2767">
        <w:rPr>
          <w:rFonts w:ascii="Times New Roman" w:hAnsi="Times New Roman" w:cs="Times New Roman"/>
          <w:color w:val="000000" w:themeColor="text1"/>
          <w:szCs w:val="24"/>
          <w:u w:val="single"/>
        </w:rPr>
        <w:t>Train/Test Split</w:t>
      </w:r>
    </w:p>
    <w:p w14:paraId="25940E42" w14:textId="77777777" w:rsidR="008A4FAC" w:rsidRDefault="008A4FAC" w:rsidP="008A4FAC">
      <w:pPr>
        <w:widowControl/>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We split the dataset into training and testing sets using train_test_split() from sklearn .model_selection. We set the training set size to 0.7 of the original dataset size and the testing set size to 0.3 of the original datasets.</w:t>
      </w:r>
    </w:p>
    <w:p w14:paraId="380ED753" w14:textId="77777777" w:rsidR="008A4FAC" w:rsidRPr="008A283D" w:rsidRDefault="008A4FAC" w:rsidP="007726CA">
      <w:pPr>
        <w:widowControl/>
        <w:ind w:firstLine="480"/>
        <w:rPr>
          <w:rFonts w:ascii="Times New Roman" w:hAnsi="Times New Roman" w:cs="Times New Roman"/>
          <w:color w:val="000000" w:themeColor="text1"/>
          <w:szCs w:val="24"/>
        </w:rPr>
      </w:pPr>
    </w:p>
    <w:p w14:paraId="6CBC2CB7" w14:textId="77777777" w:rsidR="00CC6C6F" w:rsidRPr="008A283D" w:rsidRDefault="00CC6C6F" w:rsidP="007726CA">
      <w:pPr>
        <w:widowControl/>
        <w:ind w:firstLine="480"/>
        <w:rPr>
          <w:rFonts w:ascii="Times New Roman" w:hAnsi="Times New Roman" w:cs="Times New Roman"/>
          <w:color w:val="000000" w:themeColor="text1"/>
          <w:szCs w:val="24"/>
        </w:rPr>
      </w:pPr>
    </w:p>
    <w:p w14:paraId="15088537" w14:textId="20CCC174" w:rsidR="009B3A29" w:rsidRPr="008A283D" w:rsidRDefault="009B3A29" w:rsidP="009B3A29">
      <w:pPr>
        <w:widowControl/>
        <w:jc w:val="center"/>
        <w:rPr>
          <w:rFonts w:ascii="Times New Roman" w:hAnsi="Times New Roman" w:cs="Times New Roman"/>
          <w:b/>
          <w:bCs/>
          <w:color w:val="000000" w:themeColor="text1"/>
          <w:szCs w:val="24"/>
        </w:rPr>
      </w:pPr>
      <w:r w:rsidRPr="008A283D">
        <w:rPr>
          <w:rFonts w:ascii="Times New Roman" w:hAnsi="Times New Roman" w:cs="Times New Roman"/>
          <w:b/>
          <w:bCs/>
          <w:color w:val="000000" w:themeColor="text1"/>
          <w:szCs w:val="24"/>
        </w:rPr>
        <w:t>Methods</w:t>
      </w:r>
    </w:p>
    <w:p w14:paraId="0A34FFF8" w14:textId="77777777" w:rsidR="004B15BC" w:rsidRDefault="00C62255" w:rsidP="004B15BC">
      <w:pPr>
        <w:widowControl/>
        <w:ind w:firstLine="480"/>
        <w:rPr>
          <w:rFonts w:ascii="Times New Roman" w:hAnsi="Times New Roman" w:cs="Times New Roman"/>
          <w:color w:val="000000" w:themeColor="text1"/>
          <w:szCs w:val="24"/>
          <w:u w:val="single"/>
        </w:rPr>
      </w:pPr>
      <w:r w:rsidRPr="008A283D">
        <w:rPr>
          <w:rFonts w:ascii="Times New Roman" w:hAnsi="Times New Roman" w:cs="Times New Roman"/>
          <w:color w:val="000000" w:themeColor="text1"/>
          <w:szCs w:val="24"/>
        </w:rPr>
        <w:lastRenderedPageBreak/>
        <w:t xml:space="preserve">In this section, we outline the selected machine learning algorithms employed in our stock price prediction model, offering a comprehensive overview of each algorithm's rationale, description, </w:t>
      </w:r>
      <w:r w:rsidR="003579A2">
        <w:rPr>
          <w:rFonts w:ascii="Times New Roman" w:hAnsi="Times New Roman" w:cs="Times New Roman"/>
          <w:color w:val="000000" w:themeColor="text1"/>
          <w:szCs w:val="24"/>
        </w:rPr>
        <w:t xml:space="preserve">best </w:t>
      </w:r>
      <w:r w:rsidR="00CC6C6F" w:rsidRPr="008A283D">
        <w:rPr>
          <w:rFonts w:ascii="Times New Roman" w:hAnsi="Times New Roman" w:cs="Times New Roman"/>
          <w:color w:val="000000" w:themeColor="text1"/>
          <w:szCs w:val="24"/>
        </w:rPr>
        <w:t xml:space="preserve">hyperparameter obtained, </w:t>
      </w:r>
      <w:r w:rsidRPr="008A283D">
        <w:rPr>
          <w:rFonts w:ascii="Times New Roman" w:hAnsi="Times New Roman" w:cs="Times New Roman"/>
          <w:color w:val="000000" w:themeColor="text1"/>
          <w:szCs w:val="24"/>
        </w:rPr>
        <w:t>and applicability to the problem at hand.</w:t>
      </w:r>
      <w:r w:rsidR="004B15BC">
        <w:rPr>
          <w:rFonts w:ascii="Times New Roman" w:hAnsi="Times New Roman" w:cs="Times New Roman"/>
          <w:color w:val="000000" w:themeColor="text1"/>
          <w:szCs w:val="24"/>
        </w:rPr>
        <w:t xml:space="preserve"> </w:t>
      </w:r>
    </w:p>
    <w:p w14:paraId="1AEF805E" w14:textId="6C18B06C" w:rsidR="004B15BC" w:rsidRPr="004B15BC" w:rsidRDefault="004B15BC" w:rsidP="004B15BC">
      <w:pPr>
        <w:widowControl/>
        <w:ind w:firstLine="480"/>
        <w:rPr>
          <w:rFonts w:ascii="Times New Roman" w:hAnsi="Times New Roman" w:cs="Times New Roman"/>
          <w:color w:val="000000" w:themeColor="text1"/>
          <w:szCs w:val="24"/>
          <w:u w:val="single"/>
        </w:rPr>
      </w:pPr>
      <w:r w:rsidRPr="008A283D">
        <w:rPr>
          <w:rFonts w:ascii="Times New Roman" w:hAnsi="Times New Roman" w:cs="Times New Roman"/>
          <w:color w:val="000000" w:themeColor="text1"/>
          <w:szCs w:val="24"/>
        </w:rPr>
        <w:t>We implemented hyperparameter tuning to select the best parameters for each machine-learning model. The hyperparameter tuning is performed using the RandomizedSearchCV function from sklearn.model_selection with the negative mean absolute error scoring metric, indicating that the optimization minimizes the negative mean absolute error (MAE).</w:t>
      </w:r>
    </w:p>
    <w:p w14:paraId="4C68BCB2" w14:textId="77777777" w:rsidR="00C62255" w:rsidRPr="008A283D" w:rsidRDefault="00C62255" w:rsidP="009B3A29">
      <w:pPr>
        <w:widowControl/>
        <w:rPr>
          <w:rFonts w:ascii="Times New Roman" w:hAnsi="Times New Roman" w:cs="Times New Roman"/>
          <w:color w:val="000000" w:themeColor="text1"/>
          <w:szCs w:val="24"/>
        </w:rPr>
      </w:pPr>
    </w:p>
    <w:p w14:paraId="25257CBE" w14:textId="77777777" w:rsidR="00CC6C6F" w:rsidRPr="008D7E4C" w:rsidRDefault="00C62255" w:rsidP="00CC6C6F">
      <w:pPr>
        <w:pStyle w:val="ListParagraph"/>
        <w:widowControl/>
        <w:numPr>
          <w:ilvl w:val="0"/>
          <w:numId w:val="1"/>
        </w:numPr>
        <w:ind w:leftChars="0"/>
        <w:rPr>
          <w:rFonts w:ascii="Times New Roman" w:hAnsi="Times New Roman" w:cs="Times New Roman"/>
          <w:color w:val="000000" w:themeColor="text1"/>
          <w:szCs w:val="24"/>
          <w:u w:val="single"/>
        </w:rPr>
      </w:pPr>
      <w:r w:rsidRPr="008D7E4C">
        <w:rPr>
          <w:rFonts w:ascii="Times New Roman" w:hAnsi="Times New Roman" w:cs="Times New Roman"/>
          <w:color w:val="000000" w:themeColor="text1"/>
          <w:szCs w:val="24"/>
          <w:u w:val="single"/>
        </w:rPr>
        <w:t>Linear Regression</w:t>
      </w:r>
      <w:bookmarkStart w:id="1" w:name="_Hlk152622246"/>
    </w:p>
    <w:p w14:paraId="66619414" w14:textId="77777777" w:rsidR="00CC6C6F" w:rsidRPr="008A283D" w:rsidRDefault="00C62255" w:rsidP="00CC6C6F">
      <w:pPr>
        <w:pStyle w:val="ListParagraph"/>
        <w:widowControl/>
        <w:numPr>
          <w:ilvl w:val="0"/>
          <w:numId w:val="9"/>
        </w:numPr>
        <w:ind w:leftChars="0"/>
        <w:rPr>
          <w:rFonts w:ascii="Times New Roman" w:hAnsi="Times New Roman" w:cs="Times New Roman"/>
          <w:b/>
          <w:bCs/>
          <w:color w:val="000000" w:themeColor="text1"/>
          <w:szCs w:val="24"/>
        </w:rPr>
      </w:pPr>
      <w:r w:rsidRPr="008D7E4C">
        <w:rPr>
          <w:rFonts w:ascii="Times New Roman" w:hAnsi="Times New Roman" w:cs="Times New Roman"/>
          <w:color w:val="000000" w:themeColor="text1"/>
          <w:szCs w:val="24"/>
          <w:u w:val="single"/>
        </w:rPr>
        <w:t>Description:</w:t>
      </w:r>
      <w:r w:rsidRPr="008A283D">
        <w:rPr>
          <w:rFonts w:ascii="Times New Roman" w:hAnsi="Times New Roman" w:cs="Times New Roman"/>
          <w:color w:val="000000" w:themeColor="text1"/>
          <w:szCs w:val="24"/>
        </w:rPr>
        <w:t xml:space="preserve"> Linear regression is a foundational model for predicting stock prices. It assumes a linear relationship between the independent variables (features) and the dependent variable (stock price). The model calculates the coefficients for each feature to minimize the sum of squared differences between predicted and actual values.</w:t>
      </w:r>
    </w:p>
    <w:p w14:paraId="445AA19D" w14:textId="57B8C4C5" w:rsidR="00C62255" w:rsidRPr="008A283D" w:rsidRDefault="00C62255" w:rsidP="00CC6C6F">
      <w:pPr>
        <w:pStyle w:val="ListParagraph"/>
        <w:widowControl/>
        <w:numPr>
          <w:ilvl w:val="0"/>
          <w:numId w:val="9"/>
        </w:numPr>
        <w:ind w:leftChars="0"/>
        <w:rPr>
          <w:rFonts w:ascii="Times New Roman" w:hAnsi="Times New Roman" w:cs="Times New Roman"/>
          <w:b/>
          <w:bCs/>
          <w:color w:val="000000" w:themeColor="text1"/>
          <w:szCs w:val="24"/>
        </w:rPr>
      </w:pPr>
      <w:r w:rsidRPr="008D7E4C">
        <w:rPr>
          <w:rFonts w:ascii="Times New Roman" w:hAnsi="Times New Roman" w:cs="Times New Roman"/>
          <w:color w:val="000000" w:themeColor="text1"/>
          <w:szCs w:val="24"/>
          <w:u w:val="single"/>
        </w:rPr>
        <w:t>Rationale</w:t>
      </w:r>
      <w:r w:rsidRPr="008A283D">
        <w:rPr>
          <w:rFonts w:ascii="Times New Roman" w:hAnsi="Times New Roman" w:cs="Times New Roman"/>
          <w:b/>
          <w:bCs/>
          <w:color w:val="000000" w:themeColor="text1"/>
          <w:szCs w:val="24"/>
        </w:rPr>
        <w:t>:</w:t>
      </w:r>
      <w:r w:rsidRPr="008A283D">
        <w:rPr>
          <w:rFonts w:ascii="Times New Roman" w:hAnsi="Times New Roman" w:cs="Times New Roman"/>
          <w:color w:val="000000" w:themeColor="text1"/>
          <w:szCs w:val="24"/>
        </w:rPr>
        <w:t xml:space="preserve"> The simplicity and interpretability of linear regression make it an essential baseline model. It clearly explains how individual features impact stock prices and serves as a benchmark for more complex algorithms.</w:t>
      </w:r>
    </w:p>
    <w:bookmarkEnd w:id="1"/>
    <w:p w14:paraId="5842474E" w14:textId="77777777" w:rsidR="00CC6C6F" w:rsidRPr="008D7E4C" w:rsidRDefault="00C62255" w:rsidP="00CC6C6F">
      <w:pPr>
        <w:pStyle w:val="ListParagraph"/>
        <w:widowControl/>
        <w:numPr>
          <w:ilvl w:val="0"/>
          <w:numId w:val="1"/>
        </w:numPr>
        <w:ind w:leftChars="0"/>
        <w:rPr>
          <w:rFonts w:ascii="Times New Roman" w:hAnsi="Times New Roman" w:cs="Times New Roman"/>
          <w:color w:val="000000" w:themeColor="text1"/>
          <w:szCs w:val="24"/>
          <w:u w:val="single"/>
        </w:rPr>
      </w:pPr>
      <w:r w:rsidRPr="008D7E4C">
        <w:rPr>
          <w:rFonts w:ascii="Times New Roman" w:hAnsi="Times New Roman" w:cs="Times New Roman"/>
          <w:color w:val="000000" w:themeColor="text1"/>
          <w:szCs w:val="24"/>
          <w:u w:val="single"/>
        </w:rPr>
        <w:t>Random Forest</w:t>
      </w:r>
    </w:p>
    <w:p w14:paraId="34AAA18A" w14:textId="77777777" w:rsidR="00CC6C6F" w:rsidRPr="008A283D" w:rsidRDefault="00C62255" w:rsidP="00CC6C6F">
      <w:pPr>
        <w:pStyle w:val="ListParagraph"/>
        <w:widowControl/>
        <w:numPr>
          <w:ilvl w:val="1"/>
          <w:numId w:val="1"/>
        </w:numPr>
        <w:ind w:leftChars="0"/>
        <w:rPr>
          <w:rFonts w:ascii="Times New Roman" w:hAnsi="Times New Roman" w:cs="Times New Roman"/>
          <w:b/>
          <w:bCs/>
          <w:color w:val="000000" w:themeColor="text1"/>
          <w:szCs w:val="24"/>
        </w:rPr>
      </w:pPr>
      <w:r w:rsidRPr="008D7E4C">
        <w:rPr>
          <w:rFonts w:ascii="Times New Roman" w:hAnsi="Times New Roman" w:cs="Times New Roman"/>
          <w:color w:val="000000" w:themeColor="text1"/>
          <w:szCs w:val="24"/>
          <w:u w:val="single"/>
        </w:rPr>
        <w:t>Description</w:t>
      </w:r>
      <w:r w:rsidRPr="008A283D">
        <w:rPr>
          <w:rFonts w:ascii="Times New Roman" w:hAnsi="Times New Roman" w:cs="Times New Roman"/>
          <w:b/>
          <w:bCs/>
          <w:color w:val="000000" w:themeColor="text1"/>
          <w:szCs w:val="24"/>
        </w:rPr>
        <w:t>:</w:t>
      </w:r>
      <w:r w:rsidRPr="008A283D">
        <w:rPr>
          <w:rFonts w:ascii="Times New Roman" w:hAnsi="Times New Roman" w:cs="Times New Roman"/>
          <w:color w:val="000000" w:themeColor="text1"/>
          <w:szCs w:val="24"/>
        </w:rPr>
        <w:t xml:space="preserve"> </w:t>
      </w:r>
      <w:r w:rsidR="00CA466C" w:rsidRPr="008A283D">
        <w:rPr>
          <w:rFonts w:ascii="Times New Roman" w:hAnsi="Times New Roman" w:cs="Times New Roman"/>
          <w:color w:val="000000" w:themeColor="text1"/>
          <w:szCs w:val="24"/>
        </w:rPr>
        <w:t>Random Forest is an ensemble learning method that constructs multiple decision trees during training. Each tree is trained on a subset of the data and a random subset of features. The final prediction is an average or voting of predictions from individual trees</w:t>
      </w:r>
      <w:r w:rsidRPr="008A283D">
        <w:rPr>
          <w:rFonts w:ascii="Times New Roman" w:hAnsi="Times New Roman" w:cs="Times New Roman"/>
          <w:color w:val="000000" w:themeColor="text1"/>
          <w:szCs w:val="24"/>
        </w:rPr>
        <w:t>.</w:t>
      </w:r>
    </w:p>
    <w:p w14:paraId="3948EF2D" w14:textId="77777777" w:rsidR="00CC6C6F" w:rsidRPr="008A283D" w:rsidRDefault="00C62255" w:rsidP="00CC6C6F">
      <w:pPr>
        <w:pStyle w:val="ListParagraph"/>
        <w:widowControl/>
        <w:numPr>
          <w:ilvl w:val="1"/>
          <w:numId w:val="1"/>
        </w:numPr>
        <w:ind w:leftChars="0"/>
        <w:rPr>
          <w:rFonts w:ascii="Times New Roman" w:hAnsi="Times New Roman" w:cs="Times New Roman"/>
          <w:b/>
          <w:bCs/>
          <w:color w:val="000000" w:themeColor="text1"/>
          <w:szCs w:val="24"/>
        </w:rPr>
      </w:pPr>
      <w:r w:rsidRPr="008D7E4C">
        <w:rPr>
          <w:rFonts w:ascii="Times New Roman" w:hAnsi="Times New Roman" w:cs="Times New Roman"/>
          <w:color w:val="000000" w:themeColor="text1"/>
          <w:szCs w:val="24"/>
          <w:u w:val="single"/>
        </w:rPr>
        <w:t>Rationale</w:t>
      </w:r>
      <w:r w:rsidRPr="008A283D">
        <w:rPr>
          <w:rFonts w:ascii="Times New Roman" w:hAnsi="Times New Roman" w:cs="Times New Roman"/>
          <w:b/>
          <w:bCs/>
          <w:color w:val="000000" w:themeColor="text1"/>
          <w:szCs w:val="24"/>
        </w:rPr>
        <w:t>:</w:t>
      </w:r>
      <w:r w:rsidRPr="008A283D">
        <w:rPr>
          <w:rFonts w:ascii="Times New Roman" w:hAnsi="Times New Roman" w:cs="Times New Roman"/>
          <w:color w:val="000000" w:themeColor="text1"/>
          <w:szCs w:val="24"/>
        </w:rPr>
        <w:t xml:space="preserve"> </w:t>
      </w:r>
      <w:r w:rsidR="00CA466C" w:rsidRPr="008A283D">
        <w:rPr>
          <w:rFonts w:ascii="Times New Roman" w:hAnsi="Times New Roman" w:cs="Times New Roman"/>
          <w:color w:val="000000" w:themeColor="text1"/>
          <w:szCs w:val="24"/>
        </w:rPr>
        <w:t>Random Forest excels at handling complex relationships in data and reducing overfitting. By combining multiple decision trees, it captures non-linear patterns in stock price movements, offering improved accuracy and generalization.</w:t>
      </w:r>
    </w:p>
    <w:p w14:paraId="01FFF508" w14:textId="288CB6AE" w:rsidR="0063096F" w:rsidRPr="008A283D" w:rsidRDefault="0063096F" w:rsidP="00CC6C6F">
      <w:pPr>
        <w:pStyle w:val="ListParagraph"/>
        <w:widowControl/>
        <w:numPr>
          <w:ilvl w:val="1"/>
          <w:numId w:val="1"/>
        </w:numPr>
        <w:ind w:leftChars="0"/>
        <w:rPr>
          <w:rFonts w:ascii="Times New Roman" w:hAnsi="Times New Roman" w:cs="Times New Roman"/>
          <w:b/>
          <w:bCs/>
          <w:color w:val="000000" w:themeColor="text1"/>
          <w:szCs w:val="24"/>
        </w:rPr>
      </w:pPr>
      <w:r w:rsidRPr="008D7E4C">
        <w:rPr>
          <w:rFonts w:ascii="Times New Roman" w:hAnsi="Times New Roman" w:cs="Times New Roman"/>
          <w:color w:val="000000" w:themeColor="text1"/>
          <w:szCs w:val="24"/>
          <w:u w:val="single"/>
        </w:rPr>
        <w:t>Best</w:t>
      </w:r>
      <w:r w:rsidRPr="008A283D">
        <w:rPr>
          <w:rFonts w:ascii="Times New Roman" w:hAnsi="Times New Roman" w:cs="Times New Roman"/>
          <w:b/>
          <w:bCs/>
          <w:color w:val="000000" w:themeColor="text1"/>
          <w:szCs w:val="24"/>
        </w:rPr>
        <w:t xml:space="preserve"> </w:t>
      </w:r>
      <w:r w:rsidRPr="008D7E4C">
        <w:rPr>
          <w:rFonts w:ascii="Times New Roman" w:hAnsi="Times New Roman" w:cs="Times New Roman"/>
          <w:color w:val="000000" w:themeColor="text1"/>
          <w:szCs w:val="24"/>
          <w:u w:val="single"/>
        </w:rPr>
        <w:t>Parameter</w:t>
      </w:r>
      <w:r w:rsidRPr="008A283D">
        <w:rPr>
          <w:rFonts w:ascii="Times New Roman" w:hAnsi="Times New Roman" w:cs="Times New Roman"/>
          <w:b/>
          <w:bCs/>
          <w:color w:val="000000" w:themeColor="text1"/>
          <w:szCs w:val="24"/>
        </w:rPr>
        <w:t>:</w:t>
      </w:r>
      <w:r w:rsidRPr="008A283D">
        <w:rPr>
          <w:rFonts w:ascii="Times New Roman" w:hAnsi="Times New Roman" w:cs="Times New Roman"/>
          <w:color w:val="000000" w:themeColor="text1"/>
          <w:szCs w:val="24"/>
        </w:rPr>
        <w:t xml:space="preserve"> </w:t>
      </w:r>
      <w:r w:rsidR="00670308" w:rsidRPr="008A283D">
        <w:rPr>
          <w:rFonts w:ascii="Times New Roman" w:hAnsi="Times New Roman" w:cs="Times New Roman"/>
          <w:color w:val="000000" w:themeColor="text1"/>
          <w:szCs w:val="24"/>
        </w:rPr>
        <w:t>n = 150; min_samples_split =2; min_leaf_samples = 1; max_features = log2; max_depth = 10</w:t>
      </w:r>
    </w:p>
    <w:p w14:paraId="42886303" w14:textId="77777777" w:rsidR="00CC6C6F" w:rsidRPr="008D7E4C" w:rsidRDefault="00C62255" w:rsidP="00CC6C6F">
      <w:pPr>
        <w:pStyle w:val="ListParagraph"/>
        <w:widowControl/>
        <w:numPr>
          <w:ilvl w:val="0"/>
          <w:numId w:val="1"/>
        </w:numPr>
        <w:ind w:leftChars="0"/>
        <w:rPr>
          <w:rFonts w:ascii="Times New Roman" w:hAnsi="Times New Roman" w:cs="Times New Roman"/>
          <w:color w:val="000000" w:themeColor="text1"/>
          <w:szCs w:val="24"/>
          <w:u w:val="single"/>
        </w:rPr>
      </w:pPr>
      <w:r w:rsidRPr="008D7E4C">
        <w:rPr>
          <w:rFonts w:ascii="Times New Roman" w:hAnsi="Times New Roman" w:cs="Times New Roman"/>
          <w:color w:val="000000" w:themeColor="text1"/>
          <w:szCs w:val="24"/>
          <w:u w:val="single"/>
        </w:rPr>
        <w:t>Ensemble Methods (Bagging, AdaBoost, and Stacking Regressor)</w:t>
      </w:r>
    </w:p>
    <w:p w14:paraId="7F3FAACD" w14:textId="77777777" w:rsidR="00F539C8" w:rsidRDefault="00CA466C" w:rsidP="00F539C8">
      <w:pPr>
        <w:pStyle w:val="ListParagraph"/>
        <w:widowControl/>
        <w:numPr>
          <w:ilvl w:val="1"/>
          <w:numId w:val="1"/>
        </w:numPr>
        <w:ind w:leftChars="0"/>
        <w:rPr>
          <w:rFonts w:ascii="Times New Roman" w:hAnsi="Times New Roman" w:cs="Times New Roman"/>
          <w:color w:val="000000" w:themeColor="text1"/>
          <w:szCs w:val="24"/>
          <w:u w:val="single"/>
        </w:rPr>
      </w:pPr>
      <w:r w:rsidRPr="008D7E4C">
        <w:rPr>
          <w:rFonts w:ascii="Times New Roman" w:hAnsi="Times New Roman" w:cs="Times New Roman"/>
          <w:color w:val="000000" w:themeColor="text1"/>
          <w:szCs w:val="24"/>
          <w:u w:val="single"/>
        </w:rPr>
        <w:t xml:space="preserve">Bagging (Bootstrap Aggregating): </w:t>
      </w:r>
    </w:p>
    <w:p w14:paraId="6E00CCB3" w14:textId="77777777" w:rsidR="00F539C8" w:rsidRPr="00F539C8" w:rsidRDefault="00892B09" w:rsidP="00F539C8">
      <w:pPr>
        <w:pStyle w:val="ListParagraph"/>
        <w:widowControl/>
        <w:numPr>
          <w:ilvl w:val="2"/>
          <w:numId w:val="1"/>
        </w:numPr>
        <w:ind w:leftChars="0"/>
        <w:rPr>
          <w:rFonts w:ascii="Times New Roman" w:hAnsi="Times New Roman" w:cs="Times New Roman"/>
          <w:color w:val="000000" w:themeColor="text1"/>
          <w:szCs w:val="24"/>
          <w:u w:val="single"/>
        </w:rPr>
      </w:pPr>
      <w:r w:rsidRPr="00F539C8">
        <w:rPr>
          <w:rFonts w:ascii="Times New Roman" w:hAnsi="Times New Roman" w:cs="Times New Roman"/>
          <w:color w:val="000000" w:themeColor="text1"/>
          <w:szCs w:val="24"/>
          <w:u w:val="single"/>
        </w:rPr>
        <w:t>Description:</w:t>
      </w:r>
      <w:r w:rsidRPr="00F539C8">
        <w:rPr>
          <w:rFonts w:ascii="Times New Roman" w:hAnsi="Times New Roman" w:cs="Times New Roman"/>
          <w:b/>
          <w:bCs/>
          <w:color w:val="000000" w:themeColor="text1"/>
          <w:szCs w:val="24"/>
        </w:rPr>
        <w:t xml:space="preserve"> </w:t>
      </w:r>
      <w:r w:rsidR="00CA466C" w:rsidRPr="00F539C8">
        <w:rPr>
          <w:rFonts w:ascii="Times New Roman" w:hAnsi="Times New Roman" w:cs="Times New Roman"/>
          <w:color w:val="000000" w:themeColor="text1"/>
          <w:szCs w:val="24"/>
        </w:rPr>
        <w:t>Bagging creates an ensemble by training multiple models independently on bootstrapped subsets of the data. The final prediction is an average or voting of individual model predictions.</w:t>
      </w:r>
    </w:p>
    <w:p w14:paraId="1A876E52" w14:textId="77777777" w:rsidR="00F539C8" w:rsidRPr="00F539C8" w:rsidRDefault="00892B09" w:rsidP="00F539C8">
      <w:pPr>
        <w:pStyle w:val="ListParagraph"/>
        <w:widowControl/>
        <w:numPr>
          <w:ilvl w:val="2"/>
          <w:numId w:val="1"/>
        </w:numPr>
        <w:ind w:leftChars="0"/>
        <w:rPr>
          <w:rFonts w:ascii="Times New Roman" w:hAnsi="Times New Roman" w:cs="Times New Roman"/>
          <w:color w:val="000000" w:themeColor="text1"/>
          <w:szCs w:val="24"/>
          <w:u w:val="single"/>
        </w:rPr>
      </w:pPr>
      <w:r w:rsidRPr="00F539C8">
        <w:rPr>
          <w:rFonts w:ascii="Times New Roman" w:hAnsi="Times New Roman" w:cs="Times New Roman"/>
          <w:color w:val="000000" w:themeColor="text1"/>
          <w:szCs w:val="24"/>
          <w:u w:val="single"/>
        </w:rPr>
        <w:t>Rationale</w:t>
      </w:r>
      <w:r w:rsidRPr="00F539C8">
        <w:rPr>
          <w:rFonts w:ascii="Times New Roman" w:hAnsi="Times New Roman" w:cs="Times New Roman"/>
          <w:b/>
          <w:bCs/>
          <w:color w:val="000000" w:themeColor="text1"/>
          <w:szCs w:val="24"/>
        </w:rPr>
        <w:t>:</w:t>
      </w:r>
      <w:r w:rsidRPr="00F539C8">
        <w:rPr>
          <w:rFonts w:ascii="Times New Roman" w:hAnsi="Times New Roman" w:cs="Times New Roman"/>
          <w:color w:val="000000" w:themeColor="text1"/>
          <w:szCs w:val="24"/>
        </w:rPr>
        <w:t xml:space="preserve"> By creating diverse subsets of the training data, Bagging reduces the prediction variance, mitigating the risk of overfitting. This </w:t>
      </w:r>
      <w:r w:rsidRPr="00F539C8">
        <w:rPr>
          <w:rFonts w:ascii="Times New Roman" w:hAnsi="Times New Roman" w:cs="Times New Roman"/>
          <w:color w:val="000000" w:themeColor="text1"/>
          <w:szCs w:val="24"/>
        </w:rPr>
        <w:lastRenderedPageBreak/>
        <w:t>diversity ensures that each model captures different patterns in the data, leading to a more robust and accurate ensemble prediction.</w:t>
      </w:r>
    </w:p>
    <w:p w14:paraId="527B3F57" w14:textId="25968560" w:rsidR="00CC6C6F" w:rsidRPr="00F539C8" w:rsidRDefault="0063096F" w:rsidP="00F539C8">
      <w:pPr>
        <w:pStyle w:val="ListParagraph"/>
        <w:widowControl/>
        <w:numPr>
          <w:ilvl w:val="2"/>
          <w:numId w:val="1"/>
        </w:numPr>
        <w:ind w:leftChars="0"/>
        <w:rPr>
          <w:rFonts w:ascii="Times New Roman" w:hAnsi="Times New Roman" w:cs="Times New Roman"/>
          <w:color w:val="000000" w:themeColor="text1"/>
          <w:szCs w:val="24"/>
          <w:u w:val="single"/>
        </w:rPr>
      </w:pPr>
      <w:r w:rsidRPr="00F539C8">
        <w:rPr>
          <w:rFonts w:ascii="Times New Roman" w:hAnsi="Times New Roman" w:cs="Times New Roman"/>
          <w:color w:val="000000" w:themeColor="text1"/>
          <w:szCs w:val="24"/>
          <w:u w:val="single"/>
        </w:rPr>
        <w:t>Best Parameter</w:t>
      </w:r>
      <w:r w:rsidRPr="00F539C8">
        <w:rPr>
          <w:rFonts w:ascii="Times New Roman" w:hAnsi="Times New Roman" w:cs="Times New Roman"/>
          <w:b/>
          <w:bCs/>
          <w:color w:val="000000" w:themeColor="text1"/>
          <w:szCs w:val="24"/>
        </w:rPr>
        <w:t>:</w:t>
      </w:r>
      <w:r w:rsidR="00670308" w:rsidRPr="00F539C8">
        <w:rPr>
          <w:rFonts w:ascii="Times New Roman" w:hAnsi="Times New Roman" w:cs="Times New Roman"/>
          <w:b/>
          <w:bCs/>
          <w:color w:val="000000" w:themeColor="text1"/>
          <w:szCs w:val="24"/>
        </w:rPr>
        <w:t xml:space="preserve"> </w:t>
      </w:r>
      <w:r w:rsidR="00670308" w:rsidRPr="00F539C8">
        <w:rPr>
          <w:rFonts w:ascii="Times New Roman" w:hAnsi="Times New Roman" w:cs="Times New Roman"/>
          <w:color w:val="000000" w:themeColor="text1"/>
          <w:szCs w:val="24"/>
        </w:rPr>
        <w:t>n = 40</w:t>
      </w:r>
    </w:p>
    <w:p w14:paraId="52578E3F" w14:textId="77777777" w:rsidR="00F539C8" w:rsidRDefault="00CA466C" w:rsidP="00F539C8">
      <w:pPr>
        <w:pStyle w:val="ListParagraph"/>
        <w:widowControl/>
        <w:numPr>
          <w:ilvl w:val="1"/>
          <w:numId w:val="1"/>
        </w:numPr>
        <w:ind w:leftChars="0"/>
        <w:rPr>
          <w:rFonts w:ascii="Times New Roman" w:hAnsi="Times New Roman" w:cs="Times New Roman"/>
          <w:color w:val="000000" w:themeColor="text1"/>
          <w:szCs w:val="24"/>
          <w:u w:val="single"/>
        </w:rPr>
      </w:pPr>
      <w:r w:rsidRPr="008D7E4C">
        <w:rPr>
          <w:rFonts w:ascii="Times New Roman" w:hAnsi="Times New Roman" w:cs="Times New Roman"/>
          <w:color w:val="000000" w:themeColor="text1"/>
          <w:szCs w:val="24"/>
          <w:u w:val="single"/>
        </w:rPr>
        <w:t>AdaBoost (Ada</w:t>
      </w:r>
      <w:r w:rsidR="00892B09" w:rsidRPr="008D7E4C">
        <w:rPr>
          <w:rFonts w:ascii="Times New Roman" w:hAnsi="Times New Roman" w:cs="Times New Roman"/>
          <w:color w:val="000000" w:themeColor="text1"/>
          <w:szCs w:val="24"/>
          <w:u w:val="single"/>
        </w:rPr>
        <w:t xml:space="preserve">ptive Boosting): </w:t>
      </w:r>
    </w:p>
    <w:p w14:paraId="1058721C" w14:textId="77777777" w:rsidR="00F539C8" w:rsidRPr="00F539C8" w:rsidRDefault="00892B09" w:rsidP="00F539C8">
      <w:pPr>
        <w:pStyle w:val="ListParagraph"/>
        <w:widowControl/>
        <w:numPr>
          <w:ilvl w:val="2"/>
          <w:numId w:val="1"/>
        </w:numPr>
        <w:ind w:leftChars="0"/>
        <w:rPr>
          <w:rFonts w:ascii="Times New Roman" w:hAnsi="Times New Roman" w:cs="Times New Roman"/>
          <w:color w:val="000000" w:themeColor="text1"/>
          <w:szCs w:val="24"/>
          <w:u w:val="single"/>
        </w:rPr>
      </w:pPr>
      <w:r w:rsidRPr="00F539C8">
        <w:rPr>
          <w:rFonts w:ascii="Times New Roman" w:hAnsi="Times New Roman" w:cs="Times New Roman"/>
          <w:color w:val="000000" w:themeColor="text1"/>
          <w:szCs w:val="24"/>
          <w:u w:val="single"/>
        </w:rPr>
        <w:t>Description:</w:t>
      </w:r>
      <w:r w:rsidRPr="00F539C8">
        <w:rPr>
          <w:rFonts w:ascii="Times New Roman" w:hAnsi="Times New Roman" w:cs="Times New Roman"/>
          <w:color w:val="000000" w:themeColor="text1"/>
          <w:szCs w:val="24"/>
        </w:rPr>
        <w:t xml:space="preserve"> AdaBoost sequentially improves the performance of weak learners by assigning more weight to misclassified instances in each iteration.</w:t>
      </w:r>
    </w:p>
    <w:p w14:paraId="59FDDDA1" w14:textId="77777777" w:rsidR="00F539C8" w:rsidRPr="00F539C8" w:rsidRDefault="00892B09" w:rsidP="00F539C8">
      <w:pPr>
        <w:pStyle w:val="ListParagraph"/>
        <w:widowControl/>
        <w:numPr>
          <w:ilvl w:val="2"/>
          <w:numId w:val="1"/>
        </w:numPr>
        <w:ind w:leftChars="0"/>
        <w:rPr>
          <w:rFonts w:ascii="Times New Roman" w:hAnsi="Times New Roman" w:cs="Times New Roman"/>
          <w:color w:val="000000" w:themeColor="text1"/>
          <w:szCs w:val="24"/>
          <w:u w:val="single"/>
        </w:rPr>
      </w:pPr>
      <w:r w:rsidRPr="00F539C8">
        <w:rPr>
          <w:rFonts w:ascii="Times New Roman" w:hAnsi="Times New Roman" w:cs="Times New Roman"/>
          <w:color w:val="000000" w:themeColor="text1"/>
          <w:szCs w:val="24"/>
          <w:u w:val="single"/>
        </w:rPr>
        <w:t>Rationale:</w:t>
      </w:r>
      <w:r w:rsidRPr="00F539C8">
        <w:rPr>
          <w:rFonts w:ascii="Times New Roman" w:hAnsi="Times New Roman" w:cs="Times New Roman"/>
          <w:b/>
          <w:bCs/>
          <w:color w:val="000000" w:themeColor="text1"/>
          <w:szCs w:val="24"/>
        </w:rPr>
        <w:t xml:space="preserve"> </w:t>
      </w:r>
      <w:r w:rsidRPr="00F539C8">
        <w:rPr>
          <w:rFonts w:ascii="Times New Roman" w:hAnsi="Times New Roman" w:cs="Times New Roman"/>
          <w:color w:val="000000" w:themeColor="text1"/>
          <w:szCs w:val="24"/>
        </w:rPr>
        <w:t>AdaBoost's strength lies in its ability to adapt to the weaknesses of individual models. By emphasizing misclassified instances in each iteration, AdaBoost hones in on the complex patterns that may be overlooked by unique models, thus improving overall prediction accuracy.</w:t>
      </w:r>
    </w:p>
    <w:p w14:paraId="7655CB2F" w14:textId="3C7B1C6A" w:rsidR="00CC6C6F" w:rsidRPr="00F539C8" w:rsidRDefault="0063096F" w:rsidP="00F539C8">
      <w:pPr>
        <w:pStyle w:val="ListParagraph"/>
        <w:widowControl/>
        <w:numPr>
          <w:ilvl w:val="2"/>
          <w:numId w:val="1"/>
        </w:numPr>
        <w:ind w:leftChars="0"/>
        <w:rPr>
          <w:rFonts w:ascii="Times New Roman" w:hAnsi="Times New Roman" w:cs="Times New Roman"/>
          <w:color w:val="000000" w:themeColor="text1"/>
          <w:szCs w:val="24"/>
          <w:u w:val="single"/>
        </w:rPr>
      </w:pPr>
      <w:r w:rsidRPr="00F539C8">
        <w:rPr>
          <w:rFonts w:ascii="Times New Roman" w:hAnsi="Times New Roman" w:cs="Times New Roman"/>
          <w:color w:val="000000" w:themeColor="text1"/>
          <w:szCs w:val="24"/>
          <w:u w:val="single"/>
        </w:rPr>
        <w:t>Best Parameter:</w:t>
      </w:r>
      <w:r w:rsidR="00670308" w:rsidRPr="00F539C8">
        <w:rPr>
          <w:rFonts w:ascii="Times New Roman" w:hAnsi="Times New Roman" w:cs="Times New Roman"/>
          <w:color w:val="000000" w:themeColor="text1"/>
          <w:szCs w:val="24"/>
          <w:u w:val="single"/>
        </w:rPr>
        <w:t xml:space="preserve"> </w:t>
      </w:r>
      <w:r w:rsidR="00670308" w:rsidRPr="00F539C8">
        <w:rPr>
          <w:rFonts w:ascii="Times New Roman" w:hAnsi="Times New Roman" w:cs="Times New Roman"/>
          <w:color w:val="000000" w:themeColor="text1"/>
          <w:szCs w:val="24"/>
        </w:rPr>
        <w:t>n =150; learning rate = 1</w:t>
      </w:r>
    </w:p>
    <w:p w14:paraId="24F6D90B" w14:textId="77777777" w:rsidR="00AF6AF4" w:rsidRPr="00AF6AF4" w:rsidRDefault="00892B09" w:rsidP="00AF6AF4">
      <w:pPr>
        <w:pStyle w:val="ListParagraph"/>
        <w:widowControl/>
        <w:numPr>
          <w:ilvl w:val="1"/>
          <w:numId w:val="1"/>
        </w:numPr>
        <w:ind w:leftChars="0"/>
        <w:rPr>
          <w:rFonts w:ascii="Times New Roman" w:hAnsi="Times New Roman" w:cs="Times New Roman"/>
          <w:color w:val="000000" w:themeColor="text1"/>
          <w:szCs w:val="24"/>
        </w:rPr>
      </w:pPr>
      <w:r w:rsidRPr="00AF6AF4">
        <w:rPr>
          <w:rFonts w:ascii="Times New Roman" w:hAnsi="Times New Roman" w:cs="Times New Roman"/>
          <w:color w:val="000000" w:themeColor="text1"/>
          <w:szCs w:val="24"/>
          <w:u w:val="single"/>
        </w:rPr>
        <w:t>Stacking Regressor:</w:t>
      </w:r>
      <w:r w:rsidRPr="00AF6AF4">
        <w:rPr>
          <w:rFonts w:ascii="Times New Roman" w:hAnsi="Times New Roman" w:cs="Times New Roman"/>
          <w:color w:val="000000" w:themeColor="text1"/>
          <w:szCs w:val="24"/>
        </w:rPr>
        <w:t xml:space="preserve"> </w:t>
      </w:r>
    </w:p>
    <w:p w14:paraId="78A88F4B" w14:textId="5B068A5C" w:rsidR="00AF6AF4" w:rsidRPr="00AF6AF4" w:rsidRDefault="00892B09" w:rsidP="00AF6AF4">
      <w:pPr>
        <w:pStyle w:val="ListParagraph"/>
        <w:widowControl/>
        <w:numPr>
          <w:ilvl w:val="2"/>
          <w:numId w:val="1"/>
        </w:numPr>
        <w:ind w:leftChars="0"/>
        <w:rPr>
          <w:rFonts w:ascii="Times New Roman" w:hAnsi="Times New Roman" w:cs="Times New Roman"/>
          <w:b/>
          <w:bCs/>
          <w:color w:val="000000" w:themeColor="text1"/>
          <w:szCs w:val="24"/>
        </w:rPr>
      </w:pPr>
      <w:r w:rsidRPr="00AF6AF4">
        <w:rPr>
          <w:rFonts w:ascii="Times New Roman" w:hAnsi="Times New Roman" w:cs="Times New Roman"/>
          <w:color w:val="000000" w:themeColor="text1"/>
          <w:szCs w:val="24"/>
          <w:u w:val="single"/>
        </w:rPr>
        <w:t>Description:</w:t>
      </w:r>
      <w:r w:rsidRPr="00AF6AF4">
        <w:rPr>
          <w:rFonts w:ascii="Times New Roman" w:hAnsi="Times New Roman" w:cs="Times New Roman"/>
          <w:b/>
          <w:bCs/>
          <w:color w:val="000000" w:themeColor="text1"/>
          <w:szCs w:val="24"/>
        </w:rPr>
        <w:t xml:space="preserve"> </w:t>
      </w:r>
      <w:r w:rsidRPr="00AF6AF4">
        <w:rPr>
          <w:rFonts w:ascii="Times New Roman" w:hAnsi="Times New Roman" w:cs="Times New Roman"/>
          <w:color w:val="000000" w:themeColor="text1"/>
          <w:szCs w:val="24"/>
        </w:rPr>
        <w:t>Ensemble methods enhance predictive performance by leveraging the diversity of multiple models. Bagging reduces variance, AdaBoost focuses on sequential improvement, and Stacking Regressor combines the strengths of diverse models, collectively contributing to improved accuracy and robustness.</w:t>
      </w:r>
    </w:p>
    <w:p w14:paraId="16471558" w14:textId="77777777" w:rsidR="00AF6AF4" w:rsidRPr="00AF6AF4" w:rsidRDefault="00892B09" w:rsidP="00AF6AF4">
      <w:pPr>
        <w:pStyle w:val="ListParagraph"/>
        <w:widowControl/>
        <w:numPr>
          <w:ilvl w:val="2"/>
          <w:numId w:val="1"/>
        </w:numPr>
        <w:ind w:leftChars="0"/>
        <w:rPr>
          <w:rFonts w:ascii="Times New Roman" w:hAnsi="Times New Roman" w:cs="Times New Roman"/>
          <w:b/>
          <w:bCs/>
          <w:color w:val="000000" w:themeColor="text1"/>
          <w:szCs w:val="24"/>
        </w:rPr>
      </w:pPr>
      <w:r w:rsidRPr="00AF6AF4">
        <w:rPr>
          <w:rFonts w:ascii="Times New Roman" w:hAnsi="Times New Roman" w:cs="Times New Roman"/>
          <w:color w:val="000000" w:themeColor="text1"/>
          <w:szCs w:val="24"/>
          <w:u w:val="single"/>
        </w:rPr>
        <w:t>Rationale:</w:t>
      </w:r>
      <w:r w:rsidRPr="00AF6AF4">
        <w:rPr>
          <w:rFonts w:ascii="Times New Roman" w:hAnsi="Times New Roman" w:cs="Times New Roman"/>
          <w:b/>
          <w:bCs/>
          <w:color w:val="000000" w:themeColor="text1"/>
          <w:szCs w:val="24"/>
        </w:rPr>
        <w:t xml:space="preserve"> </w:t>
      </w:r>
      <w:r w:rsidRPr="00AF6AF4">
        <w:rPr>
          <w:rFonts w:ascii="Times New Roman" w:hAnsi="Times New Roman" w:cs="Times New Roman"/>
          <w:color w:val="000000" w:themeColor="text1"/>
          <w:szCs w:val="24"/>
        </w:rPr>
        <w:t>Stacking Regressor capitalizes on the diverse strengths of individual models by learning how to combine their predictions best. This approach allows the ensemble to benefit from the complementary aspects of each model, resulting in a more nuanced and accurate prediction.</w:t>
      </w:r>
    </w:p>
    <w:p w14:paraId="0F3825D0" w14:textId="0C57904A" w:rsidR="0063096F" w:rsidRPr="00AF6AF4" w:rsidRDefault="0063096F" w:rsidP="00AF6AF4">
      <w:pPr>
        <w:pStyle w:val="ListParagraph"/>
        <w:widowControl/>
        <w:numPr>
          <w:ilvl w:val="2"/>
          <w:numId w:val="1"/>
        </w:numPr>
        <w:ind w:leftChars="0"/>
        <w:rPr>
          <w:rFonts w:ascii="Times New Roman" w:hAnsi="Times New Roman" w:cs="Times New Roman"/>
          <w:b/>
          <w:bCs/>
          <w:color w:val="000000" w:themeColor="text1"/>
          <w:szCs w:val="24"/>
        </w:rPr>
      </w:pPr>
      <w:r w:rsidRPr="00AF6AF4">
        <w:rPr>
          <w:rFonts w:ascii="Times New Roman" w:hAnsi="Times New Roman" w:cs="Times New Roman"/>
          <w:color w:val="000000" w:themeColor="text1"/>
          <w:szCs w:val="24"/>
          <w:u w:val="single"/>
        </w:rPr>
        <w:t>Best Parameter:</w:t>
      </w:r>
      <w:r w:rsidR="00670308" w:rsidRPr="00AF6AF4">
        <w:rPr>
          <w:rFonts w:ascii="Times New Roman" w:hAnsi="Times New Roman" w:cs="Times New Roman"/>
          <w:b/>
          <w:bCs/>
          <w:color w:val="000000" w:themeColor="text1"/>
          <w:szCs w:val="24"/>
        </w:rPr>
        <w:t xml:space="preserve"> </w:t>
      </w:r>
      <w:r w:rsidR="00670308" w:rsidRPr="00AF6AF4">
        <w:rPr>
          <w:rFonts w:ascii="Times New Roman" w:hAnsi="Times New Roman" w:cs="Times New Roman"/>
          <w:color w:val="000000" w:themeColor="text1"/>
          <w:szCs w:val="24"/>
        </w:rPr>
        <w:t>alpha = 1</w:t>
      </w:r>
    </w:p>
    <w:p w14:paraId="7DD40FE8" w14:textId="77777777" w:rsidR="00C62255" w:rsidRPr="008A283D" w:rsidRDefault="00C62255" w:rsidP="009B3A29">
      <w:pPr>
        <w:widowControl/>
        <w:rPr>
          <w:rFonts w:ascii="Times New Roman" w:hAnsi="Times New Roman" w:cs="Times New Roman"/>
          <w:color w:val="000000" w:themeColor="text1"/>
          <w:szCs w:val="24"/>
        </w:rPr>
      </w:pPr>
    </w:p>
    <w:p w14:paraId="288874EB" w14:textId="77777777" w:rsidR="00F92015" w:rsidRDefault="00F92015" w:rsidP="00C72B00">
      <w:pPr>
        <w:widowControl/>
        <w:ind w:left="480" w:firstLine="480"/>
        <w:rPr>
          <w:rFonts w:ascii="Times New Roman" w:hAnsi="Times New Roman" w:cs="Times New Roman"/>
          <w:color w:val="000000" w:themeColor="text1"/>
          <w:szCs w:val="24"/>
        </w:rPr>
      </w:pPr>
    </w:p>
    <w:p w14:paraId="6E20A78A" w14:textId="77777777" w:rsidR="00EC5553" w:rsidRDefault="00EC5553" w:rsidP="00C47DAD">
      <w:pPr>
        <w:widowControl/>
        <w:jc w:val="center"/>
        <w:rPr>
          <w:rFonts w:ascii="Times New Roman" w:hAnsi="Times New Roman" w:cs="Times New Roman"/>
          <w:b/>
          <w:bCs/>
          <w:color w:val="000000" w:themeColor="text1"/>
          <w:szCs w:val="24"/>
        </w:rPr>
      </w:pPr>
    </w:p>
    <w:p w14:paraId="20579E2B" w14:textId="77777777" w:rsidR="00EC5553" w:rsidRDefault="00EC5553" w:rsidP="00C47DAD">
      <w:pPr>
        <w:widowControl/>
        <w:jc w:val="center"/>
        <w:rPr>
          <w:rFonts w:ascii="Times New Roman" w:hAnsi="Times New Roman" w:cs="Times New Roman"/>
          <w:b/>
          <w:bCs/>
          <w:color w:val="000000" w:themeColor="text1"/>
          <w:szCs w:val="24"/>
        </w:rPr>
      </w:pPr>
    </w:p>
    <w:p w14:paraId="3E8C9469" w14:textId="77777777" w:rsidR="00EC5553" w:rsidRDefault="00EC5553" w:rsidP="00C47DAD">
      <w:pPr>
        <w:widowControl/>
        <w:jc w:val="center"/>
        <w:rPr>
          <w:rFonts w:ascii="Times New Roman" w:hAnsi="Times New Roman" w:cs="Times New Roman"/>
          <w:b/>
          <w:bCs/>
          <w:color w:val="000000" w:themeColor="text1"/>
          <w:szCs w:val="24"/>
        </w:rPr>
      </w:pPr>
    </w:p>
    <w:p w14:paraId="038233CB" w14:textId="77777777" w:rsidR="00EC5553" w:rsidRDefault="00EC5553" w:rsidP="00C47DAD">
      <w:pPr>
        <w:widowControl/>
        <w:jc w:val="center"/>
        <w:rPr>
          <w:rFonts w:ascii="Times New Roman" w:hAnsi="Times New Roman" w:cs="Times New Roman"/>
          <w:b/>
          <w:bCs/>
          <w:color w:val="000000" w:themeColor="text1"/>
          <w:szCs w:val="24"/>
        </w:rPr>
      </w:pPr>
    </w:p>
    <w:p w14:paraId="4DDEAE84" w14:textId="77777777" w:rsidR="00EC5553" w:rsidRDefault="00EC5553" w:rsidP="00C47DAD">
      <w:pPr>
        <w:widowControl/>
        <w:jc w:val="center"/>
        <w:rPr>
          <w:rFonts w:ascii="Times New Roman" w:hAnsi="Times New Roman" w:cs="Times New Roman"/>
          <w:b/>
          <w:bCs/>
          <w:color w:val="000000" w:themeColor="text1"/>
          <w:szCs w:val="24"/>
        </w:rPr>
      </w:pPr>
    </w:p>
    <w:p w14:paraId="2CAAFC3A" w14:textId="77777777" w:rsidR="00EC5553" w:rsidRDefault="00EC5553" w:rsidP="00C47DAD">
      <w:pPr>
        <w:widowControl/>
        <w:jc w:val="center"/>
        <w:rPr>
          <w:rFonts w:ascii="Times New Roman" w:hAnsi="Times New Roman" w:cs="Times New Roman"/>
          <w:b/>
          <w:bCs/>
          <w:color w:val="000000" w:themeColor="text1"/>
          <w:szCs w:val="24"/>
        </w:rPr>
      </w:pPr>
    </w:p>
    <w:p w14:paraId="745256C4" w14:textId="77777777" w:rsidR="00EC5553" w:rsidRDefault="00EC5553" w:rsidP="00C47DAD">
      <w:pPr>
        <w:widowControl/>
        <w:jc w:val="center"/>
        <w:rPr>
          <w:rFonts w:ascii="Times New Roman" w:hAnsi="Times New Roman" w:cs="Times New Roman"/>
          <w:b/>
          <w:bCs/>
          <w:color w:val="000000" w:themeColor="text1"/>
          <w:szCs w:val="24"/>
        </w:rPr>
      </w:pPr>
    </w:p>
    <w:p w14:paraId="0990C99F" w14:textId="77777777" w:rsidR="00EC5553" w:rsidRDefault="00EC5553" w:rsidP="00C47DAD">
      <w:pPr>
        <w:widowControl/>
        <w:jc w:val="center"/>
        <w:rPr>
          <w:rFonts w:ascii="Times New Roman" w:hAnsi="Times New Roman" w:cs="Times New Roman"/>
          <w:b/>
          <w:bCs/>
          <w:color w:val="000000" w:themeColor="text1"/>
          <w:szCs w:val="24"/>
        </w:rPr>
      </w:pPr>
    </w:p>
    <w:p w14:paraId="41863130" w14:textId="77777777" w:rsidR="00EC5553" w:rsidRDefault="00EC5553" w:rsidP="00C47DAD">
      <w:pPr>
        <w:widowControl/>
        <w:jc w:val="center"/>
        <w:rPr>
          <w:rFonts w:ascii="Times New Roman" w:hAnsi="Times New Roman" w:cs="Times New Roman"/>
          <w:b/>
          <w:bCs/>
          <w:color w:val="000000" w:themeColor="text1"/>
          <w:szCs w:val="24"/>
        </w:rPr>
      </w:pPr>
    </w:p>
    <w:p w14:paraId="7B6331CD" w14:textId="77777777" w:rsidR="00EC5553" w:rsidRDefault="00EC5553" w:rsidP="00C47DAD">
      <w:pPr>
        <w:widowControl/>
        <w:jc w:val="center"/>
        <w:rPr>
          <w:rFonts w:ascii="Times New Roman" w:hAnsi="Times New Roman" w:cs="Times New Roman"/>
          <w:b/>
          <w:bCs/>
          <w:color w:val="000000" w:themeColor="text1"/>
          <w:szCs w:val="24"/>
        </w:rPr>
      </w:pPr>
    </w:p>
    <w:p w14:paraId="2366E403" w14:textId="77777777" w:rsidR="00EC5553" w:rsidRDefault="00EC5553" w:rsidP="00C47DAD">
      <w:pPr>
        <w:widowControl/>
        <w:jc w:val="center"/>
        <w:rPr>
          <w:rFonts w:ascii="Times New Roman" w:hAnsi="Times New Roman" w:cs="Times New Roman"/>
          <w:b/>
          <w:bCs/>
          <w:color w:val="000000" w:themeColor="text1"/>
          <w:szCs w:val="24"/>
        </w:rPr>
      </w:pPr>
    </w:p>
    <w:p w14:paraId="463EC739" w14:textId="277A8C58" w:rsidR="00931FF3" w:rsidRPr="00C47DAD" w:rsidRDefault="00F92015" w:rsidP="00C47DAD">
      <w:pPr>
        <w:widowControl/>
        <w:jc w:val="center"/>
        <w:rPr>
          <w:rFonts w:ascii="Times New Roman" w:hAnsi="Times New Roman" w:cs="Times New Roman"/>
          <w:b/>
          <w:bCs/>
          <w:color w:val="000000" w:themeColor="text1"/>
          <w:szCs w:val="24"/>
        </w:rPr>
      </w:pPr>
      <w:r w:rsidRPr="008A283D">
        <w:rPr>
          <w:rFonts w:ascii="Times New Roman" w:hAnsi="Times New Roman" w:cs="Times New Roman"/>
          <w:b/>
          <w:bCs/>
          <w:color w:val="000000" w:themeColor="text1"/>
          <w:szCs w:val="24"/>
        </w:rPr>
        <w:lastRenderedPageBreak/>
        <w:t>Experiments</w:t>
      </w:r>
      <w:r w:rsidR="00C47DAD">
        <w:rPr>
          <w:rFonts w:ascii="Times New Roman" w:hAnsi="Times New Roman" w:cs="Times New Roman"/>
          <w:b/>
          <w:bCs/>
          <w:color w:val="000000" w:themeColor="text1"/>
          <w:szCs w:val="24"/>
        </w:rPr>
        <w:t xml:space="preserve"> &amp; </w:t>
      </w:r>
      <w:r w:rsidRPr="008A283D">
        <w:rPr>
          <w:rFonts w:ascii="Times New Roman" w:hAnsi="Times New Roman" w:cs="Times New Roman"/>
          <w:b/>
          <w:bCs/>
          <w:color w:val="000000" w:themeColor="text1"/>
          <w:szCs w:val="24"/>
        </w:rPr>
        <w:t>Results</w:t>
      </w:r>
    </w:p>
    <w:p w14:paraId="1E86749D" w14:textId="273460B0" w:rsidR="004259D1" w:rsidRPr="008A283D" w:rsidRDefault="004259D1" w:rsidP="00EC5553">
      <w:pPr>
        <w:widowControl/>
        <w:jc w:val="center"/>
        <w:rPr>
          <w:rFonts w:ascii="Times New Roman" w:hAnsi="Times New Roman" w:cs="Times New Roman"/>
          <w:color w:val="000000" w:themeColor="text1"/>
          <w:szCs w:val="24"/>
        </w:rPr>
      </w:pPr>
      <w:r w:rsidRPr="008A283D">
        <w:rPr>
          <w:rFonts w:ascii="Times New Roman" w:hAnsi="Times New Roman" w:cs="Times New Roman"/>
          <w:noProof/>
          <w:color w:val="000000" w:themeColor="text1"/>
          <w:szCs w:val="24"/>
        </w:rPr>
        <w:drawing>
          <wp:inline distT="0" distB="0" distL="0" distR="0" wp14:anchorId="5C6DC251" wp14:editId="2E88B15D">
            <wp:extent cx="4862906" cy="2435552"/>
            <wp:effectExtent l="0" t="0" r="1270" b="3175"/>
            <wp:docPr id="1088854862" name="Picture 2"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54862" name="Picture 2" descr="A graph of blue rectangular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912012" cy="2460146"/>
                    </a:xfrm>
                    <a:prstGeom prst="rect">
                      <a:avLst/>
                    </a:prstGeom>
                  </pic:spPr>
                </pic:pic>
              </a:graphicData>
            </a:graphic>
          </wp:inline>
        </w:drawing>
      </w:r>
    </w:p>
    <w:p w14:paraId="612028EC" w14:textId="16F81C17" w:rsidR="004259D1" w:rsidRPr="004545BB" w:rsidRDefault="004259D1" w:rsidP="004259D1">
      <w:pPr>
        <w:widowControl/>
        <w:jc w:val="center"/>
        <w:rPr>
          <w:rFonts w:ascii="Times New Roman" w:hAnsi="Times New Roman" w:cs="Times New Roman"/>
          <w:color w:val="000000" w:themeColor="text1"/>
          <w:szCs w:val="24"/>
        </w:rPr>
      </w:pPr>
      <w:r w:rsidRPr="004545BB">
        <w:rPr>
          <w:rFonts w:ascii="Times New Roman" w:hAnsi="Times New Roman" w:cs="Times New Roman"/>
          <w:color w:val="000000" w:themeColor="text1"/>
          <w:szCs w:val="24"/>
        </w:rPr>
        <w:t xml:space="preserve">Figure </w:t>
      </w:r>
      <w:bookmarkStart w:id="2" w:name="_Hlk152642634"/>
      <w:r w:rsidRPr="004545BB">
        <w:rPr>
          <w:rFonts w:ascii="Times New Roman" w:hAnsi="Times New Roman" w:cs="Times New Roman"/>
          <w:color w:val="000000" w:themeColor="text1"/>
          <w:szCs w:val="24"/>
        </w:rPr>
        <w:t>2: Mean Absolute Error (MAE) Comparison</w:t>
      </w:r>
      <w:bookmarkEnd w:id="2"/>
    </w:p>
    <w:p w14:paraId="5AF1C36E" w14:textId="77777777" w:rsidR="004259D1" w:rsidRPr="008A283D" w:rsidRDefault="004259D1" w:rsidP="009B3A29">
      <w:pPr>
        <w:widowControl/>
        <w:rPr>
          <w:rFonts w:ascii="Times New Roman" w:hAnsi="Times New Roman" w:cs="Times New Roman"/>
          <w:color w:val="000000" w:themeColor="text1"/>
          <w:szCs w:val="24"/>
        </w:rPr>
      </w:pPr>
    </w:p>
    <w:p w14:paraId="3459A231" w14:textId="16735BFA" w:rsidR="004259D1" w:rsidRPr="008A283D" w:rsidRDefault="004259D1" w:rsidP="00EC5553">
      <w:pPr>
        <w:widowControl/>
        <w:jc w:val="center"/>
        <w:rPr>
          <w:rFonts w:ascii="Times New Roman" w:hAnsi="Times New Roman" w:cs="Times New Roman"/>
          <w:color w:val="000000" w:themeColor="text1"/>
          <w:szCs w:val="24"/>
        </w:rPr>
      </w:pPr>
      <w:r w:rsidRPr="008A283D">
        <w:rPr>
          <w:rFonts w:ascii="Times New Roman" w:hAnsi="Times New Roman" w:cs="Times New Roman"/>
          <w:noProof/>
          <w:color w:val="000000" w:themeColor="text1"/>
          <w:szCs w:val="24"/>
        </w:rPr>
        <w:drawing>
          <wp:inline distT="0" distB="0" distL="0" distR="0" wp14:anchorId="629C3DCA" wp14:editId="3BDD1820">
            <wp:extent cx="4443814" cy="2279671"/>
            <wp:effectExtent l="0" t="0" r="1270" b="0"/>
            <wp:docPr id="1045459019" name="Picture 3"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59019" name="Picture 3" descr="A graph of blue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80729" cy="2298608"/>
                    </a:xfrm>
                    <a:prstGeom prst="rect">
                      <a:avLst/>
                    </a:prstGeom>
                  </pic:spPr>
                </pic:pic>
              </a:graphicData>
            </a:graphic>
          </wp:inline>
        </w:drawing>
      </w:r>
    </w:p>
    <w:p w14:paraId="29CECB0A" w14:textId="6C40F996" w:rsidR="004259D1" w:rsidRPr="004545BB" w:rsidRDefault="004259D1" w:rsidP="004259D1">
      <w:pPr>
        <w:widowControl/>
        <w:jc w:val="center"/>
        <w:rPr>
          <w:rFonts w:ascii="Times New Roman" w:hAnsi="Times New Roman" w:cs="Times New Roman"/>
          <w:color w:val="000000" w:themeColor="text1"/>
          <w:szCs w:val="24"/>
        </w:rPr>
      </w:pPr>
      <w:r w:rsidRPr="004545BB">
        <w:rPr>
          <w:rFonts w:ascii="Times New Roman" w:hAnsi="Times New Roman" w:cs="Times New Roman"/>
          <w:color w:val="000000" w:themeColor="text1"/>
          <w:szCs w:val="24"/>
        </w:rPr>
        <w:t>Figure 3: Mean Square Error (MSE) Comparison</w:t>
      </w:r>
    </w:p>
    <w:p w14:paraId="506E9F43" w14:textId="77777777" w:rsidR="004259D1" w:rsidRPr="008A283D" w:rsidRDefault="004259D1" w:rsidP="009B3A29">
      <w:pPr>
        <w:widowControl/>
        <w:rPr>
          <w:rFonts w:ascii="Times New Roman" w:hAnsi="Times New Roman" w:cs="Times New Roman"/>
          <w:color w:val="000000" w:themeColor="text1"/>
          <w:szCs w:val="24"/>
        </w:rPr>
      </w:pPr>
    </w:p>
    <w:p w14:paraId="4B6EE1E6" w14:textId="78E52EAF" w:rsidR="004259D1" w:rsidRPr="008A283D" w:rsidRDefault="004259D1" w:rsidP="00EC5553">
      <w:pPr>
        <w:widowControl/>
        <w:jc w:val="center"/>
        <w:rPr>
          <w:rFonts w:ascii="Times New Roman" w:hAnsi="Times New Roman" w:cs="Times New Roman"/>
          <w:color w:val="000000" w:themeColor="text1"/>
          <w:szCs w:val="24"/>
        </w:rPr>
      </w:pPr>
      <w:r w:rsidRPr="008A283D">
        <w:rPr>
          <w:rFonts w:ascii="Times New Roman" w:hAnsi="Times New Roman" w:cs="Times New Roman"/>
          <w:noProof/>
          <w:color w:val="000000" w:themeColor="text1"/>
          <w:szCs w:val="24"/>
        </w:rPr>
        <w:drawing>
          <wp:inline distT="0" distB="0" distL="0" distR="0" wp14:anchorId="0B3CEFC8" wp14:editId="284B9168">
            <wp:extent cx="4418176" cy="2313877"/>
            <wp:effectExtent l="0" t="0" r="1905" b="0"/>
            <wp:docPr id="1307899870" name="Picture 4"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99870" name="Picture 4" descr="A graph of blue rectangular ba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2015" cy="2321125"/>
                    </a:xfrm>
                    <a:prstGeom prst="rect">
                      <a:avLst/>
                    </a:prstGeom>
                  </pic:spPr>
                </pic:pic>
              </a:graphicData>
            </a:graphic>
          </wp:inline>
        </w:drawing>
      </w:r>
    </w:p>
    <w:p w14:paraId="7D500849" w14:textId="5FFA200F" w:rsidR="004259D1" w:rsidRPr="004545BB" w:rsidRDefault="004259D1" w:rsidP="004259D1">
      <w:pPr>
        <w:widowControl/>
        <w:jc w:val="center"/>
        <w:rPr>
          <w:rFonts w:ascii="Times New Roman" w:hAnsi="Times New Roman" w:cs="Times New Roman"/>
          <w:color w:val="000000" w:themeColor="text1"/>
          <w:szCs w:val="24"/>
        </w:rPr>
      </w:pPr>
      <w:r w:rsidRPr="004545BB">
        <w:rPr>
          <w:rFonts w:ascii="Times New Roman" w:hAnsi="Times New Roman" w:cs="Times New Roman"/>
          <w:color w:val="000000" w:themeColor="text1"/>
          <w:szCs w:val="24"/>
        </w:rPr>
        <w:t>Figure 4: Root Mean Square Error Comparison</w:t>
      </w:r>
    </w:p>
    <w:p w14:paraId="5870778F" w14:textId="62073CD0" w:rsidR="004259D1" w:rsidRPr="008A283D" w:rsidRDefault="004259D1" w:rsidP="009B3A29">
      <w:pPr>
        <w:widowControl/>
        <w:rPr>
          <w:rFonts w:ascii="Times New Roman" w:hAnsi="Times New Roman" w:cs="Times New Roman"/>
          <w:color w:val="000000" w:themeColor="text1"/>
          <w:szCs w:val="24"/>
        </w:rPr>
      </w:pPr>
    </w:p>
    <w:p w14:paraId="4E349259" w14:textId="5C078831" w:rsidR="004259D1" w:rsidRPr="008A283D" w:rsidRDefault="004259D1" w:rsidP="009B3A29">
      <w:pPr>
        <w:widowControl/>
        <w:rPr>
          <w:rFonts w:ascii="Times New Roman" w:hAnsi="Times New Roman" w:cs="Times New Roman"/>
          <w:color w:val="000000" w:themeColor="text1"/>
          <w:szCs w:val="24"/>
        </w:rPr>
      </w:pPr>
      <w:r w:rsidRPr="008A283D">
        <w:rPr>
          <w:rFonts w:ascii="Times New Roman" w:hAnsi="Times New Roman" w:cs="Times New Roman"/>
          <w:noProof/>
          <w:color w:val="000000" w:themeColor="text1"/>
          <w:szCs w:val="24"/>
        </w:rPr>
        <w:drawing>
          <wp:inline distT="0" distB="0" distL="0" distR="0" wp14:anchorId="28009F30" wp14:editId="57F7DA4A">
            <wp:extent cx="5274310" cy="2783205"/>
            <wp:effectExtent l="0" t="0" r="0" b="0"/>
            <wp:docPr id="722926522" name="Picture 5" descr="A graph showing the price of a stock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26522" name="Picture 5" descr="A graph showing the price of a stock pri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783205"/>
                    </a:xfrm>
                    <a:prstGeom prst="rect">
                      <a:avLst/>
                    </a:prstGeom>
                  </pic:spPr>
                </pic:pic>
              </a:graphicData>
            </a:graphic>
          </wp:inline>
        </w:drawing>
      </w:r>
    </w:p>
    <w:p w14:paraId="49899A02" w14:textId="0BB80128" w:rsidR="004259D1" w:rsidRPr="004545BB" w:rsidRDefault="004259D1" w:rsidP="004259D1">
      <w:pPr>
        <w:widowControl/>
        <w:jc w:val="center"/>
        <w:rPr>
          <w:rFonts w:ascii="Times New Roman" w:hAnsi="Times New Roman" w:cs="Times New Roman"/>
          <w:color w:val="000000" w:themeColor="text1"/>
          <w:szCs w:val="24"/>
        </w:rPr>
      </w:pPr>
      <w:r w:rsidRPr="004545BB">
        <w:rPr>
          <w:rFonts w:ascii="Times New Roman" w:hAnsi="Times New Roman" w:cs="Times New Roman"/>
          <w:color w:val="000000" w:themeColor="text1"/>
          <w:szCs w:val="24"/>
        </w:rPr>
        <w:t>Figure 5: Actual Stock Prices vs Model Prediction</w:t>
      </w:r>
    </w:p>
    <w:p w14:paraId="34F29A46" w14:textId="77777777" w:rsidR="004259D1" w:rsidRPr="008A283D" w:rsidRDefault="004259D1" w:rsidP="009B3A29">
      <w:pPr>
        <w:widowControl/>
        <w:rPr>
          <w:rFonts w:ascii="Times New Roman" w:hAnsi="Times New Roman" w:cs="Times New Roman"/>
          <w:color w:val="000000" w:themeColor="text1"/>
          <w:szCs w:val="24"/>
        </w:rPr>
      </w:pPr>
    </w:p>
    <w:p w14:paraId="1A761DDC" w14:textId="03D8CB92" w:rsidR="006D2F2F" w:rsidRPr="008A283D" w:rsidRDefault="006D2F2F" w:rsidP="00EC5553">
      <w:pPr>
        <w:widowControl/>
        <w:jc w:val="center"/>
        <w:rPr>
          <w:rFonts w:ascii="Times New Roman" w:hAnsi="Times New Roman" w:cs="Times New Roman"/>
          <w:color w:val="000000" w:themeColor="text1"/>
          <w:szCs w:val="24"/>
        </w:rPr>
      </w:pPr>
      <w:r w:rsidRPr="008A283D">
        <w:rPr>
          <w:rFonts w:ascii="Times New Roman" w:hAnsi="Times New Roman" w:cs="Times New Roman"/>
          <w:noProof/>
          <w:color w:val="000000" w:themeColor="text1"/>
          <w:szCs w:val="24"/>
        </w:rPr>
        <w:drawing>
          <wp:inline distT="0" distB="0" distL="0" distR="0" wp14:anchorId="2F06455B" wp14:editId="107309CC">
            <wp:extent cx="3153399" cy="929749"/>
            <wp:effectExtent l="0" t="0" r="0" b="0"/>
            <wp:docPr id="1474030685"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30685" name="Picture 6" descr="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33417" cy="953341"/>
                    </a:xfrm>
                    <a:prstGeom prst="rect">
                      <a:avLst/>
                    </a:prstGeom>
                  </pic:spPr>
                </pic:pic>
              </a:graphicData>
            </a:graphic>
          </wp:inline>
        </w:drawing>
      </w:r>
    </w:p>
    <w:p w14:paraId="2D72F2CB" w14:textId="77777777" w:rsidR="00CA7D98" w:rsidRDefault="006D2F2F" w:rsidP="00CA7D98">
      <w:pPr>
        <w:widowControl/>
        <w:jc w:val="center"/>
        <w:rPr>
          <w:rFonts w:ascii="Times New Roman" w:hAnsi="Times New Roman" w:cs="Times New Roman"/>
          <w:color w:val="000000" w:themeColor="text1"/>
          <w:szCs w:val="24"/>
        </w:rPr>
      </w:pPr>
      <w:r w:rsidRPr="004545BB">
        <w:rPr>
          <w:rFonts w:ascii="Times New Roman" w:hAnsi="Times New Roman" w:cs="Times New Roman"/>
          <w:color w:val="000000" w:themeColor="text1"/>
          <w:szCs w:val="24"/>
        </w:rPr>
        <w:t>Table 1: MAE, MSE, and RMSE for 6 Different Machine Learning Models</w:t>
      </w:r>
    </w:p>
    <w:p w14:paraId="0F11FB63" w14:textId="77777777" w:rsidR="00CA7D98" w:rsidRDefault="00CA7D98" w:rsidP="00CA7D98">
      <w:pPr>
        <w:widowControl/>
        <w:jc w:val="center"/>
        <w:rPr>
          <w:rFonts w:ascii="Times New Roman" w:hAnsi="Times New Roman" w:cs="Times New Roman"/>
          <w:color w:val="000000" w:themeColor="text1"/>
          <w:szCs w:val="24"/>
        </w:rPr>
      </w:pPr>
    </w:p>
    <w:p w14:paraId="1476E6F0" w14:textId="3FE5B212" w:rsidR="00CA7D98" w:rsidRDefault="00CA7D98" w:rsidP="00CA7D98">
      <w:pPr>
        <w:widowControl/>
        <w:ind w:firstLine="480"/>
        <w:rPr>
          <w:rFonts w:ascii="Times New Roman" w:hAnsi="Times New Roman" w:cs="Times New Roman"/>
          <w:color w:val="000000" w:themeColor="text1"/>
          <w:szCs w:val="24"/>
        </w:rPr>
      </w:pPr>
      <w:r w:rsidRPr="00CA7D98">
        <w:rPr>
          <w:rFonts w:ascii="Times New Roman" w:hAnsi="Times New Roman" w:cs="Times New Roman"/>
          <w:color w:val="000000" w:themeColor="text1"/>
          <w:szCs w:val="24"/>
        </w:rPr>
        <w:t>The analysis reveals that the Random Forest, Bagging, and Stacking regressors have achieved comparable performance, each yielding an RMSE (Root Mean Square Error) around 1.58. This consistency is also observed in their MSE (Mean Squared Error) and MAE (Mean Absolute Error) results, although the Random Forest exhibits a notably superior performance in these metrics. This outcome underscores the strength of the Random Forest approach in managing complex data relationships and mitigating overfitting.</w:t>
      </w:r>
    </w:p>
    <w:p w14:paraId="7E32A1BF" w14:textId="465DB85F" w:rsidR="00CA7D98" w:rsidRDefault="00CA7D98" w:rsidP="00CA7D98">
      <w:pPr>
        <w:widowControl/>
        <w:ind w:firstLine="480"/>
        <w:rPr>
          <w:rFonts w:ascii="Times New Roman" w:hAnsi="Times New Roman" w:cs="Times New Roman"/>
          <w:color w:val="000000" w:themeColor="text1"/>
          <w:szCs w:val="24"/>
        </w:rPr>
      </w:pPr>
      <w:r w:rsidRPr="00CA7D98">
        <w:rPr>
          <w:rFonts w:ascii="Times New Roman" w:hAnsi="Times New Roman" w:cs="Times New Roman"/>
          <w:color w:val="000000" w:themeColor="text1"/>
          <w:szCs w:val="24"/>
        </w:rPr>
        <w:t>Conversely, the AdaBoost regressor has underperformed in comparison. Upon examination, it appears that its shortcomings may be attributable to residual outliers and noise within the preprocessed data. These elements seem to have led to overfitting in the AdaBoost model, as it overly adjusts for errors during the boosting process. This insight into AdaBoost's limitations within this specific data context is crucial for guiding future model selection and data preprocessing strategies.</w:t>
      </w:r>
    </w:p>
    <w:p w14:paraId="578E0000" w14:textId="5B4E4DCA" w:rsidR="00985B31" w:rsidRPr="00CA7D98" w:rsidRDefault="008D317F" w:rsidP="008D317F">
      <w:pPr>
        <w:widowControl/>
        <w:ind w:firstLine="48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Overall, the predictions of different models for the next day closing price are fairly accurate, as shown by Figure 5 where being compared to the real price. </w:t>
      </w:r>
    </w:p>
    <w:p w14:paraId="7E3554FD" w14:textId="4013DBEB" w:rsidR="009B3A29" w:rsidRDefault="009B3A29" w:rsidP="009B3A29">
      <w:pPr>
        <w:widowControl/>
        <w:jc w:val="center"/>
        <w:rPr>
          <w:rFonts w:ascii="Times New Roman" w:hAnsi="Times New Roman" w:cs="Times New Roman"/>
          <w:b/>
          <w:bCs/>
          <w:color w:val="000000" w:themeColor="text1"/>
          <w:szCs w:val="24"/>
        </w:rPr>
      </w:pPr>
      <w:r w:rsidRPr="008A283D">
        <w:rPr>
          <w:rFonts w:ascii="Times New Roman" w:hAnsi="Times New Roman" w:cs="Times New Roman"/>
          <w:b/>
          <w:bCs/>
          <w:color w:val="000000" w:themeColor="text1"/>
          <w:szCs w:val="24"/>
        </w:rPr>
        <w:lastRenderedPageBreak/>
        <w:t>Discussion</w:t>
      </w:r>
    </w:p>
    <w:p w14:paraId="6A339698" w14:textId="50981393" w:rsidR="00F52ED1" w:rsidRDefault="00191CCB"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ab/>
      </w:r>
      <w:r w:rsidR="00C66EAA">
        <w:rPr>
          <w:rFonts w:ascii="Times New Roman" w:hAnsi="Times New Roman" w:cs="Times New Roman"/>
          <w:color w:val="000000" w:themeColor="text1"/>
          <w:szCs w:val="24"/>
        </w:rPr>
        <w:t xml:space="preserve">After obtaining the model results, we want to compare it to the existing work so far. Our research has found that the most commonly used models are Linear Regression, Random Forest, and Long Short Term Memory (LSTM). Below is a table that summarizes the existing model’s performance and compares with our models. </w:t>
      </w:r>
    </w:p>
    <w:p w14:paraId="582C5D4B" w14:textId="77777777" w:rsidR="00F52ED1" w:rsidRDefault="00F52ED1"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p>
    <w:tbl>
      <w:tblPr>
        <w:tblStyle w:val="TableGrid"/>
        <w:tblW w:w="8359" w:type="dxa"/>
        <w:tblLayout w:type="fixed"/>
        <w:tblLook w:val="04A0" w:firstRow="1" w:lastRow="0" w:firstColumn="1" w:lastColumn="0" w:noHBand="0" w:noVBand="1"/>
      </w:tblPr>
      <w:tblGrid>
        <w:gridCol w:w="2689"/>
        <w:gridCol w:w="1417"/>
        <w:gridCol w:w="2126"/>
        <w:gridCol w:w="2127"/>
      </w:tblGrid>
      <w:tr w:rsidR="00F52ED1" w14:paraId="5A8433D0" w14:textId="77777777" w:rsidTr="00AB72D2">
        <w:tc>
          <w:tcPr>
            <w:tcW w:w="2689" w:type="dxa"/>
          </w:tcPr>
          <w:p w14:paraId="30C387C3"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Paper</w:t>
            </w:r>
          </w:p>
        </w:tc>
        <w:tc>
          <w:tcPr>
            <w:tcW w:w="1417" w:type="dxa"/>
          </w:tcPr>
          <w:p w14:paraId="583C1343"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Model</w:t>
            </w:r>
          </w:p>
        </w:tc>
        <w:tc>
          <w:tcPr>
            <w:tcW w:w="2126" w:type="dxa"/>
          </w:tcPr>
          <w:p w14:paraId="13BBDFDD"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Existing Work Performance (RMSE)</w:t>
            </w:r>
          </w:p>
        </w:tc>
        <w:tc>
          <w:tcPr>
            <w:tcW w:w="2127" w:type="dxa"/>
          </w:tcPr>
          <w:p w14:paraId="2987D1B1"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Our Performance (RMSE)</w:t>
            </w:r>
          </w:p>
        </w:tc>
      </w:tr>
      <w:tr w:rsidR="00F52ED1" w14:paraId="43BA1C8E" w14:textId="77777777" w:rsidTr="00AB72D2">
        <w:tc>
          <w:tcPr>
            <w:tcW w:w="2689" w:type="dxa"/>
          </w:tcPr>
          <w:p w14:paraId="1CC49B77" w14:textId="77777777" w:rsidR="00F52ED1" w:rsidRP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w:t>
            </w:r>
            <w:r w:rsidRPr="00F52ED1">
              <w:rPr>
                <w:rFonts w:ascii="Times New Roman" w:hAnsi="Times New Roman" w:cs="Times New Roman"/>
                <w:color w:val="000000" w:themeColor="text1"/>
                <w:szCs w:val="24"/>
              </w:rPr>
              <w:t>Stock price prediction using machine learning</w:t>
            </w:r>
          </w:p>
          <w:p w14:paraId="3D8CE319"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sidRPr="00F52ED1">
              <w:rPr>
                <w:rFonts w:ascii="Times New Roman" w:hAnsi="Times New Roman" w:cs="Times New Roman"/>
                <w:color w:val="000000" w:themeColor="text1"/>
                <w:szCs w:val="24"/>
              </w:rPr>
              <w:t>on least-squares linear regression basis</w:t>
            </w:r>
            <w:r>
              <w:rPr>
                <w:rFonts w:ascii="Times New Roman" w:hAnsi="Times New Roman" w:cs="Times New Roman"/>
                <w:color w:val="000000" w:themeColor="text1"/>
                <w:szCs w:val="24"/>
              </w:rPr>
              <w:t>”</w:t>
            </w:r>
          </w:p>
        </w:tc>
        <w:tc>
          <w:tcPr>
            <w:tcW w:w="1417" w:type="dxa"/>
          </w:tcPr>
          <w:p w14:paraId="60F0F8C4"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Linear Regression</w:t>
            </w:r>
          </w:p>
        </w:tc>
        <w:tc>
          <w:tcPr>
            <w:tcW w:w="2126" w:type="dxa"/>
          </w:tcPr>
          <w:p w14:paraId="17846A5F"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0.512</w:t>
            </w:r>
          </w:p>
        </w:tc>
        <w:tc>
          <w:tcPr>
            <w:tcW w:w="2127" w:type="dxa"/>
          </w:tcPr>
          <w:p w14:paraId="4DF178F5"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r>
      <w:tr w:rsidR="00F52ED1" w14:paraId="091D6C03" w14:textId="77777777" w:rsidTr="00AB72D2">
        <w:tc>
          <w:tcPr>
            <w:tcW w:w="2689" w:type="dxa"/>
          </w:tcPr>
          <w:p w14:paraId="55E64D59" w14:textId="77777777" w:rsidR="00F52ED1" w:rsidRP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w:t>
            </w:r>
            <w:r w:rsidRPr="00F52ED1">
              <w:rPr>
                <w:rFonts w:ascii="Times New Roman" w:hAnsi="Times New Roman" w:cs="Times New Roman"/>
                <w:color w:val="000000" w:themeColor="text1"/>
                <w:szCs w:val="24"/>
              </w:rPr>
              <w:t>Stock Closing Price Prediction using Machine</w:t>
            </w:r>
          </w:p>
          <w:p w14:paraId="7F324065"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sidRPr="00F52ED1">
              <w:rPr>
                <w:rFonts w:ascii="Times New Roman" w:hAnsi="Times New Roman" w:cs="Times New Roman"/>
                <w:color w:val="000000" w:themeColor="text1"/>
                <w:szCs w:val="24"/>
              </w:rPr>
              <w:t>Learning Techniques.</w:t>
            </w:r>
            <w:r>
              <w:rPr>
                <w:rFonts w:ascii="Times New Roman" w:hAnsi="Times New Roman" w:cs="Times New Roman"/>
                <w:color w:val="000000" w:themeColor="text1"/>
                <w:szCs w:val="24"/>
              </w:rPr>
              <w:t>”</w:t>
            </w:r>
          </w:p>
        </w:tc>
        <w:tc>
          <w:tcPr>
            <w:tcW w:w="1417" w:type="dxa"/>
          </w:tcPr>
          <w:p w14:paraId="45DD6691"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Random Forest</w:t>
            </w:r>
          </w:p>
        </w:tc>
        <w:tc>
          <w:tcPr>
            <w:tcW w:w="2126" w:type="dxa"/>
          </w:tcPr>
          <w:p w14:paraId="59B49686"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1.53</w:t>
            </w:r>
          </w:p>
        </w:tc>
        <w:tc>
          <w:tcPr>
            <w:tcW w:w="2127" w:type="dxa"/>
          </w:tcPr>
          <w:p w14:paraId="7FFF8850" w14:textId="77777777" w:rsidR="00F52ED1" w:rsidRDefault="00F52ED1" w:rsidP="00AB72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1.57</w:t>
            </w:r>
          </w:p>
        </w:tc>
      </w:tr>
    </w:tbl>
    <w:p w14:paraId="49A7AC2A" w14:textId="77777777" w:rsidR="00F52ED1" w:rsidRDefault="00F52ED1"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p>
    <w:p w14:paraId="62F08EAA" w14:textId="57DB160D" w:rsidR="00F52ED1" w:rsidRPr="00F52ED1" w:rsidRDefault="00F52ED1"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u w:val="single"/>
        </w:rPr>
      </w:pPr>
      <w:r w:rsidRPr="00F52ED1">
        <w:rPr>
          <w:rFonts w:ascii="Times New Roman" w:hAnsi="Times New Roman" w:cs="Times New Roman"/>
          <w:color w:val="000000" w:themeColor="text1"/>
          <w:szCs w:val="24"/>
          <w:u w:val="single"/>
        </w:rPr>
        <w:t>Linear Regression:</w:t>
      </w:r>
    </w:p>
    <w:p w14:paraId="3BC728D6" w14:textId="7533D6B3" w:rsidR="004A3D17" w:rsidRDefault="00191CCB"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ab/>
      </w:r>
      <w:r w:rsidR="004A3D17" w:rsidRPr="004A3D17">
        <w:rPr>
          <w:rFonts w:ascii="Times New Roman" w:hAnsi="Times New Roman" w:cs="Times New Roman"/>
          <w:color w:val="000000" w:themeColor="text1"/>
          <w:szCs w:val="24"/>
        </w:rPr>
        <w:t>The findings indicate that the linear regression model exhibits suboptimal performance when applied to our dataset, which is characterized by a greater number of attributes compared to the datasets used in prior studies. Typically, linear regression, owing to its simplicity, is more effective with datasets that have fewer attributes, where the relationships between variables are less complex.</w:t>
      </w:r>
    </w:p>
    <w:p w14:paraId="735627ED" w14:textId="77777777" w:rsidR="004A3D17" w:rsidRDefault="004A3D17"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p>
    <w:p w14:paraId="55E0A21F" w14:textId="77777777" w:rsidR="00F52ED1" w:rsidRPr="00F52ED1" w:rsidRDefault="00F52ED1"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u w:val="single"/>
        </w:rPr>
      </w:pPr>
      <w:r w:rsidRPr="00F52ED1">
        <w:rPr>
          <w:rFonts w:ascii="Times New Roman" w:hAnsi="Times New Roman" w:cs="Times New Roman"/>
          <w:color w:val="000000" w:themeColor="text1"/>
          <w:szCs w:val="24"/>
          <w:u w:val="single"/>
        </w:rPr>
        <w:t>Random Forest:</w:t>
      </w:r>
    </w:p>
    <w:p w14:paraId="5F37F33E" w14:textId="60C08B3C" w:rsidR="004A3D17" w:rsidRDefault="00191CCB"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Pr>
          <w:rFonts w:ascii="Times New Roman" w:hAnsi="Times New Roman" w:cs="Times New Roman"/>
          <w:color w:val="000000" w:themeColor="text1"/>
          <w:szCs w:val="24"/>
        </w:rPr>
        <w:tab/>
      </w:r>
      <w:r w:rsidR="005355A7" w:rsidRPr="005355A7">
        <w:rPr>
          <w:rFonts w:ascii="Times New Roman" w:hAnsi="Times New Roman" w:cs="Times New Roman"/>
          <w:color w:val="000000" w:themeColor="text1"/>
          <w:szCs w:val="24"/>
        </w:rPr>
        <w:t>The current implementation of the Random Forest Regressor model yields an RMSE (Root Mean Squared Error) of 1.574399, which is closely aligned with the benchmark RMSE of 1.53 reported in existing research. This near parity in results demonstrates that our model is capable of achieving a level of accuracy comparable to established studies.</w:t>
      </w:r>
    </w:p>
    <w:p w14:paraId="0DEE2454" w14:textId="77777777" w:rsidR="005355A7" w:rsidRDefault="005355A7"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p>
    <w:p w14:paraId="5D8B060E" w14:textId="53F7B862" w:rsidR="00F52ED1" w:rsidRPr="00F52ED1" w:rsidRDefault="00F52ED1"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r w:rsidRPr="00F52ED1">
        <w:rPr>
          <w:rFonts w:ascii="Times New Roman" w:hAnsi="Times New Roman" w:cs="Times New Roman"/>
          <w:color w:val="000000" w:themeColor="text1"/>
          <w:szCs w:val="24"/>
          <w:u w:val="single"/>
        </w:rPr>
        <w:t>LSTM</w:t>
      </w:r>
      <w:r w:rsidR="003F2124">
        <w:rPr>
          <w:rFonts w:ascii="Times New Roman" w:hAnsi="Times New Roman" w:cs="Times New Roman"/>
          <w:color w:val="000000" w:themeColor="text1"/>
          <w:szCs w:val="24"/>
          <w:u w:val="single"/>
        </w:rPr>
        <w:t>:</w:t>
      </w:r>
    </w:p>
    <w:p w14:paraId="70F40C8F" w14:textId="55AA6087" w:rsidR="00F52ED1" w:rsidRDefault="00191CCB"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u w:val="single"/>
        </w:rPr>
      </w:pPr>
      <w:r>
        <w:rPr>
          <w:rFonts w:ascii="Times New Roman" w:hAnsi="Times New Roman" w:cs="Times New Roman"/>
          <w:color w:val="000000" w:themeColor="text1"/>
          <w:szCs w:val="24"/>
        </w:rPr>
        <w:tab/>
      </w:r>
      <w:r w:rsidR="00F52ED1" w:rsidRPr="00F52ED1">
        <w:rPr>
          <w:rFonts w:ascii="Times New Roman" w:hAnsi="Times New Roman" w:cs="Times New Roman"/>
          <w:color w:val="000000" w:themeColor="text1"/>
          <w:szCs w:val="24"/>
        </w:rPr>
        <w:t>The existing work</w:t>
      </w:r>
      <w:r w:rsidR="003F2124">
        <w:rPr>
          <w:rFonts w:ascii="Times New Roman" w:hAnsi="Times New Roman" w:cs="Times New Roman"/>
          <w:color w:val="000000" w:themeColor="text1"/>
          <w:szCs w:val="24"/>
        </w:rPr>
        <w:t xml:space="preserve"> (paper named “</w:t>
      </w:r>
      <w:r w:rsidR="003F2124" w:rsidRPr="00F52ED1">
        <w:rPr>
          <w:rFonts w:ascii="Times New Roman" w:hAnsi="Times New Roman" w:cs="Times New Roman"/>
          <w:color w:val="000000" w:themeColor="text1"/>
          <w:szCs w:val="24"/>
        </w:rPr>
        <w:t>Deep Learning-Based Stock Price Prediction</w:t>
      </w:r>
      <w:r w:rsidR="003F2124">
        <w:rPr>
          <w:rFonts w:ascii="Times New Roman" w:hAnsi="Times New Roman" w:cs="Times New Roman"/>
          <w:color w:val="000000" w:themeColor="text1"/>
          <w:szCs w:val="24"/>
        </w:rPr>
        <w:t xml:space="preserve"> </w:t>
      </w:r>
      <w:r w:rsidR="003F2124" w:rsidRPr="00F52ED1">
        <w:rPr>
          <w:rFonts w:ascii="Times New Roman" w:hAnsi="Times New Roman" w:cs="Times New Roman"/>
          <w:color w:val="000000" w:themeColor="text1"/>
          <w:szCs w:val="24"/>
        </w:rPr>
        <w:t>Using LSTM and Bi-Directional LSTM Model</w:t>
      </w:r>
      <w:r w:rsidR="003F2124">
        <w:rPr>
          <w:rFonts w:ascii="Times New Roman" w:hAnsi="Times New Roman" w:cs="Times New Roman"/>
          <w:color w:val="000000" w:themeColor="text1"/>
          <w:szCs w:val="24"/>
        </w:rPr>
        <w:t xml:space="preserve">”) </w:t>
      </w:r>
      <w:r w:rsidR="00F52ED1" w:rsidRPr="00F52ED1">
        <w:rPr>
          <w:rFonts w:ascii="Times New Roman" w:hAnsi="Times New Roman" w:cs="Times New Roman"/>
          <w:color w:val="000000" w:themeColor="text1"/>
          <w:szCs w:val="24"/>
        </w:rPr>
        <w:t xml:space="preserve">demonstrates the use of LSTM and Bi-Directional LSTM for deep learning-based stock price prediction, with </w:t>
      </w:r>
      <w:r w:rsidR="001D2063">
        <w:rPr>
          <w:rFonts w:ascii="Times New Roman" w:hAnsi="Times New Roman" w:cs="Times New Roman"/>
          <w:color w:val="000000" w:themeColor="text1"/>
          <w:szCs w:val="24"/>
        </w:rPr>
        <w:t xml:space="preserve">the lowest </w:t>
      </w:r>
      <w:r w:rsidR="00F52ED1" w:rsidRPr="00F52ED1">
        <w:rPr>
          <w:rFonts w:ascii="Times New Roman" w:hAnsi="Times New Roman" w:cs="Times New Roman"/>
          <w:color w:val="000000" w:themeColor="text1"/>
          <w:szCs w:val="24"/>
        </w:rPr>
        <w:t>RMSE value</w:t>
      </w:r>
      <w:r w:rsidR="001D2063">
        <w:rPr>
          <w:rFonts w:ascii="Times New Roman" w:hAnsi="Times New Roman" w:cs="Times New Roman"/>
          <w:color w:val="000000" w:themeColor="text1"/>
          <w:szCs w:val="24"/>
        </w:rPr>
        <w:t xml:space="preserve"> of 0.0004. </w:t>
      </w:r>
    </w:p>
    <w:p w14:paraId="6D37517E" w14:textId="77777777" w:rsidR="001D2063" w:rsidRDefault="001D2063"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rPr>
      </w:pPr>
    </w:p>
    <w:p w14:paraId="0B3E34C0" w14:textId="7C978B14" w:rsidR="00F52ED1" w:rsidRPr="00F52ED1" w:rsidRDefault="00953890" w:rsidP="00F52E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Cs w:val="24"/>
          <w:u w:val="single"/>
        </w:rPr>
      </w:pPr>
      <w:r>
        <w:rPr>
          <w:rFonts w:ascii="Times New Roman" w:hAnsi="Times New Roman" w:cs="Times New Roman"/>
          <w:color w:val="000000" w:themeColor="text1"/>
          <w:szCs w:val="24"/>
        </w:rPr>
        <w:lastRenderedPageBreak/>
        <w:tab/>
      </w:r>
      <w:r w:rsidR="00FE6309" w:rsidRPr="00FE6309">
        <w:rPr>
          <w:rFonts w:ascii="Times New Roman" w:hAnsi="Times New Roman" w:cs="Times New Roman"/>
          <w:color w:val="000000" w:themeColor="text1"/>
          <w:szCs w:val="24"/>
        </w:rPr>
        <w:t xml:space="preserve">In </w:t>
      </w:r>
      <w:r w:rsidR="00FE6309">
        <w:rPr>
          <w:rFonts w:ascii="Times New Roman" w:hAnsi="Times New Roman" w:cs="Times New Roman"/>
          <w:color w:val="000000" w:themeColor="text1"/>
          <w:szCs w:val="24"/>
        </w:rPr>
        <w:t>conclusion</w:t>
      </w:r>
      <w:r w:rsidR="00FE6309" w:rsidRPr="00FE6309">
        <w:rPr>
          <w:rFonts w:ascii="Times New Roman" w:hAnsi="Times New Roman" w:cs="Times New Roman"/>
          <w:color w:val="000000" w:themeColor="text1"/>
          <w:szCs w:val="24"/>
        </w:rPr>
        <w:t xml:space="preserve">, it is apparent that while our models exhibit a commendable level of accuracy, there remains a notable disparity when benchmarked against existing studies, particularly those utilizing LSTM models. This underscores the exceptional capabilities of LSTM in forecasting time-series data like stock prices. </w:t>
      </w:r>
      <w:r w:rsidR="00F52ED1" w:rsidRPr="00F52ED1">
        <w:rPr>
          <w:rFonts w:ascii="Times New Roman" w:hAnsi="Times New Roman" w:cs="Times New Roman"/>
          <w:color w:val="000000" w:themeColor="text1"/>
          <w:szCs w:val="24"/>
        </w:rPr>
        <w:t>It would be worthwhile to explore the differences in dataset complexity, feature engineering, and model tuning between the current work and the existing literature to understand the reasons behind these discrepancies and to identify opportunities for improvement.</w:t>
      </w:r>
    </w:p>
    <w:p w14:paraId="6C7A5EA6" w14:textId="77777777" w:rsidR="00F52ED1" w:rsidRPr="00F52ED1" w:rsidRDefault="00F52ED1" w:rsidP="00F52ED1">
      <w:pPr>
        <w:widowControl/>
        <w:pBdr>
          <w:bottom w:val="single" w:sz="6" w:space="1" w:color="auto"/>
        </w:pBdr>
        <w:jc w:val="center"/>
        <w:rPr>
          <w:rFonts w:ascii="Arial" w:eastAsia="Times New Roman" w:hAnsi="Arial" w:cs="Arial"/>
          <w:vanish/>
          <w:kern w:val="0"/>
          <w:sz w:val="16"/>
          <w:szCs w:val="16"/>
          <w:lang w:val="en-CN" w:eastAsia="zh-CN"/>
        </w:rPr>
      </w:pPr>
      <w:r w:rsidRPr="00F52ED1">
        <w:rPr>
          <w:rFonts w:ascii="Arial" w:eastAsia="Times New Roman" w:hAnsi="Arial" w:cs="Arial"/>
          <w:vanish/>
          <w:kern w:val="0"/>
          <w:sz w:val="16"/>
          <w:szCs w:val="16"/>
          <w:lang w:val="en-CN" w:eastAsia="zh-CN"/>
        </w:rPr>
        <w:t>Top of Form</w:t>
      </w:r>
    </w:p>
    <w:p w14:paraId="2D8DE949" w14:textId="77777777" w:rsidR="00F52ED1" w:rsidRPr="00F52ED1" w:rsidRDefault="00F52ED1" w:rsidP="00F52ED1">
      <w:pPr>
        <w:widowControl/>
        <w:rPr>
          <w:rFonts w:ascii="Segoe UI" w:eastAsia="Times New Roman" w:hAnsi="Segoe UI" w:cs="Segoe UI"/>
          <w:color w:val="000000"/>
          <w:kern w:val="0"/>
          <w:sz w:val="27"/>
          <w:szCs w:val="27"/>
          <w:lang w:val="en-CN" w:eastAsia="zh-CN"/>
        </w:rPr>
      </w:pPr>
    </w:p>
    <w:p w14:paraId="383B6D69" w14:textId="77777777" w:rsidR="00F52ED1" w:rsidRPr="00F52ED1" w:rsidRDefault="00F52ED1" w:rsidP="00F52ED1">
      <w:pPr>
        <w:widowControl/>
        <w:pBdr>
          <w:top w:val="single" w:sz="6" w:space="1" w:color="auto"/>
        </w:pBdr>
        <w:jc w:val="center"/>
        <w:rPr>
          <w:rFonts w:ascii="Arial" w:eastAsia="Times New Roman" w:hAnsi="Arial" w:cs="Arial"/>
          <w:vanish/>
          <w:kern w:val="0"/>
          <w:sz w:val="16"/>
          <w:szCs w:val="16"/>
          <w:lang w:val="en-CN" w:eastAsia="zh-CN"/>
        </w:rPr>
      </w:pPr>
      <w:r w:rsidRPr="00F52ED1">
        <w:rPr>
          <w:rFonts w:ascii="Arial" w:eastAsia="Times New Roman" w:hAnsi="Arial" w:cs="Arial"/>
          <w:vanish/>
          <w:kern w:val="0"/>
          <w:sz w:val="16"/>
          <w:szCs w:val="16"/>
          <w:lang w:val="en-CN" w:eastAsia="zh-CN"/>
        </w:rPr>
        <w:t>Bottom of Form</w:t>
      </w:r>
    </w:p>
    <w:p w14:paraId="4319B15F" w14:textId="3C7C0DE6" w:rsidR="009B3A29" w:rsidRPr="008A283D" w:rsidRDefault="009B3A29" w:rsidP="003E30FF">
      <w:pPr>
        <w:widowControl/>
        <w:tabs>
          <w:tab w:val="left" w:pos="1467"/>
        </w:tabs>
        <w:rPr>
          <w:rFonts w:ascii="Times New Roman" w:hAnsi="Times New Roman" w:cs="Times New Roman"/>
          <w:b/>
          <w:bCs/>
          <w:color w:val="000000" w:themeColor="text1"/>
          <w:szCs w:val="24"/>
        </w:rPr>
      </w:pPr>
    </w:p>
    <w:p w14:paraId="2EABD38E" w14:textId="54E895B8" w:rsidR="009B3A29" w:rsidRPr="008A283D" w:rsidRDefault="009B3A29" w:rsidP="009B3A29">
      <w:pPr>
        <w:widowControl/>
        <w:jc w:val="center"/>
        <w:rPr>
          <w:rFonts w:ascii="Times New Roman" w:hAnsi="Times New Roman" w:cs="Times New Roman"/>
          <w:b/>
          <w:bCs/>
          <w:color w:val="000000" w:themeColor="text1"/>
          <w:szCs w:val="24"/>
        </w:rPr>
      </w:pPr>
      <w:r w:rsidRPr="008A283D">
        <w:rPr>
          <w:rFonts w:ascii="Times New Roman" w:hAnsi="Times New Roman" w:cs="Times New Roman"/>
          <w:b/>
          <w:bCs/>
          <w:color w:val="000000" w:themeColor="text1"/>
          <w:szCs w:val="24"/>
        </w:rPr>
        <w:t>Contributions</w:t>
      </w:r>
    </w:p>
    <w:p w14:paraId="05638981" w14:textId="651005B5" w:rsidR="00957F3E" w:rsidRPr="00D71225" w:rsidRDefault="00957F3E" w:rsidP="009B3A29">
      <w:pPr>
        <w:widowControl/>
        <w:rPr>
          <w:rFonts w:ascii="Times New Roman" w:hAnsi="Times New Roman" w:cs="Times New Roman"/>
          <w:color w:val="000000" w:themeColor="text1"/>
          <w:szCs w:val="24"/>
          <w:u w:val="single"/>
        </w:rPr>
      </w:pPr>
      <w:r w:rsidRPr="00D71225">
        <w:rPr>
          <w:rFonts w:ascii="Times New Roman" w:hAnsi="Times New Roman" w:cs="Times New Roman"/>
          <w:color w:val="000000" w:themeColor="text1"/>
          <w:szCs w:val="24"/>
          <w:u w:val="single"/>
        </w:rPr>
        <w:t>Brian Hsu:</w:t>
      </w:r>
    </w:p>
    <w:p w14:paraId="004BF695" w14:textId="6AEA6131" w:rsidR="00957F3E" w:rsidRPr="008A283D" w:rsidRDefault="00A62717" w:rsidP="00FC71F8">
      <w:pPr>
        <w:widowControl/>
        <w:ind w:firstLine="480"/>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 xml:space="preserve">Responsible for constructing and gathering the stock data information for the raw dataset by extracting historical data from Yahoo Finance. His tasks involve extracting historical data from Yahoo Finance, including stock prices, trading volumes, and other relevant financial metrics. Brian is also responsible for data preprocessing, which involves cleaning the raw data, handling missing values, and transforming the dataset to make it suitable for machine learning applications. To </w:t>
      </w:r>
      <w:r w:rsidR="002A0DF1">
        <w:rPr>
          <w:rFonts w:ascii="Times New Roman" w:hAnsi="Times New Roman" w:cs="Times New Roman"/>
          <w:color w:val="000000" w:themeColor="text1"/>
          <w:szCs w:val="24"/>
        </w:rPr>
        <w:t xml:space="preserve">conduct </w:t>
      </w:r>
      <w:r w:rsidRPr="008A283D">
        <w:rPr>
          <w:rFonts w:ascii="Times New Roman" w:hAnsi="Times New Roman" w:cs="Times New Roman"/>
          <w:color w:val="000000" w:themeColor="text1"/>
          <w:szCs w:val="24"/>
        </w:rPr>
        <w:t>hyperparameter</w:t>
      </w:r>
      <w:r w:rsidR="002A0DF1">
        <w:rPr>
          <w:rFonts w:ascii="Times New Roman" w:hAnsi="Times New Roman" w:cs="Times New Roman"/>
          <w:color w:val="000000" w:themeColor="text1"/>
          <w:szCs w:val="24"/>
        </w:rPr>
        <w:t xml:space="preserve"> tunning</w:t>
      </w:r>
      <w:r w:rsidRPr="008A283D">
        <w:rPr>
          <w:rFonts w:ascii="Times New Roman" w:hAnsi="Times New Roman" w:cs="Times New Roman"/>
          <w:color w:val="000000" w:themeColor="text1"/>
          <w:szCs w:val="24"/>
        </w:rPr>
        <w:t xml:space="preserve"> to select the best parameters for each model</w:t>
      </w:r>
      <w:r w:rsidR="00FC71F8" w:rsidRPr="008A283D">
        <w:rPr>
          <w:rFonts w:ascii="Times New Roman" w:hAnsi="Times New Roman" w:cs="Times New Roman"/>
          <w:color w:val="000000" w:themeColor="text1"/>
          <w:szCs w:val="24"/>
        </w:rPr>
        <w:t>.</w:t>
      </w:r>
    </w:p>
    <w:p w14:paraId="6E4A5B58" w14:textId="77777777" w:rsidR="003442D7" w:rsidRPr="008A283D" w:rsidRDefault="003442D7" w:rsidP="00957F3E">
      <w:pPr>
        <w:widowControl/>
        <w:ind w:firstLine="480"/>
        <w:rPr>
          <w:rFonts w:ascii="Times New Roman" w:hAnsi="Times New Roman" w:cs="Times New Roman"/>
          <w:color w:val="000000" w:themeColor="text1"/>
          <w:szCs w:val="24"/>
        </w:rPr>
      </w:pPr>
    </w:p>
    <w:p w14:paraId="3487D17B" w14:textId="1BD1F44A" w:rsidR="00957F3E" w:rsidRPr="00D71225" w:rsidRDefault="00957F3E" w:rsidP="009B3A29">
      <w:pPr>
        <w:widowControl/>
        <w:rPr>
          <w:rFonts w:ascii="Times New Roman" w:hAnsi="Times New Roman" w:cs="Times New Roman"/>
          <w:color w:val="000000" w:themeColor="text1"/>
          <w:szCs w:val="24"/>
          <w:u w:val="single"/>
        </w:rPr>
      </w:pPr>
      <w:r w:rsidRPr="00D71225">
        <w:rPr>
          <w:rFonts w:ascii="Times New Roman" w:hAnsi="Times New Roman" w:cs="Times New Roman"/>
          <w:color w:val="000000" w:themeColor="text1"/>
          <w:szCs w:val="24"/>
          <w:u w:val="single"/>
        </w:rPr>
        <w:t>Jason Ji</w:t>
      </w:r>
    </w:p>
    <w:p w14:paraId="393EAD0C" w14:textId="1D831091" w:rsidR="003442D7" w:rsidRPr="008A283D" w:rsidRDefault="00BD4989" w:rsidP="00BD4989">
      <w:pPr>
        <w:widowControl/>
        <w:ind w:firstLine="480"/>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 xml:space="preserve">Responsible for </w:t>
      </w:r>
      <w:r w:rsidR="00F74E6B">
        <w:rPr>
          <w:rFonts w:ascii="Times New Roman" w:hAnsi="Times New Roman" w:cs="Times New Roman"/>
          <w:color w:val="000000" w:themeColor="text1"/>
          <w:szCs w:val="24"/>
        </w:rPr>
        <w:t>preparation of the presentation</w:t>
      </w:r>
      <w:r w:rsidR="00A62717" w:rsidRPr="008A283D">
        <w:rPr>
          <w:rFonts w:ascii="Times New Roman" w:hAnsi="Times New Roman" w:cs="Times New Roman"/>
          <w:color w:val="000000" w:themeColor="text1"/>
          <w:szCs w:val="24"/>
        </w:rPr>
        <w:t xml:space="preserve">, </w:t>
      </w:r>
      <w:r w:rsidRPr="008A283D">
        <w:rPr>
          <w:rFonts w:ascii="Times New Roman" w:hAnsi="Times New Roman" w:cs="Times New Roman"/>
          <w:color w:val="000000" w:themeColor="text1"/>
          <w:szCs w:val="24"/>
        </w:rPr>
        <w:t xml:space="preserve">conducting </w:t>
      </w:r>
      <w:r w:rsidR="002A0DF1">
        <w:rPr>
          <w:rFonts w:ascii="Times New Roman" w:hAnsi="Times New Roman" w:cs="Times New Roman"/>
          <w:color w:val="000000" w:themeColor="text1"/>
          <w:szCs w:val="24"/>
        </w:rPr>
        <w:t xml:space="preserve">extensive </w:t>
      </w:r>
      <w:r w:rsidR="00223162" w:rsidRPr="008A283D">
        <w:rPr>
          <w:rFonts w:ascii="Times New Roman" w:hAnsi="Times New Roman" w:cs="Times New Roman"/>
          <w:color w:val="000000" w:themeColor="text1"/>
          <w:szCs w:val="24"/>
        </w:rPr>
        <w:t>research</w:t>
      </w:r>
      <w:r w:rsidR="002A0DF1">
        <w:rPr>
          <w:rFonts w:ascii="Times New Roman" w:hAnsi="Times New Roman" w:cs="Times New Roman"/>
          <w:color w:val="000000" w:themeColor="text1"/>
          <w:szCs w:val="24"/>
        </w:rPr>
        <w:t xml:space="preserve"> on existing works, </w:t>
      </w:r>
      <w:r w:rsidRPr="008A283D">
        <w:rPr>
          <w:rFonts w:ascii="Times New Roman" w:hAnsi="Times New Roman" w:cs="Times New Roman"/>
          <w:color w:val="000000" w:themeColor="text1"/>
          <w:szCs w:val="24"/>
        </w:rPr>
        <w:t xml:space="preserve">and </w:t>
      </w:r>
      <w:r w:rsidR="00A62717" w:rsidRPr="008A283D">
        <w:rPr>
          <w:rFonts w:ascii="Times New Roman" w:hAnsi="Times New Roman" w:cs="Times New Roman"/>
          <w:color w:val="000000" w:themeColor="text1"/>
          <w:szCs w:val="24"/>
        </w:rPr>
        <w:t>evaluating results</w:t>
      </w:r>
      <w:r w:rsidRPr="008A283D">
        <w:rPr>
          <w:rFonts w:ascii="Times New Roman" w:hAnsi="Times New Roman" w:cs="Times New Roman"/>
          <w:color w:val="000000" w:themeColor="text1"/>
          <w:szCs w:val="24"/>
        </w:rPr>
        <w:t xml:space="preserve"> in discovering hidden reasons for best and worst-performing algorithms. Jason is also responsible for implementing </w:t>
      </w:r>
      <w:r w:rsidR="002A0DF1">
        <w:rPr>
          <w:rFonts w:ascii="Times New Roman" w:hAnsi="Times New Roman" w:cs="Times New Roman"/>
          <w:color w:val="000000" w:themeColor="text1"/>
          <w:szCs w:val="24"/>
        </w:rPr>
        <w:t xml:space="preserve">all the machine learning models and visualizations </w:t>
      </w:r>
      <w:r w:rsidRPr="008A283D">
        <w:rPr>
          <w:rFonts w:ascii="Times New Roman" w:hAnsi="Times New Roman" w:cs="Times New Roman"/>
          <w:color w:val="000000" w:themeColor="text1"/>
          <w:szCs w:val="24"/>
        </w:rPr>
        <w:t>to better portray the performance of each machine learning model</w:t>
      </w:r>
      <w:r w:rsidR="00FC71F8" w:rsidRPr="008A283D">
        <w:rPr>
          <w:rFonts w:ascii="Times New Roman" w:hAnsi="Times New Roman" w:cs="Times New Roman"/>
          <w:color w:val="000000" w:themeColor="text1"/>
          <w:szCs w:val="24"/>
        </w:rPr>
        <w:t>.</w:t>
      </w:r>
      <w:r w:rsidR="008D317F">
        <w:rPr>
          <w:rFonts w:ascii="Times New Roman" w:hAnsi="Times New Roman" w:cs="Times New Roman"/>
          <w:color w:val="000000" w:themeColor="text1"/>
          <w:szCs w:val="24"/>
        </w:rPr>
        <w:t xml:space="preserve"> </w:t>
      </w:r>
    </w:p>
    <w:p w14:paraId="6302E6D9" w14:textId="715C7C36" w:rsidR="003442D7" w:rsidRPr="008A283D" w:rsidRDefault="003442D7" w:rsidP="003442D7">
      <w:pPr>
        <w:widowControl/>
        <w:rPr>
          <w:rFonts w:ascii="Times New Roman" w:hAnsi="Times New Roman" w:cs="Times New Roman"/>
          <w:color w:val="000000" w:themeColor="text1"/>
          <w:szCs w:val="24"/>
        </w:rPr>
      </w:pPr>
    </w:p>
    <w:p w14:paraId="068A4C95" w14:textId="3BA50C2B" w:rsidR="009B3A29" w:rsidRPr="008A283D" w:rsidRDefault="009B3A29" w:rsidP="009B3A29">
      <w:pPr>
        <w:widowControl/>
        <w:jc w:val="center"/>
        <w:rPr>
          <w:rFonts w:ascii="Times New Roman" w:hAnsi="Times New Roman" w:cs="Times New Roman"/>
          <w:b/>
          <w:bCs/>
          <w:color w:val="000000" w:themeColor="text1"/>
          <w:szCs w:val="24"/>
        </w:rPr>
      </w:pPr>
      <w:r w:rsidRPr="008A283D">
        <w:rPr>
          <w:rFonts w:ascii="Times New Roman" w:hAnsi="Times New Roman" w:cs="Times New Roman"/>
          <w:b/>
          <w:bCs/>
          <w:color w:val="000000" w:themeColor="text1"/>
          <w:szCs w:val="24"/>
        </w:rPr>
        <w:t>Code/Dataset</w:t>
      </w:r>
    </w:p>
    <w:p w14:paraId="740EA4DF" w14:textId="61D9F2C2" w:rsidR="009B3A29" w:rsidRPr="008A283D" w:rsidRDefault="00957F3E" w:rsidP="00957F3E">
      <w:pPr>
        <w:widowControl/>
        <w:tabs>
          <w:tab w:val="left" w:pos="1915"/>
        </w:tabs>
        <w:rPr>
          <w:rFonts w:ascii="Times New Roman" w:hAnsi="Times New Roman" w:cs="Times New Roman"/>
          <w:color w:val="000000" w:themeColor="text1"/>
          <w:szCs w:val="24"/>
        </w:rPr>
      </w:pPr>
      <w:r w:rsidRPr="008A283D">
        <w:rPr>
          <w:rFonts w:ascii="Times New Roman" w:hAnsi="Times New Roman" w:cs="Times New Roman"/>
          <w:color w:val="000000" w:themeColor="text1"/>
          <w:szCs w:val="24"/>
        </w:rPr>
        <w:t>The following link leads to the Google Drive folder containing all code and datasets that were used throughout the project:</w:t>
      </w:r>
    </w:p>
    <w:p w14:paraId="5CB92AFB" w14:textId="7D1F1146" w:rsidR="00957F3E" w:rsidRPr="008A283D" w:rsidRDefault="00000000" w:rsidP="00957F3E">
      <w:pPr>
        <w:widowControl/>
        <w:tabs>
          <w:tab w:val="left" w:pos="1915"/>
        </w:tabs>
        <w:rPr>
          <w:rFonts w:ascii="Times New Roman" w:hAnsi="Times New Roman" w:cs="Times New Roman"/>
          <w:color w:val="000000" w:themeColor="text1"/>
          <w:szCs w:val="24"/>
        </w:rPr>
      </w:pPr>
      <w:hyperlink r:id="rId15" w:history="1">
        <w:r w:rsidR="001B2C76" w:rsidRPr="008A283D">
          <w:rPr>
            <w:rStyle w:val="Hyperlink"/>
            <w:rFonts w:ascii="Times New Roman" w:hAnsi="Times New Roman" w:cs="Times New Roman"/>
            <w:color w:val="000000" w:themeColor="text1"/>
            <w:szCs w:val="24"/>
          </w:rPr>
          <w:t>https://drive.google.com/drive/folders/1bsnqWInCYs9BS6Tj3gBfmrEnzdLnSvcQ?usp=sharing</w:t>
        </w:r>
      </w:hyperlink>
    </w:p>
    <w:p w14:paraId="1074AB53" w14:textId="77777777" w:rsidR="00EB1A57" w:rsidRPr="008A283D" w:rsidRDefault="00EB1A57" w:rsidP="00957F3E">
      <w:pPr>
        <w:widowControl/>
        <w:tabs>
          <w:tab w:val="left" w:pos="1915"/>
        </w:tabs>
        <w:rPr>
          <w:rFonts w:ascii="Times New Roman" w:hAnsi="Times New Roman" w:cs="Times New Roman"/>
          <w:color w:val="000000" w:themeColor="text1"/>
          <w:szCs w:val="24"/>
        </w:rPr>
      </w:pPr>
    </w:p>
    <w:sectPr w:rsidR="00EB1A57" w:rsidRPr="008A283D" w:rsidSect="007726CA">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FBA23" w14:textId="77777777" w:rsidR="000B13B3" w:rsidRDefault="000B13B3" w:rsidP="007726CA">
      <w:r>
        <w:separator/>
      </w:r>
    </w:p>
  </w:endnote>
  <w:endnote w:type="continuationSeparator" w:id="0">
    <w:p w14:paraId="00475075" w14:textId="77777777" w:rsidR="000B13B3" w:rsidRDefault="000B13B3" w:rsidP="0077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ux Biolinum">
    <w:altName w:val="Times New Roman"/>
    <w:panose1 w:val="020B0604020202020204"/>
    <w:charset w:val="00"/>
    <w:family w:val="auto"/>
    <w:pitch w:val="variable"/>
    <w:sig w:usb0="E0000AFF" w:usb1="5000E5FB" w:usb2="00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78322" w14:textId="77777777" w:rsidR="007726CA" w:rsidRDefault="007726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197654"/>
      <w:docPartObj>
        <w:docPartGallery w:val="Page Numbers (Bottom of Page)"/>
        <w:docPartUnique/>
      </w:docPartObj>
    </w:sdtPr>
    <w:sdtEndPr>
      <w:rPr>
        <w:noProof/>
      </w:rPr>
    </w:sdtEndPr>
    <w:sdtContent>
      <w:p w14:paraId="1B8B482B" w14:textId="789E605E" w:rsidR="007726CA" w:rsidRDefault="007726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BFC0E4" w14:textId="77777777" w:rsidR="007726CA" w:rsidRDefault="007726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648B" w14:textId="77777777" w:rsidR="007726CA" w:rsidRDefault="00772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1A9EA" w14:textId="77777777" w:rsidR="000B13B3" w:rsidRDefault="000B13B3" w:rsidP="007726CA">
      <w:r>
        <w:separator/>
      </w:r>
    </w:p>
  </w:footnote>
  <w:footnote w:type="continuationSeparator" w:id="0">
    <w:p w14:paraId="76F4C632" w14:textId="77777777" w:rsidR="000B13B3" w:rsidRDefault="000B13B3" w:rsidP="0077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E859" w14:textId="77777777" w:rsidR="007726CA" w:rsidRDefault="007726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0F857" w14:textId="5B3361B2" w:rsidR="007726CA" w:rsidRDefault="007726CA" w:rsidP="007726CA">
    <w:pPr>
      <w:pStyle w:val="Header"/>
      <w:jc w:val="right"/>
    </w:pPr>
    <w:r>
      <w:rPr>
        <w:rFonts w:ascii="Linux Biolinum" w:hAnsi="Linux Biolinum" w:cs="Linux Biolinum"/>
      </w:rPr>
      <w:t>CS 334, supervised by Dr. Li Xong November 24, 2023</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416D9" w14:textId="77777777" w:rsidR="007726CA" w:rsidRDefault="007726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7A52"/>
    <w:multiLevelType w:val="multilevel"/>
    <w:tmpl w:val="02060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A6F1D"/>
    <w:multiLevelType w:val="hybridMultilevel"/>
    <w:tmpl w:val="ED2C35F6"/>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45010903"/>
    <w:multiLevelType w:val="hybridMultilevel"/>
    <w:tmpl w:val="DB422A4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48A350C9"/>
    <w:multiLevelType w:val="hybridMultilevel"/>
    <w:tmpl w:val="4BF693DC"/>
    <w:lvl w:ilvl="0" w:tplc="DC60F270">
      <w:start w:val="1"/>
      <w:numFmt w:val="decimal"/>
      <w:lvlText w:val="%1."/>
      <w:lvlJc w:val="left"/>
      <w:pPr>
        <w:ind w:left="960" w:hanging="480"/>
      </w:pPr>
      <w:rPr>
        <w:rFonts w:ascii="Times New Roman" w:eastAsiaTheme="minorEastAsia" w:hAnsi="Times New Roman" w:cs="Times New Roman"/>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497559C4"/>
    <w:multiLevelType w:val="hybridMultilevel"/>
    <w:tmpl w:val="AE56AC8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32D2E51"/>
    <w:multiLevelType w:val="hybridMultilevel"/>
    <w:tmpl w:val="BE96126A"/>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56677CB3"/>
    <w:multiLevelType w:val="hybridMultilevel"/>
    <w:tmpl w:val="7B54B81E"/>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15:restartNumberingAfterBreak="0">
    <w:nsid w:val="576D3E6C"/>
    <w:multiLevelType w:val="hybridMultilevel"/>
    <w:tmpl w:val="46B0409A"/>
    <w:lvl w:ilvl="0" w:tplc="B03A2926">
      <w:start w:val="1"/>
      <w:numFmt w:val="decimal"/>
      <w:lvlText w:val="%1"/>
      <w:lvlJc w:val="left"/>
      <w:pPr>
        <w:ind w:left="480" w:hanging="480"/>
      </w:pPr>
      <w:rPr>
        <w:rFonts w:hint="default"/>
      </w:rPr>
    </w:lvl>
    <w:lvl w:ilvl="1" w:tplc="04090005">
      <w:start w:val="1"/>
      <w:numFmt w:val="bullet"/>
      <w:lvlText w:val=""/>
      <w:lvlJc w:val="left"/>
      <w:pPr>
        <w:ind w:left="840" w:hanging="36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E11944"/>
    <w:multiLevelType w:val="hybridMultilevel"/>
    <w:tmpl w:val="78189B60"/>
    <w:lvl w:ilvl="0" w:tplc="04090005">
      <w:start w:val="1"/>
      <w:numFmt w:val="bullet"/>
      <w:lvlText w:val=""/>
      <w:lvlJc w:val="left"/>
      <w:pPr>
        <w:ind w:left="960" w:hanging="480"/>
      </w:pPr>
      <w:rPr>
        <w:rFonts w:ascii="Wingdings" w:hAnsi="Wingdings" w:hint="default"/>
      </w:rPr>
    </w:lvl>
    <w:lvl w:ilvl="1" w:tplc="FFFFFFFF">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9" w15:restartNumberingAfterBreak="0">
    <w:nsid w:val="67E57CE0"/>
    <w:multiLevelType w:val="hybridMultilevel"/>
    <w:tmpl w:val="1AE4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00F33"/>
    <w:multiLevelType w:val="hybridMultilevel"/>
    <w:tmpl w:val="8870DA78"/>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904675532">
    <w:abstractNumId w:val="7"/>
  </w:num>
  <w:num w:numId="2" w16cid:durableId="544758958">
    <w:abstractNumId w:val="2"/>
  </w:num>
  <w:num w:numId="3" w16cid:durableId="47461016">
    <w:abstractNumId w:val="8"/>
  </w:num>
  <w:num w:numId="4" w16cid:durableId="667908615">
    <w:abstractNumId w:val="1"/>
  </w:num>
  <w:num w:numId="5" w16cid:durableId="1415080119">
    <w:abstractNumId w:val="10"/>
  </w:num>
  <w:num w:numId="6" w16cid:durableId="1553076296">
    <w:abstractNumId w:val="3"/>
  </w:num>
  <w:num w:numId="7" w16cid:durableId="242032393">
    <w:abstractNumId w:val="4"/>
  </w:num>
  <w:num w:numId="8" w16cid:durableId="1310330899">
    <w:abstractNumId w:val="6"/>
  </w:num>
  <w:num w:numId="9" w16cid:durableId="718020789">
    <w:abstractNumId w:val="5"/>
  </w:num>
  <w:num w:numId="10" w16cid:durableId="865368736">
    <w:abstractNumId w:val="9"/>
  </w:num>
  <w:num w:numId="11" w16cid:durableId="4634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C9"/>
    <w:rsid w:val="0000210A"/>
    <w:rsid w:val="000B13B3"/>
    <w:rsid w:val="001006E0"/>
    <w:rsid w:val="00116C22"/>
    <w:rsid w:val="00191CCB"/>
    <w:rsid w:val="001B2C76"/>
    <w:rsid w:val="001D2063"/>
    <w:rsid w:val="001E2850"/>
    <w:rsid w:val="00223162"/>
    <w:rsid w:val="002703AC"/>
    <w:rsid w:val="002769FE"/>
    <w:rsid w:val="00291678"/>
    <w:rsid w:val="00296CC9"/>
    <w:rsid w:val="002A0DF1"/>
    <w:rsid w:val="002C3C22"/>
    <w:rsid w:val="002F7F9B"/>
    <w:rsid w:val="0030660C"/>
    <w:rsid w:val="00343C30"/>
    <w:rsid w:val="003442D7"/>
    <w:rsid w:val="003579A2"/>
    <w:rsid w:val="003C46C1"/>
    <w:rsid w:val="003E30FF"/>
    <w:rsid w:val="003F2124"/>
    <w:rsid w:val="004259D1"/>
    <w:rsid w:val="004545BB"/>
    <w:rsid w:val="00493ECA"/>
    <w:rsid w:val="004A3D17"/>
    <w:rsid w:val="004B15BC"/>
    <w:rsid w:val="004E66CF"/>
    <w:rsid w:val="00501D63"/>
    <w:rsid w:val="005355A7"/>
    <w:rsid w:val="005A7A0F"/>
    <w:rsid w:val="005D3D41"/>
    <w:rsid w:val="005E49E1"/>
    <w:rsid w:val="0062784B"/>
    <w:rsid w:val="0063096F"/>
    <w:rsid w:val="00670308"/>
    <w:rsid w:val="006852C4"/>
    <w:rsid w:val="006D2F2F"/>
    <w:rsid w:val="00730728"/>
    <w:rsid w:val="00771D24"/>
    <w:rsid w:val="007726CA"/>
    <w:rsid w:val="00772942"/>
    <w:rsid w:val="00791792"/>
    <w:rsid w:val="007C0D31"/>
    <w:rsid w:val="00852216"/>
    <w:rsid w:val="00857274"/>
    <w:rsid w:val="00892B09"/>
    <w:rsid w:val="008A283D"/>
    <w:rsid w:val="008A4FAC"/>
    <w:rsid w:val="008C758E"/>
    <w:rsid w:val="008D317F"/>
    <w:rsid w:val="008D7E4C"/>
    <w:rsid w:val="009137EE"/>
    <w:rsid w:val="00931FF3"/>
    <w:rsid w:val="00952E88"/>
    <w:rsid w:val="00953890"/>
    <w:rsid w:val="00957F3E"/>
    <w:rsid w:val="00985B31"/>
    <w:rsid w:val="009B3A29"/>
    <w:rsid w:val="009E513C"/>
    <w:rsid w:val="00A5468C"/>
    <w:rsid w:val="00A62717"/>
    <w:rsid w:val="00A65F73"/>
    <w:rsid w:val="00A80FD2"/>
    <w:rsid w:val="00A92DBA"/>
    <w:rsid w:val="00AF6AF4"/>
    <w:rsid w:val="00B03ED1"/>
    <w:rsid w:val="00B41B07"/>
    <w:rsid w:val="00B75EC9"/>
    <w:rsid w:val="00BB2767"/>
    <w:rsid w:val="00BD4989"/>
    <w:rsid w:val="00BE2233"/>
    <w:rsid w:val="00C350CB"/>
    <w:rsid w:val="00C356DA"/>
    <w:rsid w:val="00C47DAD"/>
    <w:rsid w:val="00C62255"/>
    <w:rsid w:val="00C6324A"/>
    <w:rsid w:val="00C66EAA"/>
    <w:rsid w:val="00C72B00"/>
    <w:rsid w:val="00CA27BD"/>
    <w:rsid w:val="00CA466C"/>
    <w:rsid w:val="00CA7D98"/>
    <w:rsid w:val="00CC6C6F"/>
    <w:rsid w:val="00D71225"/>
    <w:rsid w:val="00E01C06"/>
    <w:rsid w:val="00E043BD"/>
    <w:rsid w:val="00EB1A57"/>
    <w:rsid w:val="00EC5553"/>
    <w:rsid w:val="00F52ED1"/>
    <w:rsid w:val="00F539C8"/>
    <w:rsid w:val="00F67513"/>
    <w:rsid w:val="00F74E6B"/>
    <w:rsid w:val="00F92015"/>
    <w:rsid w:val="00F979BD"/>
    <w:rsid w:val="00FC71F8"/>
    <w:rsid w:val="00FE63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8E391"/>
  <w15:chartTrackingRefBased/>
  <w15:docId w15:val="{59CA9FFD-FA15-462E-BC20-54E5FCA5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C758E"/>
    <w:pPr>
      <w:jc w:val="right"/>
    </w:pPr>
  </w:style>
  <w:style w:type="character" w:customStyle="1" w:styleId="DateChar">
    <w:name w:val="Date Char"/>
    <w:basedOn w:val="DefaultParagraphFont"/>
    <w:link w:val="Date"/>
    <w:uiPriority w:val="99"/>
    <w:semiHidden/>
    <w:rsid w:val="008C758E"/>
  </w:style>
  <w:style w:type="character" w:styleId="Hyperlink">
    <w:name w:val="Hyperlink"/>
    <w:basedOn w:val="DefaultParagraphFont"/>
    <w:uiPriority w:val="99"/>
    <w:unhideWhenUsed/>
    <w:rsid w:val="008C758E"/>
    <w:rPr>
      <w:color w:val="0563C1" w:themeColor="hyperlink"/>
      <w:u w:val="single"/>
    </w:rPr>
  </w:style>
  <w:style w:type="character" w:styleId="UnresolvedMention">
    <w:name w:val="Unresolved Mention"/>
    <w:basedOn w:val="DefaultParagraphFont"/>
    <w:uiPriority w:val="99"/>
    <w:semiHidden/>
    <w:unhideWhenUsed/>
    <w:rsid w:val="008C758E"/>
    <w:rPr>
      <w:color w:val="605E5C"/>
      <w:shd w:val="clear" w:color="auto" w:fill="E1DFDD"/>
    </w:rPr>
  </w:style>
  <w:style w:type="paragraph" w:styleId="Header">
    <w:name w:val="header"/>
    <w:basedOn w:val="Normal"/>
    <w:link w:val="HeaderChar"/>
    <w:uiPriority w:val="99"/>
    <w:unhideWhenUsed/>
    <w:rsid w:val="007726C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726CA"/>
    <w:rPr>
      <w:sz w:val="20"/>
      <w:szCs w:val="20"/>
    </w:rPr>
  </w:style>
  <w:style w:type="paragraph" w:styleId="Footer">
    <w:name w:val="footer"/>
    <w:basedOn w:val="Normal"/>
    <w:link w:val="FooterChar"/>
    <w:uiPriority w:val="99"/>
    <w:unhideWhenUsed/>
    <w:rsid w:val="007726C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726CA"/>
    <w:rPr>
      <w:sz w:val="20"/>
      <w:szCs w:val="20"/>
    </w:rPr>
  </w:style>
  <w:style w:type="paragraph" w:styleId="NormalWeb">
    <w:name w:val="Normal (Web)"/>
    <w:basedOn w:val="Normal"/>
    <w:uiPriority w:val="99"/>
    <w:semiHidden/>
    <w:unhideWhenUsed/>
    <w:rsid w:val="007726CA"/>
    <w:pPr>
      <w:widowControl/>
      <w:spacing w:before="100" w:beforeAutospacing="1" w:after="100" w:afterAutospacing="1"/>
    </w:pPr>
    <w:rPr>
      <w:rFonts w:ascii="PMingLiU" w:eastAsia="PMingLiU" w:hAnsi="PMingLiU" w:cs="PMingLiU"/>
      <w:kern w:val="0"/>
      <w:szCs w:val="24"/>
    </w:rPr>
  </w:style>
  <w:style w:type="paragraph" w:styleId="ListParagraph">
    <w:name w:val="List Paragraph"/>
    <w:basedOn w:val="Normal"/>
    <w:uiPriority w:val="34"/>
    <w:qFormat/>
    <w:rsid w:val="00C62255"/>
    <w:pPr>
      <w:ind w:leftChars="200" w:left="480"/>
    </w:pPr>
  </w:style>
  <w:style w:type="table" w:styleId="TableGrid">
    <w:name w:val="Table Grid"/>
    <w:basedOn w:val="TableNormal"/>
    <w:uiPriority w:val="39"/>
    <w:rsid w:val="00985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3D41"/>
    <w:rPr>
      <w:color w:val="954F72" w:themeColor="followedHyperlink"/>
      <w:u w:val="single"/>
    </w:rPr>
  </w:style>
  <w:style w:type="character" w:styleId="Strong">
    <w:name w:val="Strong"/>
    <w:basedOn w:val="DefaultParagraphFont"/>
    <w:uiPriority w:val="22"/>
    <w:qFormat/>
    <w:rsid w:val="00F52ED1"/>
    <w:rPr>
      <w:b/>
      <w:bCs/>
    </w:rPr>
  </w:style>
  <w:style w:type="paragraph" w:styleId="z-TopofForm">
    <w:name w:val="HTML Top of Form"/>
    <w:basedOn w:val="Normal"/>
    <w:next w:val="Normal"/>
    <w:link w:val="z-TopofFormChar"/>
    <w:hidden/>
    <w:uiPriority w:val="99"/>
    <w:semiHidden/>
    <w:unhideWhenUsed/>
    <w:rsid w:val="00F52ED1"/>
    <w:pPr>
      <w:widowControl/>
      <w:pBdr>
        <w:bottom w:val="single" w:sz="6" w:space="1" w:color="auto"/>
      </w:pBdr>
      <w:jc w:val="center"/>
    </w:pPr>
    <w:rPr>
      <w:rFonts w:ascii="Arial" w:eastAsia="Times New Roman" w:hAnsi="Arial" w:cs="Arial"/>
      <w:vanish/>
      <w:kern w:val="0"/>
      <w:sz w:val="16"/>
      <w:szCs w:val="16"/>
      <w:lang w:val="en-CN" w:eastAsia="zh-CN"/>
    </w:rPr>
  </w:style>
  <w:style w:type="character" w:customStyle="1" w:styleId="z-TopofFormChar">
    <w:name w:val="z-Top of Form Char"/>
    <w:basedOn w:val="DefaultParagraphFont"/>
    <w:link w:val="z-TopofForm"/>
    <w:uiPriority w:val="99"/>
    <w:semiHidden/>
    <w:rsid w:val="00F52ED1"/>
    <w:rPr>
      <w:rFonts w:ascii="Arial" w:eastAsia="Times New Roman" w:hAnsi="Arial" w:cs="Arial"/>
      <w:vanish/>
      <w:kern w:val="0"/>
      <w:sz w:val="16"/>
      <w:szCs w:val="16"/>
      <w:lang w:val="en-CN" w:eastAsia="zh-CN"/>
    </w:rPr>
  </w:style>
  <w:style w:type="paragraph" w:styleId="z-BottomofForm">
    <w:name w:val="HTML Bottom of Form"/>
    <w:basedOn w:val="Normal"/>
    <w:next w:val="Normal"/>
    <w:link w:val="z-BottomofFormChar"/>
    <w:hidden/>
    <w:uiPriority w:val="99"/>
    <w:semiHidden/>
    <w:unhideWhenUsed/>
    <w:rsid w:val="00F52ED1"/>
    <w:pPr>
      <w:widowControl/>
      <w:pBdr>
        <w:top w:val="single" w:sz="6" w:space="1" w:color="auto"/>
      </w:pBdr>
      <w:jc w:val="center"/>
    </w:pPr>
    <w:rPr>
      <w:rFonts w:ascii="Arial" w:eastAsia="Times New Roman" w:hAnsi="Arial" w:cs="Arial"/>
      <w:vanish/>
      <w:kern w:val="0"/>
      <w:sz w:val="16"/>
      <w:szCs w:val="16"/>
      <w:lang w:val="en-CN" w:eastAsia="zh-CN"/>
    </w:rPr>
  </w:style>
  <w:style w:type="character" w:customStyle="1" w:styleId="z-BottomofFormChar">
    <w:name w:val="z-Bottom of Form Char"/>
    <w:basedOn w:val="DefaultParagraphFont"/>
    <w:link w:val="z-BottomofForm"/>
    <w:uiPriority w:val="99"/>
    <w:semiHidden/>
    <w:rsid w:val="00F52ED1"/>
    <w:rPr>
      <w:rFonts w:ascii="Arial" w:eastAsia="Times New Roman" w:hAnsi="Arial" w:cs="Arial"/>
      <w:vanish/>
      <w:kern w:val="0"/>
      <w:sz w:val="16"/>
      <w:szCs w:val="16"/>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753">
      <w:bodyDiv w:val="1"/>
      <w:marLeft w:val="0"/>
      <w:marRight w:val="0"/>
      <w:marTop w:val="0"/>
      <w:marBottom w:val="0"/>
      <w:divBdr>
        <w:top w:val="none" w:sz="0" w:space="0" w:color="auto"/>
        <w:left w:val="none" w:sz="0" w:space="0" w:color="auto"/>
        <w:bottom w:val="none" w:sz="0" w:space="0" w:color="auto"/>
        <w:right w:val="none" w:sz="0" w:space="0" w:color="auto"/>
      </w:divBdr>
    </w:div>
    <w:div w:id="138692537">
      <w:bodyDiv w:val="1"/>
      <w:marLeft w:val="0"/>
      <w:marRight w:val="0"/>
      <w:marTop w:val="0"/>
      <w:marBottom w:val="0"/>
      <w:divBdr>
        <w:top w:val="none" w:sz="0" w:space="0" w:color="auto"/>
        <w:left w:val="none" w:sz="0" w:space="0" w:color="auto"/>
        <w:bottom w:val="none" w:sz="0" w:space="0" w:color="auto"/>
        <w:right w:val="none" w:sz="0" w:space="0" w:color="auto"/>
      </w:divBdr>
    </w:div>
    <w:div w:id="156582104">
      <w:bodyDiv w:val="1"/>
      <w:marLeft w:val="0"/>
      <w:marRight w:val="0"/>
      <w:marTop w:val="0"/>
      <w:marBottom w:val="0"/>
      <w:divBdr>
        <w:top w:val="none" w:sz="0" w:space="0" w:color="auto"/>
        <w:left w:val="none" w:sz="0" w:space="0" w:color="auto"/>
        <w:bottom w:val="none" w:sz="0" w:space="0" w:color="auto"/>
        <w:right w:val="none" w:sz="0" w:space="0" w:color="auto"/>
      </w:divBdr>
    </w:div>
    <w:div w:id="342900677">
      <w:bodyDiv w:val="1"/>
      <w:marLeft w:val="0"/>
      <w:marRight w:val="0"/>
      <w:marTop w:val="0"/>
      <w:marBottom w:val="0"/>
      <w:divBdr>
        <w:top w:val="none" w:sz="0" w:space="0" w:color="auto"/>
        <w:left w:val="none" w:sz="0" w:space="0" w:color="auto"/>
        <w:bottom w:val="none" w:sz="0" w:space="0" w:color="auto"/>
        <w:right w:val="none" w:sz="0" w:space="0" w:color="auto"/>
      </w:divBdr>
      <w:divsChild>
        <w:div w:id="1945847397">
          <w:marLeft w:val="0"/>
          <w:marRight w:val="0"/>
          <w:marTop w:val="0"/>
          <w:marBottom w:val="0"/>
          <w:divBdr>
            <w:top w:val="single" w:sz="2" w:space="0" w:color="D9D9E3"/>
            <w:left w:val="single" w:sz="2" w:space="0" w:color="D9D9E3"/>
            <w:bottom w:val="single" w:sz="2" w:space="0" w:color="D9D9E3"/>
            <w:right w:val="single" w:sz="2" w:space="0" w:color="D9D9E3"/>
          </w:divBdr>
          <w:divsChild>
            <w:div w:id="617489050">
              <w:marLeft w:val="0"/>
              <w:marRight w:val="0"/>
              <w:marTop w:val="0"/>
              <w:marBottom w:val="0"/>
              <w:divBdr>
                <w:top w:val="single" w:sz="2" w:space="0" w:color="D9D9E3"/>
                <w:left w:val="single" w:sz="2" w:space="0" w:color="D9D9E3"/>
                <w:bottom w:val="single" w:sz="2" w:space="0" w:color="D9D9E3"/>
                <w:right w:val="single" w:sz="2" w:space="0" w:color="D9D9E3"/>
              </w:divBdr>
              <w:divsChild>
                <w:div w:id="651065770">
                  <w:marLeft w:val="0"/>
                  <w:marRight w:val="0"/>
                  <w:marTop w:val="0"/>
                  <w:marBottom w:val="0"/>
                  <w:divBdr>
                    <w:top w:val="single" w:sz="2" w:space="0" w:color="D9D9E3"/>
                    <w:left w:val="single" w:sz="2" w:space="0" w:color="D9D9E3"/>
                    <w:bottom w:val="single" w:sz="2" w:space="0" w:color="D9D9E3"/>
                    <w:right w:val="single" w:sz="2" w:space="0" w:color="D9D9E3"/>
                  </w:divBdr>
                  <w:divsChild>
                    <w:div w:id="466120422">
                      <w:marLeft w:val="0"/>
                      <w:marRight w:val="0"/>
                      <w:marTop w:val="0"/>
                      <w:marBottom w:val="0"/>
                      <w:divBdr>
                        <w:top w:val="single" w:sz="2" w:space="0" w:color="D9D9E3"/>
                        <w:left w:val="single" w:sz="2" w:space="0" w:color="D9D9E3"/>
                        <w:bottom w:val="single" w:sz="2" w:space="0" w:color="D9D9E3"/>
                        <w:right w:val="single" w:sz="2" w:space="0" w:color="D9D9E3"/>
                      </w:divBdr>
                      <w:divsChild>
                        <w:div w:id="2146000256">
                          <w:marLeft w:val="0"/>
                          <w:marRight w:val="0"/>
                          <w:marTop w:val="0"/>
                          <w:marBottom w:val="0"/>
                          <w:divBdr>
                            <w:top w:val="single" w:sz="2" w:space="0" w:color="D9D9E3"/>
                            <w:left w:val="single" w:sz="2" w:space="0" w:color="D9D9E3"/>
                            <w:bottom w:val="single" w:sz="2" w:space="0" w:color="D9D9E3"/>
                            <w:right w:val="single" w:sz="2" w:space="0" w:color="D9D9E3"/>
                          </w:divBdr>
                          <w:divsChild>
                            <w:div w:id="357119063">
                              <w:marLeft w:val="0"/>
                              <w:marRight w:val="0"/>
                              <w:marTop w:val="100"/>
                              <w:marBottom w:val="100"/>
                              <w:divBdr>
                                <w:top w:val="single" w:sz="2" w:space="0" w:color="D9D9E3"/>
                                <w:left w:val="single" w:sz="2" w:space="0" w:color="D9D9E3"/>
                                <w:bottom w:val="single" w:sz="2" w:space="0" w:color="D9D9E3"/>
                                <w:right w:val="single" w:sz="2" w:space="0" w:color="D9D9E3"/>
                              </w:divBdr>
                              <w:divsChild>
                                <w:div w:id="580069663">
                                  <w:marLeft w:val="0"/>
                                  <w:marRight w:val="0"/>
                                  <w:marTop w:val="0"/>
                                  <w:marBottom w:val="0"/>
                                  <w:divBdr>
                                    <w:top w:val="single" w:sz="2" w:space="0" w:color="D9D9E3"/>
                                    <w:left w:val="single" w:sz="2" w:space="0" w:color="D9D9E3"/>
                                    <w:bottom w:val="single" w:sz="2" w:space="0" w:color="D9D9E3"/>
                                    <w:right w:val="single" w:sz="2" w:space="0" w:color="D9D9E3"/>
                                  </w:divBdr>
                                  <w:divsChild>
                                    <w:div w:id="592973349">
                                      <w:marLeft w:val="0"/>
                                      <w:marRight w:val="0"/>
                                      <w:marTop w:val="0"/>
                                      <w:marBottom w:val="0"/>
                                      <w:divBdr>
                                        <w:top w:val="single" w:sz="2" w:space="0" w:color="D9D9E3"/>
                                        <w:left w:val="single" w:sz="2" w:space="0" w:color="D9D9E3"/>
                                        <w:bottom w:val="single" w:sz="2" w:space="0" w:color="D9D9E3"/>
                                        <w:right w:val="single" w:sz="2" w:space="0" w:color="D9D9E3"/>
                                      </w:divBdr>
                                      <w:divsChild>
                                        <w:div w:id="1083724737">
                                          <w:marLeft w:val="0"/>
                                          <w:marRight w:val="0"/>
                                          <w:marTop w:val="0"/>
                                          <w:marBottom w:val="0"/>
                                          <w:divBdr>
                                            <w:top w:val="single" w:sz="2" w:space="0" w:color="D9D9E3"/>
                                            <w:left w:val="single" w:sz="2" w:space="0" w:color="D9D9E3"/>
                                            <w:bottom w:val="single" w:sz="2" w:space="0" w:color="D9D9E3"/>
                                            <w:right w:val="single" w:sz="2" w:space="0" w:color="D9D9E3"/>
                                          </w:divBdr>
                                          <w:divsChild>
                                            <w:div w:id="118228560">
                                              <w:marLeft w:val="0"/>
                                              <w:marRight w:val="0"/>
                                              <w:marTop w:val="0"/>
                                              <w:marBottom w:val="0"/>
                                              <w:divBdr>
                                                <w:top w:val="single" w:sz="2" w:space="0" w:color="D9D9E3"/>
                                                <w:left w:val="single" w:sz="2" w:space="0" w:color="D9D9E3"/>
                                                <w:bottom w:val="single" w:sz="2" w:space="0" w:color="D9D9E3"/>
                                                <w:right w:val="single" w:sz="2" w:space="0" w:color="D9D9E3"/>
                                              </w:divBdr>
                                              <w:divsChild>
                                                <w:div w:id="2045980662">
                                                  <w:marLeft w:val="0"/>
                                                  <w:marRight w:val="0"/>
                                                  <w:marTop w:val="0"/>
                                                  <w:marBottom w:val="0"/>
                                                  <w:divBdr>
                                                    <w:top w:val="single" w:sz="2" w:space="0" w:color="D9D9E3"/>
                                                    <w:left w:val="single" w:sz="2" w:space="0" w:color="D9D9E3"/>
                                                    <w:bottom w:val="single" w:sz="2" w:space="0" w:color="D9D9E3"/>
                                                    <w:right w:val="single" w:sz="2" w:space="0" w:color="D9D9E3"/>
                                                  </w:divBdr>
                                                  <w:divsChild>
                                                    <w:div w:id="98489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5368180">
          <w:marLeft w:val="0"/>
          <w:marRight w:val="0"/>
          <w:marTop w:val="0"/>
          <w:marBottom w:val="0"/>
          <w:divBdr>
            <w:top w:val="none" w:sz="0" w:space="0" w:color="auto"/>
            <w:left w:val="none" w:sz="0" w:space="0" w:color="auto"/>
            <w:bottom w:val="none" w:sz="0" w:space="0" w:color="auto"/>
            <w:right w:val="none" w:sz="0" w:space="0" w:color="auto"/>
          </w:divBdr>
          <w:divsChild>
            <w:div w:id="284047636">
              <w:marLeft w:val="0"/>
              <w:marRight w:val="0"/>
              <w:marTop w:val="0"/>
              <w:marBottom w:val="0"/>
              <w:divBdr>
                <w:top w:val="single" w:sz="2" w:space="0" w:color="D9D9E3"/>
                <w:left w:val="single" w:sz="2" w:space="0" w:color="D9D9E3"/>
                <w:bottom w:val="single" w:sz="2" w:space="0" w:color="D9D9E3"/>
                <w:right w:val="single" w:sz="2" w:space="0" w:color="D9D9E3"/>
              </w:divBdr>
              <w:divsChild>
                <w:div w:id="256251702">
                  <w:marLeft w:val="0"/>
                  <w:marRight w:val="0"/>
                  <w:marTop w:val="0"/>
                  <w:marBottom w:val="0"/>
                  <w:divBdr>
                    <w:top w:val="single" w:sz="2" w:space="0" w:color="D9D9E3"/>
                    <w:left w:val="single" w:sz="2" w:space="0" w:color="D9D9E3"/>
                    <w:bottom w:val="single" w:sz="2" w:space="0" w:color="D9D9E3"/>
                    <w:right w:val="single" w:sz="2" w:space="0" w:color="D9D9E3"/>
                  </w:divBdr>
                  <w:divsChild>
                    <w:div w:id="2063744375">
                      <w:marLeft w:val="0"/>
                      <w:marRight w:val="0"/>
                      <w:marTop w:val="0"/>
                      <w:marBottom w:val="0"/>
                      <w:divBdr>
                        <w:top w:val="single" w:sz="6" w:space="0" w:color="auto"/>
                        <w:left w:val="single" w:sz="6" w:space="0" w:color="auto"/>
                        <w:bottom w:val="single" w:sz="6" w:space="0" w:color="auto"/>
                        <w:right w:val="single" w:sz="6" w:space="0" w:color="auto"/>
                      </w:divBdr>
                      <w:divsChild>
                        <w:div w:id="186258470">
                          <w:marLeft w:val="0"/>
                          <w:marRight w:val="0"/>
                          <w:marTop w:val="0"/>
                          <w:marBottom w:val="0"/>
                          <w:divBdr>
                            <w:top w:val="none" w:sz="0" w:space="0" w:color="auto"/>
                            <w:left w:val="none" w:sz="0" w:space="0" w:color="auto"/>
                            <w:bottom w:val="none" w:sz="0" w:space="0" w:color="auto"/>
                            <w:right w:val="none" w:sz="0" w:space="0" w:color="auto"/>
                          </w:divBdr>
                          <w:divsChild>
                            <w:div w:id="160856116">
                              <w:marLeft w:val="0"/>
                              <w:marRight w:val="0"/>
                              <w:marTop w:val="0"/>
                              <w:marBottom w:val="0"/>
                              <w:divBdr>
                                <w:top w:val="none" w:sz="0" w:space="0" w:color="auto"/>
                                <w:left w:val="none" w:sz="0" w:space="0" w:color="auto"/>
                                <w:bottom w:val="none" w:sz="0" w:space="0" w:color="auto"/>
                                <w:right w:val="none" w:sz="0" w:space="0" w:color="auto"/>
                              </w:divBdr>
                              <w:divsChild>
                                <w:div w:id="241910365">
                                  <w:marLeft w:val="0"/>
                                  <w:marRight w:val="0"/>
                                  <w:marTop w:val="0"/>
                                  <w:marBottom w:val="0"/>
                                  <w:divBdr>
                                    <w:top w:val="none" w:sz="0" w:space="0" w:color="auto"/>
                                    <w:left w:val="none" w:sz="0" w:space="0" w:color="auto"/>
                                    <w:bottom w:val="none" w:sz="0" w:space="0" w:color="auto"/>
                                    <w:right w:val="none" w:sz="0" w:space="0" w:color="auto"/>
                                  </w:divBdr>
                                  <w:divsChild>
                                    <w:div w:id="2086564472">
                                      <w:marLeft w:val="0"/>
                                      <w:marRight w:val="0"/>
                                      <w:marTop w:val="0"/>
                                      <w:marBottom w:val="0"/>
                                      <w:divBdr>
                                        <w:top w:val="none" w:sz="0" w:space="0" w:color="auto"/>
                                        <w:left w:val="none" w:sz="0" w:space="0" w:color="auto"/>
                                        <w:bottom w:val="none" w:sz="0" w:space="0" w:color="auto"/>
                                        <w:right w:val="none" w:sz="0" w:space="0" w:color="auto"/>
                                      </w:divBdr>
                                      <w:divsChild>
                                        <w:div w:id="1574703592">
                                          <w:marLeft w:val="0"/>
                                          <w:marRight w:val="0"/>
                                          <w:marTop w:val="0"/>
                                          <w:marBottom w:val="0"/>
                                          <w:divBdr>
                                            <w:top w:val="none" w:sz="0" w:space="0" w:color="auto"/>
                                            <w:left w:val="none" w:sz="0" w:space="0" w:color="auto"/>
                                            <w:bottom w:val="none" w:sz="0" w:space="0" w:color="auto"/>
                                            <w:right w:val="none" w:sz="0" w:space="0" w:color="auto"/>
                                          </w:divBdr>
                                          <w:divsChild>
                                            <w:div w:id="8246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987978">
      <w:bodyDiv w:val="1"/>
      <w:marLeft w:val="0"/>
      <w:marRight w:val="0"/>
      <w:marTop w:val="0"/>
      <w:marBottom w:val="0"/>
      <w:divBdr>
        <w:top w:val="none" w:sz="0" w:space="0" w:color="auto"/>
        <w:left w:val="none" w:sz="0" w:space="0" w:color="auto"/>
        <w:bottom w:val="none" w:sz="0" w:space="0" w:color="auto"/>
        <w:right w:val="none" w:sz="0" w:space="0" w:color="auto"/>
      </w:divBdr>
      <w:divsChild>
        <w:div w:id="155655738">
          <w:marLeft w:val="0"/>
          <w:marRight w:val="0"/>
          <w:marTop w:val="0"/>
          <w:marBottom w:val="0"/>
          <w:divBdr>
            <w:top w:val="none" w:sz="0" w:space="0" w:color="auto"/>
            <w:left w:val="none" w:sz="0" w:space="0" w:color="auto"/>
            <w:bottom w:val="none" w:sz="0" w:space="0" w:color="auto"/>
            <w:right w:val="none" w:sz="0" w:space="0" w:color="auto"/>
          </w:divBdr>
          <w:divsChild>
            <w:div w:id="2260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8199">
      <w:bodyDiv w:val="1"/>
      <w:marLeft w:val="0"/>
      <w:marRight w:val="0"/>
      <w:marTop w:val="0"/>
      <w:marBottom w:val="0"/>
      <w:divBdr>
        <w:top w:val="none" w:sz="0" w:space="0" w:color="auto"/>
        <w:left w:val="none" w:sz="0" w:space="0" w:color="auto"/>
        <w:bottom w:val="none" w:sz="0" w:space="0" w:color="auto"/>
        <w:right w:val="none" w:sz="0" w:space="0" w:color="auto"/>
      </w:divBdr>
    </w:div>
    <w:div w:id="626282471">
      <w:bodyDiv w:val="1"/>
      <w:marLeft w:val="0"/>
      <w:marRight w:val="0"/>
      <w:marTop w:val="0"/>
      <w:marBottom w:val="0"/>
      <w:divBdr>
        <w:top w:val="none" w:sz="0" w:space="0" w:color="auto"/>
        <w:left w:val="none" w:sz="0" w:space="0" w:color="auto"/>
        <w:bottom w:val="none" w:sz="0" w:space="0" w:color="auto"/>
        <w:right w:val="none" w:sz="0" w:space="0" w:color="auto"/>
      </w:divBdr>
    </w:div>
    <w:div w:id="628826190">
      <w:bodyDiv w:val="1"/>
      <w:marLeft w:val="0"/>
      <w:marRight w:val="0"/>
      <w:marTop w:val="0"/>
      <w:marBottom w:val="0"/>
      <w:divBdr>
        <w:top w:val="none" w:sz="0" w:space="0" w:color="auto"/>
        <w:left w:val="none" w:sz="0" w:space="0" w:color="auto"/>
        <w:bottom w:val="none" w:sz="0" w:space="0" w:color="auto"/>
        <w:right w:val="none" w:sz="0" w:space="0" w:color="auto"/>
      </w:divBdr>
    </w:div>
    <w:div w:id="663244040">
      <w:bodyDiv w:val="1"/>
      <w:marLeft w:val="0"/>
      <w:marRight w:val="0"/>
      <w:marTop w:val="0"/>
      <w:marBottom w:val="0"/>
      <w:divBdr>
        <w:top w:val="none" w:sz="0" w:space="0" w:color="auto"/>
        <w:left w:val="none" w:sz="0" w:space="0" w:color="auto"/>
        <w:bottom w:val="none" w:sz="0" w:space="0" w:color="auto"/>
        <w:right w:val="none" w:sz="0" w:space="0" w:color="auto"/>
      </w:divBdr>
    </w:div>
    <w:div w:id="712466791">
      <w:bodyDiv w:val="1"/>
      <w:marLeft w:val="0"/>
      <w:marRight w:val="0"/>
      <w:marTop w:val="0"/>
      <w:marBottom w:val="0"/>
      <w:divBdr>
        <w:top w:val="none" w:sz="0" w:space="0" w:color="auto"/>
        <w:left w:val="none" w:sz="0" w:space="0" w:color="auto"/>
        <w:bottom w:val="none" w:sz="0" w:space="0" w:color="auto"/>
        <w:right w:val="none" w:sz="0" w:space="0" w:color="auto"/>
      </w:divBdr>
    </w:div>
    <w:div w:id="713577751">
      <w:bodyDiv w:val="1"/>
      <w:marLeft w:val="0"/>
      <w:marRight w:val="0"/>
      <w:marTop w:val="0"/>
      <w:marBottom w:val="0"/>
      <w:divBdr>
        <w:top w:val="none" w:sz="0" w:space="0" w:color="auto"/>
        <w:left w:val="none" w:sz="0" w:space="0" w:color="auto"/>
        <w:bottom w:val="none" w:sz="0" w:space="0" w:color="auto"/>
        <w:right w:val="none" w:sz="0" w:space="0" w:color="auto"/>
      </w:divBdr>
    </w:div>
    <w:div w:id="789518769">
      <w:bodyDiv w:val="1"/>
      <w:marLeft w:val="0"/>
      <w:marRight w:val="0"/>
      <w:marTop w:val="0"/>
      <w:marBottom w:val="0"/>
      <w:divBdr>
        <w:top w:val="none" w:sz="0" w:space="0" w:color="auto"/>
        <w:left w:val="none" w:sz="0" w:space="0" w:color="auto"/>
        <w:bottom w:val="none" w:sz="0" w:space="0" w:color="auto"/>
        <w:right w:val="none" w:sz="0" w:space="0" w:color="auto"/>
      </w:divBdr>
    </w:div>
    <w:div w:id="947732717">
      <w:bodyDiv w:val="1"/>
      <w:marLeft w:val="0"/>
      <w:marRight w:val="0"/>
      <w:marTop w:val="0"/>
      <w:marBottom w:val="0"/>
      <w:divBdr>
        <w:top w:val="none" w:sz="0" w:space="0" w:color="auto"/>
        <w:left w:val="none" w:sz="0" w:space="0" w:color="auto"/>
        <w:bottom w:val="none" w:sz="0" w:space="0" w:color="auto"/>
        <w:right w:val="none" w:sz="0" w:space="0" w:color="auto"/>
      </w:divBdr>
    </w:div>
    <w:div w:id="1101684346">
      <w:bodyDiv w:val="1"/>
      <w:marLeft w:val="0"/>
      <w:marRight w:val="0"/>
      <w:marTop w:val="0"/>
      <w:marBottom w:val="0"/>
      <w:divBdr>
        <w:top w:val="none" w:sz="0" w:space="0" w:color="auto"/>
        <w:left w:val="none" w:sz="0" w:space="0" w:color="auto"/>
        <w:bottom w:val="none" w:sz="0" w:space="0" w:color="auto"/>
        <w:right w:val="none" w:sz="0" w:space="0" w:color="auto"/>
      </w:divBdr>
      <w:divsChild>
        <w:div w:id="822351862">
          <w:marLeft w:val="0"/>
          <w:marRight w:val="0"/>
          <w:marTop w:val="0"/>
          <w:marBottom w:val="0"/>
          <w:divBdr>
            <w:top w:val="none" w:sz="0" w:space="0" w:color="auto"/>
            <w:left w:val="none" w:sz="0" w:space="0" w:color="auto"/>
            <w:bottom w:val="none" w:sz="0" w:space="0" w:color="auto"/>
            <w:right w:val="none" w:sz="0" w:space="0" w:color="auto"/>
          </w:divBdr>
          <w:divsChild>
            <w:div w:id="8366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2381">
      <w:bodyDiv w:val="1"/>
      <w:marLeft w:val="0"/>
      <w:marRight w:val="0"/>
      <w:marTop w:val="0"/>
      <w:marBottom w:val="0"/>
      <w:divBdr>
        <w:top w:val="none" w:sz="0" w:space="0" w:color="auto"/>
        <w:left w:val="none" w:sz="0" w:space="0" w:color="auto"/>
        <w:bottom w:val="none" w:sz="0" w:space="0" w:color="auto"/>
        <w:right w:val="none" w:sz="0" w:space="0" w:color="auto"/>
      </w:divBdr>
    </w:div>
    <w:div w:id="1398698420">
      <w:bodyDiv w:val="1"/>
      <w:marLeft w:val="0"/>
      <w:marRight w:val="0"/>
      <w:marTop w:val="0"/>
      <w:marBottom w:val="0"/>
      <w:divBdr>
        <w:top w:val="none" w:sz="0" w:space="0" w:color="auto"/>
        <w:left w:val="none" w:sz="0" w:space="0" w:color="auto"/>
        <w:bottom w:val="none" w:sz="0" w:space="0" w:color="auto"/>
        <w:right w:val="none" w:sz="0" w:space="0" w:color="auto"/>
      </w:divBdr>
    </w:div>
    <w:div w:id="1434933464">
      <w:bodyDiv w:val="1"/>
      <w:marLeft w:val="0"/>
      <w:marRight w:val="0"/>
      <w:marTop w:val="0"/>
      <w:marBottom w:val="0"/>
      <w:divBdr>
        <w:top w:val="none" w:sz="0" w:space="0" w:color="auto"/>
        <w:left w:val="none" w:sz="0" w:space="0" w:color="auto"/>
        <w:bottom w:val="none" w:sz="0" w:space="0" w:color="auto"/>
        <w:right w:val="none" w:sz="0" w:space="0" w:color="auto"/>
      </w:divBdr>
      <w:divsChild>
        <w:div w:id="1386952433">
          <w:marLeft w:val="0"/>
          <w:marRight w:val="0"/>
          <w:marTop w:val="0"/>
          <w:marBottom w:val="0"/>
          <w:divBdr>
            <w:top w:val="none" w:sz="0" w:space="0" w:color="auto"/>
            <w:left w:val="none" w:sz="0" w:space="0" w:color="auto"/>
            <w:bottom w:val="none" w:sz="0" w:space="0" w:color="auto"/>
            <w:right w:val="none" w:sz="0" w:space="0" w:color="auto"/>
          </w:divBdr>
          <w:divsChild>
            <w:div w:id="1046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5274">
      <w:bodyDiv w:val="1"/>
      <w:marLeft w:val="0"/>
      <w:marRight w:val="0"/>
      <w:marTop w:val="0"/>
      <w:marBottom w:val="0"/>
      <w:divBdr>
        <w:top w:val="none" w:sz="0" w:space="0" w:color="auto"/>
        <w:left w:val="none" w:sz="0" w:space="0" w:color="auto"/>
        <w:bottom w:val="none" w:sz="0" w:space="0" w:color="auto"/>
        <w:right w:val="none" w:sz="0" w:space="0" w:color="auto"/>
      </w:divBdr>
    </w:div>
    <w:div w:id="1557626495">
      <w:bodyDiv w:val="1"/>
      <w:marLeft w:val="0"/>
      <w:marRight w:val="0"/>
      <w:marTop w:val="0"/>
      <w:marBottom w:val="0"/>
      <w:divBdr>
        <w:top w:val="none" w:sz="0" w:space="0" w:color="auto"/>
        <w:left w:val="none" w:sz="0" w:space="0" w:color="auto"/>
        <w:bottom w:val="none" w:sz="0" w:space="0" w:color="auto"/>
        <w:right w:val="none" w:sz="0" w:space="0" w:color="auto"/>
      </w:divBdr>
    </w:div>
    <w:div w:id="1675764724">
      <w:bodyDiv w:val="1"/>
      <w:marLeft w:val="0"/>
      <w:marRight w:val="0"/>
      <w:marTop w:val="0"/>
      <w:marBottom w:val="0"/>
      <w:divBdr>
        <w:top w:val="none" w:sz="0" w:space="0" w:color="auto"/>
        <w:left w:val="none" w:sz="0" w:space="0" w:color="auto"/>
        <w:bottom w:val="none" w:sz="0" w:space="0" w:color="auto"/>
        <w:right w:val="none" w:sz="0" w:space="0" w:color="auto"/>
      </w:divBdr>
      <w:divsChild>
        <w:div w:id="1388063449">
          <w:marLeft w:val="0"/>
          <w:marRight w:val="0"/>
          <w:marTop w:val="0"/>
          <w:marBottom w:val="0"/>
          <w:divBdr>
            <w:top w:val="none" w:sz="0" w:space="0" w:color="auto"/>
            <w:left w:val="none" w:sz="0" w:space="0" w:color="auto"/>
            <w:bottom w:val="none" w:sz="0" w:space="0" w:color="auto"/>
            <w:right w:val="none" w:sz="0" w:space="0" w:color="auto"/>
          </w:divBdr>
          <w:divsChild>
            <w:div w:id="20001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50360">
      <w:bodyDiv w:val="1"/>
      <w:marLeft w:val="0"/>
      <w:marRight w:val="0"/>
      <w:marTop w:val="0"/>
      <w:marBottom w:val="0"/>
      <w:divBdr>
        <w:top w:val="none" w:sz="0" w:space="0" w:color="auto"/>
        <w:left w:val="none" w:sz="0" w:space="0" w:color="auto"/>
        <w:bottom w:val="none" w:sz="0" w:space="0" w:color="auto"/>
        <w:right w:val="none" w:sz="0" w:space="0" w:color="auto"/>
      </w:divBdr>
    </w:div>
    <w:div w:id="1719015568">
      <w:bodyDiv w:val="1"/>
      <w:marLeft w:val="0"/>
      <w:marRight w:val="0"/>
      <w:marTop w:val="0"/>
      <w:marBottom w:val="0"/>
      <w:divBdr>
        <w:top w:val="none" w:sz="0" w:space="0" w:color="auto"/>
        <w:left w:val="none" w:sz="0" w:space="0" w:color="auto"/>
        <w:bottom w:val="none" w:sz="0" w:space="0" w:color="auto"/>
        <w:right w:val="none" w:sz="0" w:space="0" w:color="auto"/>
      </w:divBdr>
    </w:div>
    <w:div w:id="1783184096">
      <w:bodyDiv w:val="1"/>
      <w:marLeft w:val="0"/>
      <w:marRight w:val="0"/>
      <w:marTop w:val="0"/>
      <w:marBottom w:val="0"/>
      <w:divBdr>
        <w:top w:val="none" w:sz="0" w:space="0" w:color="auto"/>
        <w:left w:val="none" w:sz="0" w:space="0" w:color="auto"/>
        <w:bottom w:val="none" w:sz="0" w:space="0" w:color="auto"/>
        <w:right w:val="none" w:sz="0" w:space="0" w:color="auto"/>
      </w:divBdr>
    </w:div>
    <w:div w:id="1879006613">
      <w:bodyDiv w:val="1"/>
      <w:marLeft w:val="0"/>
      <w:marRight w:val="0"/>
      <w:marTop w:val="0"/>
      <w:marBottom w:val="0"/>
      <w:divBdr>
        <w:top w:val="none" w:sz="0" w:space="0" w:color="auto"/>
        <w:left w:val="none" w:sz="0" w:space="0" w:color="auto"/>
        <w:bottom w:val="none" w:sz="0" w:space="0" w:color="auto"/>
        <w:right w:val="none" w:sz="0" w:space="0" w:color="auto"/>
      </w:divBdr>
    </w:div>
    <w:div w:id="19383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ji@emory.edu" TargetMode="Externa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Brian.hsu@emory.edu" TargetMode="External"/><Relationship Id="rId12" Type="http://schemas.openxmlformats.org/officeDocument/2006/relationships/image" Target="media/image4.tmp"/><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hyperlink" Target="https://drive.google.com/drive/folders/1bsnqWInCYs9BS6Tj3gBfmrEnzdLnSvcQ?usp=sharing" TargetMode="External"/><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9</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Brian</dc:creator>
  <cp:keywords/>
  <dc:description/>
  <cp:lastModifiedBy>Ji, Jason</cp:lastModifiedBy>
  <cp:revision>80</cp:revision>
  <dcterms:created xsi:type="dcterms:W3CDTF">2023-12-05T03:03:00Z</dcterms:created>
  <dcterms:modified xsi:type="dcterms:W3CDTF">2023-12-11T22:10:00Z</dcterms:modified>
</cp:coreProperties>
</file>