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4489" w14:textId="269837CB" w:rsidR="00A87A05" w:rsidRDefault="00A87A05"/>
    <w:p w14:paraId="1818C724" w14:textId="3D12CB5F" w:rsidR="00AB0A68" w:rsidRDefault="00AB0A68">
      <w:r>
        <w:t>Constraint’s purpose</w:t>
      </w:r>
    </w:p>
    <w:p w14:paraId="50AB7A99" w14:textId="06458382" w:rsidR="003844D3" w:rsidRDefault="003844D3">
      <w:r>
        <w:t>Are used to define criteria to validate the data.</w:t>
      </w:r>
    </w:p>
    <w:p w14:paraId="18E6C284" w14:textId="67C1041D" w:rsidR="00AB0A68" w:rsidRDefault="00AB0A68">
      <w:r w:rsidRPr="00B35D53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72C7B548" wp14:editId="6CB0385A">
            <wp:extent cx="5731510" cy="2836363"/>
            <wp:effectExtent l="19050" t="19050" r="21590" b="2159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3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630B90" w14:textId="77777777" w:rsidR="00AB0A68" w:rsidRDefault="00AB0A68"/>
    <w:p w14:paraId="28616A28" w14:textId="23ED8AF1" w:rsidR="00AB0A68" w:rsidRDefault="00AB0A68">
      <w:r>
        <w:t>Different SQL constraints available in SQL</w:t>
      </w:r>
    </w:p>
    <w:p w14:paraId="76F2BC0D" w14:textId="77777777" w:rsidR="00AB0A68" w:rsidRPr="00763E12" w:rsidRDefault="00AB0A68" w:rsidP="00AB0A68">
      <w:pPr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63E12">
        <w:rPr>
          <w:rFonts w:ascii="Bookman Old Style" w:hAnsi="Bookman Old Style"/>
          <w:sz w:val="24"/>
          <w:szCs w:val="24"/>
        </w:rPr>
        <w:t>Not Null</w:t>
      </w:r>
    </w:p>
    <w:p w14:paraId="592526F2" w14:textId="77777777" w:rsidR="00AB0A68" w:rsidRPr="00763E12" w:rsidRDefault="00AB0A68" w:rsidP="00AB0A68">
      <w:pPr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63E12">
        <w:rPr>
          <w:rFonts w:ascii="Bookman Old Style" w:hAnsi="Bookman Old Style"/>
          <w:sz w:val="24"/>
          <w:szCs w:val="24"/>
        </w:rPr>
        <w:t>Unique</w:t>
      </w:r>
    </w:p>
    <w:p w14:paraId="0154053C" w14:textId="77777777" w:rsidR="00AB0A68" w:rsidRPr="00763E12" w:rsidRDefault="00AB0A68" w:rsidP="00AB0A68">
      <w:pPr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63E12">
        <w:rPr>
          <w:rFonts w:ascii="Bookman Old Style" w:hAnsi="Bookman Old Style"/>
          <w:sz w:val="24"/>
          <w:szCs w:val="24"/>
        </w:rPr>
        <w:t>Primary Key</w:t>
      </w:r>
    </w:p>
    <w:p w14:paraId="0F5970D1" w14:textId="77777777" w:rsidR="00AB0A68" w:rsidRPr="00763E12" w:rsidRDefault="00AB0A68" w:rsidP="00AB0A68">
      <w:pPr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63E12">
        <w:rPr>
          <w:rFonts w:ascii="Bookman Old Style" w:hAnsi="Bookman Old Style"/>
          <w:sz w:val="24"/>
          <w:szCs w:val="24"/>
        </w:rPr>
        <w:t>Check</w:t>
      </w:r>
    </w:p>
    <w:p w14:paraId="7549C73C" w14:textId="77777777" w:rsidR="00AB0A68" w:rsidRPr="00763E12" w:rsidRDefault="00AB0A68" w:rsidP="00AB0A68">
      <w:pPr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63E12">
        <w:rPr>
          <w:rFonts w:ascii="Bookman Old Style" w:hAnsi="Bookman Old Style"/>
          <w:sz w:val="24"/>
          <w:szCs w:val="24"/>
        </w:rPr>
        <w:t>Default</w:t>
      </w:r>
    </w:p>
    <w:p w14:paraId="2A6D2ED0" w14:textId="77777777" w:rsidR="00AB0A68" w:rsidRDefault="00AB0A68" w:rsidP="00AB0A68">
      <w:pPr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63E12">
        <w:rPr>
          <w:rFonts w:ascii="Bookman Old Style" w:hAnsi="Bookman Old Style"/>
          <w:sz w:val="24"/>
          <w:szCs w:val="24"/>
        </w:rPr>
        <w:t>Foreign Key</w:t>
      </w:r>
    </w:p>
    <w:p w14:paraId="39A9B3E9" w14:textId="77777777" w:rsidR="00AB0A68" w:rsidRPr="00763E12" w:rsidRDefault="00AB0A68" w:rsidP="00AB0A68">
      <w:pPr>
        <w:rPr>
          <w:rFonts w:ascii="Bookman Old Style" w:hAnsi="Bookman Old Style"/>
          <w:sz w:val="24"/>
          <w:szCs w:val="24"/>
        </w:rPr>
      </w:pPr>
    </w:p>
    <w:p w14:paraId="3E67BD06" w14:textId="77777777" w:rsidR="00AB0A68" w:rsidRDefault="00AB0A68" w:rsidP="00AB0A68">
      <w:pPr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4788"/>
      </w:tblGrid>
      <w:tr w:rsidR="00AB0A68" w14:paraId="2FD89DE4" w14:textId="77777777" w:rsidTr="00903827">
        <w:tc>
          <w:tcPr>
            <w:tcW w:w="1767" w:type="dxa"/>
          </w:tcPr>
          <w:p w14:paraId="2CCB5EAE" w14:textId="77777777" w:rsidR="00AB0A68" w:rsidRDefault="00AB0A68" w:rsidP="00903827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4788" w:type="dxa"/>
          </w:tcPr>
          <w:p w14:paraId="2D29BCF2" w14:textId="77777777" w:rsidR="00AB0A68" w:rsidRDefault="00AB0A68" w:rsidP="00903827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Won’t allow any null values</w:t>
            </w:r>
          </w:p>
          <w:p w14:paraId="3D8190A4" w14:textId="77777777" w:rsidR="003844D3" w:rsidRDefault="003844D3" w:rsidP="00903827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But it allows duplicate values</w:t>
            </w:r>
          </w:p>
          <w:p w14:paraId="10FC0857" w14:textId="4860E9EC" w:rsidR="003844D3" w:rsidRDefault="003844D3" w:rsidP="00903827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 must some value to this column</w:t>
            </w:r>
          </w:p>
        </w:tc>
      </w:tr>
      <w:tr w:rsidR="00AB0A68" w14:paraId="5611C98B" w14:textId="77777777" w:rsidTr="00903827">
        <w:tc>
          <w:tcPr>
            <w:tcW w:w="1767" w:type="dxa"/>
          </w:tcPr>
          <w:p w14:paraId="242DF4B8" w14:textId="77777777" w:rsidR="00AB0A68" w:rsidRDefault="00AB0A68" w:rsidP="00903827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Unique</w:t>
            </w:r>
          </w:p>
        </w:tc>
        <w:tc>
          <w:tcPr>
            <w:tcW w:w="4788" w:type="dxa"/>
          </w:tcPr>
          <w:p w14:paraId="69FC1C86" w14:textId="77777777" w:rsidR="00AB0A68" w:rsidRDefault="00AB0A68" w:rsidP="00903827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Won’t allow duplicate values</w:t>
            </w:r>
          </w:p>
          <w:p w14:paraId="1211F5DD" w14:textId="33ACABF8" w:rsidR="003844D3" w:rsidRDefault="00480F30" w:rsidP="00903827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But it allows Null values.</w:t>
            </w:r>
          </w:p>
        </w:tc>
      </w:tr>
      <w:tr w:rsidR="00AB0A68" w14:paraId="63465A82" w14:textId="77777777" w:rsidTr="00903827">
        <w:tc>
          <w:tcPr>
            <w:tcW w:w="1767" w:type="dxa"/>
          </w:tcPr>
          <w:p w14:paraId="036DC46C" w14:textId="77777777" w:rsidR="00AB0A68" w:rsidRDefault="00AB0A68" w:rsidP="00903827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Primary key</w:t>
            </w:r>
          </w:p>
        </w:tc>
        <w:tc>
          <w:tcPr>
            <w:tcW w:w="4788" w:type="dxa"/>
          </w:tcPr>
          <w:p w14:paraId="25151E6E" w14:textId="77777777" w:rsidR="00AB0A68" w:rsidRDefault="00AB0A68" w:rsidP="00903827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Combination of Not Null and Unique</w:t>
            </w:r>
          </w:p>
          <w:p w14:paraId="363D2878" w14:textId="77777777" w:rsidR="00AB0A68" w:rsidRDefault="00AB0A68" w:rsidP="00903827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That means it won’t allow null values as well as duplicate value</w:t>
            </w:r>
          </w:p>
        </w:tc>
      </w:tr>
      <w:tr w:rsidR="00AB0A68" w14:paraId="75688EDB" w14:textId="77777777" w:rsidTr="00903827">
        <w:tc>
          <w:tcPr>
            <w:tcW w:w="1767" w:type="dxa"/>
          </w:tcPr>
          <w:p w14:paraId="1D0B220B" w14:textId="77777777" w:rsidR="00AB0A68" w:rsidRDefault="00AB0A68" w:rsidP="00903827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Check</w:t>
            </w:r>
          </w:p>
        </w:tc>
        <w:tc>
          <w:tcPr>
            <w:tcW w:w="4788" w:type="dxa"/>
          </w:tcPr>
          <w:p w14:paraId="4F25BA4A" w14:textId="77777777" w:rsidR="00AB0A68" w:rsidRDefault="00AB0A68" w:rsidP="00903827">
            <w:pPr>
              <w:tabs>
                <w:tab w:val="right" w:pos="4572"/>
              </w:tabs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Used to define the condition</w:t>
            </w:r>
            <w:r>
              <w:rPr>
                <w:rFonts w:ascii="Bookman Old Style" w:hAnsi="Bookman Old Style"/>
                <w:sz w:val="24"/>
                <w:szCs w:val="24"/>
              </w:rPr>
              <w:tab/>
            </w:r>
          </w:p>
        </w:tc>
      </w:tr>
      <w:tr w:rsidR="00AB0A68" w14:paraId="481E1210" w14:textId="77777777" w:rsidTr="00903827">
        <w:tc>
          <w:tcPr>
            <w:tcW w:w="1767" w:type="dxa"/>
          </w:tcPr>
          <w:p w14:paraId="473D6FEE" w14:textId="77777777" w:rsidR="00AB0A68" w:rsidRDefault="00AB0A68" w:rsidP="00903827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Default</w:t>
            </w:r>
          </w:p>
        </w:tc>
        <w:tc>
          <w:tcPr>
            <w:tcW w:w="4788" w:type="dxa"/>
          </w:tcPr>
          <w:p w14:paraId="325A1B14" w14:textId="77777777" w:rsidR="003F2355" w:rsidRDefault="00AB0A68" w:rsidP="00903827">
            <w:pPr>
              <w:tabs>
                <w:tab w:val="right" w:pos="4572"/>
              </w:tabs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Used to define the default value to the column </w:t>
            </w:r>
          </w:p>
          <w:p w14:paraId="1AFBC76B" w14:textId="3C80C032" w:rsidR="00AB0A68" w:rsidRDefault="00AB0A68" w:rsidP="00903827">
            <w:pPr>
              <w:tabs>
                <w:tab w:val="right" w:pos="4572"/>
              </w:tabs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whenever the user skipped that column from the input values list</w:t>
            </w:r>
          </w:p>
        </w:tc>
      </w:tr>
    </w:tbl>
    <w:p w14:paraId="49CDB031" w14:textId="2738D92E" w:rsidR="00AB0A68" w:rsidRDefault="003844D3">
      <w:r w:rsidRPr="003844D3">
        <w:lastRenderedPageBreak/>
        <w:drawing>
          <wp:inline distT="0" distB="0" distL="0" distR="0" wp14:anchorId="4AF07DE5" wp14:editId="0EA75E2D">
            <wp:extent cx="5731510" cy="3979545"/>
            <wp:effectExtent l="0" t="0" r="2540" b="1905"/>
            <wp:docPr id="92035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51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1461" w14:textId="77777777" w:rsidR="003844D3" w:rsidRDefault="003844D3"/>
    <w:p w14:paraId="157EA93C" w14:textId="4C764BAC" w:rsidR="00480F30" w:rsidRDefault="00480F30">
      <w:r w:rsidRPr="00480F30">
        <w:drawing>
          <wp:inline distT="0" distB="0" distL="0" distR="0" wp14:anchorId="7141E77D" wp14:editId="34982392">
            <wp:extent cx="5731510" cy="3759835"/>
            <wp:effectExtent l="0" t="0" r="2540" b="0"/>
            <wp:docPr id="119408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89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FFBE" w14:textId="77777777" w:rsidR="00480F30" w:rsidRDefault="00480F30"/>
    <w:p w14:paraId="395864F2" w14:textId="36123BD7" w:rsidR="00480F30" w:rsidRDefault="00480F30">
      <w:r>
        <w:lastRenderedPageBreak/>
        <w:t>Primary key = not null + Unique</w:t>
      </w:r>
    </w:p>
    <w:p w14:paraId="1ACD2BE4" w14:textId="64695B65" w:rsidR="00480F30" w:rsidRDefault="00480F30">
      <w:r>
        <w:t xml:space="preserve">Note: </w:t>
      </w:r>
    </w:p>
    <w:p w14:paraId="229D8F6C" w14:textId="3C0ACCF7" w:rsidR="00480F30" w:rsidRDefault="00480F30">
      <w:r>
        <w:t>We are not allowed to define more than one primary key constraint in a table</w:t>
      </w:r>
    </w:p>
    <w:p w14:paraId="33FBE986" w14:textId="5AECCD3F" w:rsidR="00480F30" w:rsidRDefault="00BC7DB8">
      <w:r w:rsidRPr="00BC7DB8">
        <w:drawing>
          <wp:inline distT="0" distB="0" distL="0" distR="0" wp14:anchorId="498AE152" wp14:editId="7DCA3E4D">
            <wp:extent cx="5731510" cy="3253105"/>
            <wp:effectExtent l="0" t="0" r="2540" b="4445"/>
            <wp:docPr id="211805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56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1930" w14:textId="77777777" w:rsidR="00A1066D" w:rsidRDefault="00A1066D"/>
    <w:p w14:paraId="15F81CB6" w14:textId="5A21548F" w:rsidR="00A1066D" w:rsidRDefault="00A1066D">
      <w:r w:rsidRPr="00A1066D">
        <w:drawing>
          <wp:inline distT="0" distB="0" distL="0" distR="0" wp14:anchorId="4BB5D29B" wp14:editId="3E2A8331">
            <wp:extent cx="5731510" cy="2964180"/>
            <wp:effectExtent l="0" t="0" r="2540" b="7620"/>
            <wp:docPr id="209999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90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F831" w14:textId="77777777" w:rsidR="003F2355" w:rsidRDefault="003F2355"/>
    <w:p w14:paraId="553E243E" w14:textId="617948DE" w:rsidR="003F2355" w:rsidRDefault="003F2355">
      <w:r w:rsidRPr="003F2355">
        <w:lastRenderedPageBreak/>
        <w:drawing>
          <wp:inline distT="0" distB="0" distL="0" distR="0" wp14:anchorId="04ED4B49" wp14:editId="0BBCFD5E">
            <wp:extent cx="5731510" cy="4769485"/>
            <wp:effectExtent l="0" t="0" r="2540" b="0"/>
            <wp:docPr id="111930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00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59A5" w14:textId="4C723A94" w:rsidR="00BC7DB8" w:rsidRDefault="00BC7DB8">
      <w:r>
        <w:t>Note:</w:t>
      </w:r>
    </w:p>
    <w:p w14:paraId="0FA3A29E" w14:textId="16D5DEF2" w:rsidR="00BC7DB8" w:rsidRDefault="00BC7DB8">
      <w:r>
        <w:t>In real time, going with table level constraints using the below syntax is recommended</w:t>
      </w:r>
    </w:p>
    <w:p w14:paraId="7D6B4015" w14:textId="4637B7AF" w:rsidR="00BC7DB8" w:rsidRDefault="00BC7DB8">
      <w:r>
        <w:t>CONSTRAINT constraint-name constraint-type(column-name-to-apply-constraint)</w:t>
      </w:r>
    </w:p>
    <w:p w14:paraId="185121A8" w14:textId="639B54F3" w:rsidR="00AB0A68" w:rsidRDefault="00AB0A68">
      <w:r>
        <w:t>Foreign key constraint</w:t>
      </w:r>
    </w:p>
    <w:p w14:paraId="70658456" w14:textId="411ADA8F" w:rsidR="003F2355" w:rsidRDefault="003F2355">
      <w:r>
        <w:t xml:space="preserve">What is </w:t>
      </w:r>
      <w:r w:rsidR="002D03F9">
        <w:t>foreign</w:t>
      </w:r>
      <w:r>
        <w:t xml:space="preserve"> key?</w:t>
      </w:r>
    </w:p>
    <w:p w14:paraId="2A14076D" w14:textId="567CB91E" w:rsidR="003F2355" w:rsidRDefault="003F2355">
      <w:r>
        <w:t xml:space="preserve">A Column in the current table or child table is declared as a primary key in another table or parent table is called </w:t>
      </w:r>
      <w:r w:rsidR="002D03F9">
        <w:t>foreign</w:t>
      </w:r>
      <w:r>
        <w:t xml:space="preserve"> key.</w:t>
      </w:r>
    </w:p>
    <w:p w14:paraId="310433DF" w14:textId="77777777" w:rsidR="003F2355" w:rsidRDefault="003F2355"/>
    <w:p w14:paraId="7522C762" w14:textId="6EADEA14" w:rsidR="00AB0A68" w:rsidRDefault="002D03F9">
      <w:r>
        <w:rPr>
          <w:noProof/>
        </w:rPr>
        <w:lastRenderedPageBreak/>
        <w:drawing>
          <wp:inline distT="0" distB="0" distL="0" distR="0" wp14:anchorId="7DCE04BD" wp14:editId="17E95D53">
            <wp:extent cx="5730240" cy="2731770"/>
            <wp:effectExtent l="0" t="0" r="3810" b="0"/>
            <wp:docPr id="103569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2603" w14:textId="7AD75E56" w:rsidR="00AB0A68" w:rsidRDefault="00BD0117">
      <w:r w:rsidRPr="00BD0117">
        <w:drawing>
          <wp:inline distT="0" distB="0" distL="0" distR="0" wp14:anchorId="334AF6F1" wp14:editId="5F5C55DA">
            <wp:extent cx="5731510" cy="2057400"/>
            <wp:effectExtent l="0" t="0" r="2540" b="0"/>
            <wp:docPr id="26432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28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6DD2" w14:textId="77777777" w:rsidR="00BD0117" w:rsidRDefault="00BD0117"/>
    <w:p w14:paraId="3CA23337" w14:textId="77777777" w:rsidR="00BD0117" w:rsidRDefault="00BD0117"/>
    <w:p w14:paraId="5C88FBBB" w14:textId="39B908A3" w:rsidR="00AB0A68" w:rsidRDefault="00AB0A68">
      <w:r>
        <w:t xml:space="preserve">Alter Table </w:t>
      </w:r>
    </w:p>
    <w:p w14:paraId="79BF814A" w14:textId="64489B6E" w:rsidR="00BD0117" w:rsidRDefault="00BD0117">
      <w:r>
        <w:t>This query is used to modify the structure of the existed table</w:t>
      </w:r>
    </w:p>
    <w:p w14:paraId="50DE64B9" w14:textId="68F46EE7" w:rsidR="00BD0117" w:rsidRDefault="00BD0117">
      <w:r>
        <w:t xml:space="preserve">Below </w:t>
      </w:r>
      <w:proofErr w:type="gramStart"/>
      <w:r>
        <w:t>are</w:t>
      </w:r>
      <w:proofErr w:type="gramEnd"/>
      <w:r>
        <w:t xml:space="preserve"> list of modification that are allowed:</w:t>
      </w:r>
    </w:p>
    <w:p w14:paraId="7782CE04" w14:textId="40C60AF3" w:rsidR="00BD0117" w:rsidRDefault="00BD0117" w:rsidP="00BD0117">
      <w:pPr>
        <w:pStyle w:val="ListParagraph"/>
        <w:numPr>
          <w:ilvl w:val="0"/>
          <w:numId w:val="2"/>
        </w:numPr>
      </w:pPr>
      <w:r>
        <w:t>Adding or modifying or removing the column</w:t>
      </w:r>
    </w:p>
    <w:p w14:paraId="53E621D5" w14:textId="77D1CD03" w:rsidR="00BD0117" w:rsidRDefault="00BD0117" w:rsidP="00BD0117">
      <w:pPr>
        <w:pStyle w:val="ListParagraph"/>
        <w:numPr>
          <w:ilvl w:val="0"/>
          <w:numId w:val="2"/>
        </w:numPr>
      </w:pPr>
      <w:r>
        <w:t>Adding or removing the constraints</w:t>
      </w:r>
    </w:p>
    <w:p w14:paraId="56626A8C" w14:textId="77777777" w:rsidR="00BD0117" w:rsidRDefault="00BD0117"/>
    <w:p w14:paraId="235E2C01" w14:textId="77777777" w:rsidR="00AB0A68" w:rsidRDefault="00AB0A68" w:rsidP="00AB0A68">
      <w:r>
        <w:t>CREATE TABLE DEPARTMENT</w:t>
      </w:r>
    </w:p>
    <w:p w14:paraId="6ECADB3B" w14:textId="77777777" w:rsidR="00AB0A68" w:rsidRDefault="00AB0A68" w:rsidP="00AB0A68">
      <w:r>
        <w:t>(</w:t>
      </w:r>
    </w:p>
    <w:p w14:paraId="77496176" w14:textId="325B4601" w:rsidR="00AB0A68" w:rsidRDefault="00AB0A68" w:rsidP="00AB0A68">
      <w:r>
        <w:t xml:space="preserve">   DEPTCODE   INT,</w:t>
      </w:r>
    </w:p>
    <w:p w14:paraId="552CF5F6" w14:textId="77777777" w:rsidR="00AB0A68" w:rsidRDefault="00AB0A68" w:rsidP="00AB0A68">
      <w:r>
        <w:t xml:space="preserve">   </w:t>
      </w:r>
      <w:proofErr w:type="spellStart"/>
      <w:r>
        <w:t>DeptName</w:t>
      </w:r>
      <w:proofErr w:type="spellEnd"/>
      <w:r>
        <w:t xml:space="preserve">   </w:t>
      </w:r>
      <w:proofErr w:type="gramStart"/>
      <w:r>
        <w:t>CHAR(</w:t>
      </w:r>
      <w:proofErr w:type="gramEnd"/>
      <w:r>
        <w:t>30),</w:t>
      </w:r>
    </w:p>
    <w:p w14:paraId="38E4AF37" w14:textId="77777777" w:rsidR="00AB0A68" w:rsidRDefault="00AB0A68" w:rsidP="00AB0A68">
      <w:r>
        <w:t xml:space="preserve">   LOCATION   </w:t>
      </w:r>
      <w:proofErr w:type="gramStart"/>
      <w:r>
        <w:t>VARCHAR(</w:t>
      </w:r>
      <w:proofErr w:type="gramEnd"/>
      <w:r>
        <w:t>33)</w:t>
      </w:r>
    </w:p>
    <w:p w14:paraId="3822AA72" w14:textId="77777777" w:rsidR="00AB0A68" w:rsidRDefault="00AB0A68" w:rsidP="00AB0A68">
      <w:r>
        <w:t>);</w:t>
      </w:r>
    </w:p>
    <w:p w14:paraId="24F1AC9C" w14:textId="77777777" w:rsidR="00AB0A68" w:rsidRDefault="00AB0A68" w:rsidP="00AB0A68"/>
    <w:p w14:paraId="6677A44D" w14:textId="77777777" w:rsidR="00AB0A68" w:rsidRDefault="00AB0A68" w:rsidP="00AB0A68">
      <w:r>
        <w:t>CREATE TABLE EMPLOYEE</w:t>
      </w:r>
    </w:p>
    <w:p w14:paraId="16E710B1" w14:textId="77777777" w:rsidR="00AB0A68" w:rsidRDefault="00AB0A68" w:rsidP="00AB0A68">
      <w:r>
        <w:t>(</w:t>
      </w:r>
    </w:p>
    <w:p w14:paraId="39780D4D" w14:textId="77777777" w:rsidR="00AB0A68" w:rsidRDefault="00AB0A68" w:rsidP="00AB0A68">
      <w:r>
        <w:t xml:space="preserve">   </w:t>
      </w:r>
      <w:proofErr w:type="spellStart"/>
      <w:r>
        <w:t>EmpCode</w:t>
      </w:r>
      <w:proofErr w:type="spellEnd"/>
      <w:r>
        <w:t xml:space="preserve">      </w:t>
      </w:r>
      <w:proofErr w:type="gramStart"/>
      <w:r>
        <w:t>INT(</w:t>
      </w:r>
      <w:proofErr w:type="gramEnd"/>
      <w:r>
        <w:t>4),</w:t>
      </w:r>
    </w:p>
    <w:p w14:paraId="4DA302E3" w14:textId="77777777" w:rsidR="00AB0A68" w:rsidRDefault="00AB0A68" w:rsidP="00AB0A68">
      <w:r>
        <w:t xml:space="preserve">   </w:t>
      </w:r>
      <w:proofErr w:type="spellStart"/>
      <w:r>
        <w:t>EmpFName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15),</w:t>
      </w:r>
    </w:p>
    <w:p w14:paraId="01B295FC" w14:textId="77777777" w:rsidR="00AB0A68" w:rsidRDefault="00AB0A68" w:rsidP="00AB0A68">
      <w:r>
        <w:t xml:space="preserve">   </w:t>
      </w:r>
      <w:proofErr w:type="spellStart"/>
      <w:r>
        <w:t>EmpLName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15),</w:t>
      </w:r>
    </w:p>
    <w:p w14:paraId="3B309E04" w14:textId="77777777" w:rsidR="00AB0A68" w:rsidRDefault="00AB0A68" w:rsidP="00AB0A68">
      <w:r>
        <w:t xml:space="preserve">   Job          </w:t>
      </w:r>
      <w:proofErr w:type="gramStart"/>
      <w:r>
        <w:t>VARCHAR(</w:t>
      </w:r>
      <w:proofErr w:type="gramEnd"/>
      <w:r>
        <w:t>45),</w:t>
      </w:r>
    </w:p>
    <w:p w14:paraId="532AE582" w14:textId="77777777" w:rsidR="00AB0A68" w:rsidRDefault="00AB0A68" w:rsidP="00AB0A68">
      <w:r>
        <w:t xml:space="preserve">   Manager      </w:t>
      </w:r>
      <w:proofErr w:type="gramStart"/>
      <w:r>
        <w:t>CHAR(</w:t>
      </w:r>
      <w:proofErr w:type="gramEnd"/>
      <w:r>
        <w:t>4),</w:t>
      </w:r>
    </w:p>
    <w:p w14:paraId="2FB385D8" w14:textId="77777777" w:rsidR="00AB0A68" w:rsidRDefault="00AB0A68" w:rsidP="00AB0A68">
      <w:r>
        <w:t xml:space="preserve">   </w:t>
      </w:r>
      <w:proofErr w:type="spellStart"/>
      <w:r>
        <w:t>HireDate</w:t>
      </w:r>
      <w:proofErr w:type="spellEnd"/>
      <w:r>
        <w:t xml:space="preserve">     DATE,</w:t>
      </w:r>
    </w:p>
    <w:p w14:paraId="15226C3D" w14:textId="77777777" w:rsidR="00AB0A68" w:rsidRDefault="00AB0A68" w:rsidP="00AB0A68">
      <w:r>
        <w:t xml:space="preserve">   Salary       </w:t>
      </w:r>
      <w:proofErr w:type="gramStart"/>
      <w:r>
        <w:t>INT(</w:t>
      </w:r>
      <w:proofErr w:type="gramEnd"/>
      <w:r>
        <w:t>6),</w:t>
      </w:r>
    </w:p>
    <w:p w14:paraId="649F1F8C" w14:textId="77777777" w:rsidR="00AB0A68" w:rsidRDefault="00AB0A68" w:rsidP="00AB0A68">
      <w:r>
        <w:t xml:space="preserve">   Commission   </w:t>
      </w:r>
      <w:proofErr w:type="gramStart"/>
      <w:r>
        <w:t>INT(</w:t>
      </w:r>
      <w:proofErr w:type="gramEnd"/>
      <w:r>
        <w:t>6),</w:t>
      </w:r>
    </w:p>
    <w:p w14:paraId="478A3153" w14:textId="77777777" w:rsidR="00AB0A68" w:rsidRDefault="00AB0A68" w:rsidP="00AB0A68">
      <w:r>
        <w:t xml:space="preserve">   DEPTCODE     </w:t>
      </w:r>
      <w:proofErr w:type="gramStart"/>
      <w:r>
        <w:t>INT(</w:t>
      </w:r>
      <w:proofErr w:type="gramEnd"/>
      <w:r>
        <w:t>2)</w:t>
      </w:r>
    </w:p>
    <w:p w14:paraId="1B931379" w14:textId="77777777" w:rsidR="00AB0A68" w:rsidRDefault="00AB0A68" w:rsidP="00AB0A68">
      <w:r>
        <w:t>);</w:t>
      </w:r>
    </w:p>
    <w:p w14:paraId="745EC605" w14:textId="77777777" w:rsidR="00AB0A68" w:rsidRDefault="00AB0A68" w:rsidP="00AB0A68"/>
    <w:p w14:paraId="72DFAF71" w14:textId="77777777" w:rsidR="00AB0A68" w:rsidRDefault="00AB0A68" w:rsidP="00AB0A68"/>
    <w:p w14:paraId="0A5A652F" w14:textId="77777777" w:rsidR="00AB0A68" w:rsidRDefault="00AB0A68" w:rsidP="00AB0A68">
      <w:r>
        <w:t>SQL Query to add a primary key constraint to department table?</w:t>
      </w:r>
    </w:p>
    <w:p w14:paraId="48E87B8A" w14:textId="77777777" w:rsidR="00AB0A68" w:rsidRDefault="00AB0A68" w:rsidP="00AB0A68"/>
    <w:p w14:paraId="19D83134" w14:textId="77777777" w:rsidR="00AB0A68" w:rsidRDefault="00AB0A68" w:rsidP="00AB0A68">
      <w:r>
        <w:t>ALTER TABLE DEPARTMENT</w:t>
      </w:r>
    </w:p>
    <w:p w14:paraId="15E46A17" w14:textId="77777777" w:rsidR="00AB0A68" w:rsidRDefault="00AB0A68" w:rsidP="00AB0A68">
      <w:r>
        <w:t>ADD PRIMARY KEY (DEPTCODE);</w:t>
      </w:r>
    </w:p>
    <w:p w14:paraId="76C6B1CB" w14:textId="77777777" w:rsidR="00AB0A68" w:rsidRDefault="00AB0A68" w:rsidP="00AB0A68"/>
    <w:p w14:paraId="3F9FB6DA" w14:textId="4476BA12" w:rsidR="00AB0A68" w:rsidRDefault="00AB0A68" w:rsidP="00AB0A68">
      <w:r>
        <w:t xml:space="preserve">SQL Query to change the size of </w:t>
      </w:r>
      <w:proofErr w:type="spellStart"/>
      <w:proofErr w:type="gramStart"/>
      <w:r w:rsidR="0051418A">
        <w:t>deptname</w:t>
      </w:r>
      <w:proofErr w:type="spellEnd"/>
      <w:r w:rsidR="0051418A">
        <w:t xml:space="preserve"> </w:t>
      </w:r>
      <w:r>
        <w:t xml:space="preserve"> from</w:t>
      </w:r>
      <w:proofErr w:type="gramEnd"/>
      <w:r>
        <w:t xml:space="preserve"> </w:t>
      </w:r>
      <w:r w:rsidR="0051418A">
        <w:t>30</w:t>
      </w:r>
      <w:r>
        <w:t xml:space="preserve"> to </w:t>
      </w:r>
      <w:r w:rsidR="0051418A">
        <w:t>45</w:t>
      </w:r>
      <w:r>
        <w:t xml:space="preserve"> </w:t>
      </w:r>
    </w:p>
    <w:p w14:paraId="6D3697A5" w14:textId="77777777" w:rsidR="00AB0A68" w:rsidRDefault="00AB0A68" w:rsidP="00AB0A68">
      <w:r>
        <w:t>ALTER TABLE DEPARTMENT</w:t>
      </w:r>
    </w:p>
    <w:p w14:paraId="62647599" w14:textId="37EA1655" w:rsidR="00AB0A68" w:rsidRDefault="00AB0A68" w:rsidP="00AB0A68">
      <w:r>
        <w:t xml:space="preserve">Modify </w:t>
      </w:r>
      <w:proofErr w:type="spellStart"/>
      <w:r w:rsidR="0051418A">
        <w:t>deptname</w:t>
      </w:r>
      <w:proofErr w:type="spellEnd"/>
      <w:r>
        <w:t xml:space="preserve"> </w:t>
      </w:r>
      <w:proofErr w:type="gramStart"/>
      <w:r w:rsidR="0051418A">
        <w:t>char</w:t>
      </w:r>
      <w:r>
        <w:t>(</w:t>
      </w:r>
      <w:proofErr w:type="gramEnd"/>
      <w:r w:rsidR="0051418A">
        <w:t>45)</w:t>
      </w:r>
      <w:r>
        <w:t>;</w:t>
      </w:r>
    </w:p>
    <w:p w14:paraId="642E3817" w14:textId="20363182" w:rsidR="0051418A" w:rsidRDefault="0051418A" w:rsidP="00AB0A68">
      <w:r w:rsidRPr="0051418A">
        <w:lastRenderedPageBreak/>
        <w:drawing>
          <wp:inline distT="0" distB="0" distL="0" distR="0" wp14:anchorId="5A1609CA" wp14:editId="132A6206">
            <wp:extent cx="5731510" cy="4046220"/>
            <wp:effectExtent l="0" t="0" r="2540" b="0"/>
            <wp:docPr id="169353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38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54B6" w14:textId="77777777" w:rsidR="00AB0A68" w:rsidRDefault="00AB0A68" w:rsidP="00AB0A68"/>
    <w:p w14:paraId="7EBE93B1" w14:textId="77777777" w:rsidR="00AB0A68" w:rsidRDefault="00AB0A68" w:rsidP="00AB0A68">
      <w:r>
        <w:t xml:space="preserve">SQL Query to add unique constraint to </w:t>
      </w:r>
      <w:proofErr w:type="spellStart"/>
      <w:r>
        <w:t>deptname</w:t>
      </w:r>
      <w:proofErr w:type="spellEnd"/>
    </w:p>
    <w:p w14:paraId="7034FBBD" w14:textId="77777777" w:rsidR="00AB0A68" w:rsidRDefault="00AB0A68" w:rsidP="00AB0A68"/>
    <w:p w14:paraId="3BAA670A" w14:textId="77777777" w:rsidR="00AB0A68" w:rsidRDefault="00AB0A68" w:rsidP="00AB0A68">
      <w:r>
        <w:t>ALTER TABLE DEPARTMENT</w:t>
      </w:r>
    </w:p>
    <w:p w14:paraId="133FBB55" w14:textId="77777777" w:rsidR="00AB0A68" w:rsidRDefault="00AB0A68" w:rsidP="00AB0A68">
      <w:r>
        <w:t xml:space="preserve">Modify COLUMN </w:t>
      </w:r>
      <w:proofErr w:type="spellStart"/>
      <w:r>
        <w:t>DeptName</w:t>
      </w:r>
      <w:proofErr w:type="spellEnd"/>
      <w:r>
        <w:t xml:space="preserve">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30) UNIQUE;</w:t>
      </w:r>
    </w:p>
    <w:p w14:paraId="0F027769" w14:textId="77777777" w:rsidR="00AB0A68" w:rsidRDefault="00AB0A68" w:rsidP="00AB0A68"/>
    <w:p w14:paraId="0316CFD4" w14:textId="37FC96B8" w:rsidR="00912D8B" w:rsidRDefault="00912D8B" w:rsidP="00AB0A68">
      <w:r w:rsidRPr="00912D8B">
        <w:lastRenderedPageBreak/>
        <w:drawing>
          <wp:inline distT="0" distB="0" distL="0" distR="0" wp14:anchorId="702EF4DF" wp14:editId="0E6D8E89">
            <wp:extent cx="5731510" cy="3502660"/>
            <wp:effectExtent l="0" t="0" r="2540" b="2540"/>
            <wp:docPr id="37677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753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AE37" w14:textId="77777777" w:rsidR="00AB0A68" w:rsidRDefault="00AB0A68" w:rsidP="00AB0A68">
      <w:r>
        <w:t>SQL Query to add Not Null constraint to Location</w:t>
      </w:r>
    </w:p>
    <w:p w14:paraId="1147613B" w14:textId="77777777" w:rsidR="00AB0A68" w:rsidRDefault="00AB0A68" w:rsidP="00AB0A68"/>
    <w:p w14:paraId="7A69C19D" w14:textId="77777777" w:rsidR="00AB0A68" w:rsidRDefault="00AB0A68" w:rsidP="00AB0A68">
      <w:r>
        <w:t>ALTER TABLE DEPARTMENT</w:t>
      </w:r>
    </w:p>
    <w:p w14:paraId="4635922E" w14:textId="77777777" w:rsidR="00AB0A68" w:rsidRDefault="00AB0A68" w:rsidP="00AB0A68">
      <w:r>
        <w:t xml:space="preserve">CHANGE COLUMN LOCATION </w:t>
      </w:r>
      <w:proofErr w:type="spellStart"/>
      <w:r>
        <w:t>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33) NOT NULL;</w:t>
      </w:r>
    </w:p>
    <w:p w14:paraId="1035C927" w14:textId="77777777" w:rsidR="00AB0A68" w:rsidRDefault="00AB0A68" w:rsidP="00AB0A68"/>
    <w:p w14:paraId="7A7299DB" w14:textId="77777777" w:rsidR="00AB0A68" w:rsidRDefault="00AB0A68" w:rsidP="00AB0A68"/>
    <w:p w14:paraId="19856BB5" w14:textId="77777777" w:rsidR="00AB0A68" w:rsidRDefault="00AB0A68" w:rsidP="00AB0A68"/>
    <w:p w14:paraId="2E81D00D" w14:textId="77777777" w:rsidR="00AB0A68" w:rsidRDefault="00AB0A68" w:rsidP="00AB0A68">
      <w:r>
        <w:t>SQL Query to add a primary key constraint to employee table</w:t>
      </w:r>
    </w:p>
    <w:p w14:paraId="45175FA2" w14:textId="77777777" w:rsidR="00AB0A68" w:rsidRDefault="00AB0A68" w:rsidP="00AB0A68">
      <w:r>
        <w:t>ALTER TABLE EMPLOYEE</w:t>
      </w:r>
    </w:p>
    <w:p w14:paraId="2CBCACAF" w14:textId="77777777" w:rsidR="00AB0A68" w:rsidRDefault="00AB0A68" w:rsidP="00AB0A68">
      <w:r>
        <w:t>ADD PRIMARY KEY (</w:t>
      </w:r>
      <w:proofErr w:type="spellStart"/>
      <w:r>
        <w:t>EmpCode</w:t>
      </w:r>
      <w:proofErr w:type="spellEnd"/>
      <w:r>
        <w:t>);</w:t>
      </w:r>
    </w:p>
    <w:p w14:paraId="5D397F74" w14:textId="77777777" w:rsidR="00AB0A68" w:rsidRDefault="00AB0A68" w:rsidP="00AB0A68"/>
    <w:p w14:paraId="01DB62BB" w14:textId="77777777" w:rsidR="00AB0A68" w:rsidRDefault="00AB0A68" w:rsidP="00AB0A68">
      <w:r>
        <w:t xml:space="preserve">SQL Query to add a Foreign </w:t>
      </w:r>
      <w:proofErr w:type="gramStart"/>
      <w:r>
        <w:t>key  constraint</w:t>
      </w:r>
      <w:proofErr w:type="gramEnd"/>
      <w:r>
        <w:t xml:space="preserve"> to employee table</w:t>
      </w:r>
    </w:p>
    <w:p w14:paraId="58674E63" w14:textId="77777777" w:rsidR="00AB0A68" w:rsidRDefault="00AB0A68" w:rsidP="00AB0A68"/>
    <w:p w14:paraId="0E371D7D" w14:textId="77777777" w:rsidR="00AB0A68" w:rsidRDefault="00AB0A68" w:rsidP="00AB0A68"/>
    <w:p w14:paraId="7372EFA4" w14:textId="77777777" w:rsidR="00AB0A68" w:rsidRDefault="00AB0A68" w:rsidP="00AB0A68">
      <w:r>
        <w:t>SQL Query to add a dob column to employee table</w:t>
      </w:r>
    </w:p>
    <w:p w14:paraId="1B605F5D" w14:textId="77777777" w:rsidR="00AB0A68" w:rsidRDefault="00AB0A68" w:rsidP="00AB0A68"/>
    <w:p w14:paraId="5B374521" w14:textId="77777777" w:rsidR="00AB0A68" w:rsidRDefault="00AB0A68" w:rsidP="00AB0A68">
      <w:r>
        <w:t>ALTER TABLE EMPLOYEE</w:t>
      </w:r>
    </w:p>
    <w:p w14:paraId="7263F4BA" w14:textId="77777777" w:rsidR="00AB0A68" w:rsidRDefault="00AB0A68" w:rsidP="00AB0A68">
      <w:r>
        <w:t>ADD COLUMN DOB DATE</w:t>
      </w:r>
    </w:p>
    <w:p w14:paraId="7FB0796E" w14:textId="77777777" w:rsidR="00AB0A68" w:rsidRDefault="00AB0A68" w:rsidP="00AB0A68">
      <w:r>
        <w:lastRenderedPageBreak/>
        <w:t xml:space="preserve">AFTER </w:t>
      </w:r>
      <w:proofErr w:type="spellStart"/>
      <w:r>
        <w:t>EmpLName</w:t>
      </w:r>
      <w:proofErr w:type="spellEnd"/>
      <w:r>
        <w:t>;</w:t>
      </w:r>
    </w:p>
    <w:p w14:paraId="302F6686" w14:textId="77777777" w:rsidR="00AB0A68" w:rsidRDefault="00AB0A68" w:rsidP="00AB0A68"/>
    <w:p w14:paraId="257CFC5F" w14:textId="77777777" w:rsidR="00AB0A68" w:rsidRDefault="00AB0A68" w:rsidP="00AB0A68">
      <w:r>
        <w:t>SQL Query to delete a dob column from employee table</w:t>
      </w:r>
    </w:p>
    <w:p w14:paraId="46EA8C3F" w14:textId="77777777" w:rsidR="00AB0A68" w:rsidRDefault="00AB0A68" w:rsidP="00AB0A68">
      <w:r>
        <w:t>ALTER TABLE EMPLOYEE</w:t>
      </w:r>
    </w:p>
    <w:p w14:paraId="65899B4C" w14:textId="2F132E85" w:rsidR="00AB0A68" w:rsidRDefault="00AB0A68" w:rsidP="00AB0A68">
      <w:r>
        <w:t>DROP COLUMN DOB;</w:t>
      </w:r>
    </w:p>
    <w:p w14:paraId="6C249816" w14:textId="77777777" w:rsidR="00912D8B" w:rsidRDefault="00912D8B" w:rsidP="00AB0A68"/>
    <w:p w14:paraId="2ED9B3BF" w14:textId="77777777" w:rsidR="00912D8B" w:rsidRDefault="00912D8B" w:rsidP="00AB0A68"/>
    <w:p w14:paraId="2B9957A3" w14:textId="5D423142" w:rsidR="00912D8B" w:rsidRDefault="00912D8B" w:rsidP="00AB0A68">
      <w:r>
        <w:t>Truncate</w:t>
      </w:r>
    </w:p>
    <w:p w14:paraId="435A8F34" w14:textId="04B19B96" w:rsidR="00912D8B" w:rsidRDefault="00912D8B" w:rsidP="00912D8B">
      <w:pPr>
        <w:pStyle w:val="ListParagraph"/>
        <w:numPr>
          <w:ilvl w:val="0"/>
          <w:numId w:val="3"/>
        </w:numPr>
      </w:pPr>
      <w:r>
        <w:t>Is used to remove complete data from the table (all rows present in the table)</w:t>
      </w:r>
    </w:p>
    <w:p w14:paraId="223B96C5" w14:textId="231DAB2A" w:rsidR="00912D8B" w:rsidRDefault="00912D8B" w:rsidP="00AB0A68">
      <w:r w:rsidRPr="00912D8B">
        <w:drawing>
          <wp:inline distT="0" distB="0" distL="0" distR="0" wp14:anchorId="443C3EC7" wp14:editId="25F23AE9">
            <wp:extent cx="5731510" cy="1574165"/>
            <wp:effectExtent l="0" t="0" r="2540" b="6985"/>
            <wp:docPr id="110354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442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B3B8" w14:textId="3A6B0C68" w:rsidR="00912D8B" w:rsidRDefault="00BF713F" w:rsidP="00AB0A68">
      <w:r>
        <w:t>What is the difference between Truncate and Delete?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13F" w14:paraId="5E841B55" w14:textId="77777777" w:rsidTr="00BF713F">
        <w:tc>
          <w:tcPr>
            <w:tcW w:w="4508" w:type="dxa"/>
          </w:tcPr>
          <w:p w14:paraId="7893DFA9" w14:textId="4A6888F4" w:rsidR="00BF713F" w:rsidRDefault="00BF713F" w:rsidP="00AB0A68">
            <w:r>
              <w:t>Delete</w:t>
            </w:r>
          </w:p>
        </w:tc>
        <w:tc>
          <w:tcPr>
            <w:tcW w:w="4508" w:type="dxa"/>
          </w:tcPr>
          <w:p w14:paraId="5BF84536" w14:textId="46D9DBA5" w:rsidR="00BF713F" w:rsidRDefault="00BF713F" w:rsidP="00AB0A68">
            <w:r>
              <w:t>Truncate</w:t>
            </w:r>
          </w:p>
        </w:tc>
      </w:tr>
      <w:tr w:rsidR="00BF713F" w14:paraId="26372108" w14:textId="77777777" w:rsidTr="00BF713F">
        <w:tc>
          <w:tcPr>
            <w:tcW w:w="4508" w:type="dxa"/>
          </w:tcPr>
          <w:p w14:paraId="698483D9" w14:textId="15FC16FF" w:rsidR="00BF713F" w:rsidRDefault="00BF713F" w:rsidP="00AB0A68">
            <w:r>
              <w:t>DML Query</w:t>
            </w:r>
          </w:p>
        </w:tc>
        <w:tc>
          <w:tcPr>
            <w:tcW w:w="4508" w:type="dxa"/>
          </w:tcPr>
          <w:p w14:paraId="1BC31631" w14:textId="663A4EE0" w:rsidR="00BF713F" w:rsidRDefault="00BF713F" w:rsidP="00AB0A68">
            <w:r>
              <w:t>DDL Query</w:t>
            </w:r>
          </w:p>
        </w:tc>
      </w:tr>
      <w:tr w:rsidR="00BF713F" w14:paraId="492A8D0D" w14:textId="77777777" w:rsidTr="00BF713F">
        <w:tc>
          <w:tcPr>
            <w:tcW w:w="4508" w:type="dxa"/>
          </w:tcPr>
          <w:p w14:paraId="2D44FC84" w14:textId="0CD1D820" w:rsidR="00BF713F" w:rsidRDefault="00BF713F" w:rsidP="00AB0A68">
            <w:r>
              <w:t>Allows to remove all or specific rows from the table</w:t>
            </w:r>
          </w:p>
        </w:tc>
        <w:tc>
          <w:tcPr>
            <w:tcW w:w="4508" w:type="dxa"/>
          </w:tcPr>
          <w:p w14:paraId="4A9820AE" w14:textId="5991B258" w:rsidR="00BF713F" w:rsidRDefault="00BF713F" w:rsidP="00AB0A68">
            <w:r>
              <w:t>Allows to remove all the rows from the table (no option to remove selected rows from the table)</w:t>
            </w:r>
          </w:p>
        </w:tc>
      </w:tr>
      <w:tr w:rsidR="00BF713F" w14:paraId="16C3D29C" w14:textId="77777777" w:rsidTr="00BF713F">
        <w:tc>
          <w:tcPr>
            <w:tcW w:w="4508" w:type="dxa"/>
          </w:tcPr>
          <w:p w14:paraId="4C081FF2" w14:textId="19E438F0" w:rsidR="00BF713F" w:rsidRDefault="00BF713F" w:rsidP="00AB0A68">
            <w:r>
              <w:t xml:space="preserve">We can get back the deleted rows if required using rollback </w:t>
            </w:r>
          </w:p>
        </w:tc>
        <w:tc>
          <w:tcPr>
            <w:tcW w:w="4508" w:type="dxa"/>
          </w:tcPr>
          <w:p w14:paraId="6EBE54B0" w14:textId="40C8D76D" w:rsidR="00BF713F" w:rsidRDefault="00BF713F" w:rsidP="00AB0A68">
            <w:r>
              <w:t>We can’t get the deleted data back</w:t>
            </w:r>
          </w:p>
        </w:tc>
      </w:tr>
    </w:tbl>
    <w:p w14:paraId="06C1859A" w14:textId="77777777" w:rsidR="00BF713F" w:rsidRDefault="00BF713F" w:rsidP="00AB0A68"/>
    <w:p w14:paraId="64169469" w14:textId="5364DE73" w:rsidR="00BF713F" w:rsidRDefault="00BF713F" w:rsidP="00AB0A68">
      <w:r w:rsidRPr="00BF713F">
        <w:drawing>
          <wp:inline distT="0" distB="0" distL="0" distR="0" wp14:anchorId="5FB6B53F" wp14:editId="29588A54">
            <wp:extent cx="5731510" cy="1537970"/>
            <wp:effectExtent l="0" t="0" r="2540" b="5080"/>
            <wp:docPr id="62104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458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7129" w14:textId="6595EAB8" w:rsidR="00912D8B" w:rsidRDefault="00912D8B" w:rsidP="00AB0A68">
      <w:r>
        <w:t>Drop</w:t>
      </w:r>
    </w:p>
    <w:p w14:paraId="004DED8D" w14:textId="1B4549B8" w:rsidR="00BF713F" w:rsidRDefault="00BF713F" w:rsidP="00BF713F">
      <w:pPr>
        <w:pStyle w:val="ListParagraph"/>
        <w:numPr>
          <w:ilvl w:val="0"/>
          <w:numId w:val="4"/>
        </w:numPr>
      </w:pPr>
      <w:r>
        <w:t>Used to remove the structure of the table along with the data present inside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711D" w14:paraId="7C3759BB" w14:textId="77777777" w:rsidTr="005E711D">
        <w:tc>
          <w:tcPr>
            <w:tcW w:w="4508" w:type="dxa"/>
          </w:tcPr>
          <w:p w14:paraId="7370D8C9" w14:textId="7C26A19B" w:rsidR="005E711D" w:rsidRDefault="005E711D" w:rsidP="00BF713F">
            <w:r>
              <w:t>Drop</w:t>
            </w:r>
          </w:p>
        </w:tc>
        <w:tc>
          <w:tcPr>
            <w:tcW w:w="4508" w:type="dxa"/>
          </w:tcPr>
          <w:p w14:paraId="4B399C8B" w14:textId="22A49D4F" w:rsidR="005E711D" w:rsidRDefault="005E711D" w:rsidP="00BF713F">
            <w:r>
              <w:t>Truncate</w:t>
            </w:r>
          </w:p>
        </w:tc>
      </w:tr>
      <w:tr w:rsidR="005E711D" w14:paraId="5EC9714E" w14:textId="77777777" w:rsidTr="005E711D">
        <w:tc>
          <w:tcPr>
            <w:tcW w:w="4508" w:type="dxa"/>
          </w:tcPr>
          <w:p w14:paraId="618E5434" w14:textId="6376ABC8" w:rsidR="005E711D" w:rsidRDefault="005E711D" w:rsidP="00BF713F">
            <w:r>
              <w:t>Drop removes the structure along with the data present inside the table</w:t>
            </w:r>
          </w:p>
        </w:tc>
        <w:tc>
          <w:tcPr>
            <w:tcW w:w="4508" w:type="dxa"/>
          </w:tcPr>
          <w:p w14:paraId="2C41438E" w14:textId="5A2F40D3" w:rsidR="005E711D" w:rsidRDefault="005E711D" w:rsidP="00BF713F">
            <w:r>
              <w:t>Truncate removes only the data present inside the table by keeping the structure of the table as it is.</w:t>
            </w:r>
          </w:p>
        </w:tc>
      </w:tr>
    </w:tbl>
    <w:p w14:paraId="7BC2CAF0" w14:textId="77777777" w:rsidR="00BF713F" w:rsidRDefault="00BF713F" w:rsidP="00BF713F"/>
    <w:p w14:paraId="1CABC30C" w14:textId="7F58343A" w:rsidR="005E711D" w:rsidRDefault="005E711D" w:rsidP="00BF713F">
      <w:r w:rsidRPr="005E711D">
        <w:lastRenderedPageBreak/>
        <w:drawing>
          <wp:inline distT="0" distB="0" distL="0" distR="0" wp14:anchorId="75D8A0CF" wp14:editId="44499FC4">
            <wp:extent cx="5731510" cy="2862580"/>
            <wp:effectExtent l="0" t="0" r="2540" b="0"/>
            <wp:docPr id="209934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415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80A4" w14:textId="77777777" w:rsidR="00912D8B" w:rsidRDefault="00912D8B" w:rsidP="00AB0A68"/>
    <w:sectPr w:rsidR="00912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2127"/>
    <w:multiLevelType w:val="hybridMultilevel"/>
    <w:tmpl w:val="10B674A6"/>
    <w:lvl w:ilvl="0" w:tplc="85741E3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62CE0"/>
    <w:multiLevelType w:val="hybridMultilevel"/>
    <w:tmpl w:val="AD64665E"/>
    <w:lvl w:ilvl="0" w:tplc="7922A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2C3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6E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846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01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FA1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9CB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5A4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E9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ED3489F"/>
    <w:multiLevelType w:val="hybridMultilevel"/>
    <w:tmpl w:val="76562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E762B"/>
    <w:multiLevelType w:val="hybridMultilevel"/>
    <w:tmpl w:val="530ED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861023">
    <w:abstractNumId w:val="1"/>
  </w:num>
  <w:num w:numId="2" w16cid:durableId="1045914026">
    <w:abstractNumId w:val="3"/>
  </w:num>
  <w:num w:numId="3" w16cid:durableId="1433555297">
    <w:abstractNumId w:val="2"/>
  </w:num>
  <w:num w:numId="4" w16cid:durableId="46177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68"/>
    <w:rsid w:val="002D03F9"/>
    <w:rsid w:val="003844D3"/>
    <w:rsid w:val="003F2355"/>
    <w:rsid w:val="00480F30"/>
    <w:rsid w:val="0051418A"/>
    <w:rsid w:val="005E711D"/>
    <w:rsid w:val="00912D8B"/>
    <w:rsid w:val="00A1066D"/>
    <w:rsid w:val="00A87A05"/>
    <w:rsid w:val="00AB0A68"/>
    <w:rsid w:val="00BC7DB8"/>
    <w:rsid w:val="00BD0117"/>
    <w:rsid w:val="00B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1811"/>
  <w15:chartTrackingRefBased/>
  <w15:docId w15:val="{8F515155-E7D0-492E-B7FE-479EAD4E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0A6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SHANKAR</dc:creator>
  <cp:keywords/>
  <dc:description/>
  <cp:lastModifiedBy>UMA SHANKAR</cp:lastModifiedBy>
  <cp:revision>1</cp:revision>
  <dcterms:created xsi:type="dcterms:W3CDTF">2023-12-02T13:34:00Z</dcterms:created>
  <dcterms:modified xsi:type="dcterms:W3CDTF">2023-12-02T15:45:00Z</dcterms:modified>
</cp:coreProperties>
</file>