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AC25F" w14:textId="28C5C3C6" w:rsidR="008D0D74" w:rsidRDefault="008D0D74" w:rsidP="008D0D74">
      <w:pPr>
        <w:jc w:val="center"/>
        <w:rPr>
          <w:sz w:val="36"/>
        </w:rPr>
      </w:pPr>
      <w:r>
        <w:rPr>
          <w:sz w:val="36"/>
        </w:rPr>
        <w:t>SAFERTEK BACKEND (</w:t>
      </w:r>
      <w:r w:rsidRPr="008D0D74">
        <w:rPr>
          <w:sz w:val="32"/>
        </w:rPr>
        <w:t>CONNECTED BY DJANGO</w:t>
      </w:r>
      <w:r>
        <w:rPr>
          <w:sz w:val="36"/>
        </w:rPr>
        <w:t>)</w:t>
      </w:r>
    </w:p>
    <w:p w14:paraId="4A770392" w14:textId="0E4D66B2" w:rsidR="008D0D74" w:rsidRDefault="008D0D74" w:rsidP="008D0D74">
      <w:pPr>
        <w:jc w:val="right"/>
        <w:rPr>
          <w:sz w:val="28"/>
        </w:rPr>
      </w:pPr>
      <w:r>
        <w:rPr>
          <w:sz w:val="28"/>
        </w:rPr>
        <w:t>2100030888</w:t>
      </w:r>
    </w:p>
    <w:p w14:paraId="31EAD8E1" w14:textId="198EEE28" w:rsidR="008D0D74" w:rsidRPr="008D0D74" w:rsidRDefault="008D0D74" w:rsidP="008D0D74">
      <w:pPr>
        <w:jc w:val="right"/>
        <w:rPr>
          <w:sz w:val="28"/>
        </w:rPr>
      </w:pPr>
      <w:r>
        <w:rPr>
          <w:sz w:val="28"/>
        </w:rPr>
        <w:t>M.N.</w:t>
      </w:r>
      <w:proofErr w:type="gramStart"/>
      <w:r>
        <w:rPr>
          <w:sz w:val="28"/>
        </w:rPr>
        <w:t>D.PRAVEEN</w:t>
      </w:r>
      <w:proofErr w:type="gramEnd"/>
    </w:p>
    <w:p w14:paraId="065C3166" w14:textId="77777777" w:rsidR="008D0D74" w:rsidRDefault="008D0D74"/>
    <w:p w14:paraId="1136F211" w14:textId="5C3F603F" w:rsidR="00BD1D15" w:rsidRDefault="008D0D74">
      <w:r>
        <w:rPr>
          <w:noProof/>
        </w:rPr>
        <w:drawing>
          <wp:inline distT="0" distB="0" distL="0" distR="0" wp14:anchorId="237627D0" wp14:editId="606B3EA0">
            <wp:extent cx="5731510" cy="3223895"/>
            <wp:effectExtent l="0" t="0" r="2540" b="0"/>
            <wp:docPr id="110035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54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4980" w14:textId="3F3B1530" w:rsidR="008D0D74" w:rsidRDefault="008D0D74">
      <w:r>
        <w:rPr>
          <w:noProof/>
        </w:rPr>
        <w:drawing>
          <wp:inline distT="0" distB="0" distL="0" distR="0" wp14:anchorId="58A8B245" wp14:editId="0F3E7F41">
            <wp:extent cx="5731510" cy="3223895"/>
            <wp:effectExtent l="0" t="0" r="2540" b="0"/>
            <wp:docPr id="1243628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283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4215" w14:textId="77777777" w:rsidR="008D0D74" w:rsidRDefault="008D0D74"/>
    <w:p w14:paraId="3EC18161" w14:textId="77777777" w:rsidR="008D0D74" w:rsidRDefault="008D0D74"/>
    <w:p w14:paraId="627BF7FE" w14:textId="1D24411A" w:rsidR="008D0D74" w:rsidRDefault="008D0D74" w:rsidP="008D0D74"/>
    <w:sectPr w:rsidR="008D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74"/>
    <w:rsid w:val="008D0D74"/>
    <w:rsid w:val="00BD1D15"/>
    <w:rsid w:val="00D91CFB"/>
    <w:rsid w:val="00F9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9C46"/>
  <w15:chartTrackingRefBased/>
  <w15:docId w15:val="{1991ADEB-DB6D-4A0F-B9E1-9BFB9B39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 NAVEEN DURGA PRAVEEN</dc:creator>
  <cp:keywords/>
  <dc:description/>
  <cp:lastModifiedBy>MAMIDI NAVEEN DURGA PRAVEEN</cp:lastModifiedBy>
  <cp:revision>1</cp:revision>
  <dcterms:created xsi:type="dcterms:W3CDTF">2024-05-18T11:07:00Z</dcterms:created>
  <dcterms:modified xsi:type="dcterms:W3CDTF">2024-05-18T11:11:00Z</dcterms:modified>
</cp:coreProperties>
</file>