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133" w:rsidRPr="00AB7133" w:rsidRDefault="00AB7133" w:rsidP="00AB7133">
      <w:pPr>
        <w:shd w:val="clear" w:color="auto" w:fill="1D1E23"/>
        <w:spacing w:before="240" w:after="24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 xml:space="preserve">Chef recorded a video explaining his </w:t>
      </w:r>
      <w:proofErr w:type="spellStart"/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favorite</w:t>
      </w:r>
      <w:proofErr w:type="spellEnd"/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 xml:space="preserve"> recipe. However, the size of the video is too large to upload on the internet. He wants to compress the video so that it has the minimum size possible.</w:t>
      </w:r>
    </w:p>
    <w:p w:rsidR="00AB7133" w:rsidRPr="00AB7133" w:rsidRDefault="00AB7133" w:rsidP="00AB7133">
      <w:pPr>
        <w:shd w:val="clear" w:color="auto" w:fill="1D1E23"/>
        <w:spacing w:after="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Chef's video has 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N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frames initially. The value of the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��</w:t>
      </w:r>
      <w:proofErr w:type="spellStart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ℎ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i</w:t>
      </w:r>
      <w:r w:rsidRPr="00AB7133">
        <w:rPr>
          <w:rFonts w:ascii="inherit" w:eastAsia="Times New Roman" w:hAnsi="inherit" w:cs="Times New Roman"/>
          <w:i/>
          <w:iCs/>
          <w:color w:val="D7D7D7"/>
          <w:sz w:val="18"/>
          <w:szCs w:val="18"/>
          <w:bdr w:val="none" w:sz="0" w:space="0" w:color="auto" w:frame="1"/>
          <w:lang w:eastAsia="en-IN"/>
        </w:rPr>
        <w:t>th</w:t>
      </w:r>
      <w:proofErr w:type="spellEnd"/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frame is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��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A</w:t>
      </w:r>
      <w:r w:rsidRPr="00AB7133">
        <w:rPr>
          <w:rFonts w:ascii="inherit" w:eastAsia="Times New Roman" w:hAnsi="inherit" w:cs="Times New Roman"/>
          <w:i/>
          <w:iCs/>
          <w:color w:val="D7D7D7"/>
          <w:sz w:val="18"/>
          <w:szCs w:val="18"/>
          <w:bdr w:val="none" w:sz="0" w:space="0" w:color="auto" w:frame="1"/>
          <w:lang w:eastAsia="en-IN"/>
        </w:rPr>
        <w:t>i</w:t>
      </w:r>
      <w:r w:rsidRPr="00AB7133">
        <w:rPr>
          <w:rFonts w:ascii="inherit" w:eastAsia="Times New Roman" w:hAnsi="inherit" w:cs="Times New Roman"/>
          <w:color w:val="D7D7D7"/>
          <w:sz w:val="2"/>
          <w:szCs w:val="2"/>
          <w:bdr w:val="none" w:sz="0" w:space="0" w:color="auto" w:frame="1"/>
          <w:lang w:eastAsia="en-IN"/>
        </w:rPr>
        <w:t>​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 Chef can do the following type of operation 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any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number of times:</w:t>
      </w:r>
    </w:p>
    <w:p w:rsidR="00AB7133" w:rsidRPr="00AB7133" w:rsidRDefault="00AB7133" w:rsidP="00AB7133">
      <w:pPr>
        <w:numPr>
          <w:ilvl w:val="0"/>
          <w:numId w:val="1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Choose an index </w:t>
      </w:r>
      <w:proofErr w:type="spellStart"/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(1≤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≤</w:t>
      </w:r>
      <w:proofErr w:type="gramStart"/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)(</w:t>
      </w:r>
      <w:proofErr w:type="gramEnd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1≤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i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≤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N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)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such that the value of the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��</w:t>
      </w:r>
      <w:proofErr w:type="spellStart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ℎ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i</w:t>
      </w:r>
      <w:r w:rsidRPr="00AB7133">
        <w:rPr>
          <w:rFonts w:ascii="inherit" w:eastAsia="Times New Roman" w:hAnsi="inherit" w:cs="Times New Roman"/>
          <w:i/>
          <w:iCs/>
          <w:color w:val="D7D7D7"/>
          <w:sz w:val="18"/>
          <w:szCs w:val="18"/>
          <w:bdr w:val="none" w:sz="0" w:space="0" w:color="auto" w:frame="1"/>
          <w:lang w:eastAsia="en-IN"/>
        </w:rPr>
        <w:t>th</w:t>
      </w:r>
      <w:proofErr w:type="spellEnd"/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frame is 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equal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to the value of 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either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 xml:space="preserve"> of its </w:t>
      </w:r>
      <w:proofErr w:type="spellStart"/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neighbors</w:t>
      </w:r>
      <w:proofErr w:type="spellEnd"/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 xml:space="preserve"> and 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remove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the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��</w:t>
      </w:r>
      <w:proofErr w:type="spellStart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ℎ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i</w:t>
      </w:r>
      <w:r w:rsidRPr="00AB7133">
        <w:rPr>
          <w:rFonts w:ascii="inherit" w:eastAsia="Times New Roman" w:hAnsi="inherit" w:cs="Times New Roman"/>
          <w:i/>
          <w:iCs/>
          <w:color w:val="D7D7D7"/>
          <w:sz w:val="18"/>
          <w:szCs w:val="18"/>
          <w:bdr w:val="none" w:sz="0" w:space="0" w:color="auto" w:frame="1"/>
          <w:lang w:eastAsia="en-IN"/>
        </w:rPr>
        <w:t>th</w:t>
      </w:r>
      <w:proofErr w:type="spellEnd"/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frame.</w:t>
      </w:r>
    </w:p>
    <w:p w:rsidR="00AB7133" w:rsidRPr="00AB7133" w:rsidRDefault="00AB7133" w:rsidP="00AB7133">
      <w:pPr>
        <w:shd w:val="clear" w:color="auto" w:fill="1D1E23"/>
        <w:spacing w:after="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Find the 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minimum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number of frames Chef can achieve.</w:t>
      </w:r>
    </w:p>
    <w:p w:rsidR="00AB7133" w:rsidRPr="00AB7133" w:rsidRDefault="00AB7133" w:rsidP="00AB7133">
      <w:pPr>
        <w:shd w:val="clear" w:color="auto" w:fill="1D1E23"/>
        <w:spacing w:before="360" w:after="120" w:line="43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</w:pPr>
      <w:r w:rsidRPr="00AB7133"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  <w:t>Input Format</w:t>
      </w:r>
    </w:p>
    <w:p w:rsidR="00AB7133" w:rsidRPr="00AB7133" w:rsidRDefault="00AB7133" w:rsidP="00AB7133">
      <w:pPr>
        <w:numPr>
          <w:ilvl w:val="0"/>
          <w:numId w:val="2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First line will contain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T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, the number of test cases. Then the test cases follow.</w:t>
      </w:r>
    </w:p>
    <w:p w:rsidR="00AB7133" w:rsidRPr="00AB7133" w:rsidRDefault="00AB7133" w:rsidP="00AB7133">
      <w:pPr>
        <w:numPr>
          <w:ilvl w:val="0"/>
          <w:numId w:val="2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The first line of each test case contains a single integer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N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- the number of frames initially.</w:t>
      </w:r>
    </w:p>
    <w:p w:rsidR="00AB7133" w:rsidRPr="00AB7133" w:rsidRDefault="00AB7133" w:rsidP="00AB7133">
      <w:pPr>
        <w:numPr>
          <w:ilvl w:val="0"/>
          <w:numId w:val="2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The second line contains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N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space-separated integers, 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</w:t>
      </w:r>
      <w:proofErr w:type="gramStart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1,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</w:t>
      </w:r>
      <w:proofErr w:type="gramEnd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2,…,</w:t>
      </w:r>
      <w:r w:rsidRPr="00AB7133">
        <w:rPr>
          <w:rFonts w:ascii="Tahoma" w:eastAsia="Times New Roman" w:hAnsi="Tahoma" w:cs="Tahoma"/>
          <w:color w:val="D7D7D7"/>
          <w:sz w:val="25"/>
          <w:szCs w:val="25"/>
          <w:bdr w:val="none" w:sz="0" w:space="0" w:color="auto" w:frame="1"/>
          <w:lang w:eastAsia="en-IN"/>
        </w:rPr>
        <w:t>��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A</w:t>
      </w:r>
      <w:r w:rsidRPr="00AB7133">
        <w:rPr>
          <w:rFonts w:ascii="inherit" w:eastAsia="Times New Roman" w:hAnsi="inherit" w:cs="Times New Roman"/>
          <w:color w:val="D7D7D7"/>
          <w:sz w:val="18"/>
          <w:szCs w:val="18"/>
          <w:bdr w:val="none" w:sz="0" w:space="0" w:color="auto" w:frame="1"/>
          <w:lang w:eastAsia="en-IN"/>
        </w:rPr>
        <w:t>1</w:t>
      </w:r>
      <w:r w:rsidRPr="00AB7133">
        <w:rPr>
          <w:rFonts w:ascii="inherit" w:eastAsia="Times New Roman" w:hAnsi="inherit" w:cs="Times New Roman"/>
          <w:color w:val="D7D7D7"/>
          <w:sz w:val="2"/>
          <w:szCs w:val="2"/>
          <w:bdr w:val="none" w:sz="0" w:space="0" w:color="auto" w:frame="1"/>
          <w:lang w:eastAsia="en-IN"/>
        </w:rPr>
        <w:t>​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,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A</w:t>
      </w:r>
      <w:r w:rsidRPr="00AB7133">
        <w:rPr>
          <w:rFonts w:ascii="inherit" w:eastAsia="Times New Roman" w:hAnsi="inherit" w:cs="Times New Roman"/>
          <w:color w:val="D7D7D7"/>
          <w:sz w:val="18"/>
          <w:szCs w:val="18"/>
          <w:bdr w:val="none" w:sz="0" w:space="0" w:color="auto" w:frame="1"/>
          <w:lang w:eastAsia="en-IN"/>
        </w:rPr>
        <w:t>2</w:t>
      </w:r>
      <w:r w:rsidRPr="00AB7133">
        <w:rPr>
          <w:rFonts w:ascii="inherit" w:eastAsia="Times New Roman" w:hAnsi="inherit" w:cs="Times New Roman"/>
          <w:color w:val="D7D7D7"/>
          <w:sz w:val="2"/>
          <w:szCs w:val="2"/>
          <w:bdr w:val="none" w:sz="0" w:space="0" w:color="auto" w:frame="1"/>
          <w:lang w:eastAsia="en-IN"/>
        </w:rPr>
        <w:t>​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,…,</w:t>
      </w:r>
      <w:r w:rsidRPr="00AB7133">
        <w:rPr>
          <w:rFonts w:ascii="inherit" w:eastAsia="Times New Roman" w:hAnsi="inherit" w:cs="Times New Roman"/>
          <w:i/>
          <w:iCs/>
          <w:color w:val="D7D7D7"/>
          <w:sz w:val="25"/>
          <w:szCs w:val="25"/>
          <w:bdr w:val="none" w:sz="0" w:space="0" w:color="auto" w:frame="1"/>
          <w:lang w:eastAsia="en-IN"/>
        </w:rPr>
        <w:t>A</w:t>
      </w:r>
      <w:r w:rsidRPr="00AB7133">
        <w:rPr>
          <w:rFonts w:ascii="inherit" w:eastAsia="Times New Roman" w:hAnsi="inherit" w:cs="Times New Roman"/>
          <w:i/>
          <w:iCs/>
          <w:color w:val="D7D7D7"/>
          <w:sz w:val="18"/>
          <w:szCs w:val="18"/>
          <w:bdr w:val="none" w:sz="0" w:space="0" w:color="auto" w:frame="1"/>
          <w:lang w:eastAsia="en-IN"/>
        </w:rPr>
        <w:t>N</w:t>
      </w:r>
      <w:r w:rsidRPr="00AB7133">
        <w:rPr>
          <w:rFonts w:ascii="inherit" w:eastAsia="Times New Roman" w:hAnsi="inherit" w:cs="Times New Roman"/>
          <w:color w:val="D7D7D7"/>
          <w:sz w:val="2"/>
          <w:szCs w:val="2"/>
          <w:bdr w:val="none" w:sz="0" w:space="0" w:color="auto" w:frame="1"/>
          <w:lang w:eastAsia="en-IN"/>
        </w:rPr>
        <w:t>​</w:t>
      </w:r>
      <w:r w:rsidRPr="00AB7133">
        <w:rPr>
          <w:rFonts w:ascii="inherit" w:eastAsia="Times New Roman" w:hAnsi="inherit" w:cs="Times New Roman"/>
          <w:color w:val="D7D7D7"/>
          <w:sz w:val="21"/>
          <w:szCs w:val="21"/>
          <w:lang w:eastAsia="en-IN"/>
        </w:rPr>
        <w:t> - the values of the frames.</w:t>
      </w:r>
    </w:p>
    <w:p w:rsidR="00AB7133" w:rsidRPr="00AB7133" w:rsidRDefault="00AB7133" w:rsidP="00AB7133">
      <w:pPr>
        <w:shd w:val="clear" w:color="auto" w:fill="1D1E23"/>
        <w:spacing w:before="360" w:after="120" w:line="43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</w:pPr>
      <w:r w:rsidRPr="00AB7133"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  <w:t>Output Format</w:t>
      </w:r>
    </w:p>
    <w:p w:rsidR="00AB7133" w:rsidRPr="00AB7133" w:rsidRDefault="00AB7133" w:rsidP="00AB7133">
      <w:pPr>
        <w:shd w:val="clear" w:color="auto" w:fill="1D1E23"/>
        <w:spacing w:after="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For each test case, output in a single line the 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minimum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number of frames Chef can achieve.</w:t>
      </w:r>
    </w:p>
    <w:p w:rsidR="00AB7133" w:rsidRPr="00AB7133" w:rsidRDefault="00AB7133" w:rsidP="00AB7133">
      <w:pPr>
        <w:shd w:val="clear" w:color="auto" w:fill="1D1E23"/>
        <w:spacing w:before="360" w:after="120" w:line="43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</w:pPr>
      <w:r w:rsidRPr="00AB7133"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  <w:t>Sample 1:</w:t>
      </w:r>
    </w:p>
    <w:p w:rsidR="00AB7133" w:rsidRPr="00AB7133" w:rsidRDefault="00AB7133" w:rsidP="00AB7133">
      <w:pPr>
        <w:shd w:val="clear" w:color="auto" w:fill="24262C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bdr w:val="none" w:sz="0" w:space="0" w:color="auto" w:frame="1"/>
          <w:lang w:eastAsia="en-IN"/>
        </w:rPr>
        <w:t>Input</w:t>
      </w:r>
    </w:p>
    <w:p w:rsidR="00AB7133" w:rsidRPr="00AB7133" w:rsidRDefault="00AB7133" w:rsidP="00AB7133">
      <w:pPr>
        <w:shd w:val="clear" w:color="auto" w:fill="24262C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bdr w:val="none" w:sz="0" w:space="0" w:color="auto" w:frame="1"/>
          <w:lang w:eastAsia="en-IN"/>
        </w:rPr>
        <w:t>Output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4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1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5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2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1 1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3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1 2 3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4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2 1 2 2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1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1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3</w:t>
      </w:r>
    </w:p>
    <w:p w:rsidR="00AB7133" w:rsidRPr="00AB7133" w:rsidRDefault="00AB7133" w:rsidP="00AB7133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Courier New"/>
          <w:color w:val="D7D7D7"/>
          <w:sz w:val="21"/>
          <w:szCs w:val="21"/>
          <w:lang w:eastAsia="en-IN"/>
        </w:rPr>
        <w:t>3</w:t>
      </w:r>
    </w:p>
    <w:p w:rsidR="00AB7133" w:rsidRPr="00AB7133" w:rsidRDefault="00AB7133" w:rsidP="00AB7133">
      <w:pPr>
        <w:shd w:val="clear" w:color="auto" w:fill="1D1E23"/>
        <w:spacing w:before="360" w:after="120" w:line="43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</w:pPr>
      <w:r w:rsidRPr="00AB7133">
        <w:rPr>
          <w:rFonts w:ascii="Times New Roman" w:eastAsia="Times New Roman" w:hAnsi="Times New Roman" w:cs="Times New Roman"/>
          <w:b/>
          <w:bCs/>
          <w:color w:val="D7D7D7"/>
          <w:sz w:val="27"/>
          <w:szCs w:val="27"/>
          <w:lang w:eastAsia="en-IN"/>
        </w:rPr>
        <w:t>Explanation:</w:t>
      </w:r>
    </w:p>
    <w:p w:rsidR="00AB7133" w:rsidRPr="00AB7133" w:rsidRDefault="00AB7133" w:rsidP="00AB7133">
      <w:pPr>
        <w:shd w:val="clear" w:color="auto" w:fill="1D1E23"/>
        <w:spacing w:after="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Test case </w:t>
      </w:r>
      <w:r w:rsidRPr="00AB7133">
        <w:rPr>
          <w:rFonts w:ascii="Times New Roman" w:eastAsia="Times New Roman" w:hAnsi="Times New Roman" w:cs="Times New Roman"/>
          <w:b/>
          <w:bCs/>
          <w:color w:val="D7D7D7"/>
          <w:sz w:val="25"/>
          <w:szCs w:val="25"/>
          <w:bdr w:val="none" w:sz="0" w:space="0" w:color="auto" w:frame="1"/>
          <w:lang w:eastAsia="en-IN"/>
        </w:rPr>
        <w:t>11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: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There is only one frame with value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55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 xml:space="preserve">. Since there are no </w:t>
      </w:r>
      <w:proofErr w:type="spellStart"/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neighbors</w:t>
      </w:r>
      <w:proofErr w:type="spellEnd"/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, Chef won't remove any frame and the minimum number of frames Chef can achieve is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11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</w:t>
      </w:r>
    </w:p>
    <w:p w:rsidR="00AB7133" w:rsidRPr="00AB7133" w:rsidRDefault="00AB7133" w:rsidP="00AB7133">
      <w:pPr>
        <w:shd w:val="clear" w:color="auto" w:fill="1D1E23"/>
        <w:spacing w:after="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lastRenderedPageBreak/>
        <w:t>Test case </w:t>
      </w:r>
      <w:r w:rsidRPr="00AB7133">
        <w:rPr>
          <w:rFonts w:ascii="Times New Roman" w:eastAsia="Times New Roman" w:hAnsi="Times New Roman" w:cs="Times New Roman"/>
          <w:b/>
          <w:bCs/>
          <w:color w:val="D7D7D7"/>
          <w:sz w:val="25"/>
          <w:szCs w:val="25"/>
          <w:bdr w:val="none" w:sz="0" w:space="0" w:color="auto" w:frame="1"/>
          <w:lang w:eastAsia="en-IN"/>
        </w:rPr>
        <w:t>22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: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There are two frames where both frames have value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11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 Chef can remove the first frame as the value of the first frame is equal to that of the second frame. The remaining frames have values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[1][1]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 The minimum number of frames Chef can achieve is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11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</w:t>
      </w:r>
    </w:p>
    <w:p w:rsidR="00AB7133" w:rsidRPr="00AB7133" w:rsidRDefault="00AB7133" w:rsidP="00AB7133">
      <w:pPr>
        <w:shd w:val="clear" w:color="auto" w:fill="1D1E23"/>
        <w:spacing w:after="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Test case </w:t>
      </w:r>
      <w:r w:rsidRPr="00AB7133">
        <w:rPr>
          <w:rFonts w:ascii="Times New Roman" w:eastAsia="Times New Roman" w:hAnsi="Times New Roman" w:cs="Times New Roman"/>
          <w:b/>
          <w:bCs/>
          <w:color w:val="D7D7D7"/>
          <w:sz w:val="25"/>
          <w:szCs w:val="25"/>
          <w:bdr w:val="none" w:sz="0" w:space="0" w:color="auto" w:frame="1"/>
          <w:lang w:eastAsia="en-IN"/>
        </w:rPr>
        <w:t>33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: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There are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33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frames. All frames have distinct values. Thus, the minimum number of frames Chef can achieve is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33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</w:t>
      </w:r>
    </w:p>
    <w:p w:rsidR="00AB7133" w:rsidRPr="00AB7133" w:rsidRDefault="00AB7133" w:rsidP="00AB7133">
      <w:pPr>
        <w:shd w:val="clear" w:color="auto" w:fill="1D1E23"/>
        <w:spacing w:after="0" w:line="378" w:lineRule="atLeast"/>
        <w:textAlignment w:val="baseline"/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</w:pP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Test case </w:t>
      </w:r>
      <w:r w:rsidRPr="00AB7133">
        <w:rPr>
          <w:rFonts w:ascii="Times New Roman" w:eastAsia="Times New Roman" w:hAnsi="Times New Roman" w:cs="Times New Roman"/>
          <w:b/>
          <w:bCs/>
          <w:color w:val="D7D7D7"/>
          <w:sz w:val="25"/>
          <w:szCs w:val="25"/>
          <w:bdr w:val="none" w:sz="0" w:space="0" w:color="auto" w:frame="1"/>
          <w:lang w:eastAsia="en-IN"/>
        </w:rPr>
        <w:t>44</w:t>
      </w:r>
      <w:r w:rsidRPr="00AB7133">
        <w:rPr>
          <w:rFonts w:ascii="inherit" w:eastAsia="Times New Roman" w:hAnsi="inherit" w:cs="Times New Roman"/>
          <w:b/>
          <w:bCs/>
          <w:color w:val="D7D7D7"/>
          <w:sz w:val="21"/>
          <w:szCs w:val="21"/>
          <w:bdr w:val="none" w:sz="0" w:space="0" w:color="auto" w:frame="1"/>
          <w:lang w:eastAsia="en-IN"/>
        </w:rPr>
        <w:t>: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 Chef can remove the fourth frame as the value of the fourth frame is equal to that of the third frame. The remaining frames have values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[2,1,</w:t>
      </w:r>
      <w:proofErr w:type="gramStart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2][</w:t>
      </w:r>
      <w:proofErr w:type="gramEnd"/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2,1,2]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 Thus, the minimum number of frames Chef can achieve is </w:t>
      </w:r>
      <w:r w:rsidRPr="00AB7133">
        <w:rPr>
          <w:rFonts w:ascii="Times New Roman" w:eastAsia="Times New Roman" w:hAnsi="Times New Roman" w:cs="Times New Roman"/>
          <w:color w:val="D7D7D7"/>
          <w:sz w:val="25"/>
          <w:szCs w:val="25"/>
          <w:bdr w:val="none" w:sz="0" w:space="0" w:color="auto" w:frame="1"/>
          <w:lang w:eastAsia="en-IN"/>
        </w:rPr>
        <w:t>33</w:t>
      </w:r>
      <w:r w:rsidRPr="00AB7133">
        <w:rPr>
          <w:rFonts w:ascii="Times New Roman" w:eastAsia="Times New Roman" w:hAnsi="Times New Roman" w:cs="Times New Roman"/>
          <w:color w:val="D7D7D7"/>
          <w:sz w:val="21"/>
          <w:szCs w:val="21"/>
          <w:lang w:eastAsia="en-IN"/>
        </w:rPr>
        <w:t>.</w:t>
      </w:r>
    </w:p>
    <w:p w:rsidR="00631608" w:rsidRDefault="00631608"/>
    <w:sectPr w:rsidR="0063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D6D"/>
    <w:multiLevelType w:val="multilevel"/>
    <w:tmpl w:val="619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A64F2"/>
    <w:multiLevelType w:val="multilevel"/>
    <w:tmpl w:val="BF74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995007">
    <w:abstractNumId w:val="0"/>
  </w:num>
  <w:num w:numId="2" w16cid:durableId="1021009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33"/>
    <w:rsid w:val="00631608"/>
    <w:rsid w:val="006D4E30"/>
    <w:rsid w:val="00AB7133"/>
    <w:rsid w:val="00E4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12F6"/>
  <w15:chartTrackingRefBased/>
  <w15:docId w15:val="{420EAA2A-FE8A-4EDE-BBCD-C7C811B5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1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AB7133"/>
  </w:style>
  <w:style w:type="character" w:customStyle="1" w:styleId="mord">
    <w:name w:val="mord"/>
    <w:basedOn w:val="DefaultParagraphFont"/>
    <w:rsid w:val="00AB7133"/>
  </w:style>
  <w:style w:type="character" w:customStyle="1" w:styleId="vlist-s">
    <w:name w:val="vlist-s"/>
    <w:basedOn w:val="DefaultParagraphFont"/>
    <w:rsid w:val="00AB7133"/>
  </w:style>
  <w:style w:type="character" w:styleId="Strong">
    <w:name w:val="Strong"/>
    <w:basedOn w:val="DefaultParagraphFont"/>
    <w:uiPriority w:val="22"/>
    <w:qFormat/>
    <w:rsid w:val="00AB7133"/>
    <w:rPr>
      <w:b/>
      <w:bCs/>
    </w:rPr>
  </w:style>
  <w:style w:type="character" w:customStyle="1" w:styleId="mopen">
    <w:name w:val="mopen"/>
    <w:basedOn w:val="DefaultParagraphFont"/>
    <w:rsid w:val="00AB7133"/>
  </w:style>
  <w:style w:type="character" w:customStyle="1" w:styleId="mrel">
    <w:name w:val="mrel"/>
    <w:basedOn w:val="DefaultParagraphFont"/>
    <w:rsid w:val="00AB7133"/>
  </w:style>
  <w:style w:type="character" w:customStyle="1" w:styleId="mclose">
    <w:name w:val="mclose"/>
    <w:basedOn w:val="DefaultParagraphFont"/>
    <w:rsid w:val="00AB7133"/>
  </w:style>
  <w:style w:type="character" w:customStyle="1" w:styleId="mpunct">
    <w:name w:val="mpunct"/>
    <w:basedOn w:val="DefaultParagraphFont"/>
    <w:rsid w:val="00AB7133"/>
  </w:style>
  <w:style w:type="character" w:customStyle="1" w:styleId="minner">
    <w:name w:val="minner"/>
    <w:basedOn w:val="DefaultParagraphFont"/>
    <w:rsid w:val="00AB71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1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36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770586326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203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7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940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nallabothula</dc:creator>
  <cp:keywords/>
  <dc:description/>
  <cp:lastModifiedBy>sowmya nallabothula</cp:lastModifiedBy>
  <cp:revision>1</cp:revision>
  <dcterms:created xsi:type="dcterms:W3CDTF">2023-03-15T13:54:00Z</dcterms:created>
  <dcterms:modified xsi:type="dcterms:W3CDTF">2023-03-15T13:55:00Z</dcterms:modified>
</cp:coreProperties>
</file>