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D388" w14:textId="77777777" w:rsidR="00E7587C" w:rsidRPr="00F55BA1" w:rsidRDefault="00000000">
      <w:pPr>
        <w:pStyle w:val="Title"/>
        <w:rPr>
          <w:rFonts w:ascii="Arial" w:hAnsi="Arial" w:cs="Arial"/>
        </w:rPr>
      </w:pPr>
      <w:r w:rsidRPr="00F55BA1">
        <w:rPr>
          <w:rFonts w:ascii="Arial" w:hAnsi="Arial" w:cs="Arial"/>
        </w:rPr>
        <w:t>Project Diary</w:t>
      </w:r>
    </w:p>
    <w:p w14:paraId="4200C5C6" w14:textId="77777777" w:rsidR="00E7587C" w:rsidRPr="00F55BA1" w:rsidRDefault="00000000">
      <w:pPr>
        <w:pStyle w:val="Heading1"/>
        <w:rPr>
          <w:rFonts w:ascii="Arial" w:hAnsi="Arial" w:cs="Arial"/>
        </w:rPr>
      </w:pPr>
      <w:r w:rsidRPr="00F55BA1">
        <w:rPr>
          <w:rFonts w:ascii="Arial" w:hAnsi="Arial" w:cs="Arial"/>
        </w:rPr>
        <w:t>Logs</w:t>
      </w:r>
    </w:p>
    <w:p w14:paraId="32B00DB4" w14:textId="77777777" w:rsidR="00E7587C" w:rsidRPr="00F55BA1" w:rsidRDefault="00000000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September 2023</w:t>
      </w:r>
    </w:p>
    <w:p w14:paraId="270A84E3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25/09/2023</w:t>
      </w:r>
    </w:p>
    <w:p w14:paraId="5998D1C7" w14:textId="77777777" w:rsidR="00E7587C" w:rsidRPr="00F55BA1" w:rsidRDefault="00000000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Scheduled a </w:t>
      </w:r>
      <w:proofErr w:type="gramStart"/>
      <w:r w:rsidRPr="00F55BA1">
        <w:rPr>
          <w:rFonts w:ascii="Arial" w:hAnsi="Arial" w:cs="Arial"/>
        </w:rPr>
        <w:t>30 minute</w:t>
      </w:r>
      <w:proofErr w:type="gramEnd"/>
      <w:r w:rsidRPr="00F55BA1">
        <w:rPr>
          <w:rFonts w:ascii="Arial" w:hAnsi="Arial" w:cs="Arial"/>
        </w:rPr>
        <w:t xml:space="preserve"> supervisory meetings with supervisor on a weekly basis, </w:t>
      </w:r>
      <w:r w:rsidRPr="00F55BA1">
        <w:rPr>
          <w:rFonts w:ascii="Arial" w:hAnsi="Arial" w:cs="Arial"/>
          <w:b/>
          <w:bCs/>
        </w:rPr>
        <w:t>every Tuesday</w:t>
      </w:r>
      <w:r w:rsidRPr="00F55BA1">
        <w:rPr>
          <w:rFonts w:ascii="Arial" w:hAnsi="Arial" w:cs="Arial"/>
        </w:rPr>
        <w:t xml:space="preserve"> at </w:t>
      </w:r>
      <w:r w:rsidRPr="00F55BA1">
        <w:rPr>
          <w:rFonts w:ascii="Arial" w:hAnsi="Arial" w:cs="Arial"/>
          <w:b/>
          <w:bCs/>
        </w:rPr>
        <w:t>13:30pm</w:t>
      </w:r>
      <w:r w:rsidRPr="00F55BA1">
        <w:rPr>
          <w:rFonts w:ascii="Arial" w:hAnsi="Arial" w:cs="Arial"/>
        </w:rPr>
        <w:t>.</w:t>
      </w:r>
    </w:p>
    <w:p w14:paraId="56B4ACE9" w14:textId="77777777" w:rsidR="00E7587C" w:rsidRPr="00F55BA1" w:rsidRDefault="00000000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collate all background research done during the summer in order categorise the findings according to a specific problem domain.</w:t>
      </w:r>
    </w:p>
    <w:p w14:paraId="6C5A5CE1" w14:textId="77777777" w:rsidR="00E7587C" w:rsidRPr="00F55BA1" w:rsidRDefault="00000000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Then select a particular topic in interest regarding eye health.</w:t>
      </w:r>
    </w:p>
    <w:p w14:paraId="61AA15B4" w14:textId="77777777" w:rsidR="00E7587C" w:rsidRPr="00F55BA1" w:rsidRDefault="00000000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select a project methodology that is appropriate for the project.</w:t>
      </w:r>
    </w:p>
    <w:p w14:paraId="550F7EDE" w14:textId="77777777" w:rsidR="00E7587C" w:rsidRPr="00F55BA1" w:rsidRDefault="00000000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Create a project plan document yielding background </w:t>
      </w:r>
      <w:proofErr w:type="gramStart"/>
      <w:r w:rsidRPr="00F55BA1">
        <w:rPr>
          <w:rFonts w:ascii="Arial" w:hAnsi="Arial" w:cs="Arial"/>
        </w:rPr>
        <w:t>researches</w:t>
      </w:r>
      <w:proofErr w:type="gramEnd"/>
      <w:r w:rsidRPr="00F55BA1">
        <w:rPr>
          <w:rFonts w:ascii="Arial" w:hAnsi="Arial" w:cs="Arial"/>
        </w:rPr>
        <w:t>.</w:t>
      </w:r>
    </w:p>
    <w:p w14:paraId="4E82FABE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26/09/2023</w:t>
      </w:r>
    </w:p>
    <w:p w14:paraId="11DA1AAD" w14:textId="77777777" w:rsidR="00E7587C" w:rsidRPr="00F55BA1" w:rsidRDefault="00000000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Need to sort references in project notes </w:t>
      </w:r>
      <w:proofErr w:type="gramStart"/>
      <w:r w:rsidRPr="00F55BA1">
        <w:rPr>
          <w:rFonts w:ascii="Arial" w:hAnsi="Arial" w:cs="Arial"/>
        </w:rPr>
        <w:t>document</w:t>
      </w:r>
      <w:proofErr w:type="gramEnd"/>
    </w:p>
    <w:p w14:paraId="773E158B" w14:textId="77777777" w:rsidR="00E7587C" w:rsidRPr="00F55BA1" w:rsidRDefault="00000000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Separate background research into key areas and ideas.</w:t>
      </w:r>
    </w:p>
    <w:p w14:paraId="23CD6644" w14:textId="77777777" w:rsidR="00E7587C" w:rsidRPr="00F55BA1" w:rsidRDefault="00000000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Medication reminder.</w:t>
      </w:r>
    </w:p>
    <w:p w14:paraId="19D9006B" w14:textId="77777777" w:rsidR="00E7587C" w:rsidRPr="00F55BA1" w:rsidRDefault="00000000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Logging measurements.</w:t>
      </w:r>
    </w:p>
    <w:p w14:paraId="34F1C7D0" w14:textId="77777777" w:rsidR="00E7587C" w:rsidRPr="00F55BA1" w:rsidRDefault="00000000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Eye games and exercises.</w:t>
      </w:r>
    </w:p>
    <w:p w14:paraId="3A8B4038" w14:textId="77777777" w:rsidR="00E7587C" w:rsidRPr="00F55BA1" w:rsidRDefault="00000000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Educational apps for managing eye health.</w:t>
      </w:r>
    </w:p>
    <w:p w14:paraId="0B2B6D07" w14:textId="77777777" w:rsidR="00E7587C" w:rsidRPr="00F55BA1" w:rsidRDefault="00000000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Organise into sections, the existing mobile applications that I have researched.</w:t>
      </w:r>
    </w:p>
    <w:p w14:paraId="1C02605D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27/09/2023</w:t>
      </w:r>
    </w:p>
    <w:p w14:paraId="223799D1" w14:textId="77777777" w:rsidR="00E7587C" w:rsidRPr="00F55BA1" w:rsidRDefault="00000000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Organise the literature review and background research of the project.</w:t>
      </w:r>
    </w:p>
    <w:p w14:paraId="4A14AC16" w14:textId="77777777" w:rsidR="00E7587C" w:rsidRPr="00F55BA1" w:rsidRDefault="00000000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Start draft of project definition report and attempt on poster.</w:t>
      </w:r>
    </w:p>
    <w:p w14:paraId="161A9492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28/09/2023</w:t>
      </w:r>
    </w:p>
    <w:p w14:paraId="14C270F2" w14:textId="77777777" w:rsidR="00E7587C" w:rsidRPr="00F55BA1" w:rsidRDefault="00000000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Making sure </w:t>
      </w:r>
      <w:proofErr w:type="spellStart"/>
      <w:r w:rsidRPr="00F55BA1">
        <w:rPr>
          <w:rFonts w:ascii="Arial" w:hAnsi="Arial" w:cs="Arial"/>
        </w:rPr>
        <w:t>harvard</w:t>
      </w:r>
      <w:proofErr w:type="spellEnd"/>
      <w:r w:rsidRPr="00F55BA1">
        <w:rPr>
          <w:rFonts w:ascii="Arial" w:hAnsi="Arial" w:cs="Arial"/>
        </w:rPr>
        <w:t xml:space="preserve"> referencing is used in referencing section in report.</w:t>
      </w:r>
    </w:p>
    <w:p w14:paraId="0273A778" w14:textId="77777777" w:rsidR="00E7587C" w:rsidRPr="00F55BA1" w:rsidRDefault="00000000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Delve into background research for literature review.</w:t>
      </w:r>
    </w:p>
    <w:p w14:paraId="29EC58DF" w14:textId="77777777" w:rsidR="00E7587C" w:rsidRPr="00F55BA1" w:rsidRDefault="00000000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Review research paper </w:t>
      </w:r>
      <w:hyperlink r:id="rId7" w:history="1">
        <w:r w:rsidRPr="00F55BA1">
          <w:rPr>
            <w:rFonts w:ascii="Arial" w:hAnsi="Arial" w:cs="Arial"/>
          </w:rPr>
          <w:t>https://www.ncbi.nlm.nih.gov/pmc/articles/PMC6561043/</w:t>
        </w:r>
      </w:hyperlink>
    </w:p>
    <w:p w14:paraId="6B1A3848" w14:textId="77777777" w:rsidR="00E7587C" w:rsidRPr="00F55BA1" w:rsidRDefault="00000000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Look through the advantages of a smartphone being used for opening opportunities for online health care.</w:t>
      </w:r>
    </w:p>
    <w:p w14:paraId="67EE07C2" w14:textId="77777777" w:rsidR="00E7587C" w:rsidRPr="00F55BA1" w:rsidRDefault="00000000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During Covid-19 lockdown, it was an important time for online health services.</w:t>
      </w:r>
    </w:p>
    <w:p w14:paraId="31AC8301" w14:textId="77777777" w:rsidR="00E7587C" w:rsidRPr="00F55BA1" w:rsidRDefault="00000000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Substantial numbers of patients are stilling missing their regular eye check since the Covid-19 lockdown, and opticians are currently requesting patients to book </w:t>
      </w:r>
      <w:r w:rsidRPr="00F55BA1">
        <w:rPr>
          <w:rFonts w:ascii="Arial" w:hAnsi="Arial" w:cs="Arial"/>
        </w:rPr>
        <w:lastRenderedPageBreak/>
        <w:t>for an eye-test appointments. Resulting patients have uncorrected eye conditions/problems that have not yet been diagnosed during the period.</w:t>
      </w:r>
    </w:p>
    <w:p w14:paraId="422A9BEC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29/09/2023</w:t>
      </w:r>
    </w:p>
    <w:p w14:paraId="77AC8F69" w14:textId="77777777" w:rsidR="00E7587C" w:rsidRPr="00F55BA1" w:rsidRDefault="00000000">
      <w:pPr>
        <w:pStyle w:val="Textbody"/>
        <w:numPr>
          <w:ilvl w:val="0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Identify the benefits and setbacks from the existing solutions.</w:t>
      </w:r>
    </w:p>
    <w:p w14:paraId="3206B7D1" w14:textId="77777777" w:rsidR="00E7587C" w:rsidRPr="00F55BA1" w:rsidRDefault="00000000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This will then be used in order to discover improvements, when proposing a solution.</w:t>
      </w:r>
    </w:p>
    <w:p w14:paraId="46C68C64" w14:textId="77777777" w:rsidR="00E7587C" w:rsidRPr="00F55BA1" w:rsidRDefault="00000000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Review app reviews from application vendors such as App Store, and Google Player Store</w:t>
      </w:r>
    </w:p>
    <w:p w14:paraId="4A04AC66" w14:textId="77777777" w:rsidR="00E7587C" w:rsidRPr="00F55BA1" w:rsidRDefault="00000000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Add to </w:t>
      </w:r>
      <w:proofErr w:type="gramStart"/>
      <w:r w:rsidRPr="00F55BA1">
        <w:rPr>
          <w:rFonts w:ascii="Arial" w:hAnsi="Arial" w:cs="Arial"/>
        </w:rPr>
        <w:t>references</w:t>
      </w:r>
      <w:proofErr w:type="gramEnd"/>
    </w:p>
    <w:p w14:paraId="30569741" w14:textId="77777777" w:rsidR="00E7587C" w:rsidRPr="00F55BA1" w:rsidRDefault="00000000">
      <w:pPr>
        <w:pStyle w:val="Textbody"/>
        <w:numPr>
          <w:ilvl w:val="2"/>
          <w:numId w:val="5"/>
        </w:numPr>
        <w:rPr>
          <w:rFonts w:ascii="Arial" w:hAnsi="Arial" w:cs="Arial"/>
        </w:rPr>
      </w:pPr>
      <w:hyperlink r:id="rId8" w:history="1">
        <w:r w:rsidRPr="00F55BA1">
          <w:rPr>
            <w:rFonts w:ascii="Arial" w:hAnsi="Arial" w:cs="Arial"/>
          </w:rPr>
          <w:t>https://play.google.com/store/apps/details?id=eu.smartpatient.mytherapy&amp;hl=en_GB&amp;gl=US</w:t>
        </w:r>
      </w:hyperlink>
    </w:p>
    <w:p w14:paraId="04F5560F" w14:textId="77777777" w:rsidR="00E7587C" w:rsidRPr="00F55BA1" w:rsidRDefault="00000000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October 2023</w:t>
      </w:r>
    </w:p>
    <w:p w14:paraId="52F32ED3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1/10/2023</w:t>
      </w:r>
    </w:p>
    <w:p w14:paraId="56584964" w14:textId="77777777" w:rsidR="00E7587C" w:rsidRPr="00F55BA1" w:rsidRDefault="00000000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Review literature review on eye </w:t>
      </w:r>
      <w:proofErr w:type="gramStart"/>
      <w:r w:rsidRPr="00F55BA1">
        <w:rPr>
          <w:rFonts w:ascii="Arial" w:hAnsi="Arial" w:cs="Arial"/>
        </w:rPr>
        <w:t>health, and</w:t>
      </w:r>
      <w:proofErr w:type="gramEnd"/>
      <w:r w:rsidRPr="00F55BA1">
        <w:rPr>
          <w:rFonts w:ascii="Arial" w:hAnsi="Arial" w:cs="Arial"/>
        </w:rPr>
        <w:t xml:space="preserve"> removed parts of the literature study that were not relevant to the background research.</w:t>
      </w:r>
    </w:p>
    <w:p w14:paraId="14045B05" w14:textId="77777777" w:rsidR="00E7587C" w:rsidRPr="00F55BA1" w:rsidRDefault="00000000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review the following research paper:</w:t>
      </w:r>
    </w:p>
    <w:p w14:paraId="0624928E" w14:textId="77777777" w:rsidR="00E7587C" w:rsidRPr="00F55BA1" w:rsidRDefault="00000000">
      <w:pPr>
        <w:pStyle w:val="Textbody"/>
        <w:numPr>
          <w:ilvl w:val="1"/>
          <w:numId w:val="6"/>
        </w:numPr>
        <w:rPr>
          <w:rFonts w:ascii="Arial" w:hAnsi="Arial" w:cs="Arial"/>
        </w:rPr>
      </w:pPr>
      <w:hyperlink r:id="rId9" w:history="1">
        <w:r w:rsidRPr="00F55BA1">
          <w:rPr>
            <w:rFonts w:ascii="Arial" w:hAnsi="Arial" w:cs="Arial"/>
          </w:rPr>
          <w:t>https://link.springer.com/article/10.1007/s40135-023-00308-9</w:t>
        </w:r>
      </w:hyperlink>
    </w:p>
    <w:p w14:paraId="44170CDB" w14:textId="77777777" w:rsidR="00E7587C" w:rsidRPr="00F55BA1" w:rsidRDefault="00000000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For discussing about the significance of health apps during </w:t>
      </w:r>
      <w:proofErr w:type="spellStart"/>
      <w:r w:rsidRPr="00F55BA1">
        <w:rPr>
          <w:rFonts w:ascii="Arial" w:hAnsi="Arial" w:cs="Arial"/>
        </w:rPr>
        <w:t>CoVID</w:t>
      </w:r>
      <w:proofErr w:type="spellEnd"/>
      <w:r w:rsidRPr="00F55BA1">
        <w:rPr>
          <w:rFonts w:ascii="Arial" w:hAnsi="Arial" w:cs="Arial"/>
        </w:rPr>
        <w:t xml:space="preserve"> 19, and how it has revolutionised how we receive health services from the health sector.</w:t>
      </w:r>
    </w:p>
    <w:p w14:paraId="4354FB09" w14:textId="77777777" w:rsidR="00E7587C" w:rsidRPr="00F55BA1" w:rsidRDefault="00000000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How ICT has benefited the health sector in terms of delivering the health services and appropriate treatment to patients.</w:t>
      </w:r>
    </w:p>
    <w:p w14:paraId="2E2F5B11" w14:textId="77777777" w:rsidR="00E7587C" w:rsidRPr="00F55BA1" w:rsidRDefault="00000000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Think of Software Development Models</w:t>
      </w:r>
    </w:p>
    <w:p w14:paraId="69C56A00" w14:textId="77777777" w:rsidR="00E7587C" w:rsidRPr="00F55BA1" w:rsidRDefault="00000000">
      <w:pPr>
        <w:pStyle w:val="Textbody"/>
        <w:numPr>
          <w:ilvl w:val="1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Waterfall Model</w:t>
      </w:r>
    </w:p>
    <w:p w14:paraId="55805F23" w14:textId="77777777" w:rsidR="00E7587C" w:rsidRPr="00F55BA1" w:rsidRDefault="00000000">
      <w:pPr>
        <w:pStyle w:val="Textbody"/>
        <w:numPr>
          <w:ilvl w:val="1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Iterative Model (Cyclical model)</w:t>
      </w:r>
    </w:p>
    <w:p w14:paraId="38CE9316" w14:textId="77777777" w:rsidR="00E7587C" w:rsidRPr="00F55BA1" w:rsidRDefault="00000000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May not adhere to time constraints.</w:t>
      </w:r>
    </w:p>
    <w:p w14:paraId="67ED96DF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02/10/2023 – 16/10/2023</w:t>
      </w:r>
    </w:p>
    <w:p w14:paraId="20C1C7B9" w14:textId="77777777" w:rsidR="00E7587C" w:rsidRPr="00F55BA1" w:rsidRDefault="00000000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Focused on collating more background research on the topic of eye health.</w:t>
      </w:r>
    </w:p>
    <w:p w14:paraId="4517CE76" w14:textId="77777777" w:rsidR="00E7587C" w:rsidRPr="00F55BA1" w:rsidRDefault="00000000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Consulted guides on literature review, and how to </w:t>
      </w:r>
      <w:proofErr w:type="gramStart"/>
      <w:r w:rsidRPr="00F55BA1">
        <w:rPr>
          <w:rFonts w:ascii="Arial" w:hAnsi="Arial" w:cs="Arial"/>
        </w:rPr>
        <w:t>improving</w:t>
      </w:r>
      <w:proofErr w:type="gramEnd"/>
      <w:r w:rsidRPr="00F55BA1">
        <w:rPr>
          <w:rFonts w:ascii="Arial" w:hAnsi="Arial" w:cs="Arial"/>
        </w:rPr>
        <w:t xml:space="preserve"> search query for research papers/journals.</w:t>
      </w:r>
    </w:p>
    <w:p w14:paraId="3D585EEE" w14:textId="77777777" w:rsidR="00E7587C" w:rsidRPr="00F55BA1" w:rsidRDefault="00000000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Updated schedule in bar chart.</w:t>
      </w:r>
    </w:p>
    <w:p w14:paraId="023EB70B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17/10/2023 – 27/10/2023</w:t>
      </w:r>
    </w:p>
    <w:p w14:paraId="3B00C7A9" w14:textId="77777777" w:rsidR="00E7587C" w:rsidRPr="00F55BA1" w:rsidRDefault="00000000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Focused on collating background on technologies and development tools used for mobile app development.</w:t>
      </w:r>
    </w:p>
    <w:p w14:paraId="27F86DBF" w14:textId="77777777" w:rsidR="00E7587C" w:rsidRPr="00F55BA1" w:rsidRDefault="00000000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lastRenderedPageBreak/>
        <w:t>November 2023</w:t>
      </w:r>
    </w:p>
    <w:p w14:paraId="00971095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27/10/2023 – 10/11/2023</w:t>
      </w:r>
    </w:p>
    <w:p w14:paraId="3E63CF96" w14:textId="77777777" w:rsidR="00E7587C" w:rsidRPr="00F55BA1" w:rsidRDefault="00000000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Focused on ethics </w:t>
      </w:r>
      <w:proofErr w:type="gramStart"/>
      <w:r w:rsidRPr="00F55BA1">
        <w:rPr>
          <w:rFonts w:ascii="Arial" w:hAnsi="Arial" w:cs="Arial"/>
        </w:rPr>
        <w:t>approval</w:t>
      </w:r>
      <w:proofErr w:type="gramEnd"/>
    </w:p>
    <w:p w14:paraId="161F94D3" w14:textId="77777777" w:rsidR="00E7587C" w:rsidRPr="00F55BA1" w:rsidRDefault="00000000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Using interviews as a way collecting responses based on a given use-case of an eye health application being used.</w:t>
      </w:r>
    </w:p>
    <w:p w14:paraId="549D0DBC" w14:textId="77777777" w:rsidR="00E7587C" w:rsidRPr="00F55BA1" w:rsidRDefault="00000000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 on collating historic dates and papers from topic related to eye health.</w:t>
      </w:r>
    </w:p>
    <w:p w14:paraId="2824D025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13/11/2023 – 04/12/2023</w:t>
      </w:r>
    </w:p>
    <w:p w14:paraId="2751F608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Performed knowledge elicitation activities of the conducting of interviews through in person and online.</w:t>
      </w:r>
    </w:p>
    <w:p w14:paraId="0E585B8A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Analysed responses obtained from the interviews.</w:t>
      </w:r>
    </w:p>
    <w:p w14:paraId="6EBC6D4F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Explored existing eye health applications.</w:t>
      </w:r>
    </w:p>
    <w:p w14:paraId="4DBA6809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Identified Non-functional and Functional requirements from Background research and Knowledge Elicitation activities and has prioritised them using </w:t>
      </w:r>
      <w:proofErr w:type="spellStart"/>
      <w:r w:rsidRPr="00F55BA1">
        <w:rPr>
          <w:rFonts w:ascii="Arial" w:hAnsi="Arial" w:cs="Arial"/>
        </w:rPr>
        <w:t>MoSCoW</w:t>
      </w:r>
      <w:proofErr w:type="spellEnd"/>
      <w:r w:rsidRPr="00F55BA1">
        <w:rPr>
          <w:rFonts w:ascii="Arial" w:hAnsi="Arial" w:cs="Arial"/>
        </w:rPr>
        <w:t>.</w:t>
      </w:r>
    </w:p>
    <w:p w14:paraId="0335F053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Identified potential risks that may occur and has documented them in Risk Management report.</w:t>
      </w:r>
    </w:p>
    <w:p w14:paraId="47514577" w14:textId="77777777" w:rsidR="00E7587C" w:rsidRPr="00F55BA1" w:rsidRDefault="00000000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Identified key constraints regarding time management, hardware availability.</w:t>
      </w:r>
    </w:p>
    <w:p w14:paraId="13E2D19C" w14:textId="77777777" w:rsidR="00E7587C" w:rsidRPr="00F55BA1" w:rsidRDefault="00000000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December 2023</w:t>
      </w:r>
    </w:p>
    <w:p w14:paraId="7F8FFCF3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04/12/2023 - 15/12/2023</w:t>
      </w:r>
    </w:p>
    <w:p w14:paraId="51E7E7B8" w14:textId="77777777" w:rsidR="00E7587C" w:rsidRPr="00F55BA1" w:rsidRDefault="00000000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perform justification of selected hardware and development tools, whilst performing comparisons.</w:t>
      </w:r>
    </w:p>
    <w:p w14:paraId="48B157FB" w14:textId="77777777" w:rsidR="00E7587C" w:rsidRPr="00F55BA1" w:rsidRDefault="00000000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Currently in the design process of creating wireframe designs, use-case diagrams, and database schema.</w:t>
      </w:r>
    </w:p>
    <w:p w14:paraId="568925BA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15/12/2023 – 05/1/2024</w:t>
      </w:r>
    </w:p>
    <w:p w14:paraId="66793FD6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Prepared git repository for the implementation of the eye health application</w:t>
      </w:r>
    </w:p>
    <w:p w14:paraId="5492EAD4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F55BA1">
        <w:rPr>
          <w:rFonts w:ascii="Arial" w:hAnsi="Arial" w:cs="Arial"/>
        </w:rPr>
        <w:t>Setted</w:t>
      </w:r>
      <w:proofErr w:type="spellEnd"/>
      <w:r w:rsidRPr="00F55BA1">
        <w:rPr>
          <w:rFonts w:ascii="Arial" w:hAnsi="Arial" w:cs="Arial"/>
        </w:rPr>
        <w:t xml:space="preserve"> up IDE for Android mobile app development.</w:t>
      </w:r>
    </w:p>
    <w:p w14:paraId="2347AB0C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a basic template of the mobile application.</w:t>
      </w:r>
    </w:p>
    <w:p w14:paraId="0F79B1A5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Reviewing API documentation on navigation, creating </w:t>
      </w:r>
      <w:proofErr w:type="spellStart"/>
      <w:r w:rsidRPr="00F55BA1">
        <w:rPr>
          <w:rFonts w:ascii="Arial" w:hAnsi="Arial" w:cs="Arial"/>
        </w:rPr>
        <w:t>ViewModels</w:t>
      </w:r>
      <w:proofErr w:type="spellEnd"/>
      <w:r w:rsidRPr="00F55BA1">
        <w:rPr>
          <w:rFonts w:ascii="Arial" w:hAnsi="Arial" w:cs="Arial"/>
        </w:rPr>
        <w:t xml:space="preserve"> to communicate between UI Screens etc.</w:t>
      </w:r>
    </w:p>
    <w:p w14:paraId="4AA0C8F4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Attempted a start on the navigation between different screens, navigation components, and created first interactive vision tool game.</w:t>
      </w:r>
    </w:p>
    <w:p w14:paraId="154A1375" w14:textId="77777777" w:rsidR="00E7587C" w:rsidRPr="00F55BA1" w:rsidRDefault="00000000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focus on implementing database scheme, need to choose database package, decide if database is going to be a local database or one that is to be hosted.</w:t>
      </w:r>
    </w:p>
    <w:p w14:paraId="55D928AC" w14:textId="77777777" w:rsidR="00E7587C" w:rsidRPr="00F55BA1" w:rsidRDefault="00000000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lastRenderedPageBreak/>
        <w:t>January 2024</w:t>
      </w:r>
    </w:p>
    <w:p w14:paraId="06FA3F08" w14:textId="77777777" w:rsidR="00E7587C" w:rsidRPr="00F55BA1" w:rsidRDefault="00000000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05/1/2024 – 15/2/2024</w:t>
      </w:r>
    </w:p>
    <w:p w14:paraId="4950C2A3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Database Schema has now been fully implemented.</w:t>
      </w:r>
    </w:p>
    <w:p w14:paraId="3A47D1EA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minimal viable product of the eye health management application.</w:t>
      </w:r>
    </w:p>
    <w:p w14:paraId="704CCAA8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Configured on GitHub, Continuous Integration tools that are designed for Android applications to identify if a particular modification of a module, or a new module causes potential software breakages.</w:t>
      </w:r>
    </w:p>
    <w:p w14:paraId="4D078844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Tests on the backend of the mobile application using Android Unit Tests.</w:t>
      </w:r>
    </w:p>
    <w:p w14:paraId="35036EA6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Integration Tests on the Mobile applications, and integrated unit tests to identify potential software breakages or defects in a particular software module.</w:t>
      </w:r>
    </w:p>
    <w:p w14:paraId="5FB896E4" w14:textId="77777777" w:rsidR="00E7587C" w:rsidRPr="00F55BA1" w:rsidRDefault="00000000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Revising Chapters in the Final Report.</w:t>
      </w:r>
    </w:p>
    <w:sectPr w:rsidR="00E7587C" w:rsidRPr="00F55BA1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7BA7" w14:textId="77777777" w:rsidR="005940A0" w:rsidRDefault="005940A0">
      <w:r>
        <w:separator/>
      </w:r>
    </w:p>
  </w:endnote>
  <w:endnote w:type="continuationSeparator" w:id="0">
    <w:p w14:paraId="29895380" w14:textId="77777777" w:rsidR="005940A0" w:rsidRDefault="0059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Cambria"/>
    <w:charset w:val="00"/>
    <w:family w:val="swiss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6BC4" w14:textId="77777777" w:rsidR="005940A0" w:rsidRDefault="005940A0">
      <w:r>
        <w:rPr>
          <w:color w:val="000000"/>
        </w:rPr>
        <w:separator/>
      </w:r>
    </w:p>
  </w:footnote>
  <w:footnote w:type="continuationSeparator" w:id="0">
    <w:p w14:paraId="2B487B5E" w14:textId="77777777" w:rsidR="005940A0" w:rsidRDefault="00594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287" w14:textId="77777777" w:rsidR="00000000" w:rsidRDefault="00000000">
    <w:pPr>
      <w:pStyle w:val="Header"/>
      <w:rPr>
        <w:rFonts w:ascii="Nimbus Sans" w:hAnsi="Nimbus Sans"/>
      </w:rPr>
    </w:pPr>
    <w:r>
      <w:rPr>
        <w:rFonts w:ascii="Nimbus Sans" w:hAnsi="Nimbus Sans"/>
      </w:rPr>
      <w:t xml:space="preserve">ID: </w:t>
    </w:r>
    <w:r>
      <w:rPr>
        <w:rFonts w:ascii="Nimbus Sans" w:hAnsi="Nimbus Sans"/>
        <w:b/>
        <w:bCs/>
      </w:rPr>
      <w:t>210029073</w:t>
    </w:r>
    <w:r>
      <w:rPr>
        <w:rFonts w:ascii="Nimbus Sans" w:hAnsi="Nimbus Sans"/>
      </w:rPr>
      <w:tab/>
    </w:r>
    <w:r>
      <w:rPr>
        <w:rFonts w:ascii="Nimbus Sans" w:hAnsi="Nimbus Sans"/>
      </w:rPr>
      <w:tab/>
      <w:t xml:space="preserve">Name: </w:t>
    </w:r>
    <w:r>
      <w:rPr>
        <w:rFonts w:ascii="Nimbus Sans" w:hAnsi="Nimbus Sans"/>
        <w:b/>
        <w:bCs/>
      </w:rPr>
      <w:t>Ibrahim Ahmad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9EB"/>
    <w:multiLevelType w:val="multilevel"/>
    <w:tmpl w:val="E8EAE0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3A47DB"/>
    <w:multiLevelType w:val="multilevel"/>
    <w:tmpl w:val="AC7468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1526513"/>
    <w:multiLevelType w:val="multilevel"/>
    <w:tmpl w:val="C0CCDB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4CB0207"/>
    <w:multiLevelType w:val="multilevel"/>
    <w:tmpl w:val="C6C87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B4151F3"/>
    <w:multiLevelType w:val="multilevel"/>
    <w:tmpl w:val="618E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EA671B0"/>
    <w:multiLevelType w:val="multilevel"/>
    <w:tmpl w:val="5DCA64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87E14CD"/>
    <w:multiLevelType w:val="multilevel"/>
    <w:tmpl w:val="4A2248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CFD2EF0"/>
    <w:multiLevelType w:val="multilevel"/>
    <w:tmpl w:val="E3E2FF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64259C"/>
    <w:multiLevelType w:val="multilevel"/>
    <w:tmpl w:val="FB34C1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F2E0D95"/>
    <w:multiLevelType w:val="multilevel"/>
    <w:tmpl w:val="777689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9C1283A"/>
    <w:multiLevelType w:val="multilevel"/>
    <w:tmpl w:val="F67CBD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F813BD1"/>
    <w:multiLevelType w:val="multilevel"/>
    <w:tmpl w:val="19F077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D1E58EC"/>
    <w:multiLevelType w:val="multilevel"/>
    <w:tmpl w:val="4DD8D2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27033737">
    <w:abstractNumId w:val="5"/>
  </w:num>
  <w:num w:numId="2" w16cid:durableId="536433344">
    <w:abstractNumId w:val="9"/>
  </w:num>
  <w:num w:numId="3" w16cid:durableId="1213928742">
    <w:abstractNumId w:val="1"/>
  </w:num>
  <w:num w:numId="4" w16cid:durableId="1559047149">
    <w:abstractNumId w:val="4"/>
  </w:num>
  <w:num w:numId="5" w16cid:durableId="492257163">
    <w:abstractNumId w:val="10"/>
  </w:num>
  <w:num w:numId="6" w16cid:durableId="1616982319">
    <w:abstractNumId w:val="2"/>
  </w:num>
  <w:num w:numId="7" w16cid:durableId="1005403222">
    <w:abstractNumId w:val="3"/>
  </w:num>
  <w:num w:numId="8" w16cid:durableId="1518543615">
    <w:abstractNumId w:val="6"/>
  </w:num>
  <w:num w:numId="9" w16cid:durableId="8989248">
    <w:abstractNumId w:val="7"/>
  </w:num>
  <w:num w:numId="10" w16cid:durableId="1969773373">
    <w:abstractNumId w:val="12"/>
  </w:num>
  <w:num w:numId="11" w16cid:durableId="114251267">
    <w:abstractNumId w:val="8"/>
  </w:num>
  <w:num w:numId="12" w16cid:durableId="1453397287">
    <w:abstractNumId w:val="0"/>
  </w:num>
  <w:num w:numId="13" w16cid:durableId="1444497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587C"/>
    <w:rsid w:val="005940A0"/>
    <w:rsid w:val="00E7587C"/>
    <w:rsid w:val="00F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EEEC"/>
  <w15:docId w15:val="{307F3749-8144-4A1B-ABAB-D66D3A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u.smartpatient.mytherapy&amp;hl=en_GB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656104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40135-023-00308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Ahmad (Student)</cp:lastModifiedBy>
  <cp:revision>2</cp:revision>
  <cp:lastPrinted>2024-04-19T13:11:00Z</cp:lastPrinted>
  <dcterms:created xsi:type="dcterms:W3CDTF">2024-04-19T13:11:00Z</dcterms:created>
  <dcterms:modified xsi:type="dcterms:W3CDTF">2024-04-19T13:11:00Z</dcterms:modified>
</cp:coreProperties>
</file>