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98532" w14:textId="77777777" w:rsidR="00671C02" w:rsidRPr="00E43C19" w:rsidRDefault="00671C02">
      <w:pPr>
        <w:rPr>
          <w:b/>
        </w:rPr>
      </w:pPr>
      <w:r w:rsidRPr="00E43C19">
        <w:rPr>
          <w:b/>
        </w:rPr>
        <w:t>Inleiding.</w:t>
      </w:r>
    </w:p>
    <w:p w14:paraId="5A87D087" w14:textId="77777777" w:rsidR="00671C02" w:rsidRDefault="00671C02"/>
    <w:p w14:paraId="2757A8EE" w14:textId="77777777" w:rsidR="00BB5456" w:rsidRDefault="007D3ED9">
      <w:proofErr w:type="spellStart"/>
      <w:r>
        <w:t>Aerohive</w:t>
      </w:r>
      <w:proofErr w:type="spellEnd"/>
      <w:r>
        <w:t xml:space="preserve"> we</w:t>
      </w:r>
      <w:r w:rsidR="00671C02">
        <w:t>rd opgericht in 2006</w:t>
      </w:r>
      <w:r>
        <w:t xml:space="preserve"> door </w:t>
      </w:r>
      <w:proofErr w:type="spellStart"/>
      <w:r>
        <w:t>Changming</w:t>
      </w:r>
      <w:proofErr w:type="spellEnd"/>
      <w:r>
        <w:t xml:space="preserve"> </w:t>
      </w:r>
      <w:proofErr w:type="spellStart"/>
      <w:r>
        <w:t>liu</w:t>
      </w:r>
      <w:proofErr w:type="spellEnd"/>
      <w:r>
        <w:t>.</w:t>
      </w:r>
    </w:p>
    <w:p w14:paraId="68F87CCA" w14:textId="77777777" w:rsidR="00671C02" w:rsidRDefault="00BB5456">
      <w:r>
        <w:t xml:space="preserve">Het bedrijf </w:t>
      </w:r>
      <w:proofErr w:type="spellStart"/>
      <w:r>
        <w:t>Aerohive</w:t>
      </w:r>
      <w:proofErr w:type="spellEnd"/>
      <w:r>
        <w:t xml:space="preserve"> is gespecialiseerd in een </w:t>
      </w:r>
      <w:proofErr w:type="spellStart"/>
      <w:r>
        <w:t>controllerloze</w:t>
      </w:r>
      <w:proofErr w:type="spellEnd"/>
      <w:r>
        <w:t xml:space="preserve"> LAN-architectuur genaamd </w:t>
      </w:r>
      <w:proofErr w:type="spellStart"/>
      <w:r>
        <w:t>Cooperative</w:t>
      </w:r>
      <w:proofErr w:type="spellEnd"/>
      <w:r>
        <w:t xml:space="preserve"> control.</w:t>
      </w:r>
      <w:r w:rsidR="00517DCF">
        <w:t xml:space="preserve"> Het Wi-Fi netwerk van </w:t>
      </w:r>
      <w:proofErr w:type="spellStart"/>
      <w:r w:rsidR="00517DCF">
        <w:t>Aerohive</w:t>
      </w:r>
      <w:proofErr w:type="spellEnd"/>
      <w:r w:rsidR="00517DCF">
        <w:t xml:space="preserve"> maakt geen gebruik van een centrale controller en er is geen sprake van een single-point-of-failure. Acces points werken volledig autonoom, wat betekent dat een organisatie continu beschikking heeft over een veilig draadloos netwerk. Het Wi-Fi netwerk wordt slim via de centrale </w:t>
      </w:r>
      <w:proofErr w:type="spellStart"/>
      <w:r w:rsidR="00517DCF">
        <w:t>HiveManager</w:t>
      </w:r>
      <w:proofErr w:type="spellEnd"/>
      <w:r w:rsidR="00517DCF">
        <w:t xml:space="preserve"> beheerd en </w:t>
      </w:r>
      <w:r w:rsidR="006D1F00">
        <w:t>geconfigureerd</w:t>
      </w:r>
      <w:r w:rsidR="00517DCF">
        <w:t xml:space="preserve"> dat is dus de </w:t>
      </w:r>
      <w:r w:rsidR="006D1F00">
        <w:t>Cloud</w:t>
      </w:r>
      <w:r w:rsidR="00517DCF">
        <w:t xml:space="preserve"> controller.</w:t>
      </w:r>
      <w:r w:rsidR="006D1F00">
        <w:t xml:space="preserve">  Het Wi-Fi netwerk van </w:t>
      </w:r>
      <w:proofErr w:type="spellStart"/>
      <w:r w:rsidR="006D1F00">
        <w:t>Aerohive</w:t>
      </w:r>
      <w:proofErr w:type="spellEnd"/>
      <w:r w:rsidR="006D1F00">
        <w:t xml:space="preserve"> groeit met uw organisatie mee. Nieuwe acces points hoeven alleen te worden aangesloten en worden automatisch door de </w:t>
      </w:r>
      <w:proofErr w:type="spellStart"/>
      <w:r w:rsidR="006D1F00">
        <w:t>HiveManager</w:t>
      </w:r>
      <w:proofErr w:type="spellEnd"/>
      <w:r w:rsidR="006D1F00">
        <w:t xml:space="preserve"> herkent. </w:t>
      </w:r>
    </w:p>
    <w:p w14:paraId="1FD8326B" w14:textId="77777777" w:rsidR="00E43C19" w:rsidRDefault="00E43C19"/>
    <w:p w14:paraId="4412EEF7" w14:textId="77777777" w:rsidR="006B15B0" w:rsidRPr="00E43C19" w:rsidRDefault="00671C02">
      <w:pPr>
        <w:rPr>
          <w:b/>
        </w:rPr>
      </w:pPr>
      <w:r w:rsidRPr="00E43C19">
        <w:rPr>
          <w:b/>
        </w:rPr>
        <w:t xml:space="preserve">Functioneel </w:t>
      </w:r>
    </w:p>
    <w:p w14:paraId="25664722" w14:textId="77777777" w:rsidR="00671C02" w:rsidRDefault="00671C02"/>
    <w:p w14:paraId="5FC3AF2D" w14:textId="77777777" w:rsidR="00671C02" w:rsidRDefault="00E43C19">
      <w:r>
        <w:t xml:space="preserve">Alle prestaties, beschikbaarheid, beheer, mobiliteit en beveiliging beidt die </w:t>
      </w:r>
      <w:r w:rsidR="001D0B0B">
        <w:t>nodig zijn</w:t>
      </w:r>
      <w:r>
        <w:t xml:space="preserve"> bij een grote implementatie. Deze architectuur maakt ook veilige, schaalbare, krachtige en bedrijfskritieke draadloze netwerken mogelijk op een beheersbare en kosteneffectieve manier aan</w:t>
      </w:r>
      <w:r w:rsidR="001D0B0B">
        <w:t xml:space="preserve"> industrieën. Zoals onderwijs, detailhandel, gezondheidszorg, overheid en productie. Het bedrijf ontwikkeld ook besturingssystemen, </w:t>
      </w:r>
      <w:proofErr w:type="spellStart"/>
      <w:r w:rsidR="001D0B0B">
        <w:t>HiveOS</w:t>
      </w:r>
      <w:proofErr w:type="spellEnd"/>
      <w:r w:rsidR="001D0B0B">
        <w:t xml:space="preserve">, voor toegangspunten en switches, een </w:t>
      </w:r>
      <w:proofErr w:type="spellStart"/>
      <w:r w:rsidR="001D0B0B">
        <w:t>cloud-enabeld</w:t>
      </w:r>
      <w:proofErr w:type="spellEnd"/>
      <w:r w:rsidR="001D0B0B">
        <w:t xml:space="preserve"> managementsysteem, </w:t>
      </w:r>
      <w:proofErr w:type="spellStart"/>
      <w:proofErr w:type="gramStart"/>
      <w:r w:rsidR="001D0B0B">
        <w:t>HiveManger</w:t>
      </w:r>
      <w:proofErr w:type="spellEnd"/>
      <w:r w:rsidR="001D0B0B">
        <w:t xml:space="preserve"> ,WI</w:t>
      </w:r>
      <w:proofErr w:type="gramEnd"/>
      <w:r w:rsidR="001D0B0B">
        <w:t>-FI-</w:t>
      </w:r>
      <w:proofErr w:type="spellStart"/>
      <w:r w:rsidR="001D0B0B">
        <w:t>planningtools</w:t>
      </w:r>
      <w:proofErr w:type="spellEnd"/>
      <w:r w:rsidR="001D0B0B">
        <w:t>, applicaties en hulpprogramma</w:t>
      </w:r>
      <w:r w:rsidR="00F6371B">
        <w:t>’</w:t>
      </w:r>
      <w:r w:rsidR="001D0B0B">
        <w:t xml:space="preserve">s </w:t>
      </w:r>
      <w:r w:rsidR="00F6371B">
        <w:t>voor het beheren van het netwerk en de apparaten.</w:t>
      </w:r>
      <w:r w:rsidR="001D0B0B">
        <w:t xml:space="preserve">  </w:t>
      </w:r>
    </w:p>
    <w:p w14:paraId="71244AA7" w14:textId="77777777" w:rsidR="00F6371B" w:rsidRDefault="00F6371B">
      <w:r>
        <w:t xml:space="preserve">In september 2016 kondigde </w:t>
      </w:r>
      <w:proofErr w:type="spellStart"/>
      <w:r>
        <w:t>Aerohive</w:t>
      </w:r>
      <w:proofErr w:type="spellEnd"/>
      <w:r>
        <w:t xml:space="preserve"> een update aan voor zijn Cloud beheersysteem, </w:t>
      </w:r>
      <w:proofErr w:type="spellStart"/>
      <w:r>
        <w:t>HiveManager</w:t>
      </w:r>
      <w:proofErr w:type="spellEnd"/>
      <w:r>
        <w:t xml:space="preserve"> NG, waarmee LAN-</w:t>
      </w:r>
      <w:proofErr w:type="gramStart"/>
      <w:r>
        <w:t>netwerken software</w:t>
      </w:r>
      <w:proofErr w:type="gramEnd"/>
      <w:r>
        <w:t xml:space="preserve"> gedefinieerd konden worden.</w:t>
      </w:r>
    </w:p>
    <w:p w14:paraId="1850EBCC" w14:textId="77777777" w:rsidR="00F6371B" w:rsidRDefault="00F6371B">
      <w:r>
        <w:t>Dit is ook de software waarmee je de Cloud controller bestuurt.</w:t>
      </w:r>
    </w:p>
    <w:p w14:paraId="73729FC9" w14:textId="77777777" w:rsidR="00F6371B" w:rsidRDefault="00F6371B"/>
    <w:p w14:paraId="5E3A3A90" w14:textId="77777777" w:rsidR="00B300C9" w:rsidRDefault="00B300C9">
      <w:pPr>
        <w:rPr>
          <w:b/>
        </w:rPr>
      </w:pPr>
    </w:p>
    <w:p w14:paraId="7AE58565" w14:textId="77777777" w:rsidR="00B300C9" w:rsidRDefault="00B300C9">
      <w:pPr>
        <w:rPr>
          <w:b/>
        </w:rPr>
      </w:pPr>
    </w:p>
    <w:p w14:paraId="523B60C9" w14:textId="77777777" w:rsidR="00B300C9" w:rsidRDefault="00B300C9">
      <w:pPr>
        <w:rPr>
          <w:b/>
        </w:rPr>
      </w:pPr>
    </w:p>
    <w:p w14:paraId="4AFCEAD7" w14:textId="77777777" w:rsidR="00B300C9" w:rsidRDefault="00B300C9">
      <w:pPr>
        <w:rPr>
          <w:b/>
        </w:rPr>
      </w:pPr>
    </w:p>
    <w:p w14:paraId="63CA228E" w14:textId="77777777" w:rsidR="00B300C9" w:rsidRDefault="00B300C9">
      <w:pPr>
        <w:rPr>
          <w:b/>
        </w:rPr>
      </w:pPr>
    </w:p>
    <w:p w14:paraId="5C9C835E" w14:textId="77777777" w:rsidR="00B300C9" w:rsidRDefault="00B300C9">
      <w:pPr>
        <w:rPr>
          <w:b/>
        </w:rPr>
      </w:pPr>
    </w:p>
    <w:p w14:paraId="7B68888F" w14:textId="77777777" w:rsidR="00B300C9" w:rsidRDefault="00B300C9">
      <w:pPr>
        <w:rPr>
          <w:b/>
        </w:rPr>
      </w:pPr>
    </w:p>
    <w:p w14:paraId="744BC6DD" w14:textId="77777777" w:rsidR="00B300C9" w:rsidRDefault="00B300C9">
      <w:pPr>
        <w:rPr>
          <w:b/>
        </w:rPr>
      </w:pPr>
    </w:p>
    <w:p w14:paraId="1A19024D" w14:textId="77777777" w:rsidR="00B300C9" w:rsidRDefault="00B300C9">
      <w:pPr>
        <w:rPr>
          <w:b/>
        </w:rPr>
      </w:pPr>
    </w:p>
    <w:p w14:paraId="4C79FABF" w14:textId="77777777" w:rsidR="00B300C9" w:rsidRDefault="00B300C9">
      <w:pPr>
        <w:rPr>
          <w:b/>
        </w:rPr>
      </w:pPr>
    </w:p>
    <w:p w14:paraId="7E9542C1" w14:textId="77777777" w:rsidR="00B300C9" w:rsidRDefault="00B300C9">
      <w:pPr>
        <w:rPr>
          <w:b/>
        </w:rPr>
      </w:pPr>
    </w:p>
    <w:p w14:paraId="3F2EF05B" w14:textId="77777777" w:rsidR="00B300C9" w:rsidRDefault="00B300C9">
      <w:pPr>
        <w:rPr>
          <w:b/>
        </w:rPr>
      </w:pPr>
    </w:p>
    <w:p w14:paraId="06C7B1D9" w14:textId="77777777" w:rsidR="00B300C9" w:rsidRDefault="00B300C9">
      <w:pPr>
        <w:rPr>
          <w:b/>
        </w:rPr>
      </w:pPr>
    </w:p>
    <w:p w14:paraId="35FE7CB1" w14:textId="77777777" w:rsidR="00B300C9" w:rsidRDefault="00B300C9">
      <w:pPr>
        <w:rPr>
          <w:b/>
        </w:rPr>
      </w:pPr>
    </w:p>
    <w:p w14:paraId="7F02683D" w14:textId="77777777" w:rsidR="00B300C9" w:rsidRDefault="00B300C9">
      <w:pPr>
        <w:rPr>
          <w:b/>
        </w:rPr>
      </w:pPr>
    </w:p>
    <w:p w14:paraId="1A65F97A" w14:textId="77777777" w:rsidR="00B300C9" w:rsidRDefault="00B300C9">
      <w:pPr>
        <w:rPr>
          <w:b/>
        </w:rPr>
      </w:pPr>
    </w:p>
    <w:p w14:paraId="552086F9" w14:textId="77777777" w:rsidR="00B300C9" w:rsidRDefault="00B300C9">
      <w:pPr>
        <w:rPr>
          <w:b/>
        </w:rPr>
      </w:pPr>
    </w:p>
    <w:p w14:paraId="5BE6ED80" w14:textId="77777777" w:rsidR="00B300C9" w:rsidRDefault="00B300C9">
      <w:pPr>
        <w:rPr>
          <w:b/>
        </w:rPr>
      </w:pPr>
    </w:p>
    <w:p w14:paraId="453228AF" w14:textId="77777777" w:rsidR="00B300C9" w:rsidRDefault="00B300C9">
      <w:pPr>
        <w:rPr>
          <w:b/>
        </w:rPr>
      </w:pPr>
    </w:p>
    <w:p w14:paraId="304F8B9B" w14:textId="77777777" w:rsidR="00B300C9" w:rsidRDefault="00B300C9">
      <w:pPr>
        <w:rPr>
          <w:b/>
        </w:rPr>
      </w:pPr>
    </w:p>
    <w:p w14:paraId="76AB7E77" w14:textId="77777777" w:rsidR="00B300C9" w:rsidRDefault="00B300C9">
      <w:pPr>
        <w:rPr>
          <w:b/>
        </w:rPr>
      </w:pPr>
    </w:p>
    <w:p w14:paraId="2C1F8E2C" w14:textId="77777777" w:rsidR="00B300C9" w:rsidRDefault="00B300C9">
      <w:pPr>
        <w:rPr>
          <w:b/>
        </w:rPr>
      </w:pPr>
    </w:p>
    <w:p w14:paraId="0F68E872" w14:textId="25F2180C" w:rsidR="00F6371B" w:rsidRDefault="00353471">
      <w:pPr>
        <w:rPr>
          <w:b/>
        </w:rPr>
      </w:pPr>
      <w:r w:rsidRPr="00F6371B">
        <w:rPr>
          <w:b/>
        </w:rPr>
        <w:lastRenderedPageBreak/>
        <w:t>Technische</w:t>
      </w:r>
    </w:p>
    <w:p w14:paraId="5DA9C79E" w14:textId="77777777" w:rsidR="00382C88" w:rsidRDefault="00382C88">
      <w:pPr>
        <w:rPr>
          <w:sz w:val="22"/>
          <w:szCs w:val="22"/>
        </w:rPr>
      </w:pPr>
    </w:p>
    <w:p w14:paraId="419E4C2A" w14:textId="77777777" w:rsidR="00382C88" w:rsidRPr="00382C88" w:rsidRDefault="00382C88">
      <w:pPr>
        <w:rPr>
          <w:b/>
        </w:rPr>
      </w:pPr>
      <w:r w:rsidRPr="00382C88">
        <w:rPr>
          <w:b/>
          <w:sz w:val="22"/>
          <w:szCs w:val="22"/>
        </w:rPr>
        <w:t>Acces points.</w:t>
      </w:r>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917DEB" w:rsidRPr="00917DEB" w14:paraId="7AD7C79C" w14:textId="77777777" w:rsidTr="00D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E42C9C6" w14:textId="77777777" w:rsidR="00917DEB" w:rsidRPr="00917DEB" w:rsidRDefault="00917DEB" w:rsidP="00917DEB">
            <w:pPr>
              <w:framePr w:hSpace="141" w:wrap="around" w:vAnchor="page" w:hAnchor="page" w:x="910" w:y="3605"/>
            </w:pPr>
          </w:p>
        </w:tc>
        <w:tc>
          <w:tcPr>
            <w:tcW w:w="3051" w:type="dxa"/>
          </w:tcPr>
          <w:p w14:paraId="034367C8" w14:textId="77777777" w:rsidR="00917DEB" w:rsidRPr="00917DEB" w:rsidRDefault="00917DEB" w:rsidP="00917DEB">
            <w:pPr>
              <w:framePr w:hSpace="141" w:wrap="around" w:vAnchor="page" w:hAnchor="page" w:x="910" w:y="3605"/>
              <w:cnfStyle w:val="100000000000" w:firstRow="1" w:lastRow="0" w:firstColumn="0" w:lastColumn="0" w:oddVBand="0" w:evenVBand="0" w:oddHBand="0" w:evenHBand="0" w:firstRowFirstColumn="0" w:firstRowLastColumn="0" w:lastRowFirstColumn="0" w:lastRowLastColumn="0"/>
            </w:pPr>
            <w:r w:rsidRPr="00917DEB">
              <w:t>Gemiddelde Prijs.</w:t>
            </w:r>
          </w:p>
        </w:tc>
        <w:tc>
          <w:tcPr>
            <w:tcW w:w="2931" w:type="dxa"/>
          </w:tcPr>
          <w:p w14:paraId="4BF115A2" w14:textId="77777777" w:rsidR="00917DEB" w:rsidRPr="00917DEB" w:rsidRDefault="00917DEB" w:rsidP="00917DEB">
            <w:pPr>
              <w:framePr w:hSpace="141" w:wrap="around" w:vAnchor="page" w:hAnchor="page" w:x="910" w:y="3605"/>
              <w:cnfStyle w:val="100000000000" w:firstRow="1" w:lastRow="0" w:firstColumn="0" w:lastColumn="0" w:oddVBand="0" w:evenVBand="0" w:oddHBand="0" w:evenHBand="0" w:firstRowFirstColumn="0" w:firstRowLastColumn="0" w:lastRowFirstColumn="0" w:lastRowLastColumn="0"/>
            </w:pPr>
            <w:r w:rsidRPr="00917DEB">
              <w:t>Uitleg.</w:t>
            </w:r>
          </w:p>
        </w:tc>
      </w:tr>
      <w:tr w:rsidR="00917DEB" w:rsidRPr="00917DEB" w14:paraId="602E4B9A" w14:textId="77777777" w:rsidTr="00D5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4311A1C2" w14:textId="77777777" w:rsidR="00917DEB" w:rsidRPr="00917DEB" w:rsidRDefault="00917DEB" w:rsidP="00917DEB">
            <w:pPr>
              <w:framePr w:hSpace="141" w:wrap="around" w:vAnchor="page" w:hAnchor="page" w:x="910" w:y="3605"/>
            </w:pPr>
            <w:r w:rsidRPr="00917DEB">
              <w:t>Standaard Acces Points</w:t>
            </w:r>
          </w:p>
        </w:tc>
        <w:tc>
          <w:tcPr>
            <w:tcW w:w="3051" w:type="dxa"/>
          </w:tcPr>
          <w:p w14:paraId="16777382"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€200,-</w:t>
            </w:r>
          </w:p>
        </w:tc>
        <w:tc>
          <w:tcPr>
            <w:tcW w:w="2931" w:type="dxa"/>
          </w:tcPr>
          <w:p w14:paraId="7F970881"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 xml:space="preserve">De </w:t>
            </w:r>
            <w:proofErr w:type="gramStart"/>
            <w:r w:rsidRPr="00917DEB">
              <w:rPr>
                <w:b/>
                <w:bCs/>
                <w:color w:val="FFFFFF" w:themeColor="background1"/>
              </w:rPr>
              <w:t>meeste  Acces</w:t>
            </w:r>
            <w:proofErr w:type="gramEnd"/>
            <w:r w:rsidRPr="00917DEB">
              <w:rPr>
                <w:b/>
                <w:bCs/>
                <w:color w:val="FFFFFF" w:themeColor="background1"/>
              </w:rPr>
              <w:t xml:space="preserve"> point liggen rond de 200 Euro. Fabrikanten bieden vaak ook packs aan van 5  Access Points wat de prijs verhouding goedkoper maakt.</w:t>
            </w:r>
          </w:p>
        </w:tc>
      </w:tr>
      <w:tr w:rsidR="00917DEB" w:rsidRPr="00917DEB" w14:paraId="0C758671" w14:textId="77777777" w:rsidTr="00D55FA0">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6B172DD5" w14:textId="77777777" w:rsidR="00917DEB" w:rsidRPr="00917DEB" w:rsidRDefault="00917DEB" w:rsidP="00917DEB">
            <w:pPr>
              <w:framePr w:hSpace="141" w:wrap="around" w:vAnchor="page" w:hAnchor="page" w:x="910" w:y="3605"/>
            </w:pPr>
            <w:r w:rsidRPr="00917DEB">
              <w:t>Out Door Acces Point</w:t>
            </w:r>
          </w:p>
        </w:tc>
        <w:tc>
          <w:tcPr>
            <w:tcW w:w="3051" w:type="dxa"/>
          </w:tcPr>
          <w:p w14:paraId="73462AE1" w14:textId="77777777" w:rsidR="00917DEB" w:rsidRPr="00917DEB" w:rsidRDefault="00917DEB" w:rsidP="00917DEB">
            <w:pPr>
              <w:framePr w:hSpace="141" w:wrap="around" w:vAnchor="page" w:hAnchor="page" w:x="910" w:y="3605"/>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17DEB">
              <w:rPr>
                <w:b/>
                <w:bCs/>
                <w:color w:val="FFFFFF" w:themeColor="background1"/>
              </w:rPr>
              <w:t>€350,- (maar kan ook oplopen tot €1000,-)</w:t>
            </w:r>
          </w:p>
        </w:tc>
        <w:tc>
          <w:tcPr>
            <w:tcW w:w="2931" w:type="dxa"/>
          </w:tcPr>
          <w:p w14:paraId="65E7E628" w14:textId="77777777" w:rsidR="00917DEB" w:rsidRPr="00917DEB" w:rsidRDefault="00917DEB" w:rsidP="00917DEB">
            <w:pPr>
              <w:framePr w:hSpace="141" w:wrap="around" w:vAnchor="page" w:hAnchor="page" w:x="910" w:y="3605"/>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917DEB">
              <w:rPr>
                <w:b/>
                <w:bCs/>
                <w:color w:val="FFFFFF" w:themeColor="background1"/>
              </w:rPr>
              <w:t xml:space="preserve">Outdoor Acces points zijn relatief duurder. Omdat natuurlijk alles waterdicht moet gemaakt worden. Daarom zijn er meer componenten nodig om het apparaat in elkaar te zetten. Wat het apparaat duurder maakt.  </w:t>
            </w:r>
          </w:p>
        </w:tc>
      </w:tr>
      <w:tr w:rsidR="00917DEB" w:rsidRPr="00917DEB" w14:paraId="00A52D31" w14:textId="77777777" w:rsidTr="00D55FA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3B364D6" w14:textId="77777777" w:rsidR="00917DEB" w:rsidRPr="00917DEB" w:rsidRDefault="00917DEB" w:rsidP="00917DEB">
            <w:pPr>
              <w:framePr w:hSpace="141" w:wrap="around" w:vAnchor="page" w:hAnchor="page" w:x="910" w:y="3605"/>
            </w:pPr>
            <w:r w:rsidRPr="00917DEB">
              <w:t>Cloud Controller</w:t>
            </w:r>
          </w:p>
        </w:tc>
        <w:tc>
          <w:tcPr>
            <w:tcW w:w="3051" w:type="dxa"/>
          </w:tcPr>
          <w:p w14:paraId="643019AA"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Abonnement kosten van €75,-</w:t>
            </w:r>
          </w:p>
        </w:tc>
        <w:tc>
          <w:tcPr>
            <w:tcW w:w="2931" w:type="dxa"/>
          </w:tcPr>
          <w:p w14:paraId="24558A3E" w14:textId="77777777" w:rsidR="00917DEB" w:rsidRPr="00917DEB" w:rsidRDefault="00917DEB" w:rsidP="00917DEB">
            <w:pPr>
              <w:framePr w:hSpace="141" w:wrap="around" w:vAnchor="page" w:hAnchor="page" w:x="910" w:y="3605"/>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917DEB">
              <w:rPr>
                <w:b/>
                <w:bCs/>
                <w:color w:val="FFFFFF" w:themeColor="background1"/>
              </w:rPr>
              <w:t>Voor de Cloud controller moet er vaak een abonnement worden afgenomen bij de fabrikant. Voor 1 jaar ligt de prijs gemiddeld €75. Maar er kunnen ook abonnement van 3 of 5 jaar worden afgesloten. Bij een enkeling word het gratis mee geleverd.</w:t>
            </w:r>
          </w:p>
        </w:tc>
      </w:tr>
    </w:tbl>
    <w:tbl>
      <w:tblPr>
        <w:tblStyle w:val="Rastertabel5donker-accent6"/>
        <w:tblpPr w:leftFromText="141" w:rightFromText="141" w:vertAnchor="page" w:horzAnchor="page" w:tblpX="910" w:tblpY="3605"/>
        <w:tblW w:w="10627" w:type="dxa"/>
        <w:tblLayout w:type="fixed"/>
        <w:tblLook w:val="04A0" w:firstRow="1" w:lastRow="0" w:firstColumn="1" w:lastColumn="0" w:noHBand="0" w:noVBand="1"/>
      </w:tblPr>
      <w:tblGrid>
        <w:gridCol w:w="1555"/>
        <w:gridCol w:w="992"/>
        <w:gridCol w:w="992"/>
        <w:gridCol w:w="1134"/>
        <w:gridCol w:w="992"/>
        <w:gridCol w:w="993"/>
        <w:gridCol w:w="1417"/>
        <w:gridCol w:w="992"/>
        <w:gridCol w:w="1560"/>
      </w:tblGrid>
      <w:tr w:rsidR="00917DEB" w14:paraId="4425F061" w14:textId="77777777" w:rsidTr="00917DE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049AD778" w14:textId="77777777" w:rsidR="00B2155B" w:rsidRDefault="00B2155B" w:rsidP="00B2155B">
            <w:r>
              <w:t>Model</w:t>
            </w:r>
          </w:p>
        </w:tc>
        <w:tc>
          <w:tcPr>
            <w:tcW w:w="992" w:type="dxa"/>
          </w:tcPr>
          <w:p w14:paraId="4348DB87"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AP122</w:t>
            </w:r>
          </w:p>
        </w:tc>
        <w:tc>
          <w:tcPr>
            <w:tcW w:w="992" w:type="dxa"/>
          </w:tcPr>
          <w:p w14:paraId="5D1AA814"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AP130</w:t>
            </w:r>
          </w:p>
        </w:tc>
        <w:tc>
          <w:tcPr>
            <w:tcW w:w="1134" w:type="dxa"/>
          </w:tcPr>
          <w:p w14:paraId="62AEDF88"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AP150W</w:t>
            </w:r>
          </w:p>
        </w:tc>
        <w:tc>
          <w:tcPr>
            <w:tcW w:w="992" w:type="dxa"/>
          </w:tcPr>
          <w:p w14:paraId="69C23D32" w14:textId="77777777" w:rsidR="00B2155B" w:rsidRDefault="00B2155B" w:rsidP="00B2155B">
            <w:pPr>
              <w:tabs>
                <w:tab w:val="left" w:pos="638"/>
              </w:tabs>
              <w:cnfStyle w:val="100000000000" w:firstRow="1" w:lastRow="0" w:firstColumn="0" w:lastColumn="0" w:oddVBand="0" w:evenVBand="0" w:oddHBand="0" w:evenHBand="0" w:firstRowFirstColumn="0" w:firstRowLastColumn="0" w:lastRowFirstColumn="0" w:lastRowLastColumn="0"/>
            </w:pPr>
            <w:r>
              <w:t>AP230</w:t>
            </w:r>
          </w:p>
        </w:tc>
        <w:tc>
          <w:tcPr>
            <w:tcW w:w="993" w:type="dxa"/>
          </w:tcPr>
          <w:p w14:paraId="5BB28A5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AP245X</w:t>
            </w:r>
          </w:p>
        </w:tc>
        <w:tc>
          <w:tcPr>
            <w:tcW w:w="1417" w:type="dxa"/>
          </w:tcPr>
          <w:p w14:paraId="6B7324D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AP250</w:t>
            </w:r>
          </w:p>
        </w:tc>
        <w:tc>
          <w:tcPr>
            <w:tcW w:w="992" w:type="dxa"/>
          </w:tcPr>
          <w:p w14:paraId="3B5A47F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AP550</w:t>
            </w:r>
          </w:p>
        </w:tc>
        <w:tc>
          <w:tcPr>
            <w:tcW w:w="1560" w:type="dxa"/>
          </w:tcPr>
          <w:p w14:paraId="1188B21E" w14:textId="77777777" w:rsidR="00B2155B" w:rsidRDefault="00B2155B" w:rsidP="00B2155B">
            <w:pPr>
              <w:cnfStyle w:val="100000000000" w:firstRow="1" w:lastRow="0" w:firstColumn="0" w:lastColumn="0" w:oddVBand="0" w:evenVBand="0" w:oddHBand="0" w:evenHBand="0" w:firstRowFirstColumn="0" w:firstRowLastColumn="0" w:lastRowFirstColumn="0" w:lastRowLastColumn="0"/>
            </w:pPr>
            <w:r>
              <w:t>AP1130</w:t>
            </w:r>
          </w:p>
        </w:tc>
      </w:tr>
      <w:tr w:rsidR="00917DEB" w14:paraId="0A30EC9E"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839E03" w14:textId="77777777" w:rsidR="00B2155B" w:rsidRDefault="00B2155B" w:rsidP="00B2155B">
            <w:r>
              <w:t>Omgeving</w:t>
            </w:r>
          </w:p>
        </w:tc>
        <w:tc>
          <w:tcPr>
            <w:tcW w:w="992" w:type="dxa"/>
          </w:tcPr>
          <w:p w14:paraId="1A51E50F"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 Non Plenum</w:t>
            </w:r>
          </w:p>
        </w:tc>
        <w:tc>
          <w:tcPr>
            <w:tcW w:w="992" w:type="dxa"/>
          </w:tcPr>
          <w:p w14:paraId="52CD2F9D"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1134" w:type="dxa"/>
          </w:tcPr>
          <w:p w14:paraId="24A87899"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992" w:type="dxa"/>
          </w:tcPr>
          <w:p w14:paraId="6E2741E6"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993" w:type="dxa"/>
          </w:tcPr>
          <w:p w14:paraId="7317F6DC"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1417" w:type="dxa"/>
          </w:tcPr>
          <w:p w14:paraId="79663BBF"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992" w:type="dxa"/>
          </w:tcPr>
          <w:p w14:paraId="620F08E5"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Indoor-plenum</w:t>
            </w:r>
          </w:p>
        </w:tc>
        <w:tc>
          <w:tcPr>
            <w:tcW w:w="1560" w:type="dxa"/>
          </w:tcPr>
          <w:p w14:paraId="75D5126E"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Outdoor- waterproof (IP 67)</w:t>
            </w:r>
          </w:p>
        </w:tc>
      </w:tr>
      <w:tr w:rsidR="00917DEB" w14:paraId="110E55A1"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11F2172F" w14:textId="77777777" w:rsidR="00B2155B" w:rsidRDefault="00B2155B" w:rsidP="00B2155B">
            <w:r>
              <w:t>Radio technologie</w:t>
            </w:r>
          </w:p>
        </w:tc>
        <w:tc>
          <w:tcPr>
            <w:tcW w:w="1984" w:type="dxa"/>
            <w:gridSpan w:val="2"/>
          </w:tcPr>
          <w:p w14:paraId="0F7018E1"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Dual Radio 802.11/</w:t>
            </w:r>
            <w:proofErr w:type="spellStart"/>
            <w:r>
              <w:t>ac</w:t>
            </w:r>
            <w:proofErr w:type="spellEnd"/>
            <w:r>
              <w:t>/n wave 1</w:t>
            </w:r>
          </w:p>
        </w:tc>
        <w:tc>
          <w:tcPr>
            <w:tcW w:w="1134" w:type="dxa"/>
          </w:tcPr>
          <w:p w14:paraId="5A77290F"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 </w:t>
            </w:r>
            <w:proofErr w:type="spellStart"/>
            <w:r>
              <w:t>ac</w:t>
            </w:r>
            <w:proofErr w:type="spellEnd"/>
            <w:r>
              <w:t xml:space="preserve">/n wave 2 </w:t>
            </w:r>
          </w:p>
        </w:tc>
        <w:tc>
          <w:tcPr>
            <w:tcW w:w="992" w:type="dxa"/>
          </w:tcPr>
          <w:p w14:paraId="286EFC91"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 </w:t>
            </w:r>
            <w:proofErr w:type="spellStart"/>
            <w:r>
              <w:t>ac</w:t>
            </w:r>
            <w:proofErr w:type="spellEnd"/>
            <w:r>
              <w:t>/n wave 1</w:t>
            </w:r>
          </w:p>
        </w:tc>
        <w:tc>
          <w:tcPr>
            <w:tcW w:w="993" w:type="dxa"/>
          </w:tcPr>
          <w:p w14:paraId="44DC1187"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 </w:t>
            </w:r>
            <w:proofErr w:type="spellStart"/>
            <w:r>
              <w:t>ac</w:t>
            </w:r>
            <w:proofErr w:type="spellEnd"/>
            <w:r>
              <w:t>/n wave 2</w:t>
            </w:r>
          </w:p>
        </w:tc>
        <w:tc>
          <w:tcPr>
            <w:tcW w:w="2409" w:type="dxa"/>
            <w:gridSpan w:val="2"/>
          </w:tcPr>
          <w:p w14:paraId="4999537D"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w/ a software </w:t>
            </w:r>
            <w:proofErr w:type="spellStart"/>
            <w:r>
              <w:t>selectable</w:t>
            </w:r>
            <w:proofErr w:type="spellEnd"/>
            <w:r>
              <w:t xml:space="preserve"> radio 802.11 </w:t>
            </w:r>
            <w:proofErr w:type="spellStart"/>
            <w:r>
              <w:t>ac</w:t>
            </w:r>
            <w:proofErr w:type="spellEnd"/>
          </w:p>
        </w:tc>
        <w:tc>
          <w:tcPr>
            <w:tcW w:w="1560" w:type="dxa"/>
          </w:tcPr>
          <w:p w14:paraId="1A24CE62" w14:textId="77777777" w:rsidR="00B2155B" w:rsidRDefault="00B2155B" w:rsidP="00B2155B">
            <w:pPr>
              <w:cnfStyle w:val="000000000000" w:firstRow="0" w:lastRow="0" w:firstColumn="0" w:lastColumn="0" w:oddVBand="0" w:evenVBand="0" w:oddHBand="0" w:evenHBand="0" w:firstRowFirstColumn="0" w:firstRowLastColumn="0" w:lastRowFirstColumn="0" w:lastRowLastColumn="0"/>
            </w:pPr>
            <w:r>
              <w:t xml:space="preserve">Dual radio 802.11ac/n wave 1 </w:t>
            </w:r>
          </w:p>
        </w:tc>
      </w:tr>
      <w:tr w:rsidR="00917DEB" w14:paraId="79118139"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F7B4A9" w14:textId="77777777" w:rsidR="00B2155B" w:rsidRDefault="00B2155B" w:rsidP="00B2155B">
            <w:r>
              <w:t>Prestaties</w:t>
            </w:r>
          </w:p>
        </w:tc>
        <w:tc>
          <w:tcPr>
            <w:tcW w:w="992" w:type="dxa"/>
          </w:tcPr>
          <w:p w14:paraId="52DAB9EB"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2x2:2 MMO 300+867Mbps</w:t>
            </w:r>
          </w:p>
        </w:tc>
        <w:tc>
          <w:tcPr>
            <w:tcW w:w="992" w:type="dxa"/>
          </w:tcPr>
          <w:p w14:paraId="2C1B5665"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2x2:2 Mmo 300+867Mbps</w:t>
            </w:r>
          </w:p>
        </w:tc>
        <w:tc>
          <w:tcPr>
            <w:tcW w:w="1134" w:type="dxa"/>
          </w:tcPr>
          <w:p w14:paraId="2FCE3B5B"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3x3:3 SU-MMO 2x2:2 MU-MMO 300+1300Mbps</w:t>
            </w:r>
          </w:p>
        </w:tc>
        <w:tc>
          <w:tcPr>
            <w:tcW w:w="992" w:type="dxa"/>
          </w:tcPr>
          <w:p w14:paraId="15C7E3A9"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 xml:space="preserve">3x3:3 MMO 450+1300 </w:t>
            </w:r>
            <w:proofErr w:type="spellStart"/>
            <w:r>
              <w:t>Mbps</w:t>
            </w:r>
            <w:proofErr w:type="spellEnd"/>
          </w:p>
        </w:tc>
        <w:tc>
          <w:tcPr>
            <w:tcW w:w="993" w:type="dxa"/>
          </w:tcPr>
          <w:p w14:paraId="30757674"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3x3:3 MU-MMO 450+1300mbps</w:t>
            </w:r>
          </w:p>
        </w:tc>
        <w:tc>
          <w:tcPr>
            <w:tcW w:w="1417" w:type="dxa"/>
          </w:tcPr>
          <w:p w14:paraId="254E127D"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3x3:3 MU-MMO 1300Mbps SSR +1300Mbps</w:t>
            </w:r>
          </w:p>
        </w:tc>
        <w:tc>
          <w:tcPr>
            <w:tcW w:w="992" w:type="dxa"/>
          </w:tcPr>
          <w:p w14:paraId="3F2810CA"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 xml:space="preserve">4x4:4:3 MU-Mmo 1733Mbps </w:t>
            </w:r>
            <w:proofErr w:type="spellStart"/>
            <w:r>
              <w:t>SSr</w:t>
            </w:r>
            <w:proofErr w:type="spellEnd"/>
            <w:r>
              <w:t xml:space="preserve"> +1733 </w:t>
            </w:r>
            <w:proofErr w:type="spellStart"/>
            <w:r>
              <w:t>Mbps</w:t>
            </w:r>
            <w:proofErr w:type="spellEnd"/>
            <w:r>
              <w:t xml:space="preserve"> </w:t>
            </w:r>
          </w:p>
        </w:tc>
        <w:tc>
          <w:tcPr>
            <w:tcW w:w="1560" w:type="dxa"/>
          </w:tcPr>
          <w:p w14:paraId="7F18E4E1" w14:textId="77777777" w:rsidR="00B2155B" w:rsidRDefault="00B2155B" w:rsidP="00B2155B">
            <w:pPr>
              <w:cnfStyle w:val="000000100000" w:firstRow="0" w:lastRow="0" w:firstColumn="0" w:lastColumn="0" w:oddVBand="0" w:evenVBand="0" w:oddHBand="1" w:evenHBand="0" w:firstRowFirstColumn="0" w:firstRowLastColumn="0" w:lastRowFirstColumn="0" w:lastRowLastColumn="0"/>
            </w:pPr>
            <w:r>
              <w:t>2x2:2 MMO 300 + 867Mbps</w:t>
            </w:r>
          </w:p>
        </w:tc>
      </w:tr>
      <w:tr w:rsidR="00917DEB" w14:paraId="3D71A19B"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2F9760B8" w14:textId="77777777" w:rsidR="00B2155B" w:rsidRDefault="00B2155B" w:rsidP="00B2155B">
            <w:r>
              <w:t>Beveiliging</w:t>
            </w:r>
          </w:p>
        </w:tc>
        <w:tc>
          <w:tcPr>
            <w:tcW w:w="9072" w:type="dxa"/>
            <w:gridSpan w:val="8"/>
          </w:tcPr>
          <w:p w14:paraId="1B2A364B" w14:textId="5305FE62" w:rsidR="00B2155B" w:rsidRDefault="00B2155B" w:rsidP="001E0879">
            <w:pPr>
              <w:jc w:val="center"/>
              <w:cnfStyle w:val="000000000000" w:firstRow="0" w:lastRow="0" w:firstColumn="0" w:lastColumn="0" w:oddVBand="0" w:evenVBand="0" w:oddHBand="0" w:evenHBand="0" w:firstRowFirstColumn="0" w:firstRowLastColumn="0" w:lastRowFirstColumn="0" w:lastRowLastColumn="0"/>
            </w:pPr>
            <w:r>
              <w:t xml:space="preserve">TPM Security Chip &amp; Private Pre-Shared </w:t>
            </w:r>
            <w:proofErr w:type="spellStart"/>
            <w:r>
              <w:t>Key</w:t>
            </w:r>
            <w:proofErr w:type="spellEnd"/>
            <w:r>
              <w:t xml:space="preserve"> (PPSK)</w:t>
            </w:r>
          </w:p>
        </w:tc>
      </w:tr>
      <w:tr w:rsidR="00917DEB" w14:paraId="6E140D43" w14:textId="77777777" w:rsidTr="00917DEB">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1555" w:type="dxa"/>
          </w:tcPr>
          <w:p w14:paraId="4B51804A" w14:textId="77777777" w:rsidR="007512CE" w:rsidRDefault="007512CE" w:rsidP="00B2155B">
            <w:r>
              <w:t>interfaces</w:t>
            </w:r>
          </w:p>
        </w:tc>
        <w:tc>
          <w:tcPr>
            <w:tcW w:w="1984" w:type="dxa"/>
            <w:gridSpan w:val="2"/>
          </w:tcPr>
          <w:p w14:paraId="4E7F804F" w14:textId="31491AEC" w:rsidR="007512CE" w:rsidRDefault="007512CE" w:rsidP="00B2155B">
            <w:pPr>
              <w:cnfStyle w:val="000000100000" w:firstRow="0" w:lastRow="0" w:firstColumn="0" w:lastColumn="0" w:oddVBand="0" w:evenVBand="0" w:oddHBand="1" w:evenHBand="0" w:firstRowFirstColumn="0" w:firstRowLastColumn="0" w:lastRowFirstColumn="0" w:lastRowLastColumn="0"/>
            </w:pPr>
            <w:r>
              <w:t>1 x GE (</w:t>
            </w:r>
            <w:proofErr w:type="spellStart"/>
            <w:r>
              <w:t>PoE</w:t>
            </w:r>
            <w:proofErr w:type="spellEnd"/>
            <w:r>
              <w:t>)</w:t>
            </w:r>
          </w:p>
        </w:tc>
        <w:tc>
          <w:tcPr>
            <w:tcW w:w="1134" w:type="dxa"/>
          </w:tcPr>
          <w:p w14:paraId="0C6A43B9" w14:textId="217B0FB3" w:rsidR="007512CE" w:rsidRDefault="007512CE" w:rsidP="00B2155B">
            <w:pPr>
              <w:cnfStyle w:val="000000100000" w:firstRow="0" w:lastRow="0" w:firstColumn="0" w:lastColumn="0" w:oddVBand="0" w:evenVBand="0" w:oddHBand="1" w:evenHBand="0" w:firstRowFirstColumn="0" w:firstRowLastColumn="0" w:lastRowFirstColumn="0" w:lastRowLastColumn="0"/>
            </w:pPr>
            <w:r>
              <w:t xml:space="preserve">4 x GE (1 x </w:t>
            </w:r>
            <w:proofErr w:type="spellStart"/>
            <w:r>
              <w:t>PoE</w:t>
            </w:r>
            <w:proofErr w:type="spellEnd"/>
            <w:r>
              <w:t xml:space="preserve">, 1x </w:t>
            </w:r>
            <w:proofErr w:type="spellStart"/>
            <w:r>
              <w:t>Passive</w:t>
            </w:r>
            <w:proofErr w:type="spellEnd"/>
            <w:r>
              <w:t xml:space="preserve"> </w:t>
            </w:r>
            <w:proofErr w:type="spellStart"/>
            <w:r>
              <w:t>PoE</w:t>
            </w:r>
            <w:proofErr w:type="spellEnd"/>
            <w:r>
              <w:t xml:space="preserve"> pass </w:t>
            </w:r>
            <w:proofErr w:type="spellStart"/>
            <w:r>
              <w:t>thru</w:t>
            </w:r>
            <w:proofErr w:type="spellEnd"/>
            <w:r>
              <w:t>)</w:t>
            </w:r>
          </w:p>
        </w:tc>
        <w:tc>
          <w:tcPr>
            <w:tcW w:w="3402" w:type="dxa"/>
            <w:gridSpan w:val="3"/>
          </w:tcPr>
          <w:p w14:paraId="503A3234" w14:textId="6BB8B36A" w:rsidR="007512CE" w:rsidRDefault="007512CE" w:rsidP="00B2155B">
            <w:pPr>
              <w:cnfStyle w:val="000000100000" w:firstRow="0" w:lastRow="0" w:firstColumn="0" w:lastColumn="0" w:oddVBand="0" w:evenVBand="0" w:oddHBand="1" w:evenHBand="0" w:firstRowFirstColumn="0" w:firstRowLastColumn="0" w:lastRowFirstColumn="0" w:lastRowLastColumn="0"/>
            </w:pPr>
            <w:r>
              <w:t xml:space="preserve">2 x GE (1 x </w:t>
            </w:r>
            <w:proofErr w:type="spellStart"/>
            <w:r>
              <w:t>PoE</w:t>
            </w:r>
            <w:proofErr w:type="spellEnd"/>
            <w:r>
              <w:t xml:space="preserve">) </w:t>
            </w:r>
            <w:proofErr w:type="spellStart"/>
            <w:r>
              <w:t>with</w:t>
            </w:r>
            <w:proofErr w:type="spellEnd"/>
            <w:r>
              <w:t xml:space="preserve"> link </w:t>
            </w:r>
            <w:proofErr w:type="spellStart"/>
            <w:r>
              <w:t>aggregation</w:t>
            </w:r>
            <w:proofErr w:type="spellEnd"/>
            <w:r>
              <w:t xml:space="preserve"> </w:t>
            </w:r>
          </w:p>
        </w:tc>
        <w:tc>
          <w:tcPr>
            <w:tcW w:w="992" w:type="dxa"/>
          </w:tcPr>
          <w:p w14:paraId="63A4D3D3" w14:textId="27C7D601" w:rsidR="007512CE" w:rsidRDefault="007512CE" w:rsidP="00B2155B">
            <w:pPr>
              <w:cnfStyle w:val="000000100000" w:firstRow="0" w:lastRow="0" w:firstColumn="0" w:lastColumn="0" w:oddVBand="0" w:evenVBand="0" w:oddHBand="1" w:evenHBand="0" w:firstRowFirstColumn="0" w:firstRowLastColumn="0" w:lastRowFirstColumn="0" w:lastRowLastColumn="0"/>
            </w:pPr>
            <w:r>
              <w:t xml:space="preserve">2 x GE (2 x </w:t>
            </w:r>
            <w:proofErr w:type="spellStart"/>
            <w:r>
              <w:t>PeO</w:t>
            </w:r>
            <w:proofErr w:type="spellEnd"/>
            <w:r>
              <w:t xml:space="preserve">) </w:t>
            </w:r>
            <w:proofErr w:type="spellStart"/>
            <w:r>
              <w:t>with</w:t>
            </w:r>
            <w:proofErr w:type="spellEnd"/>
            <w:r>
              <w:t xml:space="preserve"> link </w:t>
            </w:r>
            <w:proofErr w:type="spellStart"/>
            <w:r>
              <w:t>aggregation</w:t>
            </w:r>
            <w:proofErr w:type="spellEnd"/>
            <w:r>
              <w:t xml:space="preserve"> </w:t>
            </w:r>
          </w:p>
        </w:tc>
        <w:tc>
          <w:tcPr>
            <w:tcW w:w="1560" w:type="dxa"/>
          </w:tcPr>
          <w:p w14:paraId="455F24D0" w14:textId="3869BECD" w:rsidR="007512CE" w:rsidRDefault="007512CE" w:rsidP="00B2155B">
            <w:pPr>
              <w:cnfStyle w:val="000000100000" w:firstRow="0" w:lastRow="0" w:firstColumn="0" w:lastColumn="0" w:oddVBand="0" w:evenVBand="0" w:oddHBand="1" w:evenHBand="0" w:firstRowFirstColumn="0" w:firstRowLastColumn="0" w:lastRowFirstColumn="0" w:lastRowLastColumn="0"/>
            </w:pPr>
            <w:r>
              <w:t>1 x GE (</w:t>
            </w:r>
            <w:proofErr w:type="spellStart"/>
            <w:r>
              <w:t>PoE</w:t>
            </w:r>
            <w:proofErr w:type="spellEnd"/>
            <w:r>
              <w:t>)</w:t>
            </w:r>
          </w:p>
        </w:tc>
      </w:tr>
      <w:tr w:rsidR="00917DEB" w14:paraId="7EA82816"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124DAB0B" w14:textId="77777777" w:rsidR="008E623F" w:rsidRDefault="008E623F" w:rsidP="00B2155B">
            <w:r>
              <w:t>Power</w:t>
            </w:r>
          </w:p>
        </w:tc>
        <w:tc>
          <w:tcPr>
            <w:tcW w:w="992" w:type="dxa"/>
          </w:tcPr>
          <w:p w14:paraId="48A78775" w14:textId="114696D5"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w:t>
            </w:r>
            <w:proofErr w:type="spellEnd"/>
          </w:p>
        </w:tc>
        <w:tc>
          <w:tcPr>
            <w:tcW w:w="992" w:type="dxa"/>
          </w:tcPr>
          <w:p w14:paraId="5E0471C3" w14:textId="5C15143D"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w:t>
            </w:r>
            <w:proofErr w:type="spellEnd"/>
          </w:p>
        </w:tc>
        <w:tc>
          <w:tcPr>
            <w:tcW w:w="1134" w:type="dxa"/>
          </w:tcPr>
          <w:p w14:paraId="6B8D3302" w14:textId="2FB63E1B"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PoE,DC</w:t>
            </w:r>
            <w:proofErr w:type="spellEnd"/>
          </w:p>
        </w:tc>
        <w:tc>
          <w:tcPr>
            <w:tcW w:w="992" w:type="dxa"/>
          </w:tcPr>
          <w:p w14:paraId="22EAC685" w14:textId="7D795265" w:rsidR="008E623F" w:rsidRDefault="008E623F" w:rsidP="00B2155B">
            <w:pPr>
              <w:cnfStyle w:val="000000000000" w:firstRow="0" w:lastRow="0" w:firstColumn="0" w:lastColumn="0" w:oddVBand="0" w:evenVBand="0" w:oddHBand="0" w:evenHBand="0" w:firstRowFirstColumn="0" w:firstRowLastColumn="0" w:lastRowFirstColumn="0" w:lastRowLastColumn="0"/>
            </w:pPr>
            <w:proofErr w:type="spellStart"/>
            <w:r>
              <w:t>PoE,DC</w:t>
            </w:r>
            <w:proofErr w:type="spellEnd"/>
          </w:p>
        </w:tc>
        <w:tc>
          <w:tcPr>
            <w:tcW w:w="2410" w:type="dxa"/>
            <w:gridSpan w:val="2"/>
          </w:tcPr>
          <w:p w14:paraId="48019E50" w14:textId="36772A1E"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proofErr w:type="spellStart"/>
            <w:r>
              <w:t>PoE</w:t>
            </w:r>
            <w:proofErr w:type="spellEnd"/>
          </w:p>
        </w:tc>
        <w:tc>
          <w:tcPr>
            <w:tcW w:w="2552" w:type="dxa"/>
            <w:gridSpan w:val="2"/>
          </w:tcPr>
          <w:p w14:paraId="3F997EF4" w14:textId="4DD78D11"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proofErr w:type="spellStart"/>
            <w:r>
              <w:t>PoE</w:t>
            </w:r>
            <w:proofErr w:type="spellEnd"/>
            <w:r>
              <w:t>+, DC</w:t>
            </w:r>
          </w:p>
        </w:tc>
      </w:tr>
      <w:tr w:rsidR="00917DEB" w14:paraId="0BEF1823"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16CA4F" w14:textId="77777777" w:rsidR="008E623F" w:rsidRDefault="008E623F" w:rsidP="00B2155B">
            <w:proofErr w:type="spellStart"/>
            <w:r>
              <w:t>IoT</w:t>
            </w:r>
            <w:proofErr w:type="spellEnd"/>
          </w:p>
        </w:tc>
        <w:tc>
          <w:tcPr>
            <w:tcW w:w="992" w:type="dxa"/>
          </w:tcPr>
          <w:p w14:paraId="495BE4FB" w14:textId="614B9652" w:rsidR="008E623F" w:rsidRDefault="008E623F" w:rsidP="00B2155B">
            <w:pPr>
              <w:cnfStyle w:val="000000100000" w:firstRow="0" w:lastRow="0" w:firstColumn="0" w:lastColumn="0" w:oddVBand="0" w:evenVBand="0" w:oddHBand="1" w:evenHBand="0" w:firstRowFirstColumn="0" w:firstRowLastColumn="0" w:lastRowFirstColumn="0" w:lastRowLastColumn="0"/>
            </w:pPr>
            <w:r>
              <w:t>USB+BLE</w:t>
            </w:r>
          </w:p>
        </w:tc>
        <w:tc>
          <w:tcPr>
            <w:tcW w:w="992" w:type="dxa"/>
          </w:tcPr>
          <w:p w14:paraId="656C586F" w14:textId="2BD2BD21"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r>
              <w:t>N/A</w:t>
            </w:r>
          </w:p>
        </w:tc>
        <w:tc>
          <w:tcPr>
            <w:tcW w:w="1134" w:type="dxa"/>
          </w:tcPr>
          <w:p w14:paraId="08897FB5" w14:textId="129A1F29"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proofErr w:type="spellStart"/>
            <w:r>
              <w:t>BLE+ZigBee</w:t>
            </w:r>
            <w:proofErr w:type="spellEnd"/>
          </w:p>
        </w:tc>
        <w:tc>
          <w:tcPr>
            <w:tcW w:w="992" w:type="dxa"/>
          </w:tcPr>
          <w:p w14:paraId="1DF4ED04" w14:textId="3DAA2629" w:rsidR="008E623F" w:rsidRDefault="008E623F" w:rsidP="00B2155B">
            <w:pPr>
              <w:cnfStyle w:val="000000100000" w:firstRow="0" w:lastRow="0" w:firstColumn="0" w:lastColumn="0" w:oddVBand="0" w:evenVBand="0" w:oddHBand="1" w:evenHBand="0" w:firstRowFirstColumn="0" w:firstRowLastColumn="0" w:lastRowFirstColumn="0" w:lastRowLastColumn="0"/>
            </w:pPr>
            <w:r>
              <w:t>USB</w:t>
            </w:r>
          </w:p>
        </w:tc>
        <w:tc>
          <w:tcPr>
            <w:tcW w:w="3402" w:type="dxa"/>
            <w:gridSpan w:val="3"/>
          </w:tcPr>
          <w:p w14:paraId="6D4A99CF" w14:textId="0FB3FAC5"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r>
              <w:t>USB+BLE</w:t>
            </w:r>
          </w:p>
        </w:tc>
        <w:tc>
          <w:tcPr>
            <w:tcW w:w="1560" w:type="dxa"/>
          </w:tcPr>
          <w:p w14:paraId="61FB977A" w14:textId="06A80221" w:rsidR="008E623F" w:rsidRDefault="008E623F" w:rsidP="008E623F">
            <w:pPr>
              <w:jc w:val="center"/>
              <w:cnfStyle w:val="000000100000" w:firstRow="0" w:lastRow="0" w:firstColumn="0" w:lastColumn="0" w:oddVBand="0" w:evenVBand="0" w:oddHBand="1" w:evenHBand="0" w:firstRowFirstColumn="0" w:firstRowLastColumn="0" w:lastRowFirstColumn="0" w:lastRowLastColumn="0"/>
            </w:pPr>
            <w:r>
              <w:t>N/A</w:t>
            </w:r>
          </w:p>
        </w:tc>
      </w:tr>
      <w:tr w:rsidR="00917DEB" w14:paraId="2693E2CA" w14:textId="77777777" w:rsidTr="00917DEB">
        <w:tc>
          <w:tcPr>
            <w:cnfStyle w:val="001000000000" w:firstRow="0" w:lastRow="0" w:firstColumn="1" w:lastColumn="0" w:oddVBand="0" w:evenVBand="0" w:oddHBand="0" w:evenHBand="0" w:firstRowFirstColumn="0" w:firstRowLastColumn="0" w:lastRowFirstColumn="0" w:lastRowLastColumn="0"/>
            <w:tcW w:w="1555" w:type="dxa"/>
          </w:tcPr>
          <w:p w14:paraId="6E7DB102" w14:textId="112FB94C" w:rsidR="008E623F" w:rsidRDefault="008E623F" w:rsidP="00B2155B">
            <w:r>
              <w:t xml:space="preserve">Werkbare </w:t>
            </w:r>
            <w:r w:rsidR="0084767F">
              <w:t>temperatuur</w:t>
            </w:r>
            <w:bookmarkStart w:id="0" w:name="_GoBack"/>
            <w:bookmarkEnd w:id="0"/>
          </w:p>
        </w:tc>
        <w:tc>
          <w:tcPr>
            <w:tcW w:w="4110" w:type="dxa"/>
            <w:gridSpan w:val="4"/>
          </w:tcPr>
          <w:p w14:paraId="2478F02C" w14:textId="2A91B513"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993" w:type="dxa"/>
          </w:tcPr>
          <w:p w14:paraId="4EA2990E" w14:textId="034A8ADD"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- 50˚C</w:t>
            </w:r>
          </w:p>
        </w:tc>
        <w:tc>
          <w:tcPr>
            <w:tcW w:w="2409" w:type="dxa"/>
            <w:gridSpan w:val="2"/>
          </w:tcPr>
          <w:p w14:paraId="1A3CFD56" w14:textId="67A4710C"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0</w:t>
            </w:r>
            <w:r>
              <w:rPr>
                <w:rFonts w:ascii="graden" w:hAnsi="graden"/>
              </w:rPr>
              <w:t>˚C - 40˚C</w:t>
            </w:r>
          </w:p>
        </w:tc>
        <w:tc>
          <w:tcPr>
            <w:tcW w:w="1560" w:type="dxa"/>
          </w:tcPr>
          <w:p w14:paraId="30CF9500" w14:textId="272593D1" w:rsidR="008E623F" w:rsidRDefault="008E623F" w:rsidP="008E623F">
            <w:pPr>
              <w:jc w:val="center"/>
              <w:cnfStyle w:val="000000000000" w:firstRow="0" w:lastRow="0" w:firstColumn="0" w:lastColumn="0" w:oddVBand="0" w:evenVBand="0" w:oddHBand="0" w:evenHBand="0" w:firstRowFirstColumn="0" w:firstRowLastColumn="0" w:lastRowFirstColumn="0" w:lastRowLastColumn="0"/>
            </w:pPr>
            <w:r>
              <w:t>-40</w:t>
            </w:r>
            <w:r>
              <w:rPr>
                <w:rFonts w:ascii="graden" w:hAnsi="graden"/>
              </w:rPr>
              <w:t>˚C - 55˚C</w:t>
            </w:r>
          </w:p>
        </w:tc>
      </w:tr>
      <w:tr w:rsidR="008E623F" w14:paraId="1ACC4714" w14:textId="77777777" w:rsidTr="00917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70254B" w14:textId="77777777" w:rsidR="008E623F" w:rsidRDefault="008E623F" w:rsidP="00B2155B">
            <w:r>
              <w:t>Deployment</w:t>
            </w:r>
          </w:p>
        </w:tc>
        <w:tc>
          <w:tcPr>
            <w:tcW w:w="9072" w:type="dxa"/>
            <w:gridSpan w:val="8"/>
          </w:tcPr>
          <w:p w14:paraId="7A975607" w14:textId="0783E03B" w:rsidR="008E623F" w:rsidRDefault="00F97ADE" w:rsidP="00917DEB">
            <w:pPr>
              <w:jc w:val="center"/>
              <w:cnfStyle w:val="000000100000" w:firstRow="0" w:lastRow="0" w:firstColumn="0" w:lastColumn="0" w:oddVBand="0" w:evenVBand="0" w:oddHBand="1" w:evenHBand="0" w:firstRowFirstColumn="0" w:firstRowLastColumn="0" w:lastRowFirstColumn="0" w:lastRowLastColumn="0"/>
            </w:pPr>
            <w:proofErr w:type="spellStart"/>
            <w:r>
              <w:t>HiveMan</w:t>
            </w:r>
            <w:r w:rsidR="00917DEB">
              <w:t>ager</w:t>
            </w:r>
            <w:proofErr w:type="spellEnd"/>
            <w:r w:rsidR="00917DEB">
              <w:t xml:space="preserve"> Cloud &amp; On-</w:t>
            </w:r>
            <w:proofErr w:type="spellStart"/>
            <w:r w:rsidR="00917DEB">
              <w:t>premises</w:t>
            </w:r>
            <w:proofErr w:type="spellEnd"/>
            <w:r w:rsidR="00917DEB">
              <w:t xml:space="preserve"> (NG or Classic)</w:t>
            </w:r>
          </w:p>
        </w:tc>
      </w:tr>
    </w:tbl>
    <w:p w14:paraId="1FBBA581" w14:textId="77777777" w:rsidR="002C0BCA" w:rsidRDefault="0043632D">
      <w:pPr>
        <w:rPr>
          <w:b/>
        </w:rPr>
      </w:pPr>
      <w:r>
        <w:br/>
      </w:r>
      <w:r w:rsidR="00382C88">
        <w:t xml:space="preserve">De Acces points van </w:t>
      </w:r>
      <w:proofErr w:type="spellStart"/>
      <w:r w:rsidR="00382C88">
        <w:t>Aerohive</w:t>
      </w:r>
      <w:proofErr w:type="spellEnd"/>
      <w:r w:rsidR="00382C88">
        <w:t xml:space="preserve"> zijn in verschillende optie beschikbaar. Acces points die ook stof en water dicht zijn voor de bedrijven die buiten het kantoor ook van Wi-Fi willen voorzien. Hier een lijst van de beschikbaar Acces Points. </w:t>
      </w:r>
      <w:r w:rsidR="00382C88">
        <w:br/>
      </w:r>
    </w:p>
    <w:p w14:paraId="3D9E5C7B" w14:textId="7CC90806" w:rsidR="0043632D" w:rsidRPr="002C0BCA" w:rsidRDefault="002C0BCA">
      <w:pPr>
        <w:rPr>
          <w:b/>
        </w:rPr>
      </w:pPr>
      <w:r w:rsidRPr="002C0BCA">
        <w:rPr>
          <w:b/>
        </w:rPr>
        <w:t>Cloud manager</w:t>
      </w:r>
      <w:r>
        <w:rPr>
          <w:b/>
        </w:rPr>
        <w:t>.</w:t>
      </w:r>
      <w:r>
        <w:rPr>
          <w:b/>
        </w:rPr>
        <w:br/>
      </w:r>
    </w:p>
    <w:p w14:paraId="46AA0BCB" w14:textId="6D51AAB4" w:rsidR="00671C02" w:rsidRDefault="00917DEB">
      <w:r>
        <w:t xml:space="preserve">Wat </w:t>
      </w:r>
      <w:proofErr w:type="spellStart"/>
      <w:r>
        <w:t>Aorohive</w:t>
      </w:r>
      <w:proofErr w:type="spellEnd"/>
      <w:r>
        <w:t xml:space="preserve"> uniek maakt dat het gespecialiseerd is in een Cloud control oplossing.</w:t>
      </w:r>
    </w:p>
    <w:p w14:paraId="710E9A52" w14:textId="4F1C3AF2" w:rsidR="00917DEB" w:rsidRDefault="00917DEB" w:rsidP="00917DEB">
      <w:proofErr w:type="spellStart"/>
      <w:r>
        <w:t>AeroHive</w:t>
      </w:r>
      <w:proofErr w:type="spellEnd"/>
      <w:r>
        <w:t xml:space="preserve"> heeft </w:t>
      </w:r>
      <w:r w:rsidR="002C0BCA">
        <w:t xml:space="preserve">Cloud </w:t>
      </w:r>
      <w:r w:rsidR="00040174">
        <w:t>netwerkbeheer</w:t>
      </w:r>
      <w:r>
        <w:t xml:space="preserve"> uitgevonden en heeft het </w:t>
      </w:r>
      <w:proofErr w:type="spellStart"/>
      <w:r>
        <w:t>Hivemanager</w:t>
      </w:r>
      <w:proofErr w:type="spellEnd"/>
      <w:r>
        <w:t xml:space="preserve"> NG-Netwerkbeh</w:t>
      </w:r>
      <w:r w:rsidR="002C0BCA">
        <w:t>eer</w:t>
      </w:r>
      <w:r>
        <w:t xml:space="preserve">systeem ontworpen voor de </w:t>
      </w:r>
      <w:r w:rsidR="002C0BCA">
        <w:t>Cloud</w:t>
      </w:r>
      <w:r>
        <w:t>, van de grond af. Het resultaat is ee</w:t>
      </w:r>
      <w:r w:rsidR="002C0BCA">
        <w:t>n echt platform van de volgende</w:t>
      </w:r>
      <w:r>
        <w:t xml:space="preserve"> generatie voor draadloze </w:t>
      </w:r>
      <w:r w:rsidR="002C0BCA">
        <w:t>Cloud netwerken</w:t>
      </w:r>
      <w:r>
        <w:t xml:space="preserve">. Dat de operationele </w:t>
      </w:r>
      <w:r w:rsidR="00143CDA">
        <w:t>complexiteit en kosten voor de klanten en partners drastisch te verminderen.</w:t>
      </w:r>
    </w:p>
    <w:p w14:paraId="4D89DD63" w14:textId="77777777" w:rsidR="002C0BCA" w:rsidRDefault="002C0BCA" w:rsidP="00917DEB"/>
    <w:p w14:paraId="7F8C889D" w14:textId="77777777" w:rsidR="002C0BCA" w:rsidRDefault="002C0BCA" w:rsidP="00917DEB">
      <w:r w:rsidRPr="00937BB4">
        <w:rPr>
          <w:b/>
        </w:rPr>
        <w:t xml:space="preserve">In de </w:t>
      </w:r>
      <w:proofErr w:type="spellStart"/>
      <w:r w:rsidRPr="00937BB4">
        <w:rPr>
          <w:b/>
        </w:rPr>
        <w:t>Hivemanger</w:t>
      </w:r>
      <w:proofErr w:type="spellEnd"/>
      <w:r w:rsidRPr="00937BB4">
        <w:rPr>
          <w:b/>
        </w:rPr>
        <w:t xml:space="preserve"> NG netwerkbeheersysteem zitten de oplossingen</w:t>
      </w:r>
      <w:r>
        <w:t>.</w:t>
      </w:r>
      <w:r>
        <w:br/>
      </w:r>
    </w:p>
    <w:p w14:paraId="505C4CB1" w14:textId="77777777" w:rsidR="002C0BCA" w:rsidRDefault="002C0BCA" w:rsidP="00917DEB">
      <w:pPr>
        <w:rPr>
          <w:b/>
        </w:rPr>
      </w:pPr>
      <w:r w:rsidRPr="002C0BCA">
        <w:rPr>
          <w:b/>
        </w:rPr>
        <w:t>Dashbord</w:t>
      </w:r>
      <w:r>
        <w:rPr>
          <w:b/>
        </w:rPr>
        <w:t xml:space="preserve">: </w:t>
      </w:r>
    </w:p>
    <w:p w14:paraId="54B6D21C" w14:textId="77777777" w:rsidR="003B0D53" w:rsidRDefault="003B0D53" w:rsidP="00917DEB">
      <w:r>
        <w:t xml:space="preserve">Visueel </w:t>
      </w:r>
      <w:proofErr w:type="spellStart"/>
      <w:r>
        <w:t>dashbord</w:t>
      </w:r>
      <w:proofErr w:type="spellEnd"/>
      <w:r>
        <w:t xml:space="preserve"> met contextuele filters voor een uitgebreid overzicht van netwerkactiviteiten, gezondheidsstatus, applicatie-datagebruik en gebruikersactiviteit.</w:t>
      </w:r>
    </w:p>
    <w:p w14:paraId="2305DDFB" w14:textId="77777777" w:rsidR="003B0D53" w:rsidRDefault="003B0D53" w:rsidP="00917DEB"/>
    <w:p w14:paraId="33219A2F" w14:textId="77777777" w:rsidR="003B0D53" w:rsidRDefault="003B0D53" w:rsidP="00917DEB">
      <w:pPr>
        <w:rPr>
          <w:b/>
        </w:rPr>
      </w:pPr>
      <w:r>
        <w:rPr>
          <w:b/>
        </w:rPr>
        <w:t xml:space="preserve">APP </w:t>
      </w:r>
      <w:proofErr w:type="spellStart"/>
      <w:r>
        <w:rPr>
          <w:b/>
        </w:rPr>
        <w:t>Visibilty</w:t>
      </w:r>
      <w:proofErr w:type="spellEnd"/>
      <w:r>
        <w:rPr>
          <w:b/>
        </w:rPr>
        <w:t xml:space="preserve"> </w:t>
      </w:r>
      <w:proofErr w:type="spellStart"/>
      <w:r>
        <w:rPr>
          <w:b/>
        </w:rPr>
        <w:t>and</w:t>
      </w:r>
      <w:proofErr w:type="spellEnd"/>
      <w:r>
        <w:rPr>
          <w:b/>
        </w:rPr>
        <w:t xml:space="preserve"> control:</w:t>
      </w:r>
    </w:p>
    <w:p w14:paraId="34F926CF" w14:textId="77777777" w:rsidR="003B0D53" w:rsidRDefault="003B0D53" w:rsidP="00917DEB">
      <w:r>
        <w:t>Een krachtige tool die het toepassingsgebruik op het netwerk in detail zichtbaar maakt voor duizenden zakelijke en standaard applicaties. Netwerkbeheerders kunnen er dan voor zorgen dat netwerkresources efficiënt worden gebruikt, door te definiëren welke applicaties beschikbaar worden gesteld. Wanneer waar en aan wie, welke applicaties voorrang hebben en welke volledig worden geblokkeerd.</w:t>
      </w:r>
    </w:p>
    <w:p w14:paraId="6B64B22F" w14:textId="77777777" w:rsidR="003B0D53" w:rsidRDefault="003B0D53" w:rsidP="00917DEB"/>
    <w:p w14:paraId="11149BBB" w14:textId="481FFFA5" w:rsidR="003B0D53" w:rsidRDefault="003B0D53" w:rsidP="00917DEB">
      <w:pPr>
        <w:rPr>
          <w:b/>
        </w:rPr>
      </w:pPr>
      <w:r>
        <w:rPr>
          <w:b/>
        </w:rPr>
        <w:t xml:space="preserve">Monitoring </w:t>
      </w:r>
      <w:proofErr w:type="spellStart"/>
      <w:r>
        <w:rPr>
          <w:b/>
        </w:rPr>
        <w:t>And</w:t>
      </w:r>
      <w:proofErr w:type="spellEnd"/>
      <w:r>
        <w:rPr>
          <w:b/>
        </w:rPr>
        <w:t xml:space="preserve"> Reporting:</w:t>
      </w:r>
    </w:p>
    <w:p w14:paraId="5EA702B7" w14:textId="734D7C58" w:rsidR="003B0D53" w:rsidRDefault="00A54732" w:rsidP="00917DEB">
      <w:r>
        <w:t>Geavanceerde functies maken monitoring en rapportage mogelijk, met functies zoals 360</w:t>
      </w:r>
      <w:r>
        <w:rPr>
          <w:rFonts w:ascii="Calibri" w:hAnsi="Calibri"/>
        </w:rPr>
        <w:t>˚</w:t>
      </w:r>
      <w:r>
        <w:t xml:space="preserve">-apparaten, </w:t>
      </w:r>
      <w:proofErr w:type="spellStart"/>
      <w:r>
        <w:t>clients</w:t>
      </w:r>
      <w:proofErr w:type="spellEnd"/>
      <w:r>
        <w:t xml:space="preserve">- en gebruikers overzichten doe alles-in-één-overzicht bieden met </w:t>
      </w:r>
      <w:proofErr w:type="spellStart"/>
      <w:r>
        <w:t>dirl</w:t>
      </w:r>
      <w:proofErr w:type="spellEnd"/>
      <w:r>
        <w:t>-down-mogelijkheden voor extra details. Andere belangrijke functies zijn onder meer uitgebreide filteropties per tijdsbereik en locatie, gedetai</w:t>
      </w:r>
      <w:r w:rsidR="00BE5FB5">
        <w:t xml:space="preserve">lleerde weergaven van </w:t>
      </w:r>
      <w:proofErr w:type="spellStart"/>
      <w:r w:rsidR="00BE5FB5">
        <w:t>clients</w:t>
      </w:r>
      <w:proofErr w:type="spellEnd"/>
      <w:r w:rsidR="00BE5FB5">
        <w:t xml:space="preserve"> en apparaten en aanpasbare rapporten.</w:t>
      </w:r>
    </w:p>
    <w:p w14:paraId="6EEF744C" w14:textId="77777777" w:rsidR="00BE5FB5" w:rsidRDefault="00BE5FB5" w:rsidP="00917DEB"/>
    <w:p w14:paraId="7EA83C2B" w14:textId="3D2F275E" w:rsidR="00BE5FB5" w:rsidRDefault="00BE5FB5" w:rsidP="00917DEB">
      <w:pPr>
        <w:rPr>
          <w:b/>
        </w:rPr>
      </w:pPr>
      <w:proofErr w:type="spellStart"/>
      <w:r>
        <w:rPr>
          <w:b/>
        </w:rPr>
        <w:t>Unified</w:t>
      </w:r>
      <w:proofErr w:type="spellEnd"/>
      <w:r>
        <w:rPr>
          <w:b/>
        </w:rPr>
        <w:t xml:space="preserve"> Management:</w:t>
      </w:r>
    </w:p>
    <w:p w14:paraId="171935BC" w14:textId="0E0E292D" w:rsidR="00BE5FB5" w:rsidRDefault="00BE5FB5" w:rsidP="00917DEB">
      <w:r>
        <w:t xml:space="preserve">De </w:t>
      </w:r>
      <w:proofErr w:type="spellStart"/>
      <w:r>
        <w:t>HiveManager</w:t>
      </w:r>
      <w:proofErr w:type="spellEnd"/>
      <w:r>
        <w:t xml:space="preserve">-architectuur beheert zowel Wi-Fi als </w:t>
      </w:r>
      <w:proofErr w:type="spellStart"/>
      <w:r>
        <w:t>bedrade</w:t>
      </w:r>
      <w:proofErr w:type="spellEnd"/>
      <w:r>
        <w:t xml:space="preserve"> toegangsapparaten met consistent netwerkbeleid, inclusief geselecteerde toegangsschakelaars van derden.</w:t>
      </w:r>
    </w:p>
    <w:p w14:paraId="504E68E1" w14:textId="77777777" w:rsidR="00BE5FB5" w:rsidRDefault="00BE5FB5" w:rsidP="00917DEB"/>
    <w:p w14:paraId="70272F30" w14:textId="7E8895B3" w:rsidR="00BE5FB5" w:rsidRDefault="00BE5FB5" w:rsidP="00917DEB">
      <w:pPr>
        <w:rPr>
          <w:b/>
        </w:rPr>
      </w:pPr>
      <w:r>
        <w:rPr>
          <w:b/>
        </w:rPr>
        <w:t>MSP Support:</w:t>
      </w:r>
    </w:p>
    <w:p w14:paraId="2A4A46BD" w14:textId="48647538" w:rsidR="00BE5FB5" w:rsidRDefault="00BE5FB5" w:rsidP="00917DEB">
      <w:proofErr w:type="spellStart"/>
      <w:r>
        <w:t>HiveManager</w:t>
      </w:r>
      <w:proofErr w:type="spellEnd"/>
      <w:r>
        <w:t xml:space="preserve"> NG stelt </w:t>
      </w:r>
      <w:proofErr w:type="spellStart"/>
      <w:r>
        <w:t>MSP’s</w:t>
      </w:r>
      <w:proofErr w:type="spellEnd"/>
      <w:r>
        <w:t xml:space="preserve">, bedrijven en andere grote organisaties in staat om effectief meerdere klanten, onderbedrijven of locaties te beheren. Met zijn uiterst veerkrachtige Cloud architectuur en uitgebreide </w:t>
      </w:r>
      <w:proofErr w:type="spellStart"/>
      <w:r>
        <w:t>functieset</w:t>
      </w:r>
      <w:proofErr w:type="spellEnd"/>
      <w:r>
        <w:t xml:space="preserve"> is </w:t>
      </w:r>
      <w:proofErr w:type="spellStart"/>
      <w:r>
        <w:t>HiveManager</w:t>
      </w:r>
      <w:proofErr w:type="spellEnd"/>
      <w:r>
        <w:t xml:space="preserve"> NG het ideale </w:t>
      </w:r>
      <w:r w:rsidR="00FB2F58">
        <w:t xml:space="preserve">service platform voor omgevingen met meerdere huurders. </w:t>
      </w:r>
    </w:p>
    <w:p w14:paraId="618BB9D1" w14:textId="77777777" w:rsidR="00FB2F58" w:rsidRDefault="00FB2F58" w:rsidP="00917DEB"/>
    <w:p w14:paraId="50F1CD91" w14:textId="21A9C6C9" w:rsidR="00FB2F58" w:rsidRDefault="00FB2F58" w:rsidP="00917DEB">
      <w:pPr>
        <w:rPr>
          <w:b/>
        </w:rPr>
      </w:pPr>
      <w:proofErr w:type="spellStart"/>
      <w:r>
        <w:rPr>
          <w:b/>
        </w:rPr>
        <w:t>Guest</w:t>
      </w:r>
      <w:proofErr w:type="spellEnd"/>
      <w:r>
        <w:rPr>
          <w:b/>
        </w:rPr>
        <w:t xml:space="preserve"> </w:t>
      </w:r>
      <w:proofErr w:type="spellStart"/>
      <w:r>
        <w:rPr>
          <w:b/>
        </w:rPr>
        <w:t>Magagement</w:t>
      </w:r>
      <w:proofErr w:type="spellEnd"/>
      <w:r>
        <w:rPr>
          <w:b/>
        </w:rPr>
        <w:t>:</w:t>
      </w:r>
    </w:p>
    <w:p w14:paraId="093BD674" w14:textId="7A43782B" w:rsidR="00FB2F58" w:rsidRDefault="00FB2F58" w:rsidP="00917DEB">
      <w:proofErr w:type="spellStart"/>
      <w:r>
        <w:t>HiveManager</w:t>
      </w:r>
      <w:proofErr w:type="spellEnd"/>
      <w:r>
        <w:t xml:space="preserve"> NG omvat </w:t>
      </w:r>
      <w:proofErr w:type="spellStart"/>
      <w:r>
        <w:t>gastmanagment</w:t>
      </w:r>
      <w:proofErr w:type="spellEnd"/>
      <w:r>
        <w:t xml:space="preserve"> om veilige, netwerktoegang mogelijk te maken voor bezoekers</w:t>
      </w:r>
      <w:r w:rsidR="00937BB4">
        <w:t xml:space="preserve">, medewerkers en </w:t>
      </w:r>
      <w:proofErr w:type="spellStart"/>
      <w:r w:rsidR="00937BB4">
        <w:t>IoT</w:t>
      </w:r>
      <w:proofErr w:type="spellEnd"/>
      <w:r w:rsidR="00937BB4">
        <w:t>-apparaten. Effectief mogelijk om helpdesk-oproepen vrijwel te elimineren.</w:t>
      </w:r>
    </w:p>
    <w:p w14:paraId="4D2AB3E0" w14:textId="77777777" w:rsidR="00937BB4" w:rsidRDefault="00937BB4" w:rsidP="00917DEB"/>
    <w:p w14:paraId="0965FF69" w14:textId="70EDAD59" w:rsidR="00937BB4" w:rsidRDefault="00937BB4" w:rsidP="00917DEB">
      <w:r>
        <w:t xml:space="preserve">Deze functies maakt </w:t>
      </w:r>
      <w:proofErr w:type="spellStart"/>
      <w:r>
        <w:t>Aerohive</w:t>
      </w:r>
      <w:proofErr w:type="spellEnd"/>
      <w:r>
        <w:t xml:space="preserve"> uniek omdat de Cloud oplossingen meer uitgebreider </w:t>
      </w:r>
      <w:proofErr w:type="gramStart"/>
      <w:r>
        <w:t>is  ten</w:t>
      </w:r>
      <w:proofErr w:type="gramEnd"/>
      <w:r>
        <w:t xml:space="preserve"> opzichte van de andere bedrijven met een Cloud Controller.</w:t>
      </w:r>
    </w:p>
    <w:p w14:paraId="46B41B80" w14:textId="15017F7D" w:rsidR="00B2155B" w:rsidRPr="00937BB4" w:rsidRDefault="00B2155B">
      <w:pPr>
        <w:rPr>
          <w:b/>
        </w:rPr>
      </w:pPr>
    </w:p>
    <w:p w14:paraId="068FD4F2" w14:textId="77777777" w:rsidR="00B2155B" w:rsidRDefault="00B2155B"/>
    <w:p w14:paraId="56E8FA6A" w14:textId="77777777" w:rsidR="00B2155B" w:rsidRDefault="00B2155B"/>
    <w:p w14:paraId="1FEF56BB" w14:textId="7A000195" w:rsidR="00671C02" w:rsidRDefault="00937BB4">
      <w:pPr>
        <w:rPr>
          <w:b/>
        </w:rPr>
      </w:pPr>
      <w:r>
        <w:rPr>
          <w:b/>
        </w:rPr>
        <w:t>Gebruikersvriendelijkheid.</w:t>
      </w:r>
    </w:p>
    <w:p w14:paraId="684A4D76" w14:textId="77777777" w:rsidR="00F80F3D" w:rsidRDefault="00F80F3D"/>
    <w:p w14:paraId="058A8D2D" w14:textId="5A096666" w:rsidR="00F80F3D" w:rsidRDefault="00F80F3D">
      <w:r>
        <w:t xml:space="preserve">Het installeren en configureren van de acces point gaat via de </w:t>
      </w:r>
      <w:proofErr w:type="spellStart"/>
      <w:r>
        <w:t>Hivemanager</w:t>
      </w:r>
      <w:proofErr w:type="spellEnd"/>
      <w:r>
        <w:t xml:space="preserve"> NG.</w:t>
      </w:r>
    </w:p>
    <w:p w14:paraId="4106BA68" w14:textId="3C3C9D2F" w:rsidR="009D719F" w:rsidRPr="00F80F3D" w:rsidRDefault="00F80F3D">
      <w:r>
        <w:t xml:space="preserve">Waardoor het veel sneller gaat en makkelijker gaat wanneer u alles handmatig moet gaan invoeren. Vanuit het stukje software van </w:t>
      </w:r>
      <w:proofErr w:type="spellStart"/>
      <w:r>
        <w:t>Aerohive</w:t>
      </w:r>
      <w:proofErr w:type="spellEnd"/>
      <w:r>
        <w:t xml:space="preserve"> kunnen alle instelling aangepast en gemaakt worden. Waardoor de efficiënt </w:t>
      </w:r>
      <w:proofErr w:type="spellStart"/>
      <w:r>
        <w:t>heid</w:t>
      </w:r>
      <w:proofErr w:type="spellEnd"/>
      <w:r>
        <w:t xml:space="preserve"> </w:t>
      </w:r>
      <w:r w:rsidR="001E0879">
        <w:t>wordt</w:t>
      </w:r>
      <w:r>
        <w:t xml:space="preserve"> </w:t>
      </w:r>
      <w:r w:rsidR="0084767F">
        <w:t>verbeterd</w:t>
      </w:r>
      <w:r>
        <w:t>.</w:t>
      </w:r>
      <w:r w:rsidR="001E0879">
        <w:t xml:space="preserve"> </w:t>
      </w:r>
      <w:proofErr w:type="spellStart"/>
      <w:r>
        <w:t>Aerohive</w:t>
      </w:r>
      <w:proofErr w:type="spellEnd"/>
      <w:r>
        <w:t xml:space="preserve"> geeft trainingen om </w:t>
      </w:r>
      <w:proofErr w:type="spellStart"/>
      <w:r>
        <w:t>Hivemanager</w:t>
      </w:r>
      <w:proofErr w:type="spellEnd"/>
      <w:r>
        <w:t xml:space="preserve"> NG helemaal te kunnen begrijpen en te kunnen configureren.</w:t>
      </w:r>
    </w:p>
    <w:sectPr w:rsidR="009D719F" w:rsidRPr="00F80F3D" w:rsidSect="0089292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8BD15" w14:textId="77777777" w:rsidR="0057146C" w:rsidRDefault="0057146C" w:rsidP="00D44B36">
      <w:r>
        <w:separator/>
      </w:r>
    </w:p>
  </w:endnote>
  <w:endnote w:type="continuationSeparator" w:id="0">
    <w:p w14:paraId="7438DE85" w14:textId="77777777" w:rsidR="0057146C" w:rsidRDefault="0057146C" w:rsidP="00D4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rade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84483" w14:textId="77777777" w:rsidR="0057146C" w:rsidRDefault="0057146C" w:rsidP="00D44B36">
      <w:r>
        <w:separator/>
      </w:r>
    </w:p>
  </w:footnote>
  <w:footnote w:type="continuationSeparator" w:id="0">
    <w:p w14:paraId="5057054E" w14:textId="77777777" w:rsidR="0057146C" w:rsidRDefault="0057146C" w:rsidP="00D44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02"/>
    <w:rsid w:val="00040174"/>
    <w:rsid w:val="000667A4"/>
    <w:rsid w:val="00143CDA"/>
    <w:rsid w:val="001D0B0B"/>
    <w:rsid w:val="001E0879"/>
    <w:rsid w:val="002C0BCA"/>
    <w:rsid w:val="00353471"/>
    <w:rsid w:val="00382C88"/>
    <w:rsid w:val="003B0D53"/>
    <w:rsid w:val="0043632D"/>
    <w:rsid w:val="00441051"/>
    <w:rsid w:val="004D2109"/>
    <w:rsid w:val="00517DCF"/>
    <w:rsid w:val="0057146C"/>
    <w:rsid w:val="005A3155"/>
    <w:rsid w:val="00671C02"/>
    <w:rsid w:val="00680E14"/>
    <w:rsid w:val="006B15B0"/>
    <w:rsid w:val="006D1F00"/>
    <w:rsid w:val="007512CE"/>
    <w:rsid w:val="007D3ED9"/>
    <w:rsid w:val="0084767F"/>
    <w:rsid w:val="00857C1C"/>
    <w:rsid w:val="00875DFB"/>
    <w:rsid w:val="00892929"/>
    <w:rsid w:val="008E623F"/>
    <w:rsid w:val="00917DEB"/>
    <w:rsid w:val="00937BB4"/>
    <w:rsid w:val="009938C0"/>
    <w:rsid w:val="009D719F"/>
    <w:rsid w:val="00A54732"/>
    <w:rsid w:val="00B2155B"/>
    <w:rsid w:val="00B300C9"/>
    <w:rsid w:val="00BB5456"/>
    <w:rsid w:val="00BE5FB5"/>
    <w:rsid w:val="00D44B36"/>
    <w:rsid w:val="00E43C19"/>
    <w:rsid w:val="00F6371B"/>
    <w:rsid w:val="00F80F3D"/>
    <w:rsid w:val="00F97ADE"/>
    <w:rsid w:val="00FB2F58"/>
    <w:rsid w:val="00FC712E"/>
    <w:rsid w:val="00FE45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06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A3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D44B36"/>
    <w:pPr>
      <w:tabs>
        <w:tab w:val="center" w:pos="4536"/>
        <w:tab w:val="right" w:pos="9072"/>
      </w:tabs>
    </w:pPr>
  </w:style>
  <w:style w:type="character" w:customStyle="1" w:styleId="KoptekstTeken">
    <w:name w:val="Koptekst Teken"/>
    <w:basedOn w:val="Standaardalinea-lettertype"/>
    <w:link w:val="Koptekst"/>
    <w:uiPriority w:val="99"/>
    <w:rsid w:val="00D44B36"/>
  </w:style>
  <w:style w:type="paragraph" w:styleId="Voettekst">
    <w:name w:val="footer"/>
    <w:basedOn w:val="Standaard"/>
    <w:link w:val="VoettekstTeken"/>
    <w:uiPriority w:val="99"/>
    <w:unhideWhenUsed/>
    <w:rsid w:val="00D44B36"/>
    <w:pPr>
      <w:tabs>
        <w:tab w:val="center" w:pos="4536"/>
        <w:tab w:val="right" w:pos="9072"/>
      </w:tabs>
    </w:pPr>
  </w:style>
  <w:style w:type="character" w:customStyle="1" w:styleId="VoettekstTeken">
    <w:name w:val="Voettekst Teken"/>
    <w:basedOn w:val="Standaardalinea-lettertype"/>
    <w:link w:val="Voettekst"/>
    <w:uiPriority w:val="99"/>
    <w:rsid w:val="00D44B36"/>
  </w:style>
  <w:style w:type="table" w:styleId="Rastertabel1licht-accent6">
    <w:name w:val="Grid Table 1 Light Accent 6"/>
    <w:basedOn w:val="Standaardtabel"/>
    <w:uiPriority w:val="46"/>
    <w:rsid w:val="00917DE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17DE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accent6">
    <w:name w:val="Grid Table 5 Dark Accent 6"/>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5donker-accent3">
    <w:name w:val="Grid Table 5 Dark Accent 3"/>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2">
    <w:name w:val="Grid Table 5 Dark Accent 2"/>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1">
    <w:name w:val="Grid Table 5 Dark Accent 1"/>
    <w:basedOn w:val="Standaardtabel"/>
    <w:uiPriority w:val="50"/>
    <w:rsid w:val="00917DE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4-accent6">
    <w:name w:val="Grid Table 4 Accent 6"/>
    <w:basedOn w:val="Standaardtabel"/>
    <w:uiPriority w:val="49"/>
    <w:rsid w:val="00917DE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5">
    <w:name w:val="Grid Table 4 Accent 5"/>
    <w:basedOn w:val="Standaardtabel"/>
    <w:uiPriority w:val="49"/>
    <w:rsid w:val="00917DE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1BDF619B-782C-4514-9575-533C74326378}"/>
</file>

<file path=customXml/itemProps2.xml><?xml version="1.0" encoding="utf-8"?>
<ds:datastoreItem xmlns:ds="http://schemas.openxmlformats.org/officeDocument/2006/customXml" ds:itemID="{E02CC5FA-DA0C-473F-875F-1426C44C9B62}"/>
</file>

<file path=customXml/itemProps3.xml><?xml version="1.0" encoding="utf-8"?>
<ds:datastoreItem xmlns:ds="http://schemas.openxmlformats.org/officeDocument/2006/customXml" ds:itemID="{4E5D3FBB-F25F-47BA-B16F-C1086B74F8A7}"/>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5522</Characters>
  <Application>Microsoft Macintosh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2017-11-22T09:00:00Z</dcterms:created>
  <dcterms:modified xsi:type="dcterms:W3CDTF">2017-11-22T09:00:00Z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