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D419B31" w14:textId="27BAFA31" w:rsidR="001B5EC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260486" w:history="1">
        <w:r w:rsidR="001B5EC0" w:rsidRPr="00840B2B">
          <w:rPr>
            <w:rStyle w:val="Hyperlink"/>
            <w:rFonts w:cs="Arial"/>
          </w:rPr>
          <w:t>1</w:t>
        </w:r>
        <w:r w:rsidR="001B5EC0">
          <w:rPr>
            <w:rFonts w:asciiTheme="minorHAnsi" w:eastAsiaTheme="minorEastAsia" w:hAnsiTheme="minorHAnsi" w:cstheme="minorBidi"/>
            <w:b w:val="0"/>
            <w:bCs w:val="0"/>
            <w:lang w:val="en-GB" w:eastAsia="en-GB"/>
          </w:rPr>
          <w:tab/>
        </w:r>
        <w:r w:rsidR="001B5EC0" w:rsidRPr="00840B2B">
          <w:rPr>
            <w:rStyle w:val="Hyperlink"/>
            <w:rFonts w:cs="Arial"/>
          </w:rPr>
          <w:t>Inleiding</w:t>
        </w:r>
        <w:r w:rsidR="001B5EC0">
          <w:rPr>
            <w:webHidden/>
          </w:rPr>
          <w:tab/>
        </w:r>
        <w:r w:rsidR="001B5EC0">
          <w:rPr>
            <w:webHidden/>
          </w:rPr>
          <w:fldChar w:fldCharType="begin"/>
        </w:r>
        <w:r w:rsidR="001B5EC0">
          <w:rPr>
            <w:webHidden/>
          </w:rPr>
          <w:instrText xml:space="preserve"> PAGEREF _Toc531260486 \h </w:instrText>
        </w:r>
        <w:r w:rsidR="001B5EC0">
          <w:rPr>
            <w:webHidden/>
          </w:rPr>
        </w:r>
        <w:r w:rsidR="001B5EC0">
          <w:rPr>
            <w:webHidden/>
          </w:rPr>
          <w:fldChar w:fldCharType="separate"/>
        </w:r>
        <w:r w:rsidR="001B5EC0">
          <w:rPr>
            <w:webHidden/>
          </w:rPr>
          <w:t>3</w:t>
        </w:r>
        <w:r w:rsidR="001B5EC0">
          <w:rPr>
            <w:webHidden/>
          </w:rPr>
          <w:fldChar w:fldCharType="end"/>
        </w:r>
      </w:hyperlink>
    </w:p>
    <w:p w14:paraId="58EB9B03" w14:textId="347597DB" w:rsidR="001B5EC0" w:rsidRDefault="00D96BB8">
      <w:pPr>
        <w:pStyle w:val="Inhopg2"/>
        <w:rPr>
          <w:rFonts w:asciiTheme="minorHAnsi" w:eastAsiaTheme="minorEastAsia" w:hAnsiTheme="minorHAnsi" w:cstheme="minorBidi"/>
          <w:bCs w:val="0"/>
          <w:lang w:val="en-GB" w:eastAsia="en-GB"/>
        </w:rPr>
      </w:pPr>
      <w:hyperlink w:anchor="_Toc531260487" w:history="1">
        <w:r w:rsidR="001B5EC0" w:rsidRPr="00840B2B">
          <w:rPr>
            <w:rStyle w:val="Hyperlink"/>
            <w:rFonts w:cs="Arial"/>
          </w:rPr>
          <w:t>1.1</w:t>
        </w:r>
        <w:r w:rsidR="001B5EC0">
          <w:rPr>
            <w:rFonts w:asciiTheme="minorHAnsi" w:eastAsiaTheme="minorEastAsia" w:hAnsiTheme="minorHAnsi" w:cstheme="minorBidi"/>
            <w:bCs w:val="0"/>
            <w:lang w:val="en-GB" w:eastAsia="en-GB"/>
          </w:rPr>
          <w:tab/>
        </w:r>
        <w:r w:rsidR="001B5EC0" w:rsidRPr="00840B2B">
          <w:rPr>
            <w:rStyle w:val="Hyperlink"/>
            <w:rFonts w:cs="Arial"/>
          </w:rPr>
          <w:t>Algemeen</w:t>
        </w:r>
        <w:r w:rsidR="001B5EC0">
          <w:rPr>
            <w:webHidden/>
          </w:rPr>
          <w:tab/>
        </w:r>
        <w:r w:rsidR="001B5EC0">
          <w:rPr>
            <w:webHidden/>
          </w:rPr>
          <w:fldChar w:fldCharType="begin"/>
        </w:r>
        <w:r w:rsidR="001B5EC0">
          <w:rPr>
            <w:webHidden/>
          </w:rPr>
          <w:instrText xml:space="preserve"> PAGEREF _Toc531260487 \h </w:instrText>
        </w:r>
        <w:r w:rsidR="001B5EC0">
          <w:rPr>
            <w:webHidden/>
          </w:rPr>
        </w:r>
        <w:r w:rsidR="001B5EC0">
          <w:rPr>
            <w:webHidden/>
          </w:rPr>
          <w:fldChar w:fldCharType="separate"/>
        </w:r>
        <w:r w:rsidR="001B5EC0">
          <w:rPr>
            <w:webHidden/>
          </w:rPr>
          <w:t>3</w:t>
        </w:r>
        <w:r w:rsidR="001B5EC0">
          <w:rPr>
            <w:webHidden/>
          </w:rPr>
          <w:fldChar w:fldCharType="end"/>
        </w:r>
      </w:hyperlink>
    </w:p>
    <w:p w14:paraId="61A6B7CD" w14:textId="3F196DF8" w:rsidR="001B5EC0" w:rsidRDefault="00D96BB8">
      <w:pPr>
        <w:pStyle w:val="Inhopg2"/>
        <w:rPr>
          <w:rFonts w:asciiTheme="minorHAnsi" w:eastAsiaTheme="minorEastAsia" w:hAnsiTheme="minorHAnsi" w:cstheme="minorBidi"/>
          <w:bCs w:val="0"/>
          <w:lang w:val="en-GB" w:eastAsia="en-GB"/>
        </w:rPr>
      </w:pPr>
      <w:hyperlink w:anchor="_Toc531260488" w:history="1">
        <w:r w:rsidR="001B5EC0" w:rsidRPr="00840B2B">
          <w:rPr>
            <w:rStyle w:val="Hyperlink"/>
            <w:rFonts w:cs="Arial"/>
          </w:rPr>
          <w:t>1.2</w:t>
        </w:r>
        <w:r w:rsidR="001B5EC0">
          <w:rPr>
            <w:rFonts w:asciiTheme="minorHAnsi" w:eastAsiaTheme="minorEastAsia" w:hAnsiTheme="minorHAnsi" w:cstheme="minorBidi"/>
            <w:bCs w:val="0"/>
            <w:lang w:val="en-GB" w:eastAsia="en-GB"/>
          </w:rPr>
          <w:tab/>
        </w:r>
        <w:r w:rsidR="001B5EC0" w:rsidRPr="00840B2B">
          <w:rPr>
            <w:rStyle w:val="Hyperlink"/>
            <w:rFonts w:cs="Arial"/>
          </w:rPr>
          <w:t>Situatie</w:t>
        </w:r>
        <w:r w:rsidR="001B5EC0">
          <w:rPr>
            <w:webHidden/>
          </w:rPr>
          <w:tab/>
        </w:r>
        <w:r w:rsidR="001B5EC0">
          <w:rPr>
            <w:webHidden/>
          </w:rPr>
          <w:fldChar w:fldCharType="begin"/>
        </w:r>
        <w:r w:rsidR="001B5EC0">
          <w:rPr>
            <w:webHidden/>
          </w:rPr>
          <w:instrText xml:space="preserve"> PAGEREF _Toc531260488 \h </w:instrText>
        </w:r>
        <w:r w:rsidR="001B5EC0">
          <w:rPr>
            <w:webHidden/>
          </w:rPr>
        </w:r>
        <w:r w:rsidR="001B5EC0">
          <w:rPr>
            <w:webHidden/>
          </w:rPr>
          <w:fldChar w:fldCharType="separate"/>
        </w:r>
        <w:r w:rsidR="001B5EC0">
          <w:rPr>
            <w:webHidden/>
          </w:rPr>
          <w:t>3</w:t>
        </w:r>
        <w:r w:rsidR="001B5EC0">
          <w:rPr>
            <w:webHidden/>
          </w:rPr>
          <w:fldChar w:fldCharType="end"/>
        </w:r>
      </w:hyperlink>
    </w:p>
    <w:p w14:paraId="53E61B06" w14:textId="0B6710F6" w:rsidR="001B5EC0" w:rsidRDefault="00D96BB8">
      <w:pPr>
        <w:pStyle w:val="Inhopg2"/>
        <w:rPr>
          <w:rFonts w:asciiTheme="minorHAnsi" w:eastAsiaTheme="minorEastAsia" w:hAnsiTheme="minorHAnsi" w:cstheme="minorBidi"/>
          <w:bCs w:val="0"/>
          <w:lang w:val="en-GB" w:eastAsia="en-GB"/>
        </w:rPr>
      </w:pPr>
      <w:hyperlink w:anchor="_Toc531260489" w:history="1">
        <w:r w:rsidR="001B5EC0" w:rsidRPr="00840B2B">
          <w:rPr>
            <w:rStyle w:val="Hyperlink"/>
            <w:rFonts w:cs="Arial"/>
          </w:rPr>
          <w:t>1.3</w:t>
        </w:r>
        <w:r w:rsidR="001B5EC0">
          <w:rPr>
            <w:rFonts w:asciiTheme="minorHAnsi" w:eastAsiaTheme="minorEastAsia" w:hAnsiTheme="minorHAnsi" w:cstheme="minorBidi"/>
            <w:bCs w:val="0"/>
            <w:lang w:val="en-GB" w:eastAsia="en-GB"/>
          </w:rPr>
          <w:tab/>
        </w:r>
        <w:r w:rsidR="001B5EC0" w:rsidRPr="00840B2B">
          <w:rPr>
            <w:rStyle w:val="Hyperlink"/>
            <w:rFonts w:cs="Arial"/>
          </w:rPr>
          <w:t>Inhoud van Technisch ontwerp</w:t>
        </w:r>
        <w:r w:rsidR="001B5EC0">
          <w:rPr>
            <w:webHidden/>
          </w:rPr>
          <w:tab/>
        </w:r>
        <w:r w:rsidR="001B5EC0">
          <w:rPr>
            <w:webHidden/>
          </w:rPr>
          <w:fldChar w:fldCharType="begin"/>
        </w:r>
        <w:r w:rsidR="001B5EC0">
          <w:rPr>
            <w:webHidden/>
          </w:rPr>
          <w:instrText xml:space="preserve"> PAGEREF _Toc531260489 \h </w:instrText>
        </w:r>
        <w:r w:rsidR="001B5EC0">
          <w:rPr>
            <w:webHidden/>
          </w:rPr>
        </w:r>
        <w:r w:rsidR="001B5EC0">
          <w:rPr>
            <w:webHidden/>
          </w:rPr>
          <w:fldChar w:fldCharType="separate"/>
        </w:r>
        <w:r w:rsidR="001B5EC0">
          <w:rPr>
            <w:webHidden/>
          </w:rPr>
          <w:t>3</w:t>
        </w:r>
        <w:r w:rsidR="001B5EC0">
          <w:rPr>
            <w:webHidden/>
          </w:rPr>
          <w:fldChar w:fldCharType="end"/>
        </w:r>
      </w:hyperlink>
    </w:p>
    <w:p w14:paraId="3DA79011" w14:textId="20CDC9E7" w:rsidR="001B5EC0" w:rsidRDefault="00D96BB8">
      <w:pPr>
        <w:pStyle w:val="Inhopg1"/>
        <w:rPr>
          <w:rFonts w:asciiTheme="minorHAnsi" w:eastAsiaTheme="minorEastAsia" w:hAnsiTheme="minorHAnsi" w:cstheme="minorBidi"/>
          <w:b w:val="0"/>
          <w:bCs w:val="0"/>
          <w:lang w:val="en-GB" w:eastAsia="en-GB"/>
        </w:rPr>
      </w:pPr>
      <w:hyperlink w:anchor="_Toc531260490" w:history="1">
        <w:r w:rsidR="001B5EC0" w:rsidRPr="00840B2B">
          <w:rPr>
            <w:rStyle w:val="Hyperlink"/>
            <w:rFonts w:cs="Arial"/>
          </w:rPr>
          <w:t>2</w:t>
        </w:r>
        <w:r w:rsidR="001B5EC0">
          <w:rPr>
            <w:rFonts w:asciiTheme="minorHAnsi" w:eastAsiaTheme="minorEastAsia" w:hAnsiTheme="minorHAnsi" w:cstheme="minorBidi"/>
            <w:b w:val="0"/>
            <w:bCs w:val="0"/>
            <w:lang w:val="en-GB" w:eastAsia="en-GB"/>
          </w:rPr>
          <w:tab/>
        </w:r>
        <w:r w:rsidR="001B5EC0" w:rsidRPr="00840B2B">
          <w:rPr>
            <w:rStyle w:val="Hyperlink"/>
            <w:rFonts w:cs="Arial"/>
          </w:rPr>
          <w:t>Fysiek ontwerp</w:t>
        </w:r>
        <w:r w:rsidR="001B5EC0">
          <w:rPr>
            <w:webHidden/>
          </w:rPr>
          <w:tab/>
        </w:r>
        <w:r w:rsidR="001B5EC0">
          <w:rPr>
            <w:webHidden/>
          </w:rPr>
          <w:fldChar w:fldCharType="begin"/>
        </w:r>
        <w:r w:rsidR="001B5EC0">
          <w:rPr>
            <w:webHidden/>
          </w:rPr>
          <w:instrText xml:space="preserve"> PAGEREF _Toc531260490 \h </w:instrText>
        </w:r>
        <w:r w:rsidR="001B5EC0">
          <w:rPr>
            <w:webHidden/>
          </w:rPr>
        </w:r>
        <w:r w:rsidR="001B5EC0">
          <w:rPr>
            <w:webHidden/>
          </w:rPr>
          <w:fldChar w:fldCharType="separate"/>
        </w:r>
        <w:r w:rsidR="001B5EC0">
          <w:rPr>
            <w:webHidden/>
          </w:rPr>
          <w:t>4</w:t>
        </w:r>
        <w:r w:rsidR="001B5EC0">
          <w:rPr>
            <w:webHidden/>
          </w:rPr>
          <w:fldChar w:fldCharType="end"/>
        </w:r>
      </w:hyperlink>
    </w:p>
    <w:p w14:paraId="604EC2AD" w14:textId="6639669B" w:rsidR="001B5EC0" w:rsidRDefault="00D96BB8">
      <w:pPr>
        <w:pStyle w:val="Inhopg2"/>
        <w:rPr>
          <w:rFonts w:asciiTheme="minorHAnsi" w:eastAsiaTheme="minorEastAsia" w:hAnsiTheme="minorHAnsi" w:cstheme="minorBidi"/>
          <w:bCs w:val="0"/>
          <w:lang w:val="en-GB" w:eastAsia="en-GB"/>
        </w:rPr>
      </w:pPr>
      <w:hyperlink w:anchor="_Toc531260491" w:history="1">
        <w:r w:rsidR="001B5EC0" w:rsidRPr="00840B2B">
          <w:rPr>
            <w:rStyle w:val="Hyperlink"/>
            <w:rFonts w:cs="Arial"/>
          </w:rPr>
          <w:t>2.1</w:t>
        </w:r>
        <w:r w:rsidR="001B5EC0">
          <w:rPr>
            <w:rFonts w:asciiTheme="minorHAnsi" w:eastAsiaTheme="minorEastAsia" w:hAnsiTheme="minorHAnsi" w:cstheme="minorBidi"/>
            <w:bCs w:val="0"/>
            <w:lang w:val="en-GB" w:eastAsia="en-GB"/>
          </w:rPr>
          <w:tab/>
        </w:r>
        <w:r w:rsidR="001B5EC0" w:rsidRPr="00840B2B">
          <w:rPr>
            <w:rStyle w:val="Hyperlink"/>
            <w:rFonts w:cs="Arial"/>
          </w:rPr>
          <w:t>Plan</w:t>
        </w:r>
        <w:r w:rsidR="001B5EC0">
          <w:rPr>
            <w:webHidden/>
          </w:rPr>
          <w:tab/>
        </w:r>
        <w:r w:rsidR="001B5EC0">
          <w:rPr>
            <w:webHidden/>
          </w:rPr>
          <w:fldChar w:fldCharType="begin"/>
        </w:r>
        <w:r w:rsidR="001B5EC0">
          <w:rPr>
            <w:webHidden/>
          </w:rPr>
          <w:instrText xml:space="preserve"> PAGEREF _Toc531260491 \h </w:instrText>
        </w:r>
        <w:r w:rsidR="001B5EC0">
          <w:rPr>
            <w:webHidden/>
          </w:rPr>
        </w:r>
        <w:r w:rsidR="001B5EC0">
          <w:rPr>
            <w:webHidden/>
          </w:rPr>
          <w:fldChar w:fldCharType="separate"/>
        </w:r>
        <w:r w:rsidR="001B5EC0">
          <w:rPr>
            <w:webHidden/>
          </w:rPr>
          <w:t>4</w:t>
        </w:r>
        <w:r w:rsidR="001B5EC0">
          <w:rPr>
            <w:webHidden/>
          </w:rPr>
          <w:fldChar w:fldCharType="end"/>
        </w:r>
      </w:hyperlink>
    </w:p>
    <w:p w14:paraId="488F5345" w14:textId="694B34EB" w:rsidR="001B5EC0" w:rsidRDefault="00D96BB8">
      <w:pPr>
        <w:pStyle w:val="Inhopg2"/>
        <w:rPr>
          <w:rFonts w:asciiTheme="minorHAnsi" w:eastAsiaTheme="minorEastAsia" w:hAnsiTheme="minorHAnsi" w:cstheme="minorBidi"/>
          <w:bCs w:val="0"/>
          <w:lang w:val="en-GB" w:eastAsia="en-GB"/>
        </w:rPr>
      </w:pPr>
      <w:hyperlink w:anchor="_Toc531260492" w:history="1">
        <w:r w:rsidR="001B5EC0" w:rsidRPr="00840B2B">
          <w:rPr>
            <w:rStyle w:val="Hyperlink"/>
            <w:rFonts w:cs="Arial"/>
          </w:rPr>
          <w:t>2.2</w:t>
        </w:r>
        <w:r w:rsidR="001B5EC0">
          <w:rPr>
            <w:rFonts w:asciiTheme="minorHAnsi" w:eastAsiaTheme="minorEastAsia" w:hAnsiTheme="minorHAnsi" w:cstheme="minorBidi"/>
            <w:bCs w:val="0"/>
            <w:lang w:val="en-GB" w:eastAsia="en-GB"/>
          </w:rPr>
          <w:tab/>
        </w:r>
        <w:r w:rsidR="001B5EC0" w:rsidRPr="00840B2B">
          <w:rPr>
            <w:rStyle w:val="Hyperlink"/>
            <w:rFonts w:cs="Arial"/>
          </w:rPr>
          <w:t>Opsomming te verrichte activiteiten</w:t>
        </w:r>
        <w:r w:rsidR="001B5EC0">
          <w:rPr>
            <w:webHidden/>
          </w:rPr>
          <w:tab/>
        </w:r>
        <w:r w:rsidR="001B5EC0">
          <w:rPr>
            <w:webHidden/>
          </w:rPr>
          <w:fldChar w:fldCharType="begin"/>
        </w:r>
        <w:r w:rsidR="001B5EC0">
          <w:rPr>
            <w:webHidden/>
          </w:rPr>
          <w:instrText xml:space="preserve"> PAGEREF _Toc531260492 \h </w:instrText>
        </w:r>
        <w:r w:rsidR="001B5EC0">
          <w:rPr>
            <w:webHidden/>
          </w:rPr>
        </w:r>
        <w:r w:rsidR="001B5EC0">
          <w:rPr>
            <w:webHidden/>
          </w:rPr>
          <w:fldChar w:fldCharType="separate"/>
        </w:r>
        <w:r w:rsidR="001B5EC0">
          <w:rPr>
            <w:webHidden/>
          </w:rPr>
          <w:t>4</w:t>
        </w:r>
        <w:r w:rsidR="001B5EC0">
          <w:rPr>
            <w:webHidden/>
          </w:rPr>
          <w:fldChar w:fldCharType="end"/>
        </w:r>
      </w:hyperlink>
    </w:p>
    <w:p w14:paraId="3D7A5189" w14:textId="362746FC" w:rsidR="001B5EC0" w:rsidRDefault="00D96BB8">
      <w:pPr>
        <w:pStyle w:val="Inhopg2"/>
        <w:rPr>
          <w:rFonts w:asciiTheme="minorHAnsi" w:eastAsiaTheme="minorEastAsia" w:hAnsiTheme="minorHAnsi" w:cstheme="minorBidi"/>
          <w:bCs w:val="0"/>
          <w:lang w:val="en-GB" w:eastAsia="en-GB"/>
        </w:rPr>
      </w:pPr>
      <w:hyperlink w:anchor="_Toc531260493" w:history="1">
        <w:r w:rsidR="001B5EC0" w:rsidRPr="00840B2B">
          <w:rPr>
            <w:rStyle w:val="Hyperlink"/>
            <w:rFonts w:cs="Arial"/>
          </w:rPr>
          <w:t>2.3</w:t>
        </w:r>
        <w:r w:rsidR="001B5EC0">
          <w:rPr>
            <w:rFonts w:asciiTheme="minorHAnsi" w:eastAsiaTheme="minorEastAsia" w:hAnsiTheme="minorHAnsi" w:cstheme="minorBidi"/>
            <w:bCs w:val="0"/>
            <w:lang w:val="en-GB" w:eastAsia="en-GB"/>
          </w:rPr>
          <w:tab/>
        </w:r>
        <w:r w:rsidR="001B5EC0" w:rsidRPr="00840B2B">
          <w:rPr>
            <w:rStyle w:val="Hyperlink"/>
            <w:rFonts w:cs="Arial"/>
          </w:rPr>
          <w:t>Te gebruiken apparaten en / of omgevingen</w:t>
        </w:r>
        <w:r w:rsidR="001B5EC0">
          <w:rPr>
            <w:webHidden/>
          </w:rPr>
          <w:tab/>
        </w:r>
        <w:r w:rsidR="001B5EC0">
          <w:rPr>
            <w:webHidden/>
          </w:rPr>
          <w:fldChar w:fldCharType="begin"/>
        </w:r>
        <w:r w:rsidR="001B5EC0">
          <w:rPr>
            <w:webHidden/>
          </w:rPr>
          <w:instrText xml:space="preserve"> PAGEREF _Toc531260493 \h </w:instrText>
        </w:r>
        <w:r w:rsidR="001B5EC0">
          <w:rPr>
            <w:webHidden/>
          </w:rPr>
        </w:r>
        <w:r w:rsidR="001B5EC0">
          <w:rPr>
            <w:webHidden/>
          </w:rPr>
          <w:fldChar w:fldCharType="separate"/>
        </w:r>
        <w:r w:rsidR="001B5EC0">
          <w:rPr>
            <w:webHidden/>
          </w:rPr>
          <w:t>4</w:t>
        </w:r>
        <w:r w:rsidR="001B5EC0">
          <w:rPr>
            <w:webHidden/>
          </w:rPr>
          <w:fldChar w:fldCharType="end"/>
        </w:r>
      </w:hyperlink>
    </w:p>
    <w:p w14:paraId="1896DBF3" w14:textId="405932B3" w:rsidR="001B5EC0" w:rsidRDefault="00D96BB8">
      <w:pPr>
        <w:pStyle w:val="Inhopg1"/>
        <w:rPr>
          <w:rFonts w:asciiTheme="minorHAnsi" w:eastAsiaTheme="minorEastAsia" w:hAnsiTheme="minorHAnsi" w:cstheme="minorBidi"/>
          <w:b w:val="0"/>
          <w:bCs w:val="0"/>
          <w:lang w:val="en-GB" w:eastAsia="en-GB"/>
        </w:rPr>
      </w:pPr>
      <w:hyperlink w:anchor="_Toc531260494" w:history="1">
        <w:r w:rsidR="001B5EC0" w:rsidRPr="00840B2B">
          <w:rPr>
            <w:rStyle w:val="Hyperlink"/>
            <w:rFonts w:cs="Arial"/>
          </w:rPr>
          <w:t>3</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omgeving</w:t>
        </w:r>
        <w:r w:rsidR="001B5EC0">
          <w:rPr>
            <w:webHidden/>
          </w:rPr>
          <w:tab/>
        </w:r>
        <w:r w:rsidR="001B5EC0">
          <w:rPr>
            <w:webHidden/>
          </w:rPr>
          <w:fldChar w:fldCharType="begin"/>
        </w:r>
        <w:r w:rsidR="001B5EC0">
          <w:rPr>
            <w:webHidden/>
          </w:rPr>
          <w:instrText xml:space="preserve"> PAGEREF _Toc531260494 \h </w:instrText>
        </w:r>
        <w:r w:rsidR="001B5EC0">
          <w:rPr>
            <w:webHidden/>
          </w:rPr>
        </w:r>
        <w:r w:rsidR="001B5EC0">
          <w:rPr>
            <w:webHidden/>
          </w:rPr>
          <w:fldChar w:fldCharType="separate"/>
        </w:r>
        <w:r w:rsidR="001B5EC0">
          <w:rPr>
            <w:webHidden/>
          </w:rPr>
          <w:t>5</w:t>
        </w:r>
        <w:r w:rsidR="001B5EC0">
          <w:rPr>
            <w:webHidden/>
          </w:rPr>
          <w:fldChar w:fldCharType="end"/>
        </w:r>
      </w:hyperlink>
    </w:p>
    <w:p w14:paraId="6E80B152" w14:textId="08AC07B5" w:rsidR="001B5EC0" w:rsidRDefault="00D96BB8">
      <w:pPr>
        <w:pStyle w:val="Inhopg2"/>
        <w:rPr>
          <w:rFonts w:asciiTheme="minorHAnsi" w:eastAsiaTheme="minorEastAsia" w:hAnsiTheme="minorHAnsi" w:cstheme="minorBidi"/>
          <w:bCs w:val="0"/>
          <w:lang w:val="en-GB" w:eastAsia="en-GB"/>
        </w:rPr>
      </w:pPr>
      <w:hyperlink w:anchor="_Toc531260495" w:history="1">
        <w:r w:rsidR="001B5EC0" w:rsidRPr="00840B2B">
          <w:rPr>
            <w:rStyle w:val="Hyperlink"/>
            <w:rFonts w:cs="Arial"/>
          </w:rPr>
          <w:t>3.1</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UPS firmware</w:t>
        </w:r>
        <w:r w:rsidR="001B5EC0">
          <w:rPr>
            <w:webHidden/>
          </w:rPr>
          <w:tab/>
        </w:r>
        <w:r w:rsidR="001B5EC0">
          <w:rPr>
            <w:webHidden/>
          </w:rPr>
          <w:fldChar w:fldCharType="begin"/>
        </w:r>
        <w:r w:rsidR="001B5EC0">
          <w:rPr>
            <w:webHidden/>
          </w:rPr>
          <w:instrText xml:space="preserve"> PAGEREF _Toc531260495 \h </w:instrText>
        </w:r>
        <w:r w:rsidR="001B5EC0">
          <w:rPr>
            <w:webHidden/>
          </w:rPr>
        </w:r>
        <w:r w:rsidR="001B5EC0">
          <w:rPr>
            <w:webHidden/>
          </w:rPr>
          <w:fldChar w:fldCharType="separate"/>
        </w:r>
        <w:r w:rsidR="001B5EC0">
          <w:rPr>
            <w:webHidden/>
          </w:rPr>
          <w:t>5</w:t>
        </w:r>
        <w:r w:rsidR="001B5EC0">
          <w:rPr>
            <w:webHidden/>
          </w:rPr>
          <w:fldChar w:fldCharType="end"/>
        </w:r>
      </w:hyperlink>
    </w:p>
    <w:p w14:paraId="5A1F91E5" w14:textId="166FEA29" w:rsidR="001B5EC0" w:rsidRDefault="00D96BB8">
      <w:pPr>
        <w:pStyle w:val="Inhopg2"/>
        <w:rPr>
          <w:rFonts w:asciiTheme="minorHAnsi" w:eastAsiaTheme="minorEastAsia" w:hAnsiTheme="minorHAnsi" w:cstheme="minorBidi"/>
          <w:bCs w:val="0"/>
          <w:lang w:val="en-GB" w:eastAsia="en-GB"/>
        </w:rPr>
      </w:pPr>
      <w:hyperlink w:anchor="_Toc531260496" w:history="1">
        <w:r w:rsidR="001B5EC0" w:rsidRPr="00840B2B">
          <w:rPr>
            <w:rStyle w:val="Hyperlink"/>
            <w:rFonts w:cs="Arial"/>
          </w:rPr>
          <w:t>3.2</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SmartCard’s</w:t>
        </w:r>
        <w:r w:rsidR="001B5EC0">
          <w:rPr>
            <w:webHidden/>
          </w:rPr>
          <w:tab/>
        </w:r>
        <w:r w:rsidR="001B5EC0">
          <w:rPr>
            <w:webHidden/>
          </w:rPr>
          <w:fldChar w:fldCharType="begin"/>
        </w:r>
        <w:r w:rsidR="001B5EC0">
          <w:rPr>
            <w:webHidden/>
          </w:rPr>
          <w:instrText xml:space="preserve"> PAGEREF _Toc531260496 \h </w:instrText>
        </w:r>
        <w:r w:rsidR="001B5EC0">
          <w:rPr>
            <w:webHidden/>
          </w:rPr>
        </w:r>
        <w:r w:rsidR="001B5EC0">
          <w:rPr>
            <w:webHidden/>
          </w:rPr>
          <w:fldChar w:fldCharType="separate"/>
        </w:r>
        <w:r w:rsidR="001B5EC0">
          <w:rPr>
            <w:webHidden/>
          </w:rPr>
          <w:t>5</w:t>
        </w:r>
        <w:r w:rsidR="001B5EC0">
          <w:rPr>
            <w:webHidden/>
          </w:rPr>
          <w:fldChar w:fldCharType="end"/>
        </w:r>
      </w:hyperlink>
    </w:p>
    <w:p w14:paraId="082CE8D1" w14:textId="32506591" w:rsidR="001B5EC0" w:rsidRDefault="00D96BB8">
      <w:pPr>
        <w:pStyle w:val="Inhopg2"/>
        <w:rPr>
          <w:rFonts w:asciiTheme="minorHAnsi" w:eastAsiaTheme="minorEastAsia" w:hAnsiTheme="minorHAnsi" w:cstheme="minorBidi"/>
          <w:bCs w:val="0"/>
          <w:lang w:val="en-GB" w:eastAsia="en-GB"/>
        </w:rPr>
      </w:pPr>
      <w:hyperlink w:anchor="_Toc531260497" w:history="1">
        <w:r w:rsidR="001B5EC0" w:rsidRPr="00840B2B">
          <w:rPr>
            <w:rStyle w:val="Hyperlink"/>
            <w:rFonts w:cs="Arial"/>
          </w:rPr>
          <w:t>3.3</w:t>
        </w:r>
        <w:r w:rsidR="001B5EC0">
          <w:rPr>
            <w:rFonts w:asciiTheme="minorHAnsi" w:eastAsiaTheme="minorEastAsia" w:hAnsiTheme="minorHAnsi" w:cstheme="minorBidi"/>
            <w:bCs w:val="0"/>
            <w:lang w:val="en-GB" w:eastAsia="en-GB"/>
          </w:rPr>
          <w:tab/>
        </w:r>
        <w:r w:rsidR="001B5EC0" w:rsidRPr="00840B2B">
          <w:rPr>
            <w:rStyle w:val="Hyperlink"/>
            <w:rFonts w:cs="Arial"/>
          </w:rPr>
          <w:t>Opzetten van Powerchute Network Shutdown (windows operating system)</w:t>
        </w:r>
        <w:r w:rsidR="001B5EC0">
          <w:rPr>
            <w:webHidden/>
          </w:rPr>
          <w:tab/>
        </w:r>
        <w:r w:rsidR="001B5EC0">
          <w:rPr>
            <w:webHidden/>
          </w:rPr>
          <w:fldChar w:fldCharType="begin"/>
        </w:r>
        <w:r w:rsidR="001B5EC0">
          <w:rPr>
            <w:webHidden/>
          </w:rPr>
          <w:instrText xml:space="preserve"> PAGEREF _Toc531260497 \h </w:instrText>
        </w:r>
        <w:r w:rsidR="001B5EC0">
          <w:rPr>
            <w:webHidden/>
          </w:rPr>
        </w:r>
        <w:r w:rsidR="001B5EC0">
          <w:rPr>
            <w:webHidden/>
          </w:rPr>
          <w:fldChar w:fldCharType="separate"/>
        </w:r>
        <w:r w:rsidR="001B5EC0">
          <w:rPr>
            <w:webHidden/>
          </w:rPr>
          <w:t>6</w:t>
        </w:r>
        <w:r w:rsidR="001B5EC0">
          <w:rPr>
            <w:webHidden/>
          </w:rPr>
          <w:fldChar w:fldCharType="end"/>
        </w:r>
      </w:hyperlink>
    </w:p>
    <w:p w14:paraId="3DEC5F9C" w14:textId="498E604F" w:rsidR="001B5EC0" w:rsidRDefault="00D96BB8">
      <w:pPr>
        <w:pStyle w:val="Inhopg2"/>
        <w:rPr>
          <w:rFonts w:asciiTheme="minorHAnsi" w:eastAsiaTheme="minorEastAsia" w:hAnsiTheme="minorHAnsi" w:cstheme="minorBidi"/>
          <w:bCs w:val="0"/>
          <w:lang w:val="en-GB" w:eastAsia="en-GB"/>
        </w:rPr>
      </w:pPr>
      <w:hyperlink w:anchor="_Toc531260498" w:history="1">
        <w:r w:rsidR="001B5EC0" w:rsidRPr="00840B2B">
          <w:rPr>
            <w:rStyle w:val="Hyperlink"/>
            <w:rFonts w:cs="Arial"/>
          </w:rPr>
          <w:t>3.4</w:t>
        </w:r>
        <w:r w:rsidR="001B5EC0">
          <w:rPr>
            <w:rFonts w:asciiTheme="minorHAnsi" w:eastAsiaTheme="minorEastAsia" w:hAnsiTheme="minorHAnsi" w:cstheme="minorBidi"/>
            <w:bCs w:val="0"/>
            <w:lang w:val="en-GB" w:eastAsia="en-GB"/>
          </w:rPr>
          <w:tab/>
        </w:r>
        <w:r w:rsidR="001B5EC0" w:rsidRPr="00840B2B">
          <w:rPr>
            <w:rStyle w:val="Hyperlink"/>
            <w:rFonts w:cs="Arial"/>
          </w:rPr>
          <w:t>Bekabeling en indeling PDU’s</w:t>
        </w:r>
        <w:r w:rsidR="001B5EC0">
          <w:rPr>
            <w:webHidden/>
          </w:rPr>
          <w:tab/>
        </w:r>
        <w:r w:rsidR="001B5EC0">
          <w:rPr>
            <w:webHidden/>
          </w:rPr>
          <w:fldChar w:fldCharType="begin"/>
        </w:r>
        <w:r w:rsidR="001B5EC0">
          <w:rPr>
            <w:webHidden/>
          </w:rPr>
          <w:instrText xml:space="preserve"> PAGEREF _Toc531260498 \h </w:instrText>
        </w:r>
        <w:r w:rsidR="001B5EC0">
          <w:rPr>
            <w:webHidden/>
          </w:rPr>
        </w:r>
        <w:r w:rsidR="001B5EC0">
          <w:rPr>
            <w:webHidden/>
          </w:rPr>
          <w:fldChar w:fldCharType="separate"/>
        </w:r>
        <w:r w:rsidR="001B5EC0">
          <w:rPr>
            <w:webHidden/>
          </w:rPr>
          <w:t>7</w:t>
        </w:r>
        <w:r w:rsidR="001B5EC0">
          <w:rPr>
            <w:webHidden/>
          </w:rPr>
          <w:fldChar w:fldCharType="end"/>
        </w:r>
      </w:hyperlink>
    </w:p>
    <w:p w14:paraId="301CBAAA" w14:textId="198B784A" w:rsidR="001B5EC0" w:rsidRDefault="00D96BB8">
      <w:pPr>
        <w:pStyle w:val="Inhopg2"/>
        <w:rPr>
          <w:rFonts w:asciiTheme="minorHAnsi" w:eastAsiaTheme="minorEastAsia" w:hAnsiTheme="minorHAnsi" w:cstheme="minorBidi"/>
          <w:bCs w:val="0"/>
          <w:lang w:val="en-GB" w:eastAsia="en-GB"/>
        </w:rPr>
      </w:pPr>
      <w:hyperlink w:anchor="_Toc531260499" w:history="1">
        <w:r w:rsidR="001B5EC0" w:rsidRPr="00840B2B">
          <w:rPr>
            <w:rStyle w:val="Hyperlink"/>
          </w:rPr>
          <w:t>3.5</w:t>
        </w:r>
        <w:r w:rsidR="001B5EC0">
          <w:rPr>
            <w:rFonts w:asciiTheme="minorHAnsi" w:eastAsiaTheme="minorEastAsia" w:hAnsiTheme="minorHAnsi" w:cstheme="minorBidi"/>
            <w:bCs w:val="0"/>
            <w:lang w:val="en-GB" w:eastAsia="en-GB"/>
          </w:rPr>
          <w:tab/>
        </w:r>
        <w:r w:rsidR="001B5EC0" w:rsidRPr="00840B2B">
          <w:rPr>
            <w:rStyle w:val="Hyperlink"/>
          </w:rPr>
          <w:t>Inrichten UPS Omgeving</w:t>
        </w:r>
        <w:r w:rsidR="001B5EC0">
          <w:rPr>
            <w:webHidden/>
          </w:rPr>
          <w:tab/>
        </w:r>
        <w:r w:rsidR="001B5EC0">
          <w:rPr>
            <w:webHidden/>
          </w:rPr>
          <w:fldChar w:fldCharType="begin"/>
        </w:r>
        <w:r w:rsidR="001B5EC0">
          <w:rPr>
            <w:webHidden/>
          </w:rPr>
          <w:instrText xml:space="preserve"> PAGEREF _Toc531260499 \h </w:instrText>
        </w:r>
        <w:r w:rsidR="001B5EC0">
          <w:rPr>
            <w:webHidden/>
          </w:rPr>
        </w:r>
        <w:r w:rsidR="001B5EC0">
          <w:rPr>
            <w:webHidden/>
          </w:rPr>
          <w:fldChar w:fldCharType="separate"/>
        </w:r>
        <w:r w:rsidR="001B5EC0">
          <w:rPr>
            <w:webHidden/>
          </w:rPr>
          <w:t>8</w:t>
        </w:r>
        <w:r w:rsidR="001B5EC0">
          <w:rPr>
            <w:webHidden/>
          </w:rPr>
          <w:fldChar w:fldCharType="end"/>
        </w:r>
      </w:hyperlink>
    </w:p>
    <w:p w14:paraId="5931E12D" w14:textId="5376067E" w:rsidR="001B5EC0" w:rsidRDefault="00D96BB8">
      <w:pPr>
        <w:pStyle w:val="Inhopg2"/>
        <w:rPr>
          <w:rFonts w:asciiTheme="minorHAnsi" w:eastAsiaTheme="minorEastAsia" w:hAnsiTheme="minorHAnsi" w:cstheme="minorBidi"/>
          <w:bCs w:val="0"/>
          <w:lang w:val="en-GB" w:eastAsia="en-GB"/>
        </w:rPr>
      </w:pPr>
      <w:hyperlink w:anchor="_Toc531260500" w:history="1">
        <w:r w:rsidR="001B5EC0" w:rsidRPr="00840B2B">
          <w:rPr>
            <w:rStyle w:val="Hyperlink"/>
          </w:rPr>
          <w:t>3.6</w:t>
        </w:r>
        <w:r w:rsidR="001B5EC0">
          <w:rPr>
            <w:rFonts w:asciiTheme="minorHAnsi" w:eastAsiaTheme="minorEastAsia" w:hAnsiTheme="minorHAnsi" w:cstheme="minorBidi"/>
            <w:bCs w:val="0"/>
            <w:lang w:val="en-GB" w:eastAsia="en-GB"/>
          </w:rPr>
          <w:tab/>
        </w:r>
        <w:r w:rsidR="001B5EC0" w:rsidRPr="00840B2B">
          <w:rPr>
            <w:rStyle w:val="Hyperlink"/>
          </w:rPr>
          <w:t>Inrichten Powerchute Network Shutdown Omgeving</w:t>
        </w:r>
        <w:r w:rsidR="001B5EC0">
          <w:rPr>
            <w:webHidden/>
          </w:rPr>
          <w:tab/>
        </w:r>
        <w:r w:rsidR="001B5EC0">
          <w:rPr>
            <w:webHidden/>
          </w:rPr>
          <w:fldChar w:fldCharType="begin"/>
        </w:r>
        <w:r w:rsidR="001B5EC0">
          <w:rPr>
            <w:webHidden/>
          </w:rPr>
          <w:instrText xml:space="preserve"> PAGEREF _Toc531260500 \h </w:instrText>
        </w:r>
        <w:r w:rsidR="001B5EC0">
          <w:rPr>
            <w:webHidden/>
          </w:rPr>
        </w:r>
        <w:r w:rsidR="001B5EC0">
          <w:rPr>
            <w:webHidden/>
          </w:rPr>
          <w:fldChar w:fldCharType="separate"/>
        </w:r>
        <w:r w:rsidR="001B5EC0">
          <w:rPr>
            <w:webHidden/>
          </w:rPr>
          <w:t>11</w:t>
        </w:r>
        <w:r w:rsidR="001B5EC0">
          <w:rPr>
            <w:webHidden/>
          </w:rPr>
          <w:fldChar w:fldCharType="end"/>
        </w:r>
      </w:hyperlink>
    </w:p>
    <w:p w14:paraId="699857E2" w14:textId="51C340F8" w:rsidR="001B5EC0" w:rsidRDefault="00D96BB8">
      <w:pPr>
        <w:pStyle w:val="Inhopg2"/>
        <w:rPr>
          <w:rFonts w:asciiTheme="minorHAnsi" w:eastAsiaTheme="minorEastAsia" w:hAnsiTheme="minorHAnsi" w:cstheme="minorBidi"/>
          <w:bCs w:val="0"/>
          <w:lang w:val="en-GB" w:eastAsia="en-GB"/>
        </w:rPr>
      </w:pPr>
      <w:hyperlink w:anchor="_Toc531260501" w:history="1">
        <w:r w:rsidR="001B5EC0" w:rsidRPr="00840B2B">
          <w:rPr>
            <w:rStyle w:val="Hyperlink"/>
          </w:rPr>
          <w:t>3.7</w:t>
        </w:r>
        <w:r w:rsidR="001B5EC0">
          <w:rPr>
            <w:rFonts w:asciiTheme="minorHAnsi" w:eastAsiaTheme="minorEastAsia" w:hAnsiTheme="minorHAnsi" w:cstheme="minorBidi"/>
            <w:bCs w:val="0"/>
            <w:lang w:val="en-GB" w:eastAsia="en-GB"/>
          </w:rPr>
          <w:tab/>
        </w:r>
        <w:r w:rsidR="001B5EC0" w:rsidRPr="00840B2B">
          <w:rPr>
            <w:rStyle w:val="Hyperlink"/>
          </w:rPr>
          <w:t>Monitoring</w:t>
        </w:r>
        <w:r w:rsidR="001B5EC0">
          <w:rPr>
            <w:webHidden/>
          </w:rPr>
          <w:tab/>
        </w:r>
        <w:r w:rsidR="001B5EC0">
          <w:rPr>
            <w:webHidden/>
          </w:rPr>
          <w:fldChar w:fldCharType="begin"/>
        </w:r>
        <w:r w:rsidR="001B5EC0">
          <w:rPr>
            <w:webHidden/>
          </w:rPr>
          <w:instrText xml:space="preserve"> PAGEREF _Toc531260501 \h </w:instrText>
        </w:r>
        <w:r w:rsidR="001B5EC0">
          <w:rPr>
            <w:webHidden/>
          </w:rPr>
        </w:r>
        <w:r w:rsidR="001B5EC0">
          <w:rPr>
            <w:webHidden/>
          </w:rPr>
          <w:fldChar w:fldCharType="separate"/>
        </w:r>
        <w:r w:rsidR="001B5EC0">
          <w:rPr>
            <w:webHidden/>
          </w:rPr>
          <w:t>12</w:t>
        </w:r>
        <w:r w:rsidR="001B5EC0">
          <w:rPr>
            <w:webHidden/>
          </w:rPr>
          <w:fldChar w:fldCharType="end"/>
        </w:r>
      </w:hyperlink>
    </w:p>
    <w:p w14:paraId="14705F75" w14:textId="6441CC3C" w:rsidR="001B5EC0" w:rsidRDefault="00D96BB8">
      <w:pPr>
        <w:pStyle w:val="Inhopg2"/>
        <w:rPr>
          <w:rFonts w:asciiTheme="minorHAnsi" w:eastAsiaTheme="minorEastAsia" w:hAnsiTheme="minorHAnsi" w:cstheme="minorBidi"/>
          <w:bCs w:val="0"/>
          <w:lang w:val="en-GB" w:eastAsia="en-GB"/>
        </w:rPr>
      </w:pPr>
      <w:hyperlink w:anchor="_Toc531260502" w:history="1">
        <w:r w:rsidR="001B5EC0" w:rsidRPr="00840B2B">
          <w:rPr>
            <w:rStyle w:val="Hyperlink"/>
          </w:rPr>
          <w:t xml:space="preserve">3.8 </w:t>
        </w:r>
        <w:r w:rsidR="001B5EC0">
          <w:rPr>
            <w:rFonts w:asciiTheme="minorHAnsi" w:eastAsiaTheme="minorEastAsia" w:hAnsiTheme="minorHAnsi" w:cstheme="minorBidi"/>
            <w:bCs w:val="0"/>
            <w:lang w:val="en-GB" w:eastAsia="en-GB"/>
          </w:rPr>
          <w:tab/>
        </w:r>
        <w:r w:rsidR="001B5EC0" w:rsidRPr="00840B2B">
          <w:rPr>
            <w:rStyle w:val="Hyperlink"/>
          </w:rPr>
          <w:t>Powerchute Network Shutdown opzetten &amp; inrichten op een VMWARE omgeving</w:t>
        </w:r>
        <w:r w:rsidR="001B5EC0">
          <w:rPr>
            <w:webHidden/>
          </w:rPr>
          <w:tab/>
        </w:r>
        <w:r w:rsidR="001B5EC0">
          <w:rPr>
            <w:webHidden/>
          </w:rPr>
          <w:fldChar w:fldCharType="begin"/>
        </w:r>
        <w:r w:rsidR="001B5EC0">
          <w:rPr>
            <w:webHidden/>
          </w:rPr>
          <w:instrText xml:space="preserve"> PAGEREF _Toc531260502 \h </w:instrText>
        </w:r>
        <w:r w:rsidR="001B5EC0">
          <w:rPr>
            <w:webHidden/>
          </w:rPr>
        </w:r>
        <w:r w:rsidR="001B5EC0">
          <w:rPr>
            <w:webHidden/>
          </w:rPr>
          <w:fldChar w:fldCharType="separate"/>
        </w:r>
        <w:r w:rsidR="001B5EC0">
          <w:rPr>
            <w:webHidden/>
          </w:rPr>
          <w:t>12</w:t>
        </w:r>
        <w:r w:rsidR="001B5EC0">
          <w:rPr>
            <w:webHidden/>
          </w:rPr>
          <w:fldChar w:fldCharType="end"/>
        </w:r>
      </w:hyperlink>
    </w:p>
    <w:p w14:paraId="360AC3A0" w14:textId="77F92542" w:rsidR="001B5EC0" w:rsidRDefault="00D96BB8">
      <w:pPr>
        <w:pStyle w:val="Inhopg1"/>
        <w:rPr>
          <w:rFonts w:asciiTheme="minorHAnsi" w:eastAsiaTheme="minorEastAsia" w:hAnsiTheme="minorHAnsi" w:cstheme="minorBidi"/>
          <w:b w:val="0"/>
          <w:bCs w:val="0"/>
          <w:lang w:val="en-GB" w:eastAsia="en-GB"/>
        </w:rPr>
      </w:pPr>
      <w:hyperlink w:anchor="_Toc531260503" w:history="1">
        <w:r w:rsidR="001B5EC0" w:rsidRPr="00840B2B">
          <w:rPr>
            <w:rStyle w:val="Hyperlink"/>
            <w:rFonts w:cs="Arial"/>
          </w:rPr>
          <w:t>4</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services en gebruikers</w:t>
        </w:r>
        <w:r w:rsidR="001B5EC0">
          <w:rPr>
            <w:webHidden/>
          </w:rPr>
          <w:tab/>
        </w:r>
        <w:r w:rsidR="001B5EC0">
          <w:rPr>
            <w:webHidden/>
          </w:rPr>
          <w:fldChar w:fldCharType="begin"/>
        </w:r>
        <w:r w:rsidR="001B5EC0">
          <w:rPr>
            <w:webHidden/>
          </w:rPr>
          <w:instrText xml:space="preserve"> PAGEREF _Toc531260503 \h </w:instrText>
        </w:r>
        <w:r w:rsidR="001B5EC0">
          <w:rPr>
            <w:webHidden/>
          </w:rPr>
        </w:r>
        <w:r w:rsidR="001B5EC0">
          <w:rPr>
            <w:webHidden/>
          </w:rPr>
          <w:fldChar w:fldCharType="separate"/>
        </w:r>
        <w:r w:rsidR="001B5EC0">
          <w:rPr>
            <w:webHidden/>
          </w:rPr>
          <w:t>14</w:t>
        </w:r>
        <w:r w:rsidR="001B5EC0">
          <w:rPr>
            <w:webHidden/>
          </w:rPr>
          <w:fldChar w:fldCharType="end"/>
        </w:r>
      </w:hyperlink>
    </w:p>
    <w:p w14:paraId="55FFACD6" w14:textId="26007125" w:rsidR="001B5EC0" w:rsidRDefault="00D96BB8">
      <w:pPr>
        <w:pStyle w:val="Inhopg1"/>
        <w:rPr>
          <w:rFonts w:asciiTheme="minorHAnsi" w:eastAsiaTheme="minorEastAsia" w:hAnsiTheme="minorHAnsi" w:cstheme="minorBidi"/>
          <w:b w:val="0"/>
          <w:bCs w:val="0"/>
          <w:lang w:val="en-GB" w:eastAsia="en-GB"/>
        </w:rPr>
      </w:pPr>
      <w:hyperlink w:anchor="_Toc531260504" w:history="1">
        <w:r w:rsidR="001B5EC0" w:rsidRPr="00840B2B">
          <w:rPr>
            <w:rStyle w:val="Hyperlink"/>
            <w:rFonts w:cs="Arial"/>
          </w:rPr>
          <w:t>6</w:t>
        </w:r>
        <w:r w:rsidR="001B5EC0">
          <w:rPr>
            <w:rFonts w:asciiTheme="minorHAnsi" w:eastAsiaTheme="minorEastAsia" w:hAnsiTheme="minorHAnsi" w:cstheme="minorBidi"/>
            <w:b w:val="0"/>
            <w:bCs w:val="0"/>
            <w:lang w:val="en-GB" w:eastAsia="en-GB"/>
          </w:rPr>
          <w:tab/>
        </w:r>
        <w:r w:rsidR="001B5EC0" w:rsidRPr="00840B2B">
          <w:rPr>
            <w:rStyle w:val="Hyperlink"/>
            <w:rFonts w:cs="Arial"/>
          </w:rPr>
          <w:t>Testplan</w:t>
        </w:r>
        <w:r w:rsidR="001B5EC0">
          <w:rPr>
            <w:webHidden/>
          </w:rPr>
          <w:tab/>
        </w:r>
        <w:r w:rsidR="001B5EC0">
          <w:rPr>
            <w:webHidden/>
          </w:rPr>
          <w:fldChar w:fldCharType="begin"/>
        </w:r>
        <w:r w:rsidR="001B5EC0">
          <w:rPr>
            <w:webHidden/>
          </w:rPr>
          <w:instrText xml:space="preserve"> PAGEREF _Toc531260504 \h </w:instrText>
        </w:r>
        <w:r w:rsidR="001B5EC0">
          <w:rPr>
            <w:webHidden/>
          </w:rPr>
        </w:r>
        <w:r w:rsidR="001B5EC0">
          <w:rPr>
            <w:webHidden/>
          </w:rPr>
          <w:fldChar w:fldCharType="separate"/>
        </w:r>
        <w:r w:rsidR="001B5EC0">
          <w:rPr>
            <w:webHidden/>
          </w:rPr>
          <w:t>15</w:t>
        </w:r>
        <w:r w:rsidR="001B5EC0">
          <w:rPr>
            <w:webHidden/>
          </w:rPr>
          <w:fldChar w:fldCharType="end"/>
        </w:r>
      </w:hyperlink>
    </w:p>
    <w:p w14:paraId="4C96742B" w14:textId="51F338AA" w:rsidR="001B5EC0" w:rsidRDefault="00D96BB8">
      <w:pPr>
        <w:pStyle w:val="Inhopg2"/>
        <w:rPr>
          <w:rFonts w:asciiTheme="minorHAnsi" w:eastAsiaTheme="minorEastAsia" w:hAnsiTheme="minorHAnsi" w:cstheme="minorBidi"/>
          <w:bCs w:val="0"/>
          <w:lang w:val="en-GB" w:eastAsia="en-GB"/>
        </w:rPr>
      </w:pPr>
      <w:hyperlink w:anchor="_Toc531260505" w:history="1">
        <w:r w:rsidR="001B5EC0" w:rsidRPr="00840B2B">
          <w:rPr>
            <w:rStyle w:val="Hyperlink"/>
            <w:rFonts w:cs="Arial"/>
          </w:rPr>
          <w:t>6.1</w:t>
        </w:r>
        <w:r w:rsidR="001B5EC0">
          <w:rPr>
            <w:rFonts w:asciiTheme="minorHAnsi" w:eastAsiaTheme="minorEastAsia" w:hAnsiTheme="minorHAnsi" w:cstheme="minorBidi"/>
            <w:bCs w:val="0"/>
            <w:lang w:val="en-GB" w:eastAsia="en-GB"/>
          </w:rPr>
          <w:tab/>
        </w:r>
        <w:r w:rsidR="001B5EC0" w:rsidRPr="00840B2B">
          <w:rPr>
            <w:rStyle w:val="Hyperlink"/>
            <w:rFonts w:cs="Arial"/>
          </w:rPr>
          <w:t>Waarom wordt er getest</w:t>
        </w:r>
        <w:r w:rsidR="001B5EC0">
          <w:rPr>
            <w:webHidden/>
          </w:rPr>
          <w:tab/>
        </w:r>
        <w:r w:rsidR="001B5EC0">
          <w:rPr>
            <w:webHidden/>
          </w:rPr>
          <w:fldChar w:fldCharType="begin"/>
        </w:r>
        <w:r w:rsidR="001B5EC0">
          <w:rPr>
            <w:webHidden/>
          </w:rPr>
          <w:instrText xml:space="preserve"> PAGEREF _Toc531260505 \h </w:instrText>
        </w:r>
        <w:r w:rsidR="001B5EC0">
          <w:rPr>
            <w:webHidden/>
          </w:rPr>
        </w:r>
        <w:r w:rsidR="001B5EC0">
          <w:rPr>
            <w:webHidden/>
          </w:rPr>
          <w:fldChar w:fldCharType="separate"/>
        </w:r>
        <w:r w:rsidR="001B5EC0">
          <w:rPr>
            <w:webHidden/>
          </w:rPr>
          <w:t>15</w:t>
        </w:r>
        <w:r w:rsidR="001B5EC0">
          <w:rPr>
            <w:webHidden/>
          </w:rPr>
          <w:fldChar w:fldCharType="end"/>
        </w:r>
      </w:hyperlink>
    </w:p>
    <w:p w14:paraId="42F37B13" w14:textId="7C9D0F78" w:rsidR="001B5EC0" w:rsidRDefault="00D96BB8">
      <w:pPr>
        <w:pStyle w:val="Inhopg2"/>
        <w:rPr>
          <w:rFonts w:asciiTheme="minorHAnsi" w:eastAsiaTheme="minorEastAsia" w:hAnsiTheme="minorHAnsi" w:cstheme="minorBidi"/>
          <w:bCs w:val="0"/>
          <w:lang w:val="en-GB" w:eastAsia="en-GB"/>
        </w:rPr>
      </w:pPr>
      <w:hyperlink w:anchor="_Toc531260506" w:history="1">
        <w:r w:rsidR="001B5EC0" w:rsidRPr="00840B2B">
          <w:rPr>
            <w:rStyle w:val="Hyperlink"/>
            <w:rFonts w:cs="Arial"/>
          </w:rPr>
          <w:t>6.2</w:t>
        </w:r>
        <w:r w:rsidR="001B5EC0">
          <w:rPr>
            <w:rFonts w:asciiTheme="minorHAnsi" w:eastAsiaTheme="minorEastAsia" w:hAnsiTheme="minorHAnsi" w:cstheme="minorBidi"/>
            <w:bCs w:val="0"/>
            <w:lang w:val="en-GB" w:eastAsia="en-GB"/>
          </w:rPr>
          <w:tab/>
        </w:r>
        <w:r w:rsidR="001B5EC0" w:rsidRPr="00840B2B">
          <w:rPr>
            <w:rStyle w:val="Hyperlink"/>
            <w:rFonts w:cs="Arial"/>
          </w:rPr>
          <w:t>Wanneer testen</w:t>
        </w:r>
        <w:r w:rsidR="001B5EC0">
          <w:rPr>
            <w:webHidden/>
          </w:rPr>
          <w:tab/>
        </w:r>
        <w:r w:rsidR="001B5EC0">
          <w:rPr>
            <w:webHidden/>
          </w:rPr>
          <w:fldChar w:fldCharType="begin"/>
        </w:r>
        <w:r w:rsidR="001B5EC0">
          <w:rPr>
            <w:webHidden/>
          </w:rPr>
          <w:instrText xml:space="preserve"> PAGEREF _Toc531260506 \h </w:instrText>
        </w:r>
        <w:r w:rsidR="001B5EC0">
          <w:rPr>
            <w:webHidden/>
          </w:rPr>
        </w:r>
        <w:r w:rsidR="001B5EC0">
          <w:rPr>
            <w:webHidden/>
          </w:rPr>
          <w:fldChar w:fldCharType="separate"/>
        </w:r>
        <w:r w:rsidR="001B5EC0">
          <w:rPr>
            <w:webHidden/>
          </w:rPr>
          <w:t>15</w:t>
        </w:r>
        <w:r w:rsidR="001B5EC0">
          <w:rPr>
            <w:webHidden/>
          </w:rPr>
          <w:fldChar w:fldCharType="end"/>
        </w:r>
      </w:hyperlink>
    </w:p>
    <w:p w14:paraId="11C55F7F" w14:textId="79F0D602" w:rsidR="001B5EC0" w:rsidRDefault="00D96BB8">
      <w:pPr>
        <w:pStyle w:val="Inhopg2"/>
        <w:rPr>
          <w:rFonts w:asciiTheme="minorHAnsi" w:eastAsiaTheme="minorEastAsia" w:hAnsiTheme="minorHAnsi" w:cstheme="minorBidi"/>
          <w:bCs w:val="0"/>
          <w:lang w:val="en-GB" w:eastAsia="en-GB"/>
        </w:rPr>
      </w:pPr>
      <w:hyperlink w:anchor="_Toc531260507" w:history="1">
        <w:r w:rsidR="001B5EC0" w:rsidRPr="00840B2B">
          <w:rPr>
            <w:rStyle w:val="Hyperlink"/>
            <w:rFonts w:cs="Arial"/>
          </w:rPr>
          <w:t>6.3</w:t>
        </w:r>
        <w:r w:rsidR="001B5EC0">
          <w:rPr>
            <w:rFonts w:asciiTheme="minorHAnsi" w:eastAsiaTheme="minorEastAsia" w:hAnsiTheme="minorHAnsi" w:cstheme="minorBidi"/>
            <w:bCs w:val="0"/>
            <w:lang w:val="en-GB" w:eastAsia="en-GB"/>
          </w:rPr>
          <w:tab/>
        </w:r>
        <w:r w:rsidR="001B5EC0" w:rsidRPr="00840B2B">
          <w:rPr>
            <w:rStyle w:val="Hyperlink"/>
            <w:rFonts w:cs="Arial"/>
          </w:rPr>
          <w:t>Wie gaat testen</w:t>
        </w:r>
        <w:r w:rsidR="001B5EC0">
          <w:rPr>
            <w:webHidden/>
          </w:rPr>
          <w:tab/>
        </w:r>
        <w:r w:rsidR="001B5EC0">
          <w:rPr>
            <w:webHidden/>
          </w:rPr>
          <w:fldChar w:fldCharType="begin"/>
        </w:r>
        <w:r w:rsidR="001B5EC0">
          <w:rPr>
            <w:webHidden/>
          </w:rPr>
          <w:instrText xml:space="preserve"> PAGEREF _Toc531260507 \h </w:instrText>
        </w:r>
        <w:r w:rsidR="001B5EC0">
          <w:rPr>
            <w:webHidden/>
          </w:rPr>
        </w:r>
        <w:r w:rsidR="001B5EC0">
          <w:rPr>
            <w:webHidden/>
          </w:rPr>
          <w:fldChar w:fldCharType="separate"/>
        </w:r>
        <w:r w:rsidR="001B5EC0">
          <w:rPr>
            <w:webHidden/>
          </w:rPr>
          <w:t>15</w:t>
        </w:r>
        <w:r w:rsidR="001B5EC0">
          <w:rPr>
            <w:webHidden/>
          </w:rPr>
          <w:fldChar w:fldCharType="end"/>
        </w:r>
      </w:hyperlink>
    </w:p>
    <w:p w14:paraId="5BED4B93" w14:textId="660444CE" w:rsidR="001B5EC0" w:rsidRDefault="00D96BB8">
      <w:pPr>
        <w:pStyle w:val="Inhopg2"/>
        <w:rPr>
          <w:rFonts w:asciiTheme="minorHAnsi" w:eastAsiaTheme="minorEastAsia" w:hAnsiTheme="minorHAnsi" w:cstheme="minorBidi"/>
          <w:bCs w:val="0"/>
          <w:lang w:val="en-GB" w:eastAsia="en-GB"/>
        </w:rPr>
      </w:pPr>
      <w:hyperlink w:anchor="_Toc531260508" w:history="1">
        <w:r w:rsidR="001B5EC0" w:rsidRPr="00840B2B">
          <w:rPr>
            <w:rStyle w:val="Hyperlink"/>
            <w:rFonts w:cs="Arial"/>
          </w:rPr>
          <w:t>6.4</w:t>
        </w:r>
        <w:r w:rsidR="001B5EC0">
          <w:rPr>
            <w:rFonts w:asciiTheme="minorHAnsi" w:eastAsiaTheme="minorEastAsia" w:hAnsiTheme="minorHAnsi" w:cstheme="minorBidi"/>
            <w:bCs w:val="0"/>
            <w:lang w:val="en-GB" w:eastAsia="en-GB"/>
          </w:rPr>
          <w:tab/>
        </w:r>
        <w:r w:rsidR="001B5EC0" w:rsidRPr="00840B2B">
          <w:rPr>
            <w:rStyle w:val="Hyperlink"/>
            <w:rFonts w:cs="Arial"/>
          </w:rPr>
          <w:t>Waar wordt getest</w:t>
        </w:r>
        <w:r w:rsidR="001B5EC0">
          <w:rPr>
            <w:webHidden/>
          </w:rPr>
          <w:tab/>
        </w:r>
        <w:r w:rsidR="001B5EC0">
          <w:rPr>
            <w:webHidden/>
          </w:rPr>
          <w:fldChar w:fldCharType="begin"/>
        </w:r>
        <w:r w:rsidR="001B5EC0">
          <w:rPr>
            <w:webHidden/>
          </w:rPr>
          <w:instrText xml:space="preserve"> PAGEREF _Toc531260508 \h </w:instrText>
        </w:r>
        <w:r w:rsidR="001B5EC0">
          <w:rPr>
            <w:webHidden/>
          </w:rPr>
        </w:r>
        <w:r w:rsidR="001B5EC0">
          <w:rPr>
            <w:webHidden/>
          </w:rPr>
          <w:fldChar w:fldCharType="separate"/>
        </w:r>
        <w:r w:rsidR="001B5EC0">
          <w:rPr>
            <w:webHidden/>
          </w:rPr>
          <w:t>15</w:t>
        </w:r>
        <w:r w:rsidR="001B5EC0">
          <w:rPr>
            <w:webHidden/>
          </w:rPr>
          <w:fldChar w:fldCharType="end"/>
        </w:r>
      </w:hyperlink>
    </w:p>
    <w:p w14:paraId="39792856" w14:textId="04289980" w:rsidR="001B5EC0" w:rsidRDefault="00D96BB8">
      <w:pPr>
        <w:pStyle w:val="Inhopg2"/>
        <w:rPr>
          <w:rFonts w:asciiTheme="minorHAnsi" w:eastAsiaTheme="minorEastAsia" w:hAnsiTheme="minorHAnsi" w:cstheme="minorBidi"/>
          <w:bCs w:val="0"/>
          <w:lang w:val="en-GB" w:eastAsia="en-GB"/>
        </w:rPr>
      </w:pPr>
      <w:hyperlink w:anchor="_Toc531260509" w:history="1">
        <w:r w:rsidR="001B5EC0" w:rsidRPr="00840B2B">
          <w:rPr>
            <w:rStyle w:val="Hyperlink"/>
            <w:rFonts w:cs="Arial"/>
          </w:rPr>
          <w:t>6.5</w:t>
        </w:r>
        <w:r w:rsidR="001B5EC0">
          <w:rPr>
            <w:rFonts w:asciiTheme="minorHAnsi" w:eastAsiaTheme="minorEastAsia" w:hAnsiTheme="minorHAnsi" w:cstheme="minorBidi"/>
            <w:bCs w:val="0"/>
            <w:lang w:val="en-GB" w:eastAsia="en-GB"/>
          </w:rPr>
          <w:tab/>
        </w:r>
        <w:r w:rsidR="001B5EC0" w:rsidRPr="00840B2B">
          <w:rPr>
            <w:rStyle w:val="Hyperlink"/>
            <w:rFonts w:cs="Arial"/>
          </w:rPr>
          <w:t>Wat wordt getest</w:t>
        </w:r>
        <w:r w:rsidR="001B5EC0">
          <w:rPr>
            <w:webHidden/>
          </w:rPr>
          <w:tab/>
        </w:r>
        <w:r w:rsidR="001B5EC0">
          <w:rPr>
            <w:webHidden/>
          </w:rPr>
          <w:fldChar w:fldCharType="begin"/>
        </w:r>
        <w:r w:rsidR="001B5EC0">
          <w:rPr>
            <w:webHidden/>
          </w:rPr>
          <w:instrText xml:space="preserve"> PAGEREF _Toc531260509 \h </w:instrText>
        </w:r>
        <w:r w:rsidR="001B5EC0">
          <w:rPr>
            <w:webHidden/>
          </w:rPr>
        </w:r>
        <w:r w:rsidR="001B5EC0">
          <w:rPr>
            <w:webHidden/>
          </w:rPr>
          <w:fldChar w:fldCharType="separate"/>
        </w:r>
        <w:r w:rsidR="001B5EC0">
          <w:rPr>
            <w:webHidden/>
          </w:rPr>
          <w:t>15</w:t>
        </w:r>
        <w:r w:rsidR="001B5EC0">
          <w:rPr>
            <w:webHidden/>
          </w:rPr>
          <w:fldChar w:fldCharType="end"/>
        </w:r>
      </w:hyperlink>
    </w:p>
    <w:p w14:paraId="3E1A42A3" w14:textId="78089B7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26048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26048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260488"/>
      <w:r w:rsidRPr="00745AE5">
        <w:rPr>
          <w:rFonts w:cs="Arial"/>
        </w:rPr>
        <w:t>1.2</w:t>
      </w:r>
      <w:r w:rsidRPr="00745AE5">
        <w:rPr>
          <w:rFonts w:cs="Arial"/>
        </w:rPr>
        <w:tab/>
        <w:t>Situatie</w:t>
      </w:r>
      <w:bookmarkEnd w:id="5"/>
      <w:bookmarkEnd w:id="6"/>
    </w:p>
    <w:p w14:paraId="558BC9DD" w14:textId="0F6CEC56"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w:t>
      </w:r>
      <w:r w:rsidR="003B1A40">
        <w:rPr>
          <w:rFonts w:ascii="Arial" w:hAnsi="Arial" w:cs="Arial"/>
        </w:rPr>
        <w:t>r nooit onderhoud gepleegd en</w:t>
      </w:r>
      <w:r>
        <w:rPr>
          <w:rFonts w:ascii="Arial" w:hAnsi="Arial" w:cs="Arial"/>
        </w:rPr>
        <w:t xml:space="preserve">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26048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0E46CEB4"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w:t>
      </w:r>
      <w:r w:rsidR="003B1A40">
        <w:rPr>
          <w:rFonts w:ascii="Arial" w:hAnsi="Arial" w:cs="Arial"/>
        </w:rPr>
        <w:t xml:space="preserve"> &amp; inrichten</w:t>
      </w:r>
      <w:r>
        <w:rPr>
          <w:rFonts w:ascii="Arial" w:hAnsi="Arial" w:cs="Arial"/>
        </w:rPr>
        <w:t xml:space="preserve"> op een VMWARE</w:t>
      </w:r>
      <w:r w:rsidR="003B1A40">
        <w:rPr>
          <w:rFonts w:ascii="Arial" w:hAnsi="Arial" w:cs="Arial"/>
        </w:rPr>
        <w:t xml:space="preserve"> </w:t>
      </w:r>
      <w:proofErr w:type="spellStart"/>
      <w:r w:rsidR="003B1A40">
        <w:rPr>
          <w:rFonts w:ascii="Arial" w:hAnsi="Arial" w:cs="Arial"/>
        </w:rPr>
        <w:t>vCenter</w:t>
      </w:r>
      <w:proofErr w:type="spellEnd"/>
      <w:r>
        <w:rPr>
          <w:rFonts w:ascii="Arial" w:hAnsi="Arial" w:cs="Arial"/>
        </w:rPr>
        <w:t xml:space="preserv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26049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260491"/>
      <w:r w:rsidRPr="00745AE5">
        <w:rPr>
          <w:rFonts w:cs="Arial"/>
        </w:rPr>
        <w:t>2.1</w:t>
      </w:r>
      <w:r w:rsidR="00F04376" w:rsidRPr="00745AE5">
        <w:rPr>
          <w:rFonts w:cs="Arial"/>
        </w:rPr>
        <w:tab/>
      </w:r>
      <w:bookmarkEnd w:id="11"/>
      <w:r w:rsidR="00745AE5" w:rsidRPr="00745AE5">
        <w:rPr>
          <w:rFonts w:cs="Arial"/>
        </w:rPr>
        <w:t>Plan</w:t>
      </w:r>
      <w:bookmarkEnd w:id="12"/>
    </w:p>
    <w:p w14:paraId="5353875B" w14:textId="4D747501" w:rsidR="00F638E3"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07B98840" w14:textId="07EC4F93" w:rsidR="003B1A40" w:rsidRPr="00745AE5" w:rsidRDefault="003B1A40" w:rsidP="00F638E3">
      <w:pPr>
        <w:rPr>
          <w:rFonts w:cs="Arial"/>
        </w:rPr>
      </w:pPr>
      <w:r>
        <w:rPr>
          <w:rFonts w:cs="Arial"/>
        </w:rPr>
        <w:t>Kennisgroep Netwerk Beheer voegt ons toe in de passende VLANS.</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26049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26049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25158AB0" w:rsidR="00825437" w:rsidRDefault="00825437" w:rsidP="00825437">
      <w:pPr>
        <w:pStyle w:val="Lijstalinea"/>
        <w:numPr>
          <w:ilvl w:val="0"/>
          <w:numId w:val="6"/>
        </w:numPr>
        <w:rPr>
          <w:rFonts w:cs="Arial"/>
        </w:rPr>
      </w:pPr>
      <w:r>
        <w:rPr>
          <w:rFonts w:cs="Arial"/>
        </w:rPr>
        <w:t>Smart UPS 5000R</w:t>
      </w:r>
      <w:r w:rsidR="00D96BB8">
        <w:rPr>
          <w:rFonts w:cs="Arial"/>
        </w:rPr>
        <w:t>T</w:t>
      </w:r>
    </w:p>
    <w:p w14:paraId="78C58EED" w14:textId="4676552F" w:rsidR="00825437" w:rsidRDefault="00825437" w:rsidP="00825437">
      <w:pPr>
        <w:pStyle w:val="Lijstalinea"/>
        <w:numPr>
          <w:ilvl w:val="0"/>
          <w:numId w:val="6"/>
        </w:numPr>
        <w:rPr>
          <w:rFonts w:cs="Arial"/>
        </w:rPr>
      </w:pPr>
      <w:r>
        <w:rPr>
          <w:rFonts w:cs="Arial"/>
        </w:rPr>
        <w:t>Smart UPS 5000R</w:t>
      </w:r>
      <w:r w:rsidR="00D96BB8">
        <w:rPr>
          <w:rFonts w:cs="Arial"/>
        </w:rPr>
        <w:t>T</w:t>
      </w:r>
      <w:bookmarkStart w:id="17" w:name="_GoBack"/>
      <w:bookmarkEnd w:id="17"/>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1A40B70D" w:rsidR="00DC46AD" w:rsidRDefault="003B1A40" w:rsidP="00825437">
      <w:pPr>
        <w:pStyle w:val="Lijstalinea"/>
        <w:numPr>
          <w:ilvl w:val="0"/>
          <w:numId w:val="7"/>
        </w:numPr>
        <w:rPr>
          <w:rFonts w:cs="Arial"/>
        </w:rPr>
      </w:pPr>
      <w:r>
        <w:rPr>
          <w:rFonts w:cs="Arial"/>
        </w:rPr>
        <w:t xml:space="preserve">Een </w:t>
      </w:r>
      <w:proofErr w:type="spellStart"/>
      <w:r>
        <w:rPr>
          <w:rFonts w:cs="Arial"/>
        </w:rPr>
        <w:t>Vcenter</w:t>
      </w:r>
      <w:proofErr w:type="spellEnd"/>
      <w:r>
        <w:rPr>
          <w:rFonts w:cs="Arial"/>
        </w:rPr>
        <w:t xml:space="preserve"> omgeving met </w:t>
      </w:r>
      <w:proofErr w:type="spellStart"/>
      <w:r>
        <w:rPr>
          <w:rFonts w:cs="Arial"/>
        </w:rPr>
        <w:t>hosts</w:t>
      </w:r>
      <w:proofErr w:type="spellEnd"/>
      <w:r>
        <w:rPr>
          <w:rFonts w:cs="Arial"/>
        </w:rPr>
        <w:t xml:space="preserve">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11A4EAE4"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r w:rsidR="003B1A40">
        <w:rPr>
          <w:rFonts w:cs="Arial"/>
        </w:rPr>
        <w:t xml:space="preserve"> In de geïmplementeerde omgeving zullen we uiteraard hoge prioriteiten stellen aan de </w:t>
      </w:r>
      <w:proofErr w:type="spellStart"/>
      <w:r w:rsidR="003B1A40">
        <w:rPr>
          <w:rFonts w:cs="Arial"/>
        </w:rPr>
        <w:t>vCenter</w:t>
      </w:r>
      <w:proofErr w:type="spellEnd"/>
      <w:r w:rsidR="003B1A40">
        <w:rPr>
          <w:rFonts w:cs="Arial"/>
        </w:rPr>
        <w:t xml:space="preserve"> omgeving.</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531260494"/>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20" w:name="_Toc433806924"/>
      <w:bookmarkStart w:id="21" w:name="_Toc531260495"/>
      <w:r w:rsidRPr="00745AE5">
        <w:rPr>
          <w:rFonts w:cs="Arial"/>
        </w:rPr>
        <w:t>3.1</w:t>
      </w:r>
      <w:r w:rsidRPr="00745AE5">
        <w:rPr>
          <w:rFonts w:cs="Arial"/>
        </w:rPr>
        <w:tab/>
      </w:r>
      <w:bookmarkEnd w:id="20"/>
      <w:r w:rsidR="00C3719B">
        <w:rPr>
          <w:rFonts w:cs="Arial"/>
        </w:rPr>
        <w:t>Updaten Huidige UPS firmware</w:t>
      </w:r>
      <w:bookmarkEnd w:id="21"/>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2" w:name="_Toc433806925"/>
      <w:bookmarkStart w:id="23" w:name="_Toc531260496"/>
      <w:r w:rsidRPr="00745AE5">
        <w:rPr>
          <w:rFonts w:cs="Arial"/>
        </w:rPr>
        <w:t>3.2</w:t>
      </w:r>
      <w:r w:rsidRPr="00745AE5">
        <w:rPr>
          <w:rFonts w:cs="Arial"/>
        </w:rPr>
        <w:tab/>
      </w:r>
      <w:bookmarkEnd w:id="22"/>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3"/>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4" w:name="_Toc433806926"/>
      <w:bookmarkStart w:id="25" w:name="_Toc531260497"/>
      <w:r w:rsidRPr="00745AE5">
        <w:rPr>
          <w:rFonts w:cs="Arial"/>
        </w:rPr>
        <w:lastRenderedPageBreak/>
        <w:t>3.3</w:t>
      </w:r>
      <w:r w:rsidRPr="00745AE5">
        <w:rPr>
          <w:rFonts w:cs="Arial"/>
        </w:rPr>
        <w:tab/>
      </w:r>
      <w:bookmarkEnd w:id="24"/>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5"/>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79BCC2AB"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r w:rsidR="00306F99">
        <w:t xml:space="preserve"> (SNMP is een Simple Network Management Protocol)</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5857EF16" w:rsidR="00264B54" w:rsidRPr="00264B54" w:rsidRDefault="00264B54" w:rsidP="00264B54">
      <w:pPr>
        <w:pStyle w:val="Lijstalinea"/>
        <w:numPr>
          <w:ilvl w:val="0"/>
          <w:numId w:val="14"/>
        </w:numPr>
        <w:rPr>
          <w:b/>
        </w:rPr>
      </w:pPr>
      <w:r>
        <w:t xml:space="preserve">druk op het kopje </w:t>
      </w:r>
      <w:proofErr w:type="spellStart"/>
      <w:r w:rsidR="00306F99">
        <w:t>configuration</w:t>
      </w:r>
      <w:proofErr w:type="spellEnd"/>
      <w:r>
        <w:t xml:space="preserve"> en navigeer naar </w:t>
      </w:r>
      <w:proofErr w:type="spellStart"/>
      <w:r>
        <w:t>Shutdown</w:t>
      </w:r>
      <w:proofErr w:type="spellEnd"/>
    </w:p>
    <w:p w14:paraId="3507F158" w14:textId="01EFE16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w:t>
      </w:r>
      <w:r w:rsidR="00306F99">
        <w:t>‘</w:t>
      </w:r>
      <w:r>
        <w:t>device</w:t>
      </w:r>
      <w:r w:rsidR="00306F99">
        <w:t>’</w:t>
      </w:r>
    </w:p>
    <w:p w14:paraId="5A5F0947" w14:textId="201BB808"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w:t>
      </w:r>
      <w:r w:rsidR="00306F99">
        <w:t>hentication</w:t>
      </w:r>
      <w:proofErr w:type="spellEnd"/>
      <w:r w:rsidR="00306F99">
        <w:t xml:space="preserve"> </w:t>
      </w:r>
      <w:proofErr w:type="spellStart"/>
      <w:r w:rsidR="00306F99">
        <w:t>Phrase</w:t>
      </w:r>
      <w:proofErr w:type="spellEnd"/>
      <w:r w:rsidR="00306F99">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74718110" w:rsidR="00B02290" w:rsidRPr="00B02290" w:rsidRDefault="00B02290" w:rsidP="009B064A">
      <w:pPr>
        <w:pStyle w:val="Lijstalinea"/>
        <w:numPr>
          <w:ilvl w:val="0"/>
          <w:numId w:val="14"/>
        </w:numPr>
        <w:rPr>
          <w:b/>
        </w:rPr>
      </w:pPr>
      <w:r>
        <w:t>Wanneer er wordt gevraagd op welke Outlet Group de server zit kijk je aan welke stroomgroep je system zit verbonden (dit zie je aan de achterkant van de UPS) in ons geval “UPS outlet</w:t>
      </w:r>
      <w:r w:rsidR="00306F99">
        <w:t xml:space="preserve"> 1</w:t>
      </w:r>
      <w:r>
        <w:t xml:space="preserve">”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6" w:name="_Toc433806931"/>
      <w:bookmarkStart w:id="27" w:name="_Toc531260498"/>
      <w:r w:rsidRPr="00745AE5">
        <w:rPr>
          <w:rFonts w:cs="Arial"/>
        </w:rPr>
        <w:t>3.4</w:t>
      </w:r>
      <w:r w:rsidRPr="00745AE5">
        <w:rPr>
          <w:rFonts w:cs="Arial"/>
        </w:rPr>
        <w:tab/>
      </w:r>
      <w:bookmarkEnd w:id="26"/>
      <w:r w:rsidR="00C3719B">
        <w:rPr>
          <w:rFonts w:cs="Arial"/>
        </w:rPr>
        <w:t xml:space="preserve">Bekabeling en indeling </w:t>
      </w:r>
      <w:proofErr w:type="spellStart"/>
      <w:r w:rsidR="00C3719B">
        <w:rPr>
          <w:rFonts w:cs="Arial"/>
        </w:rPr>
        <w:t>PDU’s</w:t>
      </w:r>
      <w:bookmarkEnd w:id="27"/>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302D8D53"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zodat we deze als nog veilig kun</w:t>
      </w:r>
      <w:r w:rsidR="00306F99">
        <w:rPr>
          <w:rFonts w:cs="Arial"/>
        </w:rPr>
        <w:t>n</w:t>
      </w:r>
      <w:r>
        <w:rPr>
          <w:rFonts w:cs="Arial"/>
        </w:rPr>
        <w:t>en afsluiten</w:t>
      </w:r>
      <w:r w:rsidR="00306F99">
        <w:rPr>
          <w:rFonts w:cs="Arial"/>
        </w:rPr>
        <w:t>.</w:t>
      </w:r>
    </w:p>
    <w:p w14:paraId="4458F1AE" w14:textId="2EC9A24C" w:rsidR="00B51AF7" w:rsidRDefault="00F356D0" w:rsidP="00C3719B">
      <w:pPr>
        <w:pStyle w:val="Kop2"/>
      </w:pPr>
      <w:bookmarkStart w:id="28" w:name="_Toc531260499"/>
      <w:r>
        <w:lastRenderedPageBreak/>
        <w:t>3.5</w:t>
      </w:r>
      <w:r>
        <w:tab/>
      </w:r>
      <w:r w:rsidR="00C3719B">
        <w:t>Inrichten UPS Omgeving</w:t>
      </w:r>
      <w:bookmarkEnd w:id="28"/>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25A000AB"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r w:rsidR="00306F99">
        <w:t xml:space="preserve"> ( om de eerste outlet </w:t>
      </w:r>
      <w:proofErr w:type="spellStart"/>
      <w:r w:rsidR="00306F99">
        <w:t>group</w:t>
      </w:r>
      <w:proofErr w:type="spellEnd"/>
      <w:r w:rsidR="00306F99">
        <w:t xml:space="preserve"> te configureren) </w:t>
      </w:r>
    </w:p>
    <w:p w14:paraId="1C3AAED3" w14:textId="2DF94E64"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rsidR="00306F99">
        <w:t>group</w:t>
      </w:r>
      <w:proofErr w:type="spellEnd"/>
      <w:r w:rsidR="00306F99">
        <w:t xml:space="preserve"> uit </w:t>
      </w:r>
      <w:proofErr w:type="spellStart"/>
      <w:r w:rsidR="00306F99">
        <w:t>geschakelt</w:t>
      </w:r>
      <w:proofErr w:type="spellEnd"/>
      <w:r w:rsidR="00306F99">
        <w:t xml:space="preserve"> wordt. (vul hier de tijd in die je langste server nodig heeft om af te sluiten op die groep)</w:t>
      </w:r>
    </w:p>
    <w:p w14:paraId="18E11354" w14:textId="591F9777"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gedruk</w:t>
      </w:r>
      <w:r w:rsidR="00306F99">
        <w:t>t</w:t>
      </w:r>
      <w:r>
        <w:t xml:space="preserve"> bij control. Wij vullen in </w:t>
      </w:r>
      <w:r w:rsidR="00576186">
        <w:t>5</w:t>
      </w:r>
      <w:r w:rsidR="00306F99">
        <w:t xml:space="preserve"> seconden.</w:t>
      </w:r>
    </w:p>
    <w:p w14:paraId="3F262778" w14:textId="54519720" w:rsidR="003D65EA" w:rsidRPr="003D65EA" w:rsidRDefault="003D65EA" w:rsidP="00260359">
      <w:pPr>
        <w:pStyle w:val="Lijstalinea"/>
        <w:numPr>
          <w:ilvl w:val="0"/>
          <w:numId w:val="15"/>
        </w:numPr>
        <w:rPr>
          <w:b/>
        </w:rPr>
      </w:pPr>
      <w:r w:rsidRPr="003D65EA">
        <w:t>Vul bij Power on Delay in de tijd d</w:t>
      </w:r>
      <w:r>
        <w:t>ie nodig is voordat de UPS overnieuw inschakelt nadat je op power on hebt gedruk</w:t>
      </w:r>
      <w:r w:rsidR="00306F99">
        <w:t>t</w:t>
      </w:r>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469DF6B"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r w:rsidR="00306F99">
        <w:t xml:space="preserve"> (dit komt omdat de ups zelf berekent in de greenmode hoe hij zo efficiënt mogelijk stroom kan gebruiken)</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1DC89600" w:rsidR="002C78EE" w:rsidRPr="00860DC8"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w:t>
      </w:r>
      <w:r w:rsidR="00860DC8">
        <w:t>die minimaal nodig is om af te sluiten</w:t>
      </w:r>
    </w:p>
    <w:p w14:paraId="332F4987" w14:textId="014E3946" w:rsidR="00860DC8" w:rsidRPr="00576186" w:rsidRDefault="00860DC8" w:rsidP="002C78EE">
      <w:pPr>
        <w:pStyle w:val="Lijstalinea"/>
        <w:numPr>
          <w:ilvl w:val="0"/>
          <w:numId w:val="17"/>
        </w:numPr>
        <w:rPr>
          <w:b/>
        </w:rPr>
      </w:pPr>
      <w:r>
        <w:t xml:space="preserve">Zet een hogere waarde in </w:t>
      </w:r>
      <w:proofErr w:type="spellStart"/>
      <w:r>
        <w:t>in</w:t>
      </w:r>
      <w:proofErr w:type="spellEnd"/>
      <w:r>
        <w:t xml:space="preserve"> bij low </w:t>
      </w:r>
      <w:proofErr w:type="spellStart"/>
      <w:r>
        <w:t>battery</w:t>
      </w:r>
      <w:proofErr w:type="spellEnd"/>
      <w:r>
        <w:t xml:space="preserve"> </w:t>
      </w:r>
      <w:proofErr w:type="spellStart"/>
      <w:r>
        <w:t>duration</w:t>
      </w:r>
      <w:proofErr w:type="spellEnd"/>
      <w:r>
        <w:t>. Wij hebben 10 gepakt dit wil zeggen dat wanner</w:t>
      </w:r>
      <w:r w:rsidR="00306F99">
        <w:t xml:space="preserve"> de UPS nog maar 10 minuten </w:t>
      </w:r>
      <w:proofErr w:type="spellStart"/>
      <w:r w:rsidR="00306F99">
        <w:t>run</w:t>
      </w:r>
      <w:r>
        <w:t>time</w:t>
      </w:r>
      <w:proofErr w:type="spellEnd"/>
      <w:r>
        <w:t xml:space="preserve"> heeft hij begint aan de </w:t>
      </w:r>
      <w:proofErr w:type="spellStart"/>
      <w:r>
        <w:t>graceful</w:t>
      </w:r>
      <w:proofErr w:type="spellEnd"/>
      <w:r>
        <w:t xml:space="preserve"> </w:t>
      </w:r>
      <w:proofErr w:type="spellStart"/>
      <w:r>
        <w:t>shutdown</w:t>
      </w:r>
      <w:proofErr w:type="spellEnd"/>
      <w:r>
        <w:t xml:space="preserve"> </w:t>
      </w:r>
      <w:proofErr w:type="spellStart"/>
      <w:r>
        <w:t>cycle</w:t>
      </w:r>
      <w:proofErr w:type="spellEnd"/>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2F4B69A6" w:rsidR="008B1814" w:rsidRPr="00847E96" w:rsidRDefault="008B1814" w:rsidP="00847E96">
      <w:pPr>
        <w:pStyle w:val="Lijstalinea"/>
        <w:numPr>
          <w:ilvl w:val="0"/>
          <w:numId w:val="18"/>
        </w:numPr>
        <w:rPr>
          <w:rFonts w:cs="Arial"/>
        </w:rPr>
      </w:pPr>
      <w:r>
        <w:rPr>
          <w:rFonts w:cs="Arial"/>
        </w:rPr>
        <w:lastRenderedPageBreak/>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r w:rsidR="00306F99">
        <w:rPr>
          <w:rFonts w:cs="Arial"/>
        </w:rPr>
        <w:t xml:space="preserve"> ( dit is handig zodat je tegelijkertijd kan werken )</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17892285"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sidR="00EB619F">
        <w:rPr>
          <w:rFonts w:cs="Arial"/>
        </w:rPr>
        <w:t xml:space="preserve"> (ICMP)</w:t>
      </w:r>
      <w:r>
        <w:rPr>
          <w:rFonts w:cs="Arial"/>
        </w:rPr>
        <w:t xml:space="preserve"> naar de UPS dit is nodig om de powerchute </w:t>
      </w:r>
      <w:r w:rsidR="00EB619F">
        <w:rPr>
          <w:rFonts w:cs="Arial"/>
        </w:rPr>
        <w:t xml:space="preserve">Agent </w:t>
      </w:r>
      <w:r>
        <w:rPr>
          <w:rFonts w:cs="Arial"/>
        </w:rPr>
        <w:t>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52FAE329" w:rsidR="006855F1" w:rsidRDefault="006855F1" w:rsidP="00A26C79">
      <w:pPr>
        <w:pStyle w:val="Lijstalinea"/>
        <w:numPr>
          <w:ilvl w:val="0"/>
          <w:numId w:val="18"/>
        </w:numPr>
        <w:rPr>
          <w:rFonts w:cs="Arial"/>
        </w:rPr>
      </w:pPr>
      <w:r>
        <w:rPr>
          <w:rFonts w:cs="Arial"/>
        </w:rPr>
        <w:t>vul onder ip</w:t>
      </w:r>
      <w:r w:rsidR="00EB619F">
        <w:rPr>
          <w:rFonts w:cs="Arial"/>
        </w:rPr>
        <w:t>v</w:t>
      </w:r>
      <w:r>
        <w:rPr>
          <w:rFonts w:cs="Arial"/>
        </w:rPr>
        <w:t xml:space="preserve">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r w:rsidR="00EB619F">
        <w:rPr>
          <w:rFonts w:cs="Arial"/>
        </w:rPr>
        <w:t xml:space="preserve"> (dit komt omdat je niet elke keer wilt zoeken achter welk </w:t>
      </w:r>
      <w:proofErr w:type="spellStart"/>
      <w:r w:rsidR="00EB619F">
        <w:rPr>
          <w:rFonts w:cs="Arial"/>
        </w:rPr>
        <w:t>ip</w:t>
      </w:r>
      <w:proofErr w:type="spellEnd"/>
      <w:r w:rsidR="00EB619F">
        <w:rPr>
          <w:rFonts w:cs="Arial"/>
        </w:rPr>
        <w:t xml:space="preserve"> je UPS nu weer hangt)</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1F57C45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r w:rsidR="00EB619F">
        <w:rPr>
          <w:rFonts w:cs="Arial"/>
        </w:rPr>
        <w:t xml:space="preserve"> (dit zijn de DNS Server van het SSC zelf)</w:t>
      </w:r>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69861A3D" w:rsidR="00847E96" w:rsidRDefault="00847E96" w:rsidP="00847E96">
      <w:pPr>
        <w:ind w:left="360"/>
      </w:pPr>
      <w:r>
        <w:t xml:space="preserve">Stel hier de gegevens in van het mail </w:t>
      </w:r>
      <w:proofErr w:type="spellStart"/>
      <w:r>
        <w:t>address</w:t>
      </w:r>
      <w:proofErr w:type="spellEnd"/>
      <w:r>
        <w:t xml:space="preserve"> van de UPS vanaf deze mail </w:t>
      </w:r>
      <w:r w:rsidR="00EB619F">
        <w:t>zal</w:t>
      </w:r>
      <w:r>
        <w:t xml:space="preserve"> je de notificaties ontvangen in je mailbox. Wij stellen hier een </w:t>
      </w:r>
      <w:proofErr w:type="spellStart"/>
      <w:r>
        <w:t>gmail</w:t>
      </w:r>
      <w:proofErr w:type="spellEnd"/>
      <w:r w:rsidR="00EB619F">
        <w:t xml:space="preserve"> voor</w:t>
      </w:r>
      <w:r>
        <w:t xml:space="preserve"> account in.</w:t>
      </w:r>
    </w:p>
    <w:p w14:paraId="32F21ABA" w14:textId="77777777" w:rsidR="00DC46AD" w:rsidRDefault="00DC46AD" w:rsidP="00847E96">
      <w:pPr>
        <w:ind w:left="360"/>
      </w:pPr>
    </w:p>
    <w:p w14:paraId="3010B36D" w14:textId="1A6DEA7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r w:rsidR="00EB619F">
        <w:t>(dit zijn je ontvangers)</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78AD1016"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r w:rsidR="00EB619F">
        <w:t xml:space="preserve"> </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224F1155"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wilt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3D99DDAC" w:rsidR="00C3719B" w:rsidRDefault="00F356D0" w:rsidP="00C3719B">
      <w:pPr>
        <w:pStyle w:val="Kop2"/>
      </w:pPr>
      <w:bookmarkStart w:id="29" w:name="_Toc531260500"/>
      <w:r>
        <w:t>3.6</w:t>
      </w:r>
      <w:r>
        <w:tab/>
      </w:r>
      <w:r w:rsidR="00C3719B">
        <w:t xml:space="preserve">Inrichten Powerchute Network </w:t>
      </w:r>
      <w:proofErr w:type="spellStart"/>
      <w:r w:rsidR="00C3719B">
        <w:t>Shutdown</w:t>
      </w:r>
      <w:proofErr w:type="spellEnd"/>
      <w:r w:rsidR="00C3719B">
        <w:t xml:space="preserve"> Omgeving</w:t>
      </w:r>
      <w:bookmarkEnd w:id="29"/>
    </w:p>
    <w:p w14:paraId="52D9ED25" w14:textId="0D4EA685" w:rsidR="00860DC8" w:rsidRDefault="00860DC8" w:rsidP="00860DC8">
      <w:r>
        <w:t>Omdat de Batterijen uit de UPS niet meer aan de eisen voldoen en eigenlijk vervangen moeten worden, klopt de run</w:t>
      </w:r>
      <w:r w:rsidR="00696678">
        <w:t xml:space="preserve"> </w:t>
      </w:r>
      <w:r>
        <w:t xml:space="preserve">time niet meer. Daarom hebben we gekozen dat </w:t>
      </w:r>
      <w:r w:rsidR="00696678">
        <w:t>wanneer</w:t>
      </w:r>
      <w:r>
        <w:t xml:space="preserve"> de ups langer dan 10 minuten zonder stroom komt te zitten er automatisch een </w:t>
      </w:r>
      <w:proofErr w:type="spellStart"/>
      <w:r>
        <w:t>shutdown</w:t>
      </w:r>
      <w:proofErr w:type="spellEnd"/>
      <w:r>
        <w:t xml:space="preserve"> </w:t>
      </w:r>
      <w:proofErr w:type="spellStart"/>
      <w:r>
        <w:t>command</w:t>
      </w:r>
      <w:proofErr w:type="spellEnd"/>
      <w:r>
        <w:t xml:space="preserve"> wordt verzonden.</w:t>
      </w:r>
      <w:r w:rsidR="00696678">
        <w:t xml:space="preserve"> Mocht dit niet werken dat schakelt de UPS nog steeds uit als de batterij nog maar 10 minuten kan blijven draaien.</w:t>
      </w:r>
    </w:p>
    <w:p w14:paraId="4FF6B4ED" w14:textId="4687B68C" w:rsidR="00860DC8" w:rsidRDefault="00860DC8" w:rsidP="00860DC8"/>
    <w:p w14:paraId="5F72F984" w14:textId="65ACC9AF" w:rsidR="00860DC8" w:rsidRDefault="00860DC8" w:rsidP="00860DC8">
      <w:pPr>
        <w:rPr>
          <w:b/>
        </w:rPr>
      </w:pPr>
      <w:proofErr w:type="spellStart"/>
      <w:r w:rsidRPr="00860DC8">
        <w:rPr>
          <w:b/>
        </w:rPr>
        <w:t>Shutdown</w:t>
      </w:r>
      <w:proofErr w:type="spellEnd"/>
      <w:r w:rsidRPr="00860DC8">
        <w:rPr>
          <w:b/>
        </w:rPr>
        <w:t xml:space="preserve"> Time </w:t>
      </w:r>
    </w:p>
    <w:p w14:paraId="30C232DD" w14:textId="6A0857FC" w:rsidR="00860DC8" w:rsidRPr="00860DC8" w:rsidRDefault="00860DC8" w:rsidP="00860DC8">
      <w:pPr>
        <w:pStyle w:val="Lijstalinea"/>
        <w:numPr>
          <w:ilvl w:val="0"/>
          <w:numId w:val="23"/>
        </w:numPr>
        <w:rPr>
          <w:b/>
        </w:rPr>
      </w:pPr>
      <w:r>
        <w:t xml:space="preserve">log in op het Powerchute Network </w:t>
      </w:r>
      <w:proofErr w:type="spellStart"/>
      <w:r>
        <w:t>Shutdown</w:t>
      </w:r>
      <w:proofErr w:type="spellEnd"/>
      <w:r>
        <w:t xml:space="preserve"> Portaal</w:t>
      </w:r>
      <w:r w:rsidR="00696678">
        <w:t xml:space="preserve"> (van de server die je wilt instellen)</w:t>
      </w:r>
    </w:p>
    <w:p w14:paraId="50C6E497" w14:textId="0407B97D" w:rsidR="00860DC8" w:rsidRPr="00860DC8" w:rsidRDefault="00860DC8" w:rsidP="00860DC8">
      <w:pPr>
        <w:pStyle w:val="Lijstalinea"/>
        <w:numPr>
          <w:ilvl w:val="0"/>
          <w:numId w:val="23"/>
        </w:numPr>
        <w:rPr>
          <w:b/>
        </w:rPr>
      </w:pPr>
      <w:r>
        <w:t xml:space="preserve">navigeer onder de naam van de server naar het kopje </w:t>
      </w:r>
      <w:proofErr w:type="spellStart"/>
      <w:r>
        <w:t>Configure</w:t>
      </w:r>
      <w:proofErr w:type="spellEnd"/>
      <w:r>
        <w:t xml:space="preserve"> Events</w:t>
      </w:r>
    </w:p>
    <w:p w14:paraId="37639BCB" w14:textId="53A5A884" w:rsidR="00860DC8" w:rsidRPr="00860DC8" w:rsidRDefault="00860DC8" w:rsidP="00860DC8">
      <w:pPr>
        <w:pStyle w:val="Lijstalinea"/>
        <w:numPr>
          <w:ilvl w:val="0"/>
          <w:numId w:val="23"/>
        </w:numPr>
        <w:rPr>
          <w:b/>
        </w:rPr>
      </w:pPr>
      <w:r>
        <w:t xml:space="preserve">druk op het tandwiel achter UPS on </w:t>
      </w:r>
      <w:proofErr w:type="spellStart"/>
      <w:r>
        <w:t>Battery</w:t>
      </w:r>
      <w:proofErr w:type="spellEnd"/>
      <w:r>
        <w:t xml:space="preserve"> bij </w:t>
      </w:r>
      <w:proofErr w:type="spellStart"/>
      <w:r>
        <w:t>shutdown</w:t>
      </w:r>
      <w:proofErr w:type="spellEnd"/>
    </w:p>
    <w:p w14:paraId="153EC1FF" w14:textId="14DA39BA" w:rsidR="00860DC8" w:rsidRPr="00722D8F" w:rsidRDefault="00860DC8" w:rsidP="00860DC8">
      <w:pPr>
        <w:pStyle w:val="Lijstalinea"/>
        <w:numPr>
          <w:ilvl w:val="0"/>
          <w:numId w:val="23"/>
        </w:numPr>
        <w:rPr>
          <w:b/>
        </w:rPr>
      </w:pPr>
      <w:r>
        <w:t xml:space="preserve">vul vervolgens de onderstaande gegevens bij delay in om de </w:t>
      </w:r>
      <w:proofErr w:type="spellStart"/>
      <w:r>
        <w:t>shutdown</w:t>
      </w:r>
      <w:proofErr w:type="spellEnd"/>
      <w:r>
        <w:t xml:space="preserve"> procedure na 10 minuten in gang te stellen</w:t>
      </w:r>
    </w:p>
    <w:p w14:paraId="12E5577C" w14:textId="06339BA5" w:rsidR="00722D8F" w:rsidRDefault="00722D8F" w:rsidP="00722D8F">
      <w:pPr>
        <w:pStyle w:val="Lijstalinea"/>
        <w:rPr>
          <w:b/>
        </w:rPr>
      </w:pPr>
      <w:r>
        <w:rPr>
          <w:b/>
          <w:noProof/>
        </w:rPr>
        <w:drawing>
          <wp:inline distT="0" distB="0" distL="0" distR="0" wp14:anchorId="6E3D8D9A" wp14:editId="3E34AF3D">
            <wp:extent cx="4238625" cy="3067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244630" cy="3072116"/>
                    </a:xfrm>
                    <a:prstGeom prst="rect">
                      <a:avLst/>
                    </a:prstGeom>
                  </pic:spPr>
                </pic:pic>
              </a:graphicData>
            </a:graphic>
          </wp:inline>
        </w:drawing>
      </w:r>
    </w:p>
    <w:p w14:paraId="04E6AC50" w14:textId="77777777" w:rsidR="00722D8F" w:rsidRPr="00860DC8" w:rsidRDefault="00722D8F" w:rsidP="00722D8F">
      <w:pPr>
        <w:pStyle w:val="Lijstalinea"/>
        <w:rPr>
          <w:b/>
        </w:rPr>
      </w:pPr>
    </w:p>
    <w:p w14:paraId="6FFEBB9E" w14:textId="77777777" w:rsidR="00860DC8" w:rsidRPr="00860DC8" w:rsidRDefault="00860DC8" w:rsidP="00860DC8"/>
    <w:p w14:paraId="6B89684E" w14:textId="11737A57" w:rsidR="00C3719B" w:rsidRDefault="00C3719B" w:rsidP="00B51AF7">
      <w:pPr>
        <w:rPr>
          <w:rFonts w:cs="Arial"/>
        </w:rPr>
      </w:pPr>
    </w:p>
    <w:p w14:paraId="162914C7" w14:textId="62C95C36" w:rsidR="00C3719B" w:rsidRDefault="00F356D0" w:rsidP="00C3719B">
      <w:pPr>
        <w:pStyle w:val="Kop2"/>
      </w:pPr>
      <w:bookmarkStart w:id="30" w:name="_Toc531260501"/>
      <w:r>
        <w:t>3.7</w:t>
      </w:r>
      <w:r>
        <w:tab/>
      </w:r>
      <w:r w:rsidR="00C3719B">
        <w:t>Monitoring</w:t>
      </w:r>
      <w:bookmarkEnd w:id="30"/>
      <w:r w:rsidR="00C3719B">
        <w:t xml:space="preserve"> </w:t>
      </w:r>
    </w:p>
    <w:p w14:paraId="61E36339" w14:textId="5743A8CF" w:rsidR="00FF5F55" w:rsidRPr="00FF5F55" w:rsidRDefault="00FF5F55" w:rsidP="00FF5F55">
      <w:r>
        <w:t xml:space="preserve">Binnen de </w:t>
      </w:r>
      <w:proofErr w:type="spellStart"/>
      <w:r>
        <w:t>UPSs</w:t>
      </w:r>
      <w:proofErr w:type="spellEnd"/>
      <w:r>
        <w:t xml:space="preserve"> kan je inloggen op de management </w:t>
      </w:r>
      <w:proofErr w:type="spellStart"/>
      <w:r>
        <w:t>card’s</w:t>
      </w:r>
      <w:proofErr w:type="spellEnd"/>
      <w:r>
        <w:t xml:space="preserve"> hierop kan je de load op de UPS zien en een event log. Deze event weergeeft wat er gaande is en welke user er wijzigingen heeft aangebracht op de omgeving</w:t>
      </w:r>
      <w:r w:rsidR="00FB3FA5">
        <w:t>.</w:t>
      </w:r>
    </w:p>
    <w:p w14:paraId="3184A128" w14:textId="33593DB9" w:rsidR="00F356D0" w:rsidRDefault="00F356D0" w:rsidP="00F356D0"/>
    <w:p w14:paraId="01A1A62C" w14:textId="71260BE1" w:rsidR="00FF5F55" w:rsidRDefault="00FF5F55" w:rsidP="00F356D0">
      <w:r>
        <w:rPr>
          <w:noProof/>
        </w:rPr>
        <w:drawing>
          <wp:inline distT="0" distB="0" distL="0" distR="0" wp14:anchorId="0417D822" wp14:editId="1F17DA7F">
            <wp:extent cx="5760720" cy="31902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0240"/>
                    </a:xfrm>
                    <a:prstGeom prst="rect">
                      <a:avLst/>
                    </a:prstGeom>
                  </pic:spPr>
                </pic:pic>
              </a:graphicData>
            </a:graphic>
          </wp:inline>
        </w:drawing>
      </w:r>
    </w:p>
    <w:p w14:paraId="5BA2BD75" w14:textId="1DA871F6" w:rsidR="00FF5F55" w:rsidRDefault="00FF5F55" w:rsidP="00F356D0"/>
    <w:p w14:paraId="6228B9B7" w14:textId="7251C253" w:rsidR="00FF5F55" w:rsidRDefault="00FF5F55" w:rsidP="00F356D0">
      <w:r>
        <w:t>Ook kan RMS worden aangeschaft om via bijvoorbeeld een app de UPS te kunnen beheren.</w:t>
      </w:r>
    </w:p>
    <w:p w14:paraId="4598E0EA" w14:textId="4B78E53A" w:rsidR="00FF5F55" w:rsidRDefault="00FF5F55" w:rsidP="00F356D0">
      <w:r>
        <w:t xml:space="preserve">Om RMS in te stellen navigeer je naar </w:t>
      </w:r>
      <w:proofErr w:type="spellStart"/>
      <w:r>
        <w:t>configuration</w:t>
      </w:r>
      <w:proofErr w:type="spellEnd"/>
      <w:r>
        <w:t xml:space="preserve"> </w:t>
      </w:r>
      <w:r>
        <w:sym w:font="Wingdings" w:char="F0E0"/>
      </w:r>
      <w:r>
        <w:t xml:space="preserve"> </w:t>
      </w:r>
      <w:proofErr w:type="spellStart"/>
      <w:r>
        <w:t>notification</w:t>
      </w:r>
      <w:proofErr w:type="spellEnd"/>
      <w:r>
        <w:t xml:space="preserve"> </w:t>
      </w:r>
      <w:r>
        <w:sym w:font="Wingdings" w:char="F0E0"/>
      </w:r>
      <w:r>
        <w:t xml:space="preserve"> remote monitoring</w:t>
      </w:r>
      <w:r w:rsidR="00FB3FA5">
        <w:t>.</w:t>
      </w:r>
    </w:p>
    <w:p w14:paraId="77FECB44" w14:textId="04C8F0CF" w:rsidR="00FB3FA5" w:rsidRDefault="00FB3FA5" w:rsidP="00F356D0"/>
    <w:p w14:paraId="6D19D0B4" w14:textId="2F4CAD38" w:rsidR="00FF5F55" w:rsidRDefault="00FB3FA5" w:rsidP="00F356D0">
      <w:r>
        <w:t>(RMS werkt alleen als je van te voren de Remote Monitoring Service Besteld)</w:t>
      </w:r>
    </w:p>
    <w:p w14:paraId="4D1D78DD" w14:textId="77777777" w:rsidR="00FF5F55" w:rsidRDefault="00FF5F55" w:rsidP="00F356D0"/>
    <w:p w14:paraId="279B73D7" w14:textId="1969CCB5" w:rsidR="00F356D0" w:rsidRDefault="00F356D0" w:rsidP="00F356D0">
      <w:pPr>
        <w:pStyle w:val="Kop2"/>
      </w:pPr>
      <w:bookmarkStart w:id="31" w:name="_Toc531260502"/>
      <w:r>
        <w:t xml:space="preserve">3.8 </w:t>
      </w:r>
      <w:r>
        <w:tab/>
        <w:t xml:space="preserve">Powerchute Network </w:t>
      </w:r>
      <w:proofErr w:type="spellStart"/>
      <w:r>
        <w:t>Shutdown</w:t>
      </w:r>
      <w:proofErr w:type="spellEnd"/>
      <w:r>
        <w:t xml:space="preserve"> opzetten</w:t>
      </w:r>
      <w:r w:rsidR="001B5EC0">
        <w:t xml:space="preserve"> &amp; inrichten</w:t>
      </w:r>
      <w:r>
        <w:t xml:space="preserve"> op een VMWARE omgeving</w:t>
      </w:r>
      <w:bookmarkEnd w:id="31"/>
    </w:p>
    <w:p w14:paraId="546C7376" w14:textId="339D02C7" w:rsidR="00E322C3" w:rsidRDefault="00E322C3" w:rsidP="00E322C3">
      <w:r>
        <w:t xml:space="preserve">Om </w:t>
      </w:r>
      <w:proofErr w:type="spellStart"/>
      <w:r w:rsidR="00685159">
        <w:t>vC</w:t>
      </w:r>
      <w:r>
        <w:t>enter</w:t>
      </w:r>
      <w:proofErr w:type="spellEnd"/>
      <w:r>
        <w:t xml:space="preserve"> server</w:t>
      </w:r>
      <w:r w:rsidR="00E21FFD">
        <w:t>s</w:t>
      </w:r>
      <w:r>
        <w:t xml:space="preserve"> op een bepaalde volgorde te kunnen afsluiten en</w:t>
      </w:r>
      <w:r w:rsidR="00E21FFD">
        <w:t xml:space="preserve"> alle virtualisatie functionaliteiten te kunnen gebruiken moet je Powerchute Network </w:t>
      </w:r>
      <w:proofErr w:type="spellStart"/>
      <w:r w:rsidR="00E21FFD">
        <w:t>Shutdown</w:t>
      </w:r>
      <w:proofErr w:type="spellEnd"/>
      <w:r w:rsidR="00E21FFD">
        <w:t xml:space="preserve"> opzetten op een VM. Wij instaleren Powerchute op een </w:t>
      </w:r>
      <w:proofErr w:type="spellStart"/>
      <w:r w:rsidR="00E21FFD">
        <w:t>windows</w:t>
      </w:r>
      <w:proofErr w:type="spellEnd"/>
      <w:r w:rsidR="00E21FFD">
        <w:t xml:space="preserve"> server 2012</w:t>
      </w:r>
      <w:r w:rsidR="004E72FB">
        <w:t xml:space="preserve"> R2</w:t>
      </w:r>
      <w:r w:rsidR="00E21FFD">
        <w:t xml:space="preserve"> en gaan tijdens deze hand</w:t>
      </w:r>
      <w:r w:rsidR="00685159">
        <w:t xml:space="preserve">leiding ervan uit dat je op de </w:t>
      </w:r>
      <w:proofErr w:type="spellStart"/>
      <w:r w:rsidR="00685159">
        <w:t>vC</w:t>
      </w:r>
      <w:r w:rsidR="00E21FFD">
        <w:t>enter</w:t>
      </w:r>
      <w:proofErr w:type="spellEnd"/>
      <w:r w:rsidR="00E21FFD">
        <w:t xml:space="preserve"> omgeving al een </w:t>
      </w:r>
      <w:proofErr w:type="spellStart"/>
      <w:r w:rsidR="00E21FFD">
        <w:t>windows</w:t>
      </w:r>
      <w:proofErr w:type="spellEnd"/>
      <w:r w:rsidR="00E21FFD">
        <w:t xml:space="preserve"> server 2012 hebt aangemaakt.</w:t>
      </w:r>
    </w:p>
    <w:p w14:paraId="622E1CDF" w14:textId="1E16708E" w:rsidR="00E21FFD" w:rsidRDefault="00E21FFD" w:rsidP="00E322C3"/>
    <w:p w14:paraId="5DE8AD62" w14:textId="61623384" w:rsidR="00E21FFD" w:rsidRDefault="00E21FFD" w:rsidP="00E322C3">
      <w:pPr>
        <w:rPr>
          <w:b/>
          <w:lang w:val="en-GB"/>
        </w:rPr>
      </w:pPr>
      <w:proofErr w:type="spellStart"/>
      <w:r w:rsidRPr="00E21FFD">
        <w:rPr>
          <w:b/>
          <w:lang w:val="en-GB"/>
        </w:rPr>
        <w:t>Opzetten</w:t>
      </w:r>
      <w:proofErr w:type="spellEnd"/>
      <w:r w:rsidRPr="00E21FFD">
        <w:rPr>
          <w:b/>
          <w:lang w:val="en-GB"/>
        </w:rPr>
        <w:t xml:space="preserve"> </w:t>
      </w:r>
      <w:r w:rsidR="001B5EC0">
        <w:rPr>
          <w:b/>
          <w:lang w:val="en-GB"/>
        </w:rPr>
        <w:t xml:space="preserve">&amp; </w:t>
      </w:r>
      <w:proofErr w:type="spellStart"/>
      <w:r w:rsidR="001B5EC0">
        <w:rPr>
          <w:b/>
          <w:lang w:val="en-GB"/>
        </w:rPr>
        <w:t>inrichten</w:t>
      </w:r>
      <w:proofErr w:type="spellEnd"/>
      <w:r w:rsidR="001B5EC0">
        <w:rPr>
          <w:b/>
          <w:lang w:val="en-GB"/>
        </w:rPr>
        <w:t xml:space="preserve"> </w:t>
      </w:r>
      <w:proofErr w:type="spellStart"/>
      <w:r w:rsidRPr="00E21FFD">
        <w:rPr>
          <w:b/>
          <w:lang w:val="en-GB"/>
        </w:rPr>
        <w:t>Powerchute</w:t>
      </w:r>
      <w:proofErr w:type="spellEnd"/>
      <w:r w:rsidRPr="00E21FFD">
        <w:rPr>
          <w:b/>
          <w:lang w:val="en-GB"/>
        </w:rPr>
        <w:t xml:space="preserve"> Network Shutdown Windows Server 2012</w:t>
      </w:r>
      <w:r w:rsidR="004E72FB">
        <w:rPr>
          <w:b/>
          <w:lang w:val="en-GB"/>
        </w:rPr>
        <w:t xml:space="preserve"> R2</w:t>
      </w:r>
    </w:p>
    <w:p w14:paraId="1D32652C" w14:textId="77777777" w:rsidR="00E21FFD" w:rsidRPr="00940B11" w:rsidRDefault="00E21FFD" w:rsidP="00E21FFD">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31600753" w14:textId="77777777" w:rsidR="00E21FFD" w:rsidRPr="00940B11" w:rsidRDefault="00E21FFD" w:rsidP="00E21FFD">
      <w:pPr>
        <w:pStyle w:val="Lijstalinea"/>
        <w:numPr>
          <w:ilvl w:val="0"/>
          <w:numId w:val="14"/>
        </w:numPr>
        <w:rPr>
          <w:b/>
        </w:rPr>
      </w:pPr>
      <w:r>
        <w:t>Op de Setup-x64 file die uit de download folder komt</w:t>
      </w:r>
    </w:p>
    <w:p w14:paraId="4C05D9C9" w14:textId="77777777" w:rsidR="00E21FFD" w:rsidRPr="00264B54" w:rsidRDefault="00E21FFD" w:rsidP="00E21FFD">
      <w:pPr>
        <w:pStyle w:val="Lijstalinea"/>
        <w:numPr>
          <w:ilvl w:val="0"/>
          <w:numId w:val="14"/>
        </w:numPr>
        <w:rPr>
          <w:b/>
        </w:rPr>
      </w:pPr>
      <w:r>
        <w:t>Klik op run</w:t>
      </w:r>
    </w:p>
    <w:p w14:paraId="1780DDAC" w14:textId="77777777" w:rsidR="00E21FFD" w:rsidRPr="00264B54" w:rsidRDefault="00E21FFD" w:rsidP="00E21FFD">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C4C74E" w14:textId="77777777" w:rsidR="00E21FFD" w:rsidRPr="00264B54" w:rsidRDefault="00E21FFD" w:rsidP="00E21FFD">
      <w:pPr>
        <w:pStyle w:val="Lijstalinea"/>
        <w:numPr>
          <w:ilvl w:val="0"/>
          <w:numId w:val="14"/>
        </w:numPr>
        <w:rPr>
          <w:b/>
        </w:rPr>
      </w:pPr>
      <w:r>
        <w:t xml:space="preserve">Vervolgens accepteer je de </w:t>
      </w:r>
      <w:proofErr w:type="spellStart"/>
      <w:r>
        <w:t>license</w:t>
      </w:r>
      <w:proofErr w:type="spellEnd"/>
      <w:r>
        <w:t xml:space="preserve"> agreement </w:t>
      </w:r>
    </w:p>
    <w:p w14:paraId="291EE18A" w14:textId="77777777" w:rsidR="00E21FFD" w:rsidRPr="00264B54" w:rsidRDefault="00E21FFD" w:rsidP="00E21FFD">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20BF3BAF" w14:textId="77777777" w:rsidR="00E21FFD" w:rsidRPr="00264B54" w:rsidRDefault="00E21FFD" w:rsidP="00E21FFD">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6361662A" w14:textId="02418B2B" w:rsidR="00E21FFD" w:rsidRPr="00264B54" w:rsidRDefault="00E21FFD" w:rsidP="00E21FFD">
      <w:pPr>
        <w:pStyle w:val="Lijstalinea"/>
        <w:numPr>
          <w:ilvl w:val="0"/>
          <w:numId w:val="14"/>
        </w:numPr>
        <w:rPr>
          <w:b/>
        </w:rPr>
      </w:pPr>
      <w:r>
        <w:t xml:space="preserve">omdat we in dit geval wel de VMWARE Support willen druk je op </w:t>
      </w:r>
      <w:proofErr w:type="spellStart"/>
      <w:r>
        <w:t>enable</w:t>
      </w:r>
      <w:proofErr w:type="spellEnd"/>
      <w:r>
        <w:t xml:space="preserve"> en vervolgens op next</w:t>
      </w:r>
    </w:p>
    <w:p w14:paraId="2A993EF0" w14:textId="77777777" w:rsidR="00E21FFD" w:rsidRPr="00264B54" w:rsidRDefault="00E21FFD" w:rsidP="00E21FFD">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54104352" w14:textId="77777777" w:rsidR="00E21FFD" w:rsidRPr="00264B54" w:rsidRDefault="00E21FFD" w:rsidP="00E21FFD">
      <w:pPr>
        <w:pStyle w:val="Lijstalinea"/>
        <w:numPr>
          <w:ilvl w:val="0"/>
          <w:numId w:val="14"/>
        </w:numPr>
        <w:rPr>
          <w:b/>
        </w:rPr>
      </w:pPr>
      <w:r>
        <w:lastRenderedPageBreak/>
        <w:t xml:space="preserve">in het volgende scherm druk je op </w:t>
      </w:r>
      <w:proofErr w:type="spellStart"/>
      <w:r>
        <w:t>install</w:t>
      </w:r>
      <w:proofErr w:type="spellEnd"/>
    </w:p>
    <w:p w14:paraId="0EF37B3B" w14:textId="77777777" w:rsidR="00E21FFD" w:rsidRPr="00264B54" w:rsidRDefault="00E21FFD" w:rsidP="00E21FFD">
      <w:pPr>
        <w:pStyle w:val="Lijstalinea"/>
        <w:numPr>
          <w:ilvl w:val="0"/>
          <w:numId w:val="14"/>
        </w:numPr>
        <w:rPr>
          <w:b/>
        </w:rPr>
      </w:pPr>
      <w:r>
        <w:t>halverwege de installatie wordt er gevraagd dat de TCP/UDP porten moeten worden ingesteld druk op yes</w:t>
      </w:r>
    </w:p>
    <w:p w14:paraId="0BA6E881" w14:textId="54C40047" w:rsidR="00E21FFD" w:rsidRPr="00E21FFD" w:rsidRDefault="00E21FFD" w:rsidP="00E322C3">
      <w:pPr>
        <w:pStyle w:val="Lijstalinea"/>
        <w:numPr>
          <w:ilvl w:val="0"/>
          <w:numId w:val="14"/>
        </w:numPr>
        <w:rPr>
          <w:b/>
        </w:rPr>
      </w:pPr>
      <w:r>
        <w:t xml:space="preserve">na de installatie zal je automatisch worden doorverwezen naar een web </w:t>
      </w:r>
      <w:r w:rsidR="004E72FB">
        <w:t>‘</w:t>
      </w:r>
      <w:proofErr w:type="spellStart"/>
      <w:r>
        <w:t>localhost</w:t>
      </w:r>
      <w:proofErr w:type="spellEnd"/>
      <w:r w:rsidR="004E72FB">
        <w:t>’</w:t>
      </w:r>
      <w:r>
        <w:t xml:space="preserve"> </w:t>
      </w:r>
      <w:proofErr w:type="spellStart"/>
      <w:r>
        <w:t>address</w:t>
      </w:r>
      <w:proofErr w:type="spellEnd"/>
      <w:r>
        <w:t xml:space="preserve"> druk op finish</w:t>
      </w:r>
    </w:p>
    <w:p w14:paraId="50E131A4" w14:textId="77777777" w:rsidR="00E21FFD" w:rsidRPr="00264B54" w:rsidRDefault="00E21FFD" w:rsidP="00E21FFD">
      <w:pPr>
        <w:pStyle w:val="Lijstalinea"/>
        <w:numPr>
          <w:ilvl w:val="0"/>
          <w:numId w:val="14"/>
        </w:numPr>
        <w:rPr>
          <w:b/>
        </w:rPr>
      </w:pPr>
      <w:r>
        <w:t>omdat er geen SSL certificaat is ingediend druk je op de knop om naar de onbeveiligde weergave te gaan</w:t>
      </w:r>
    </w:p>
    <w:p w14:paraId="6A3A47C1" w14:textId="77777777" w:rsidR="00E21FFD" w:rsidRPr="00264B54" w:rsidRDefault="00E21FFD" w:rsidP="00E21FFD">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58DF9586" w14:textId="77777777" w:rsidR="00E21FFD" w:rsidRPr="00264B54" w:rsidRDefault="00E21FFD" w:rsidP="00E21FFD">
      <w:pPr>
        <w:pStyle w:val="Lijstalinea"/>
        <w:numPr>
          <w:ilvl w:val="0"/>
          <w:numId w:val="14"/>
        </w:numPr>
        <w:rPr>
          <w:b/>
        </w:rPr>
      </w:pPr>
      <w:r>
        <w:t>omdat wij deze omgeving gaan inrichten op basis van ipv4 vinken we ipv4 aan en druk je op next</w:t>
      </w:r>
    </w:p>
    <w:p w14:paraId="14780A6D" w14:textId="762DAEEF" w:rsidR="00E21FFD" w:rsidRPr="00685159" w:rsidRDefault="00685159" w:rsidP="00E21FFD">
      <w:pPr>
        <w:pStyle w:val="Lijstalinea"/>
        <w:numPr>
          <w:ilvl w:val="0"/>
          <w:numId w:val="14"/>
        </w:numPr>
        <w:rPr>
          <w:b/>
        </w:rPr>
      </w:pPr>
      <w:r>
        <w:t xml:space="preserve">omdat onze omgeving wordt beheerd door een </w:t>
      </w:r>
      <w:proofErr w:type="spellStart"/>
      <w:r>
        <w:t>vCenter</w:t>
      </w:r>
      <w:proofErr w:type="spellEnd"/>
      <w:r>
        <w:t xml:space="preserve"> druk je op “host </w:t>
      </w:r>
      <w:proofErr w:type="spellStart"/>
      <w:r>
        <w:t>managed</w:t>
      </w:r>
      <w:proofErr w:type="spellEnd"/>
      <w:r>
        <w:t>…</w:t>
      </w:r>
      <w:proofErr w:type="spellStart"/>
      <w:r>
        <w:t>vCenter</w:t>
      </w:r>
      <w:proofErr w:type="spellEnd"/>
      <w:r>
        <w:t xml:space="preserve"> Server”</w:t>
      </w:r>
    </w:p>
    <w:p w14:paraId="519CF917" w14:textId="3A0273FD" w:rsidR="00685159" w:rsidRPr="006F13D0" w:rsidRDefault="00685159" w:rsidP="00E21FFD">
      <w:pPr>
        <w:pStyle w:val="Lijstalinea"/>
        <w:numPr>
          <w:ilvl w:val="0"/>
          <w:numId w:val="14"/>
        </w:numPr>
        <w:rPr>
          <w:b/>
        </w:rPr>
      </w:pPr>
      <w:r>
        <w:t xml:space="preserve">vul in het volgende scherm het protocol, </w:t>
      </w:r>
      <w:r w:rsidR="006F13D0">
        <w:t xml:space="preserve">port, IP </w:t>
      </w:r>
      <w:proofErr w:type="spellStart"/>
      <w:r w:rsidR="006F13D0">
        <w:t>address</w:t>
      </w:r>
      <w:proofErr w:type="spellEnd"/>
      <w:r w:rsidR="006F13D0">
        <w:t xml:space="preserve">, username &amp; password in van de </w:t>
      </w:r>
      <w:proofErr w:type="spellStart"/>
      <w:r w:rsidR="006F13D0">
        <w:t>vCenter</w:t>
      </w:r>
      <w:proofErr w:type="spellEnd"/>
      <w:r w:rsidR="006F13D0">
        <w:t xml:space="preserve"> omgeving</w:t>
      </w:r>
    </w:p>
    <w:p w14:paraId="0B28867B" w14:textId="1D772D73" w:rsidR="006F13D0" w:rsidRDefault="006F13D0" w:rsidP="006F13D0">
      <w:pPr>
        <w:pStyle w:val="Lijstalinea"/>
        <w:rPr>
          <w:b/>
        </w:rPr>
      </w:pPr>
      <w:r>
        <w:rPr>
          <w:b/>
          <w:noProof/>
        </w:rPr>
        <w:drawing>
          <wp:inline distT="0" distB="0" distL="0" distR="0" wp14:anchorId="5AA015CB" wp14:editId="43B8A3F8">
            <wp:extent cx="5153025" cy="198748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center.PNG"/>
                    <pic:cNvPicPr/>
                  </pic:nvPicPr>
                  <pic:blipFill>
                    <a:blip r:embed="rId16">
                      <a:extLst>
                        <a:ext uri="{28A0092B-C50C-407E-A947-70E740481C1C}">
                          <a14:useLocalDpi xmlns:a14="http://schemas.microsoft.com/office/drawing/2010/main" val="0"/>
                        </a:ext>
                      </a:extLst>
                    </a:blip>
                    <a:stretch>
                      <a:fillRect/>
                    </a:stretch>
                  </pic:blipFill>
                  <pic:spPr>
                    <a:xfrm>
                      <a:off x="0" y="0"/>
                      <a:ext cx="5170941" cy="1994392"/>
                    </a:xfrm>
                    <a:prstGeom prst="rect">
                      <a:avLst/>
                    </a:prstGeom>
                  </pic:spPr>
                </pic:pic>
              </a:graphicData>
            </a:graphic>
          </wp:inline>
        </w:drawing>
      </w:r>
    </w:p>
    <w:p w14:paraId="00174BC7" w14:textId="5B4341BA" w:rsidR="006F13D0" w:rsidRPr="006F13D0" w:rsidRDefault="006F13D0" w:rsidP="006F13D0">
      <w:pPr>
        <w:pStyle w:val="Lijstalinea"/>
        <w:numPr>
          <w:ilvl w:val="0"/>
          <w:numId w:val="14"/>
        </w:numPr>
        <w:rPr>
          <w:b/>
        </w:rPr>
      </w:pPr>
      <w:r>
        <w:t>druk vervolgens op next</w:t>
      </w:r>
    </w:p>
    <w:p w14:paraId="3E3D65D8" w14:textId="56C3105C" w:rsidR="006F13D0" w:rsidRPr="006F13D0" w:rsidRDefault="006F13D0" w:rsidP="006F13D0">
      <w:pPr>
        <w:pStyle w:val="Lijstalinea"/>
        <w:numPr>
          <w:ilvl w:val="0"/>
          <w:numId w:val="14"/>
        </w:numPr>
        <w:rPr>
          <w:b/>
        </w:rPr>
      </w:pPr>
      <w:r>
        <w:t xml:space="preserve">druk in het scherm van de UPS </w:t>
      </w:r>
      <w:proofErr w:type="spellStart"/>
      <w:r>
        <w:t>Configuration</w:t>
      </w:r>
      <w:proofErr w:type="spellEnd"/>
      <w:r>
        <w:t xml:space="preserve"> op Redundant en vervolgens weer op next</w:t>
      </w:r>
    </w:p>
    <w:p w14:paraId="543DBAF3" w14:textId="0BD72B6B" w:rsidR="006F13D0" w:rsidRPr="006F13D0" w:rsidRDefault="006F13D0" w:rsidP="006F13D0">
      <w:pPr>
        <w:pStyle w:val="Lijstalinea"/>
        <w:numPr>
          <w:ilvl w:val="0"/>
          <w:numId w:val="14"/>
        </w:numPr>
        <w:rPr>
          <w:b/>
        </w:rPr>
      </w:pPr>
      <w:r>
        <w:t xml:space="preserve">voer de </w:t>
      </w:r>
      <w:proofErr w:type="spellStart"/>
      <w:r>
        <w:t>ip</w:t>
      </w:r>
      <w:proofErr w:type="spellEnd"/>
      <w:r>
        <w:t xml:space="preserve"> </w:t>
      </w:r>
      <w:proofErr w:type="spellStart"/>
      <w:r>
        <w:t>addressen</w:t>
      </w:r>
      <w:proofErr w:type="spellEnd"/>
      <w:r>
        <w:t xml:space="preserve"> van de </w:t>
      </w:r>
      <w:proofErr w:type="spellStart"/>
      <w:r>
        <w:t>UPSs</w:t>
      </w:r>
      <w:proofErr w:type="spellEnd"/>
      <w:r>
        <w:t xml:space="preserve"> in en druk op next</w:t>
      </w:r>
    </w:p>
    <w:p w14:paraId="58A95846" w14:textId="7810005B" w:rsidR="006F13D0" w:rsidRPr="006F13D0" w:rsidRDefault="006F13D0" w:rsidP="006F13D0">
      <w:pPr>
        <w:pStyle w:val="Lijstalinea"/>
        <w:numPr>
          <w:ilvl w:val="0"/>
          <w:numId w:val="14"/>
        </w:numPr>
        <w:rPr>
          <w:b/>
        </w:rPr>
      </w:pPr>
      <w:r>
        <w:t xml:space="preserve">in het volgende scherm sleep je de </w:t>
      </w:r>
      <w:proofErr w:type="spellStart"/>
      <w:r>
        <w:t>hosts</w:t>
      </w:r>
      <w:proofErr w:type="spellEnd"/>
      <w:r>
        <w:t xml:space="preserve"> van </w:t>
      </w:r>
      <w:proofErr w:type="spellStart"/>
      <w:r>
        <w:t>vCenter</w:t>
      </w:r>
      <w:proofErr w:type="spellEnd"/>
      <w:r>
        <w:t xml:space="preserve"> naar het vak van de juiste UPS </w:t>
      </w:r>
    </w:p>
    <w:p w14:paraId="18EA9939" w14:textId="4218C2E6" w:rsidR="006F13D0" w:rsidRPr="006F13D0" w:rsidRDefault="006F13D0" w:rsidP="006F13D0">
      <w:pPr>
        <w:pStyle w:val="Lijstalinea"/>
        <w:numPr>
          <w:ilvl w:val="0"/>
          <w:numId w:val="14"/>
        </w:numPr>
        <w:rPr>
          <w:b/>
        </w:rPr>
      </w:pPr>
      <w:r>
        <w:t xml:space="preserve">druk op </w:t>
      </w:r>
      <w:proofErr w:type="spellStart"/>
      <w:r>
        <w:t>enable</w:t>
      </w:r>
      <w:proofErr w:type="spellEnd"/>
      <w:r>
        <w:t xml:space="preserve"> in het scherm waar wordt gevraagd VM </w:t>
      </w:r>
      <w:proofErr w:type="spellStart"/>
      <w:r>
        <w:t>migration</w:t>
      </w:r>
      <w:proofErr w:type="spellEnd"/>
      <w:r>
        <w:t xml:space="preserve">. Dit wil zeggen dat de </w:t>
      </w:r>
      <w:proofErr w:type="spellStart"/>
      <w:r w:rsidR="004E72FB">
        <w:t>VM’s</w:t>
      </w:r>
      <w:proofErr w:type="spellEnd"/>
      <w:r>
        <w:t xml:space="preserve"> worden </w:t>
      </w:r>
      <w:r w:rsidR="004E72FB">
        <w:t>overgeplaatst</w:t>
      </w:r>
      <w:r>
        <w:t xml:space="preserve"> wanneer er te weinig stroom is. Dit werkt alleen binnen </w:t>
      </w:r>
      <w:proofErr w:type="spellStart"/>
      <w:r>
        <w:t>hosts</w:t>
      </w:r>
      <w:proofErr w:type="spellEnd"/>
      <w:r>
        <w:t xml:space="preserve"> in de zelfde cluster.</w:t>
      </w:r>
    </w:p>
    <w:p w14:paraId="226F8503" w14:textId="4C019E3C" w:rsidR="006F13D0" w:rsidRPr="006F13D0" w:rsidRDefault="006F13D0" w:rsidP="006F13D0">
      <w:pPr>
        <w:pStyle w:val="Lijstalinea"/>
        <w:numPr>
          <w:ilvl w:val="0"/>
          <w:numId w:val="14"/>
        </w:numPr>
        <w:rPr>
          <w:b/>
        </w:rPr>
      </w:pPr>
      <w:r>
        <w:t xml:space="preserve">in het scherm van Virtual Machine </w:t>
      </w:r>
      <w:proofErr w:type="spellStart"/>
      <w:r>
        <w:t>Shutdown</w:t>
      </w:r>
      <w:proofErr w:type="spellEnd"/>
      <w:r>
        <w:t xml:space="preserve">/Startup vul je de tijd in die nodig is om de </w:t>
      </w:r>
      <w:r w:rsidR="002606C3">
        <w:t>langzaamste</w:t>
      </w:r>
      <w:r>
        <w:t xml:space="preserve"> Host uit te zetten. </w:t>
      </w:r>
    </w:p>
    <w:p w14:paraId="13AE7052" w14:textId="786A7B21" w:rsidR="006F13D0" w:rsidRPr="006F13D0" w:rsidRDefault="006F13D0" w:rsidP="006F13D0">
      <w:pPr>
        <w:pStyle w:val="Lijstalinea"/>
        <w:numPr>
          <w:ilvl w:val="0"/>
          <w:numId w:val="14"/>
        </w:numPr>
        <w:rPr>
          <w:b/>
        </w:rPr>
      </w:pPr>
      <w:r>
        <w:t xml:space="preserve">Zet het vakje VM startup aan als de </w:t>
      </w:r>
      <w:proofErr w:type="spellStart"/>
      <w:r w:rsidR="002606C3">
        <w:t>VM’s</w:t>
      </w:r>
      <w:proofErr w:type="spellEnd"/>
      <w:r>
        <w:t xml:space="preserve"> weer mogen worden ingeschakeld wanneer het stroom probleem is opgelost</w:t>
      </w:r>
    </w:p>
    <w:p w14:paraId="25A824EF" w14:textId="01FA9DBA" w:rsidR="006F13D0" w:rsidRPr="006F13D0" w:rsidRDefault="006F13D0" w:rsidP="006F13D0">
      <w:pPr>
        <w:pStyle w:val="Lijstalinea"/>
        <w:numPr>
          <w:ilvl w:val="0"/>
          <w:numId w:val="14"/>
        </w:numPr>
        <w:rPr>
          <w:b/>
        </w:rPr>
      </w:pPr>
      <w:r>
        <w:t xml:space="preserve">In het volgende kopje is het mogelijk om eventueel </w:t>
      </w:r>
      <w:proofErr w:type="spellStart"/>
      <w:r>
        <w:t>vAPPS</w:t>
      </w:r>
      <w:proofErr w:type="spellEnd"/>
      <w:r>
        <w:t xml:space="preserve"> uit te schakelen</w:t>
      </w:r>
      <w:r w:rsidR="002606C3">
        <w:t xml:space="preserve"> bij tekort aan stroom of calamiteiten</w:t>
      </w:r>
    </w:p>
    <w:p w14:paraId="6E8F6479" w14:textId="49D13E5A" w:rsidR="006F13D0" w:rsidRPr="006F13D0" w:rsidRDefault="006F13D0" w:rsidP="006F13D0">
      <w:pPr>
        <w:pStyle w:val="Lijstalinea"/>
        <w:numPr>
          <w:ilvl w:val="0"/>
          <w:numId w:val="14"/>
        </w:numPr>
        <w:rPr>
          <w:b/>
        </w:rPr>
      </w:pPr>
      <w:r>
        <w:t xml:space="preserve">In het vak van </w:t>
      </w:r>
      <w:proofErr w:type="spellStart"/>
      <w:r>
        <w:t>vCenter</w:t>
      </w:r>
      <w:proofErr w:type="spellEnd"/>
      <w:r>
        <w:t xml:space="preserve"> Server VM </w:t>
      </w:r>
      <w:proofErr w:type="spellStart"/>
      <w:r>
        <w:t>Shutdown</w:t>
      </w:r>
      <w:proofErr w:type="spellEnd"/>
      <w:r>
        <w:t xml:space="preserve"> vul je de tijd in wanneer de </w:t>
      </w:r>
      <w:proofErr w:type="spellStart"/>
      <w:r>
        <w:t>vCenter</w:t>
      </w:r>
      <w:proofErr w:type="spellEnd"/>
      <w:r>
        <w:t xml:space="preserve"> server zichzelf mag uitschakelen met alle </w:t>
      </w:r>
      <w:proofErr w:type="spellStart"/>
      <w:r>
        <w:t>hosts</w:t>
      </w:r>
      <w:proofErr w:type="spellEnd"/>
      <w:r>
        <w:t xml:space="preserve"> daarop.</w:t>
      </w:r>
      <w:r w:rsidR="002606C3">
        <w:t xml:space="preserve"> </w:t>
      </w:r>
      <w:r w:rsidR="002606C3" w:rsidRPr="002606C3">
        <w:rPr>
          <w:color w:val="FF0000"/>
        </w:rPr>
        <w:t>(dit is de laatste handeling die je de server wil laten maken!)</w:t>
      </w:r>
    </w:p>
    <w:p w14:paraId="721179BD" w14:textId="30819AEC" w:rsidR="006F13D0" w:rsidRPr="006F13D0" w:rsidRDefault="006F13D0" w:rsidP="006F13D0">
      <w:pPr>
        <w:pStyle w:val="Lijstalinea"/>
        <w:numPr>
          <w:ilvl w:val="0"/>
          <w:numId w:val="14"/>
        </w:numPr>
        <w:rPr>
          <w:b/>
        </w:rPr>
      </w:pPr>
      <w:r>
        <w:t>Druk op next</w:t>
      </w:r>
    </w:p>
    <w:p w14:paraId="77211929" w14:textId="3916FD25" w:rsidR="006F13D0" w:rsidRDefault="006F13D0" w:rsidP="006F13D0">
      <w:pPr>
        <w:rPr>
          <w:b/>
        </w:rPr>
      </w:pPr>
    </w:p>
    <w:p w14:paraId="41FA4836" w14:textId="39B11C4E" w:rsidR="006F13D0" w:rsidRDefault="006F13D0" w:rsidP="006F13D0">
      <w:pPr>
        <w:rPr>
          <w:b/>
        </w:rPr>
      </w:pPr>
    </w:p>
    <w:p w14:paraId="5A97AA43" w14:textId="076BA296" w:rsidR="006F13D0" w:rsidRDefault="006F13D0" w:rsidP="006F13D0">
      <w:pPr>
        <w:rPr>
          <w:b/>
        </w:rPr>
      </w:pPr>
    </w:p>
    <w:p w14:paraId="16B660C5" w14:textId="6DAB1A8A" w:rsidR="006F13D0" w:rsidRPr="006F13D0" w:rsidRDefault="006F13D0" w:rsidP="006F13D0">
      <w:pPr>
        <w:rPr>
          <w:b/>
        </w:rPr>
      </w:pPr>
    </w:p>
    <w:p w14:paraId="6707F86C" w14:textId="527D7BEB" w:rsidR="006F13D0" w:rsidRPr="006F13D0" w:rsidRDefault="006F13D0" w:rsidP="006F13D0">
      <w:pPr>
        <w:pStyle w:val="Lijstalinea"/>
        <w:numPr>
          <w:ilvl w:val="0"/>
          <w:numId w:val="14"/>
        </w:numPr>
        <w:rPr>
          <w:b/>
        </w:rPr>
      </w:pPr>
      <w:r>
        <w:lastRenderedPageBreak/>
        <w:t xml:space="preserve">Vink bij </w:t>
      </w:r>
      <w:r w:rsidR="002606C3">
        <w:t>“</w:t>
      </w:r>
      <w:proofErr w:type="spellStart"/>
      <w:r>
        <w:t>configure</w:t>
      </w:r>
      <w:proofErr w:type="spellEnd"/>
      <w:r>
        <w:t xml:space="preserve"> events</w:t>
      </w:r>
      <w:r w:rsidR="002606C3">
        <w:t>”</w:t>
      </w:r>
      <w:r>
        <w:t xml:space="preserve"> het vinkje aan van </w:t>
      </w:r>
      <w:r w:rsidR="002606C3">
        <w:t>‘</w:t>
      </w:r>
      <w:r>
        <w:t xml:space="preserve">UPS on </w:t>
      </w:r>
      <w:proofErr w:type="spellStart"/>
      <w:r>
        <w:t>battery</w:t>
      </w:r>
      <w:proofErr w:type="spellEnd"/>
      <w:r w:rsidR="002606C3">
        <w:t>’</w:t>
      </w:r>
      <w:r>
        <w:t xml:space="preserve"> en stel de tijd in op 600 seconden</w:t>
      </w:r>
      <w:r w:rsidR="002606C3">
        <w:t xml:space="preserve"> (10 minuten)</w:t>
      </w:r>
      <w:r>
        <w:rPr>
          <w:noProof/>
        </w:rPr>
        <w:drawing>
          <wp:inline distT="0" distB="0" distL="0" distR="0" wp14:anchorId="2683FC12" wp14:editId="306A0E91">
            <wp:extent cx="4895850" cy="354344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903037" cy="3548648"/>
                    </a:xfrm>
                    <a:prstGeom prst="rect">
                      <a:avLst/>
                    </a:prstGeom>
                  </pic:spPr>
                </pic:pic>
              </a:graphicData>
            </a:graphic>
          </wp:inline>
        </w:drawing>
      </w:r>
    </w:p>
    <w:p w14:paraId="02FA8848" w14:textId="77777777" w:rsidR="006F13D0" w:rsidRPr="006F13D0" w:rsidRDefault="006F13D0" w:rsidP="006F13D0">
      <w:pPr>
        <w:pStyle w:val="Lijstalinea"/>
        <w:numPr>
          <w:ilvl w:val="0"/>
          <w:numId w:val="14"/>
        </w:numPr>
        <w:rPr>
          <w:b/>
        </w:rPr>
      </w:pPr>
      <w:r>
        <w:t xml:space="preserve">Druk op VM </w:t>
      </w:r>
      <w:proofErr w:type="spellStart"/>
      <w:r>
        <w:t>Prioritization</w:t>
      </w:r>
      <w:proofErr w:type="spellEnd"/>
    </w:p>
    <w:p w14:paraId="65EB9484" w14:textId="77777777" w:rsidR="00960865" w:rsidRPr="00960865" w:rsidRDefault="00960865" w:rsidP="006F13D0">
      <w:pPr>
        <w:pStyle w:val="Lijstalinea"/>
        <w:numPr>
          <w:ilvl w:val="0"/>
          <w:numId w:val="14"/>
        </w:numPr>
        <w:rPr>
          <w:b/>
        </w:rPr>
      </w:pPr>
      <w:r>
        <w:t xml:space="preserve">Op basis van High Medium Low deel je de </w:t>
      </w:r>
      <w:proofErr w:type="spellStart"/>
      <w:r>
        <w:t>hosts</w:t>
      </w:r>
      <w:proofErr w:type="spellEnd"/>
      <w:r>
        <w:t xml:space="preserve"> in. </w:t>
      </w:r>
      <w:proofErr w:type="spellStart"/>
      <w:r>
        <w:t>Hosts</w:t>
      </w:r>
      <w:proofErr w:type="spellEnd"/>
      <w:r>
        <w:t xml:space="preserve"> die je versleept naar High zullen als laatst worden afgesloten </w:t>
      </w:r>
      <w:proofErr w:type="spellStart"/>
      <w:r>
        <w:t>hosts</w:t>
      </w:r>
      <w:proofErr w:type="spellEnd"/>
      <w:r>
        <w:t xml:space="preserve"> in Low als eerste</w:t>
      </w:r>
    </w:p>
    <w:p w14:paraId="10B51349" w14:textId="2FF90C48" w:rsidR="00960865" w:rsidRPr="00960865" w:rsidRDefault="00960865" w:rsidP="00960865">
      <w:pPr>
        <w:pStyle w:val="Lijstalinea"/>
        <w:numPr>
          <w:ilvl w:val="0"/>
          <w:numId w:val="14"/>
        </w:numPr>
        <w:rPr>
          <w:b/>
        </w:rPr>
      </w:pPr>
      <w:r>
        <w:rPr>
          <w:noProof/>
        </w:rPr>
        <w:drawing>
          <wp:inline distT="0" distB="0" distL="0" distR="0" wp14:anchorId="394F79FF" wp14:editId="0439E5D3">
            <wp:extent cx="4629796" cy="3086531"/>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m prior.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3086531"/>
                    </a:xfrm>
                    <a:prstGeom prst="rect">
                      <a:avLst/>
                    </a:prstGeom>
                  </pic:spPr>
                </pic:pic>
              </a:graphicData>
            </a:graphic>
          </wp:inline>
        </w:drawing>
      </w:r>
      <w:r w:rsidR="006F13D0">
        <w:t xml:space="preserve"> </w:t>
      </w:r>
    </w:p>
    <w:p w14:paraId="005901B9" w14:textId="56F04A57" w:rsidR="00960865" w:rsidRPr="00960865" w:rsidRDefault="00960865" w:rsidP="00960865">
      <w:pPr>
        <w:pStyle w:val="Lijstalinea"/>
        <w:numPr>
          <w:ilvl w:val="0"/>
          <w:numId w:val="14"/>
        </w:numPr>
        <w:rPr>
          <w:b/>
        </w:rPr>
      </w:pPr>
      <w:r>
        <w:t xml:space="preserve">Vul hierna de </w:t>
      </w:r>
      <w:proofErr w:type="spellStart"/>
      <w:r>
        <w:t>duration</w:t>
      </w:r>
      <w:proofErr w:type="spellEnd"/>
      <w:r>
        <w:t xml:space="preserve"> in over hoelang de Migration, </w:t>
      </w:r>
      <w:proofErr w:type="spellStart"/>
      <w:r>
        <w:t>Shutdown</w:t>
      </w:r>
      <w:proofErr w:type="spellEnd"/>
      <w:r>
        <w:t xml:space="preserve"> en startup procedures mogen duren.</w:t>
      </w:r>
    </w:p>
    <w:p w14:paraId="59FD74B8" w14:textId="77777777" w:rsidR="00E21FFD" w:rsidRPr="00E21FFD" w:rsidRDefault="00E21FFD" w:rsidP="00E21FFD">
      <w:pPr>
        <w:pStyle w:val="Lijstalinea"/>
        <w:rPr>
          <w:b/>
        </w:rPr>
      </w:pPr>
    </w:p>
    <w:p w14:paraId="3A7D9917" w14:textId="7F66E34A" w:rsidR="00F356D0" w:rsidRPr="00E21FFD" w:rsidRDefault="00F356D0" w:rsidP="00F356D0"/>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2" w:name="_Toc433806932"/>
      <w:bookmarkStart w:id="33" w:name="_Toc531260503"/>
      <w:r w:rsidR="006039C1" w:rsidRPr="00745AE5">
        <w:rPr>
          <w:rFonts w:ascii="Arial" w:hAnsi="Arial" w:cs="Arial"/>
        </w:rPr>
        <w:lastRenderedPageBreak/>
        <w:t>4</w:t>
      </w:r>
      <w:r w:rsidR="006039C1" w:rsidRPr="00745AE5">
        <w:rPr>
          <w:rFonts w:ascii="Arial" w:hAnsi="Arial" w:cs="Arial"/>
        </w:rPr>
        <w:tab/>
        <w:t>Inrichting services</w:t>
      </w:r>
      <w:bookmarkEnd w:id="32"/>
      <w:r w:rsidR="00745AE5" w:rsidRPr="00745AE5">
        <w:rPr>
          <w:rFonts w:ascii="Arial" w:hAnsi="Arial" w:cs="Arial"/>
        </w:rPr>
        <w:t xml:space="preserve"> en gebruikers</w:t>
      </w:r>
      <w:bookmarkEnd w:id="33"/>
    </w:p>
    <w:p w14:paraId="6381C69D" w14:textId="1E2997E0"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w:t>
      </w:r>
      <w:r w:rsidR="004637CC">
        <w:rPr>
          <w:rFonts w:ascii="Arial" w:hAnsi="Arial" w:cs="Arial"/>
        </w:rPr>
        <w:t>ook</w:t>
      </w:r>
      <w:r w:rsidR="001C69D5">
        <w:rPr>
          <w:rFonts w:ascii="Arial" w:hAnsi="Arial" w:cs="Arial"/>
        </w:rPr>
        <w:t xml:space="preserve"> een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24180C8B" w:rsidR="001C69D5" w:rsidRDefault="001C69D5" w:rsidP="00924642">
      <w:pPr>
        <w:rPr>
          <w:rFonts w:cs="Arial"/>
        </w:rPr>
      </w:pPr>
      <w:r>
        <w:rPr>
          <w:rFonts w:cs="Arial"/>
        </w:rPr>
        <w:t xml:space="preserve">Druk op </w:t>
      </w:r>
      <w:r w:rsidR="004637CC">
        <w:rPr>
          <w:rFonts w:cs="Arial"/>
        </w:rPr>
        <w:t>‘</w:t>
      </w:r>
      <w:proofErr w:type="spellStart"/>
      <w:r>
        <w:rPr>
          <w:rFonts w:cs="Arial"/>
        </w:rPr>
        <w:t>add</w:t>
      </w:r>
      <w:proofErr w:type="spellEnd"/>
      <w:r>
        <w:rPr>
          <w:rFonts w:cs="Arial"/>
        </w:rPr>
        <w:t xml:space="preserve"> user</w:t>
      </w:r>
      <w:r w:rsidR="004637CC">
        <w:rPr>
          <w:rFonts w:cs="Arial"/>
        </w:rPr>
        <w:t>’</w:t>
      </w:r>
      <w:r>
        <w:rPr>
          <w:rFonts w:cs="Arial"/>
        </w:rPr>
        <w:t xml:space="preserve"> onder management om een lokale user aan te maken. </w:t>
      </w:r>
    </w:p>
    <w:p w14:paraId="0800DDEB" w14:textId="244E429C" w:rsidR="001C69D5" w:rsidRDefault="001C69D5" w:rsidP="00924642">
      <w:pPr>
        <w:rPr>
          <w:rFonts w:cs="Arial"/>
        </w:rPr>
      </w:pPr>
    </w:p>
    <w:p w14:paraId="695E2406" w14:textId="2F3C41D3"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r w:rsidR="004637CC">
        <w:rPr>
          <w:rFonts w:cs="Arial"/>
        </w:rPr>
        <w:t xml:space="preserve"> Radius kun je ook instellen onder het kopje Users.</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4" w:name="_Toc433806944"/>
      <w:bookmarkStart w:id="35" w:name="_Toc531260504"/>
      <w:r w:rsidRPr="00745AE5">
        <w:rPr>
          <w:rFonts w:ascii="Arial" w:hAnsi="Arial" w:cs="Arial"/>
        </w:rPr>
        <w:t>6</w:t>
      </w:r>
      <w:r w:rsidRPr="00745AE5">
        <w:rPr>
          <w:rFonts w:ascii="Arial" w:hAnsi="Arial" w:cs="Arial"/>
        </w:rPr>
        <w:tab/>
        <w:t>Testplan</w:t>
      </w:r>
      <w:bookmarkEnd w:id="34"/>
      <w:bookmarkEnd w:id="3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6" w:name="_Toc433806945"/>
      <w:bookmarkStart w:id="37" w:name="_Toc531260505"/>
      <w:r w:rsidRPr="00745AE5">
        <w:rPr>
          <w:rFonts w:cs="Arial"/>
        </w:rPr>
        <w:t>6.1</w:t>
      </w:r>
      <w:r w:rsidRPr="00745AE5">
        <w:rPr>
          <w:rFonts w:cs="Arial"/>
        </w:rPr>
        <w:tab/>
        <w:t>Waarom wordt er getest</w:t>
      </w:r>
      <w:bookmarkEnd w:id="36"/>
      <w:bookmarkEnd w:id="37"/>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8" w:name="_Toc433806946"/>
      <w:bookmarkStart w:id="39" w:name="_Toc531260506"/>
      <w:r w:rsidRPr="00745AE5">
        <w:rPr>
          <w:rFonts w:cs="Arial"/>
        </w:rPr>
        <w:t>6.2</w:t>
      </w:r>
      <w:r w:rsidRPr="00745AE5">
        <w:rPr>
          <w:rFonts w:cs="Arial"/>
        </w:rPr>
        <w:tab/>
        <w:t>Wanneer testen</w:t>
      </w:r>
      <w:bookmarkEnd w:id="38"/>
      <w:bookmarkEnd w:id="39"/>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0" w:name="_Toc433806947"/>
      <w:bookmarkStart w:id="41" w:name="_Toc531260507"/>
      <w:r w:rsidRPr="00745AE5">
        <w:rPr>
          <w:rFonts w:cs="Arial"/>
        </w:rPr>
        <w:t>6.3</w:t>
      </w:r>
      <w:r w:rsidRPr="00745AE5">
        <w:rPr>
          <w:rFonts w:cs="Arial"/>
        </w:rPr>
        <w:tab/>
        <w:t>Wie gaat testen</w:t>
      </w:r>
      <w:bookmarkEnd w:id="40"/>
      <w:bookmarkEnd w:id="41"/>
    </w:p>
    <w:p w14:paraId="0EB4DB1B" w14:textId="75825C5A" w:rsidR="00C816BD" w:rsidRPr="00745AE5" w:rsidRDefault="00C816BD" w:rsidP="00C816BD">
      <w:pPr>
        <w:rPr>
          <w:rFonts w:cs="Arial"/>
        </w:rPr>
      </w:pPr>
      <w:r>
        <w:rPr>
          <w:rFonts w:cs="Arial"/>
        </w:rPr>
        <w:t>De testomgeving zal uitgebreid worden getest door de leden van het project.</w:t>
      </w:r>
    </w:p>
    <w:p w14:paraId="4307E872" w14:textId="35B5FC9E" w:rsidR="00D94A01" w:rsidRPr="00745AE5" w:rsidRDefault="00D94A01" w:rsidP="00B51AF7">
      <w:pPr>
        <w:rPr>
          <w:rFonts w:cs="Arial"/>
        </w:rPr>
      </w:pPr>
    </w:p>
    <w:p w14:paraId="216D2F8A" w14:textId="251DDA83" w:rsidR="00B51AF7" w:rsidRDefault="00B51AF7" w:rsidP="00D94A01">
      <w:pPr>
        <w:pStyle w:val="Kop2"/>
        <w:rPr>
          <w:rFonts w:cs="Arial"/>
        </w:rPr>
      </w:pPr>
      <w:bookmarkStart w:id="42" w:name="_Toc433806948"/>
      <w:bookmarkStart w:id="43" w:name="_Toc531260508"/>
      <w:r w:rsidRPr="00745AE5">
        <w:rPr>
          <w:rFonts w:cs="Arial"/>
        </w:rPr>
        <w:t>6.4</w:t>
      </w:r>
      <w:r w:rsidRPr="00745AE5">
        <w:rPr>
          <w:rFonts w:cs="Arial"/>
        </w:rPr>
        <w:tab/>
        <w:t>Waar wordt getest</w:t>
      </w:r>
      <w:bookmarkEnd w:id="42"/>
      <w:bookmarkEnd w:id="43"/>
    </w:p>
    <w:p w14:paraId="0554AA23" w14:textId="2CEA69C3" w:rsidR="00C816BD" w:rsidRPr="00C816BD" w:rsidRDefault="00C816BD" w:rsidP="00C816BD">
      <w:r>
        <w:t>Edisonweg Vlissingen</w:t>
      </w:r>
      <w:r w:rsidR="001B5EC0">
        <w:t xml:space="preserve">, in het </w:t>
      </w:r>
      <w:proofErr w:type="spellStart"/>
      <w:r w:rsidR="001B5EC0">
        <w:t>praktijklab</w:t>
      </w:r>
      <w:proofErr w:type="spellEnd"/>
      <w:r w:rsidR="001B5EC0">
        <w:t>.</w:t>
      </w:r>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4" w:name="_Toc433806949"/>
      <w:bookmarkStart w:id="45" w:name="_Toc531260509"/>
      <w:r w:rsidRPr="00745AE5">
        <w:rPr>
          <w:rFonts w:cs="Arial"/>
        </w:rPr>
        <w:t>6.5</w:t>
      </w:r>
      <w:r w:rsidRPr="00745AE5">
        <w:rPr>
          <w:rFonts w:cs="Arial"/>
        </w:rPr>
        <w:tab/>
        <w:t>Wat wordt getest</w:t>
      </w:r>
      <w:bookmarkEnd w:id="44"/>
      <w:bookmarkEnd w:id="45"/>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7B6813BD" w:rsidR="00FD7DE8" w:rsidRDefault="00FD7DE8" w:rsidP="00FD7DE8">
      <w:r>
        <w:t>We zullen testen of de ups redundant is in het geval van stroomuitval, we kunnen dit testen door middel van de power van de UPS te ontnemen</w:t>
      </w:r>
      <w:r w:rsidR="004637CC">
        <w:t>.</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03BB9DCB"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r w:rsidR="004637CC">
        <w:t>.</w:t>
      </w:r>
    </w:p>
    <w:p w14:paraId="4FA12E24" w14:textId="7573FA29" w:rsidR="004637CC" w:rsidRDefault="004637CC" w:rsidP="00FD7DE8"/>
    <w:p w14:paraId="7D50E3FD" w14:textId="1F97A77C" w:rsidR="004637CC" w:rsidRDefault="004637CC" w:rsidP="00FD7DE8">
      <w:r>
        <w:t>Verder testen we of de overige functionaliteiten naar behoren werken. Resultaten vind je in het testrapport.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9"/>
      <w:footerReference w:type="default" r:id="rId2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685159" w:rsidRDefault="00685159" w:rsidP="00AB494A">
      <w:r>
        <w:separator/>
      </w:r>
    </w:p>
  </w:endnote>
  <w:endnote w:type="continuationSeparator" w:id="0">
    <w:p w14:paraId="477E875C" w14:textId="77777777" w:rsidR="00685159" w:rsidRDefault="00685159"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685159" w:rsidRDefault="00685159">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685159" w:rsidRPr="0022527D" w:rsidRDefault="00685159"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685159" w:rsidRDefault="00685159" w:rsidP="00AB494A">
      <w:r>
        <w:separator/>
      </w:r>
    </w:p>
  </w:footnote>
  <w:footnote w:type="continuationSeparator" w:id="0">
    <w:p w14:paraId="5A8B21BF" w14:textId="77777777" w:rsidR="00685159" w:rsidRDefault="00685159"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685159" w:rsidRDefault="00685159">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30F47EF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80AE8"/>
    <w:multiLevelType w:val="hybridMultilevel"/>
    <w:tmpl w:val="3F02C0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5"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245ED"/>
    <w:multiLevelType w:val="hybridMultilevel"/>
    <w:tmpl w:val="9C94566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5"/>
  </w:num>
  <w:num w:numId="4">
    <w:abstractNumId w:val="22"/>
  </w:num>
  <w:num w:numId="5">
    <w:abstractNumId w:val="4"/>
  </w:num>
  <w:num w:numId="6">
    <w:abstractNumId w:val="20"/>
  </w:num>
  <w:num w:numId="7">
    <w:abstractNumId w:val="21"/>
  </w:num>
  <w:num w:numId="8">
    <w:abstractNumId w:val="3"/>
  </w:num>
  <w:num w:numId="9">
    <w:abstractNumId w:val="23"/>
  </w:num>
  <w:num w:numId="10">
    <w:abstractNumId w:val="14"/>
  </w:num>
  <w:num w:numId="11">
    <w:abstractNumId w:val="18"/>
  </w:num>
  <w:num w:numId="12">
    <w:abstractNumId w:val="19"/>
  </w:num>
  <w:num w:numId="13">
    <w:abstractNumId w:val="9"/>
  </w:num>
  <w:num w:numId="14">
    <w:abstractNumId w:val="6"/>
  </w:num>
  <w:num w:numId="15">
    <w:abstractNumId w:val="5"/>
  </w:num>
  <w:num w:numId="16">
    <w:abstractNumId w:val="16"/>
  </w:num>
  <w:num w:numId="17">
    <w:abstractNumId w:val="12"/>
  </w:num>
  <w:num w:numId="18">
    <w:abstractNumId w:val="8"/>
  </w:num>
  <w:num w:numId="19">
    <w:abstractNumId w:val="7"/>
  </w:num>
  <w:num w:numId="20">
    <w:abstractNumId w:val="11"/>
  </w:num>
  <w:num w:numId="21">
    <w:abstractNumId w:val="13"/>
  </w:num>
  <w:num w:numId="22">
    <w:abstractNumId w:val="2"/>
  </w:num>
  <w:num w:numId="23">
    <w:abstractNumId w:val="1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B5EC0"/>
    <w:rsid w:val="001C69D5"/>
    <w:rsid w:val="001D4A73"/>
    <w:rsid w:val="001E5502"/>
    <w:rsid w:val="001F029E"/>
    <w:rsid w:val="00210591"/>
    <w:rsid w:val="00211685"/>
    <w:rsid w:val="0022527D"/>
    <w:rsid w:val="00232D41"/>
    <w:rsid w:val="00234656"/>
    <w:rsid w:val="002567D2"/>
    <w:rsid w:val="00260359"/>
    <w:rsid w:val="002606C3"/>
    <w:rsid w:val="00262522"/>
    <w:rsid w:val="00264B54"/>
    <w:rsid w:val="00271B16"/>
    <w:rsid w:val="002B1413"/>
    <w:rsid w:val="002C78EE"/>
    <w:rsid w:val="002F28CD"/>
    <w:rsid w:val="002F505D"/>
    <w:rsid w:val="002F6340"/>
    <w:rsid w:val="00306F99"/>
    <w:rsid w:val="0032296D"/>
    <w:rsid w:val="00327B27"/>
    <w:rsid w:val="00352753"/>
    <w:rsid w:val="00355A03"/>
    <w:rsid w:val="003627CA"/>
    <w:rsid w:val="0036671F"/>
    <w:rsid w:val="00372665"/>
    <w:rsid w:val="00380994"/>
    <w:rsid w:val="003A0141"/>
    <w:rsid w:val="003A0847"/>
    <w:rsid w:val="003A1757"/>
    <w:rsid w:val="003B0865"/>
    <w:rsid w:val="003B1A40"/>
    <w:rsid w:val="003B2FF1"/>
    <w:rsid w:val="003B64C0"/>
    <w:rsid w:val="003D4BEC"/>
    <w:rsid w:val="003D65EA"/>
    <w:rsid w:val="003E07D3"/>
    <w:rsid w:val="003E0D40"/>
    <w:rsid w:val="003E3BC3"/>
    <w:rsid w:val="003E4F5F"/>
    <w:rsid w:val="00404F78"/>
    <w:rsid w:val="00413EE5"/>
    <w:rsid w:val="00444C58"/>
    <w:rsid w:val="00453D06"/>
    <w:rsid w:val="00456285"/>
    <w:rsid w:val="004637CC"/>
    <w:rsid w:val="00463C7B"/>
    <w:rsid w:val="00482494"/>
    <w:rsid w:val="00486685"/>
    <w:rsid w:val="00486FFE"/>
    <w:rsid w:val="00487B33"/>
    <w:rsid w:val="004A3FC5"/>
    <w:rsid w:val="004D0690"/>
    <w:rsid w:val="004D4FE1"/>
    <w:rsid w:val="004E618E"/>
    <w:rsid w:val="004E72FB"/>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159"/>
    <w:rsid w:val="006855F1"/>
    <w:rsid w:val="0069146B"/>
    <w:rsid w:val="00696678"/>
    <w:rsid w:val="006A1317"/>
    <w:rsid w:val="006A7B52"/>
    <w:rsid w:val="006B6AE0"/>
    <w:rsid w:val="006D4CF5"/>
    <w:rsid w:val="006F1282"/>
    <w:rsid w:val="006F13D0"/>
    <w:rsid w:val="006F42E3"/>
    <w:rsid w:val="006F79A2"/>
    <w:rsid w:val="00707B35"/>
    <w:rsid w:val="00712197"/>
    <w:rsid w:val="00716DB1"/>
    <w:rsid w:val="00722D8F"/>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06F8"/>
    <w:rsid w:val="00855C6D"/>
    <w:rsid w:val="00860DC8"/>
    <w:rsid w:val="008A2368"/>
    <w:rsid w:val="008B1814"/>
    <w:rsid w:val="008C5F62"/>
    <w:rsid w:val="008C7D01"/>
    <w:rsid w:val="00910309"/>
    <w:rsid w:val="00914509"/>
    <w:rsid w:val="00924642"/>
    <w:rsid w:val="00940B11"/>
    <w:rsid w:val="00951502"/>
    <w:rsid w:val="00952953"/>
    <w:rsid w:val="00954BCA"/>
    <w:rsid w:val="00960865"/>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67D0C"/>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96BB8"/>
    <w:rsid w:val="00DB2087"/>
    <w:rsid w:val="00DC46AD"/>
    <w:rsid w:val="00DE0BB4"/>
    <w:rsid w:val="00DF2FDE"/>
    <w:rsid w:val="00E12167"/>
    <w:rsid w:val="00E21FFD"/>
    <w:rsid w:val="00E242DE"/>
    <w:rsid w:val="00E27D88"/>
    <w:rsid w:val="00E30FB4"/>
    <w:rsid w:val="00E322C3"/>
    <w:rsid w:val="00E449E0"/>
    <w:rsid w:val="00E67DB0"/>
    <w:rsid w:val="00E83B07"/>
    <w:rsid w:val="00E86DE7"/>
    <w:rsid w:val="00E913B3"/>
    <w:rsid w:val="00E9194C"/>
    <w:rsid w:val="00EA24C0"/>
    <w:rsid w:val="00EB2590"/>
    <w:rsid w:val="00EB619F"/>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B3FA5"/>
    <w:rsid w:val="00FD7DE8"/>
    <w:rsid w:val="00FD7ECD"/>
    <w:rsid w:val="00FE03AF"/>
    <w:rsid w:val="00FE13CC"/>
    <w:rsid w:val="00FE45A5"/>
    <w:rsid w:val="00FF478C"/>
    <w:rsid w:val="00FF5F55"/>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4E798-F481-4365-952A-52235F6517CF}">
  <ds:schemaRefs>
    <ds:schemaRef ds:uri="http://schemas.openxmlformats.org/officeDocument/2006/bibliography"/>
  </ds:schemaRefs>
</ds:datastoreItem>
</file>

<file path=customXml/itemProps2.xml><?xml version="1.0" encoding="utf-8"?>
<ds:datastoreItem xmlns:ds="http://schemas.openxmlformats.org/officeDocument/2006/customXml" ds:itemID="{754D108A-1AC4-40D2-B273-9527D0691962}"/>
</file>

<file path=customXml/itemProps3.xml><?xml version="1.0" encoding="utf-8"?>
<ds:datastoreItem xmlns:ds="http://schemas.openxmlformats.org/officeDocument/2006/customXml" ds:itemID="{BCCD97C3-41FB-4CE6-8C0A-F3BF5B800782}"/>
</file>

<file path=customXml/itemProps4.xml><?xml version="1.0" encoding="utf-8"?>
<ds:datastoreItem xmlns:ds="http://schemas.openxmlformats.org/officeDocument/2006/customXml" ds:itemID="{7ABD20F8-5615-47B9-89AE-A42C5A5B181A}"/>
</file>

<file path=docProps/app.xml><?xml version="1.0" encoding="utf-8"?>
<Properties xmlns="http://schemas.openxmlformats.org/officeDocument/2006/extended-properties" xmlns:vt="http://schemas.openxmlformats.org/officeDocument/2006/docPropsVTypes">
  <Template>Maatwerk cd-rom.dot</Template>
  <TotalTime>0</TotalTime>
  <Pages>16</Pages>
  <Words>4054</Words>
  <Characters>20875</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24880</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3</cp:revision>
  <cp:lastPrinted>2006-03-28T16:06:00Z</cp:lastPrinted>
  <dcterms:created xsi:type="dcterms:W3CDTF">2018-11-29T18:33:00Z</dcterms:created>
  <dcterms:modified xsi:type="dcterms:W3CDTF">2019-01-07T12:08:00Z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