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outlineLvl w:val="9"/>
        <w:rPr>
          <w:rFonts w:hint="eastAsia"/>
          <w:lang w:val="en-US" w:eastAsia="zh-CN"/>
        </w:rPr>
      </w:pPr>
      <w:bookmarkStart w:id="0" w:name="_Toc9056"/>
      <w:bookmarkStart w:id="1" w:name="_Toc12818"/>
    </w:p>
    <w:bookmarkEnd w:id="0"/>
    <w:bookmarkEnd w:id="1"/>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rPr>
          <w:rFonts w:hint="eastAsia" w:eastAsiaTheme="minor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"https://leetcode-cn.com/problems/shortest-subarray-with-sum-at-least-k/"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862. 和至少为 K 的最短子数组</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 三数之和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数组排序 双指针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先固定一个数 再用双指针循环遍历一遍所有剩下的数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Style w:val="14"/>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103. 二叉树的锯齿形层序遍历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42. 接雨水</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(自己想的)双指针 再加维护一个区间left-right最大值指针 太麻烦了</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遍历求出每个位置上面能接到的雨水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718. 最长重复子数组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eastAsia="宋体"/>
          <w:lang w:val="en-US" w:eastAsia="zh-CN"/>
        </w:rPr>
      </w:pPr>
      <w:r>
        <w:rPr>
          <w:rFonts w:hint="eastAsia" w:eastAsia="宋体"/>
          <w:lang w:val="en-US" w:eastAsia="zh-CN"/>
        </w:rPr>
        <w:t>暴力超时间</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 A[i:] 和 B[j:] 的最长公共前缀</w:t>
      </w:r>
      <w:r>
        <w:rPr>
          <w:rFonts w:hint="eastAsia" w:ascii="Segoe UI" w:hAnsi="Segoe UI" w:eastAsia="宋体" w:cs="Segoe UI"/>
          <w:i w:val="0"/>
          <w:iCs w:val="0"/>
          <w:caps w:val="0"/>
          <w:spacing w:val="0"/>
          <w:sz w:val="21"/>
          <w:szCs w:val="21"/>
          <w:u w:val="none"/>
          <w:shd w:val="clear" w:fill="FFFFFF"/>
          <w:lang w:val="en-US" w:eastAsia="zh-CN"/>
        </w:rPr>
        <w:t xml:space="preserve"> 或 </w:t>
      </w:r>
      <w:r>
        <w:rPr>
          <w:rFonts w:hint="default" w:ascii="Segoe UI" w:hAnsi="Segoe UI" w:eastAsia="宋体" w:cs="Segoe UI"/>
          <w:i w:val="0"/>
          <w:iCs w:val="0"/>
          <w:caps w:val="0"/>
          <w:spacing w:val="0"/>
          <w:sz w:val="21"/>
          <w:szCs w:val="21"/>
          <w:u w:val="none"/>
          <w:shd w:val="clear" w:fill="FFFFFF"/>
          <w:lang w:val="en-US" w:eastAsia="zh-CN"/>
        </w:rPr>
        <w:t> 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的最长公共前缀</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1143. 最长公共子序列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和最长公共子串一样</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105. 从前序与中序遍历序列构造二叉树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72. 编辑距离</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"https://leetcode-cn.com/problems/serialize-and-deserialize-binary-tree/"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297. 二叉树的序列化与反序列化</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反序列化需要再定义一个dfs函数</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112. 路径总和</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递归实现</w:t>
      </w:r>
    </w:p>
    <w:p>
      <w:pPr>
        <w:rPr>
          <w:rFonts w:hint="eastAsia" w:eastAsia="宋体"/>
          <w:lang w:val="en-US" w:eastAsia="zh-CN"/>
        </w:rPr>
      </w:pPr>
      <w:r>
        <w:rPr>
          <w:rFonts w:hint="eastAsia" w:eastAsia="宋体"/>
          <w:lang w:val="en-US" w:eastAsia="zh-CN"/>
        </w:rPr>
        <w:t>叶节点就是左右子树都为空的节点</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r>
        <w:rPr>
          <w:rStyle w:val="14"/>
          <w:rFonts w:hint="default" w:ascii="Segoe UI" w:hAnsi="Segoe UI" w:eastAsia="Segoe UI" w:cs="Segoe UI"/>
          <w:i w:val="0"/>
          <w:iCs w:val="0"/>
          <w:caps w:val="0"/>
          <w:spacing w:val="0"/>
          <w:sz w:val="21"/>
          <w:szCs w:val="21"/>
          <w:u w:val="none"/>
          <w:shd w:val="clear" w:fill="FFFFFF"/>
        </w:rPr>
        <w:t>I</w:t>
      </w:r>
    </w:p>
    <w:p>
      <w:pPr>
        <w:rPr>
          <w:rFonts w:hint="eastAsia"/>
          <w:lang w:val="en-US" w:eastAsia="zh-CN"/>
        </w:rPr>
      </w:pPr>
      <w:r>
        <w:rPr>
          <w:rFonts w:hint="eastAsia"/>
          <w:lang w:val="en-US" w:eastAsia="zh-CN"/>
        </w:rPr>
        <w:t>两个递归函数</w:t>
      </w:r>
    </w:p>
    <w:p>
      <w:pPr>
        <w:rPr>
          <w:rFonts w:hint="eastAsia"/>
          <w:lang w:val="en-US" w:eastAsia="zh-CN"/>
        </w:rPr>
      </w:pPr>
      <w:r>
        <w:rPr>
          <w:rFonts w:hint="eastAsia"/>
          <w:lang w:val="en-US" w:eastAsia="zh-CN"/>
        </w:rPr>
        <w:t>一个递归遍历所有节点</w:t>
      </w:r>
    </w:p>
    <w:p>
      <w:pPr>
        <w:rPr>
          <w:rFonts w:hint="default"/>
          <w:lang w:val="en-US" w:eastAsia="zh-CN"/>
        </w:rPr>
      </w:pPr>
      <w:r>
        <w:rPr>
          <w:rFonts w:hint="eastAsia"/>
          <w:lang w:val="en-US" w:eastAsia="zh-CN"/>
        </w:rPr>
        <w:t>一个递归寻找以该节点为根节点是否存在路径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2" w:name="_Toc20053"/>
      <w:bookmarkStart w:id="3" w:name="_Toc21188"/>
      <w:bookmarkStart w:id="4" w:name="_Toc21101"/>
      <w:bookmarkStart w:id="5" w:name="_Toc20734"/>
      <w:bookmarkStart w:id="6" w:name="_Toc26670"/>
      <w:bookmarkStart w:id="7" w:name="_Toc26589"/>
      <w:bookmarkStart w:id="8" w:name="_Toc5926"/>
      <w:r>
        <w:rPr>
          <w:rFonts w:hint="default"/>
        </w:rPr>
        <w:t>i = mid + 0.00000001;</w:t>
      </w:r>
      <w:bookmarkEnd w:id="2"/>
      <w:bookmarkEnd w:id="3"/>
      <w:bookmarkEnd w:id="4"/>
      <w:bookmarkEnd w:id="5"/>
      <w:bookmarkEnd w:id="6"/>
      <w:bookmarkEnd w:id="7"/>
      <w:bookmarkEnd w:id="8"/>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9" w:name="_Toc5913"/>
      <w:bookmarkStart w:id="10" w:name="_Toc4489"/>
      <w:bookmarkStart w:id="11" w:name="_Toc26094"/>
      <w:bookmarkStart w:id="12" w:name="_Toc21242"/>
      <w:bookmarkStart w:id="13" w:name="_Toc7983"/>
      <w:bookmarkStart w:id="14" w:name="_Toc14891"/>
      <w:bookmarkStart w:id="15" w:name="_Toc12115"/>
      <w:r>
        <w:rPr>
          <w:rFonts w:hint="default"/>
        </w:rPr>
        <w:t>j = mid - 0.00000001;</w:t>
      </w:r>
      <w:bookmarkEnd w:id="9"/>
      <w:bookmarkEnd w:id="10"/>
      <w:bookmarkEnd w:id="11"/>
      <w:bookmarkEnd w:id="12"/>
      <w:bookmarkEnd w:id="13"/>
      <w:bookmarkEnd w:id="14"/>
      <w:bookmarkEnd w:id="15"/>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16" w:name="_Toc30128"/>
      <w:bookmarkStart w:id="17" w:name="_Toc23621"/>
      <w:bookmarkStart w:id="18" w:name="_Toc1260"/>
      <w:bookmarkStart w:id="19" w:name="_Toc2277"/>
      <w:bookmarkStart w:id="20" w:name="_Toc9884"/>
      <w:bookmarkStart w:id="21" w:name="_Toc24629"/>
      <w:bookmarkStart w:id="22" w:name="_Toc7340"/>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16"/>
      <w:bookmarkEnd w:id="17"/>
      <w:bookmarkEnd w:id="18"/>
      <w:bookmarkEnd w:id="19"/>
      <w:bookmarkEnd w:id="20"/>
      <w:bookmarkEnd w:id="21"/>
      <w:bookmarkEnd w:id="22"/>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3" w:name="_Toc6478"/>
      <w:bookmarkStart w:id="24" w:name="_Toc4379"/>
      <w:bookmarkStart w:id="25" w:name="_Toc6978"/>
      <w:bookmarkStart w:id="26" w:name="_Toc16339"/>
      <w:bookmarkStart w:id="27" w:name="_Toc8"/>
      <w:bookmarkStart w:id="28" w:name="_Toc384"/>
      <w:bookmarkStart w:id="29" w:name="_Toc6137"/>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23"/>
      <w:bookmarkEnd w:id="24"/>
      <w:bookmarkEnd w:id="25"/>
      <w:bookmarkEnd w:id="26"/>
      <w:bookmarkEnd w:id="27"/>
      <w:bookmarkEnd w:id="28"/>
      <w:bookmarkEnd w:id="29"/>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518. 零钱兑换 II</w:t>
      </w:r>
      <w:r>
        <w:rPr>
          <w:rFonts w:hint="default" w:ascii="Segoe UI" w:hAnsi="Segoe UI" w:eastAsia="Segoe UI" w:cs="Segoe UI"/>
          <w:i w:val="0"/>
          <w:iCs w:val="0"/>
          <w:caps w:val="0"/>
          <w:spacing w:val="0"/>
          <w:sz w:val="21"/>
          <w:szCs w:val="21"/>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30" w:name="_Toc5005"/>
      <w:bookmarkStart w:id="31" w:name="_Toc15879"/>
      <w:bookmarkStart w:id="32" w:name="_Toc11929"/>
      <w:bookmarkStart w:id="33" w:name="_Toc14679"/>
      <w:bookmarkStart w:id="34" w:name="_Toc5659"/>
      <w:bookmarkStart w:id="35" w:name="_Toc14047"/>
      <w:bookmarkStart w:id="36" w:name="_Toc8951"/>
      <w:r>
        <w:rPr>
          <w:rFonts w:hint="default" w:ascii="Segoe UI" w:hAnsi="Segoe UI" w:eastAsia="宋体" w:cs="Segoe UI"/>
          <w:b w:val="0"/>
          <w:bCs w:val="0"/>
          <w:i w:val="0"/>
          <w:iCs w:val="0"/>
          <w:caps w:val="0"/>
          <w:spacing w:val="0"/>
          <w:kern w:val="2"/>
          <w:sz w:val="21"/>
          <w:szCs w:val="21"/>
          <w:u w:val="none"/>
          <w:shd w:val="clear" w:fill="FFFFFF"/>
          <w:lang w:val="en-US" w:eastAsia="zh-CN" w:bidi="ar-SA"/>
        </w:rPr>
        <w:t>凑成总金额的硬币组合数</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每一种面额的硬币有无限个</w:t>
      </w:r>
      <w:bookmarkEnd w:id="30"/>
      <w:bookmarkEnd w:id="31"/>
      <w:bookmarkEnd w:id="32"/>
      <w:bookmarkEnd w:id="33"/>
      <w:bookmarkEnd w:id="34"/>
      <w:bookmarkEnd w:id="35"/>
      <w:bookmarkEnd w:id="36"/>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37" w:name="_Toc14908"/>
      <w:bookmarkStart w:id="38" w:name="_Toc4931"/>
      <w:bookmarkStart w:id="39" w:name="_Toc14794"/>
      <w:bookmarkStart w:id="40" w:name="_Toc26714"/>
      <w:bookmarkStart w:id="41" w:name="_Toc25356"/>
      <w:bookmarkStart w:id="42" w:name="_Toc29175"/>
      <w:bookmarkStart w:id="43" w:name="_Toc13682"/>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w:t>
      </w:r>
      <w:bookmarkEnd w:id="37"/>
      <w:bookmarkEnd w:id="38"/>
      <w:bookmarkEnd w:id="39"/>
      <w:bookmarkEnd w:id="40"/>
      <w:bookmarkEnd w:id="41"/>
      <w:bookmarkEnd w:id="42"/>
      <w:bookmarkEnd w:id="43"/>
    </w:p>
    <w:p>
      <w:pPr>
        <w:rPr>
          <w:rFonts w:hint="eastAsia"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2569210" cy="2146300"/>
            <wp:effectExtent l="0" t="0" r="254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2569210" cy="21463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4" w:name="_Toc32478"/>
      <w:bookmarkStart w:id="45" w:name="_Toc10059"/>
      <w:bookmarkStart w:id="46" w:name="_Toc12782"/>
      <w:bookmarkStart w:id="47" w:name="_Toc4512"/>
      <w:bookmarkStart w:id="48" w:name="_Toc23065"/>
      <w:bookmarkStart w:id="49" w:name="_Toc13050"/>
      <w:bookmarkStart w:id="50" w:name="_Toc26155"/>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44"/>
      <w:bookmarkEnd w:id="45"/>
      <w:bookmarkEnd w:id="46"/>
      <w:bookmarkEnd w:id="47"/>
      <w:bookmarkEnd w:id="48"/>
      <w:bookmarkEnd w:id="49"/>
      <w:bookmarkEnd w:id="50"/>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outlineLvl w:val="9"/>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51" w:name="_Toc31048"/>
      <w:bookmarkStart w:id="52" w:name="_Toc23577"/>
      <w:bookmarkStart w:id="53" w:name="_Toc15513"/>
      <w:bookmarkStart w:id="54" w:name="_Toc19550"/>
      <w:bookmarkStart w:id="55" w:name="_Toc2243"/>
      <w:bookmarkStart w:id="56" w:name="_Toc30141"/>
      <w:bookmarkStart w:id="57" w:name="_Toc10947"/>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51"/>
      <w:bookmarkEnd w:id="52"/>
      <w:bookmarkEnd w:id="53"/>
      <w:bookmarkEnd w:id="54"/>
      <w:bookmarkEnd w:id="55"/>
      <w:bookmarkEnd w:id="56"/>
      <w:bookmarkEnd w:id="5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58" w:name="_Toc26495"/>
      <w:bookmarkStart w:id="59" w:name="_Toc7034"/>
      <w:bookmarkStart w:id="60" w:name="_Toc12263"/>
      <w:bookmarkStart w:id="61" w:name="_Toc31604"/>
      <w:bookmarkStart w:id="62" w:name="_Toc9141"/>
      <w:bookmarkStart w:id="63" w:name="_Toc28428"/>
      <w:bookmarkStart w:id="64" w:name="_Toc6196"/>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58"/>
      <w:bookmarkEnd w:id="59"/>
      <w:bookmarkEnd w:id="60"/>
      <w:bookmarkEnd w:id="61"/>
      <w:bookmarkEnd w:id="62"/>
      <w:bookmarkEnd w:id="63"/>
      <w:bookmarkEnd w:id="6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65" w:name="_Toc17099"/>
      <w:bookmarkStart w:id="66" w:name="_Toc26568"/>
      <w:bookmarkStart w:id="67" w:name="_Toc12791"/>
      <w:bookmarkStart w:id="68" w:name="_Toc16375"/>
      <w:bookmarkStart w:id="69" w:name="_Toc19686"/>
      <w:bookmarkStart w:id="70" w:name="_Toc11252"/>
      <w:bookmarkStart w:id="71" w:name="_Toc14353"/>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65"/>
      <w:bookmarkEnd w:id="66"/>
      <w:bookmarkEnd w:id="67"/>
      <w:bookmarkEnd w:id="68"/>
      <w:bookmarkEnd w:id="69"/>
      <w:bookmarkEnd w:id="70"/>
      <w:bookmarkEnd w:id="71"/>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626485" cy="275018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"https://leetcode-cn.com/problems/shortest-subarray-with-sum-at-least-k/"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862. 和至少为 K 的最短子数组</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含有负数的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注意递归的所以是i + 1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2"/>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72" w:name="_Toc16852"/>
      <w:bookmarkStart w:id="73" w:name="_Toc30853"/>
      <w:bookmarkStart w:id="74" w:name="_Toc700"/>
      <w:bookmarkStart w:id="75" w:name="_Toc14200"/>
      <w:bookmarkStart w:id="76" w:name="_Toc5582"/>
      <w:bookmarkStart w:id="77" w:name="_Toc16033"/>
      <w:bookmarkStart w:id="78" w:name="_Toc4682"/>
      <w:r>
        <w:rPr>
          <w:rFonts w:ascii="Arial" w:hAnsi="Arial" w:eastAsia="Arial" w:cs="Arial"/>
          <w:i w:val="0"/>
          <w:iCs w:val="0"/>
          <w:caps w:val="0"/>
          <w:color w:val="4D4D4D"/>
          <w:spacing w:val="0"/>
          <w:sz w:val="24"/>
          <w:szCs w:val="24"/>
          <w:shd w:val="clear" w:fill="FFFFFF"/>
        </w:rPr>
        <w:t>递推公式：</w:t>
      </w:r>
      <w:bookmarkEnd w:id="72"/>
      <w:bookmarkEnd w:id="73"/>
      <w:bookmarkEnd w:id="74"/>
      <w:bookmarkEnd w:id="75"/>
      <w:bookmarkEnd w:id="76"/>
      <w:bookmarkEnd w:id="77"/>
      <w:bookmarkEnd w:id="78"/>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79" w:name="_Toc6800"/>
      <w:bookmarkStart w:id="80" w:name="_Toc19041"/>
      <w:bookmarkStart w:id="81" w:name="_Toc12881"/>
      <w:bookmarkStart w:id="82" w:name="_Toc23943"/>
      <w:bookmarkStart w:id="83" w:name="_Toc32019"/>
      <w:bookmarkStart w:id="84" w:name="_Toc21187"/>
      <w:bookmarkStart w:id="85" w:name="_Toc31968"/>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79"/>
      <w:bookmarkEnd w:id="80"/>
      <w:bookmarkEnd w:id="81"/>
      <w:bookmarkEnd w:id="82"/>
      <w:bookmarkEnd w:id="83"/>
      <w:bookmarkEnd w:id="84"/>
      <w:bookmarkEnd w:id="85"/>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5"/>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86" w:name="_Toc14675"/>
      <w:bookmarkStart w:id="87" w:name="_Toc23566"/>
      <w:bookmarkStart w:id="88" w:name="_Toc13529"/>
      <w:bookmarkStart w:id="89" w:name="_Toc12615"/>
      <w:bookmarkStart w:id="90" w:name="_Toc211"/>
      <w:bookmarkStart w:id="91" w:name="_Toc1933"/>
      <w:bookmarkStart w:id="92" w:name="_Toc12272"/>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86"/>
      <w:bookmarkEnd w:id="87"/>
      <w:bookmarkEnd w:id="88"/>
      <w:bookmarkEnd w:id="89"/>
      <w:bookmarkEnd w:id="90"/>
      <w:bookmarkEnd w:id="91"/>
      <w:bookmarkEnd w:id="92"/>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93" w:name="_Toc8282"/>
      <w:bookmarkStart w:id="94" w:name="_Toc25800"/>
      <w:bookmarkStart w:id="95" w:name="_Toc9012"/>
      <w:bookmarkStart w:id="96" w:name="_Toc24013"/>
      <w:bookmarkStart w:id="97" w:name="_Toc20001"/>
      <w:bookmarkStart w:id="98" w:name="_Toc3323"/>
      <w:bookmarkStart w:id="99" w:name="_Toc20424"/>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93"/>
      <w:bookmarkEnd w:id="94"/>
      <w:bookmarkEnd w:id="95"/>
      <w:bookmarkEnd w:id="96"/>
      <w:bookmarkEnd w:id="97"/>
      <w:bookmarkEnd w:id="98"/>
      <w:bookmarkEnd w:id="99"/>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 xml:space="preserve">5图专题 </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7动态规划</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100" w:name="_Toc14863"/>
      <w:bookmarkStart w:id="101" w:name="_Toc7986"/>
      <w:bookmarkStart w:id="102" w:name="_Toc27860"/>
      <w:bookmarkStart w:id="103" w:name="_Toc30368"/>
      <w:bookmarkStart w:id="104" w:name="_Toc9071"/>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bookmarkEnd w:id="100"/>
      <w:bookmarkEnd w:id="101"/>
      <w:bookmarkEnd w:id="102"/>
      <w:bookmarkEnd w:id="103"/>
      <w:bookmarkEnd w:id="104"/>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可以用回溯法做 不过去除重复的是用判断list.contains 也可以用</w:t>
      </w:r>
      <w:r>
        <w:rPr>
          <w:rFonts w:hint="eastAsia" w:ascii="Segoe UI" w:hAnsi="Segoe UI" w:eastAsia="宋体" w:cs="Segoe UI"/>
          <w:b/>
          <w:bCs/>
          <w:i w:val="0"/>
          <w:iCs w:val="0"/>
          <w:caps w:val="0"/>
          <w:spacing w:val="0"/>
          <w:sz w:val="21"/>
          <w:szCs w:val="21"/>
          <w:u w:val="none"/>
          <w:shd w:val="clear" w:fill="FFFFFF"/>
          <w:lang w:val="en-US" w:eastAsia="zh-CN"/>
        </w:rPr>
        <w:t>交换数组的做法(记住这个解法)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50590" cy="4462780"/>
            <wp:effectExtent l="0" t="0" r="16510" b="1397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23"/>
                    <a:stretch>
                      <a:fillRect/>
                    </a:stretch>
                  </pic:blipFill>
                  <pic:spPr>
                    <a:xfrm>
                      <a:off x="0" y="0"/>
                      <a:ext cx="3450590" cy="44627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w:t>
      </w:r>
      <w:r>
        <w:rPr>
          <w:rFonts w:hint="eastAsia" w:ascii="Segoe UI" w:hAnsi="Segoe UI" w:eastAsia="宋体" w:cs="Segoe UI"/>
          <w:b/>
          <w:bCs/>
          <w:i w:val="0"/>
          <w:iCs w:val="0"/>
          <w:caps w:val="0"/>
          <w:spacing w:val="0"/>
          <w:sz w:val="21"/>
          <w:szCs w:val="21"/>
          <w:u w:val="none"/>
          <w:shd w:val="clear" w:fill="FFFFFF"/>
          <w:lang w:val="en-US" w:eastAsia="zh-CN"/>
        </w:rPr>
        <w:t>数组交换法(记住这个解法)</w:t>
      </w:r>
      <w:r>
        <w:rPr>
          <w:rFonts w:hint="eastAsia" w:ascii="Segoe UI" w:hAnsi="Segoe UI" w:eastAsia="宋体" w:cs="Segoe UI"/>
          <w:i w:val="0"/>
          <w:iCs w:val="0"/>
          <w:caps w:val="0"/>
          <w:spacing w:val="0"/>
          <w:sz w:val="21"/>
          <w:szCs w:val="21"/>
          <w:u w:val="none"/>
          <w:shd w:val="clear" w:fill="FFFFFF"/>
          <w:lang w:val="en-US" w:eastAsia="zh-CN"/>
        </w:rPr>
        <w:t xml:space="preserve"> 遇到重复的元素不交换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 在每层循环前用集合做判断</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57980" cy="4345305"/>
            <wp:effectExtent l="0" t="0" r="13970" b="1714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4"/>
                    <a:stretch>
                      <a:fillRect/>
                    </a:stretch>
                  </pic:blipFill>
                  <pic:spPr>
                    <a:xfrm>
                      <a:off x="0" y="0"/>
                      <a:ext cx="4157980" cy="43453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38. 字符串的排列</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b/>
          <w:bCs/>
          <w:i w:val="0"/>
          <w:iCs w:val="0"/>
          <w:caps w:val="0"/>
          <w:spacing w:val="0"/>
          <w:kern w:val="0"/>
          <w:sz w:val="19"/>
          <w:szCs w:val="19"/>
          <w:lang w:val="en-US" w:eastAsia="zh-CN" w:bidi="ar"/>
        </w:rPr>
        <w:t>字符数组交换法</w:t>
      </w:r>
      <w:r>
        <w:rPr>
          <w:rFonts w:hint="eastAsia" w:ascii="Consolas" w:hAnsi="Consolas" w:eastAsia="Consolas" w:cs="Consolas"/>
          <w:i w:val="0"/>
          <w:iCs w:val="0"/>
          <w:caps w:val="0"/>
          <w:spacing w:val="0"/>
          <w:kern w:val="0"/>
          <w:sz w:val="19"/>
          <w:szCs w:val="19"/>
          <w:lang w:val="en-US" w:eastAsia="zh-CN" w:bidi="ar"/>
        </w:rPr>
        <w:t xml:space="preserve">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drawing>
          <wp:inline distT="0" distB="0" distL="114300" distR="114300">
            <wp:extent cx="4014470" cy="5049520"/>
            <wp:effectExtent l="0" t="0" r="5080" b="177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5"/>
                    <a:stretch>
                      <a:fillRect/>
                    </a:stretch>
                  </pic:blipFill>
                  <pic:spPr>
                    <a:xfrm>
                      <a:off x="0" y="0"/>
                      <a:ext cx="4014470" cy="504952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注意怎么减枝 用全局集合</w:t>
      </w:r>
    </w:p>
    <w:p>
      <w:pPr>
        <w:rPr>
          <w:rFonts w:hint="default" w:ascii="Segoe UI" w:hAnsi="Segoe UI" w:cs="Segoe UI"/>
          <w:i w:val="0"/>
          <w:iCs w:val="0"/>
          <w:caps w:val="0"/>
          <w:spacing w:val="0"/>
          <w:sz w:val="21"/>
          <w:szCs w:val="21"/>
          <w:u w:val="none"/>
          <w:shd w:val="clear" w:fill="FFFFFF"/>
          <w:lang w:val="en-US" w:eastAsia="zh-CN"/>
        </w:rPr>
      </w:pPr>
      <w:r>
        <w:drawing>
          <wp:inline distT="0" distB="0" distL="114300" distR="114300">
            <wp:extent cx="3444875" cy="4672330"/>
            <wp:effectExtent l="0" t="0" r="3175" b="13970"/>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26"/>
                    <a:stretch>
                      <a:fillRect/>
                    </a:stretch>
                  </pic:blipFill>
                  <pic:spPr>
                    <a:xfrm>
                      <a:off x="0" y="0"/>
                      <a:ext cx="3444875" cy="467233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3722370" cy="4302760"/>
            <wp:effectExtent l="0" t="0" r="11430"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7"/>
                    <a:stretch>
                      <a:fillRect/>
                    </a:stretch>
                  </pic:blipFill>
                  <pic:spPr>
                    <a:xfrm>
                      <a:off x="0" y="0"/>
                      <a:ext cx="3722370" cy="43027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8"/>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即：从每一层的第</w:t>
      </w:r>
      <w:r>
        <w:rPr>
          <w:rFonts w:hint="default" w:ascii="Consolas" w:hAnsi="Consolas" w:eastAsia="Consolas" w:cs="Consolas"/>
          <w:i w:val="0"/>
          <w:iCs w:val="0"/>
          <w:caps w:val="0"/>
          <w:spacing w:val="0"/>
          <w:kern w:val="0"/>
          <w:sz w:val="19"/>
          <w:szCs w:val="19"/>
          <w:lang w:val="en-US" w:eastAsia="zh-CN" w:bidi="ar"/>
        </w:rPr>
        <w:t> 2 个结点开始，都不能再搜索产生同一层结点已经使用过的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 所以是i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 xml:space="preserve">元素只能使用一次 </w:t>
      </w:r>
      <w:r>
        <w:rPr>
          <w:rFonts w:hint="default" w:ascii="Consolas" w:hAnsi="Consolas" w:eastAsia="Consolas" w:cs="Consolas"/>
          <w:b w:val="0"/>
          <w:bCs w:val="0"/>
          <w:color w:val="000000"/>
          <w:kern w:val="0"/>
          <w:sz w:val="19"/>
          <w:szCs w:val="19"/>
          <w:shd w:val="clear" w:fill="FFFFFF"/>
          <w:lang w:val="en-US" w:eastAsia="zh-CN" w:bidi="ar"/>
        </w:rPr>
        <w:t>i+</w:t>
      </w:r>
      <w:r>
        <w:rPr>
          <w:rFonts w:hint="default" w:ascii="Consolas" w:hAnsi="Consolas" w:eastAsia="Consolas" w:cs="Consolas"/>
          <w:b w:val="0"/>
          <w:bCs w:val="0"/>
          <w:color w:val="098658"/>
          <w:kern w:val="0"/>
          <w:sz w:val="19"/>
          <w:szCs w:val="19"/>
          <w:shd w:val="clear" w:fill="FFFFFF"/>
          <w:lang w:val="en-US" w:eastAsia="zh-CN" w:bidi="ar"/>
        </w:rPr>
        <w:t>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且有重复数字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bookmarkStart w:id="161" w:name="_GoBack"/>
      <w:bookmarkEnd w:id="161"/>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Style w:val="13"/>
          <w:rFonts w:hint="default" w:ascii="Segoe UI" w:hAnsi="Segoe UI" w:eastAsia="宋体" w:cs="Segoe UI"/>
          <w:b/>
          <w:bCs/>
          <w:i w:val="0"/>
          <w:iCs w:val="0"/>
          <w:caps w:val="0"/>
          <w:color w:val="212835"/>
          <w:spacing w:val="0"/>
          <w:sz w:val="19"/>
          <w:szCs w:val="19"/>
          <w:shd w:val="clear" w:fill="FFFFFF"/>
          <w:lang w:val="en-US" w:eastAsia="zh-CN"/>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字符串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b/>
          <w:bCs/>
          <w:i w:val="0"/>
          <w:iCs w:val="0"/>
          <w:caps w:val="0"/>
          <w:spacing w:val="0"/>
          <w:kern w:val="0"/>
          <w:sz w:val="32"/>
          <w:szCs w:val="32"/>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05" w:name="_Toc8380"/>
      <w:bookmarkStart w:id="106" w:name="_Toc11442"/>
      <w:bookmarkStart w:id="107" w:name="_Toc18523"/>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105"/>
      <w:bookmarkEnd w:id="106"/>
      <w:bookmarkEnd w:id="107"/>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0"/>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450. 删除二叉搜索树中的节点</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如果要删除的节点是叶子节点，我们直接删除即可</w:t>
      </w:r>
      <w:r>
        <w:rPr>
          <w:rFonts w:hint="eastAsia" w:ascii="Consolas" w:hAnsi="Consolas" w:eastAsia="Consolas" w:cs="Consolas"/>
          <w:b w:val="0"/>
          <w:bCs w:val="0"/>
          <w:color w:val="000000"/>
          <w:kern w:val="0"/>
          <w:sz w:val="19"/>
          <w:szCs w:val="19"/>
          <w:shd w:val="clear" w:fill="FFFFFF"/>
          <w:lang w:val="en-US" w:eastAsia="zh-CN" w:bidi="ar"/>
        </w:rPr>
        <w:t xml:space="preserve"> 这种写代码合并到第二种情况</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如果删除的结点不是叶子节点，并且有一个子节点为空，我们直接返回另一个不为空的子节点即可。</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08" w:name="_Toc30299"/>
      <w:bookmarkStart w:id="109" w:name="_Toc32724"/>
      <w:bookmarkStart w:id="110" w:name="_Toc8130"/>
      <w:bookmarkStart w:id="111" w:name="_Toc7055"/>
      <w:bookmarkStart w:id="112" w:name="_Toc4252"/>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08"/>
      <w:bookmarkEnd w:id="109"/>
      <w:bookmarkEnd w:id="110"/>
      <w:bookmarkEnd w:id="111"/>
      <w:bookmarkEnd w:id="112"/>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 三数之和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13" w:name="_Toc3037"/>
      <w:bookmarkStart w:id="114" w:name="_Toc12044"/>
      <w:bookmarkStart w:id="115" w:name="_Toc19802"/>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113"/>
      <w:bookmarkEnd w:id="114"/>
      <w:bookmarkEnd w:id="115"/>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3"/>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single"/>
          <w:shd w:val="clear" w:fill="FFFFFF"/>
          <w:lang w:val="en-US" w:eastAsia="zh-CN"/>
        </w:rPr>
      </w:pPr>
      <w:r>
        <w:rPr>
          <w:rFonts w:hint="eastAsia" w:ascii="Segoe UI" w:hAnsi="Segoe UI" w:cs="Segoe UI"/>
          <w:i w:val="0"/>
          <w:iCs w:val="0"/>
          <w:caps w:val="0"/>
          <w:spacing w:val="0"/>
          <w:sz w:val="21"/>
          <w:szCs w:val="21"/>
          <w:u w:val="singl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single"/>
          <w:shd w:val="clear" w:fill="FFFFFF"/>
        </w:rPr>
      </w:pPr>
      <w:r>
        <w:rPr>
          <w:rFonts w:hint="default" w:ascii="Segoe UI" w:hAnsi="Segoe UI" w:eastAsia="Segoe UI" w:cs="Segoe UI"/>
          <w:b/>
          <w:bCs/>
          <w:i w:val="0"/>
          <w:iCs w:val="0"/>
          <w:caps w:val="0"/>
          <w:color w:val="0000FF"/>
          <w:spacing w:val="0"/>
          <w:sz w:val="21"/>
          <w:szCs w:val="21"/>
          <w:u w:val="singl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4"/>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142. 环形链表 II</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234. 回文链表</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148. 排序链表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single"/>
          <w:shd w:val="clear" w:fill="FFFFFF"/>
          <w:lang w:val="en-US" w:eastAsia="zh-CN"/>
        </w:rPr>
        <w:t>归并排序</w:t>
      </w:r>
      <w:r>
        <w:rPr>
          <w:rFonts w:hint="eastAsia" w:ascii="Segoe UI" w:hAnsi="Segoe UI" w:eastAsia="宋体" w:cs="Segoe UI"/>
          <w:i w:val="0"/>
          <w:iCs w:val="0"/>
          <w:caps w:val="0"/>
          <w:spacing w:val="0"/>
          <w:sz w:val="21"/>
          <w:szCs w:val="21"/>
          <w:u w:val="none"/>
          <w:shd w:val="clear" w:fill="FFFFFF"/>
          <w:lang w:val="en-US" w:eastAsia="zh-CN"/>
        </w:rPr>
        <w:t xml:space="preserve">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注意中间节点时 fast的初始化为head.next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返回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147. 对链表进行插入排序</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 合并K个升序链表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优先队列 定一个最小堆 存每个排序链表的头</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25. K 个一组翻转链表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w:t>
      </w:r>
      <w:r>
        <w:rPr>
          <w:rFonts w:hint="eastAsia" w:ascii="Segoe UI" w:hAnsi="Segoe UI" w:cs="Segoe UI"/>
          <w:b/>
          <w:bCs/>
          <w:i w:val="0"/>
          <w:iCs w:val="0"/>
          <w:caps w:val="0"/>
          <w:spacing w:val="0"/>
          <w:sz w:val="21"/>
          <w:szCs w:val="21"/>
          <w:u w:val="none"/>
          <w:shd w:val="clear" w:fill="FFFFFF"/>
          <w:lang w:val="en-US" w:eastAsia="zh-CN"/>
        </w:rPr>
        <w:t>两个指针分别找到要反转长度的first 和last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24. 两两交换链表中的节点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83. 删除排序链表中的重复元素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82. 删除排序链表中的重复元素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138. 复制带随机指针的链表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lang w:val="en-US" w:eastAsia="zh-CN"/>
        </w:rPr>
      </w:pPr>
      <w:r>
        <w:drawing>
          <wp:inline distT="0" distB="0" distL="114300" distR="114300">
            <wp:extent cx="2783205" cy="2466340"/>
            <wp:effectExtent l="0" t="0" r="17145"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5"/>
                    <a:stretch>
                      <a:fillRect/>
                    </a:stretch>
                  </pic:blipFill>
                  <pic:spPr>
                    <a:xfrm>
                      <a:off x="0" y="0"/>
                      <a:ext cx="2783205" cy="246634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328. 奇偶链表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w:t>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16" w:name="_Toc32072"/>
      <w:bookmarkStart w:id="117" w:name="_Toc28075"/>
      <w:bookmarkStart w:id="118" w:name="_Toc30605"/>
      <w:bookmarkStart w:id="119" w:name="_Toc20292"/>
      <w:bookmarkStart w:id="120" w:name="_Toc18622"/>
      <w:bookmarkStart w:id="121" w:name="_Toc26295"/>
      <w:bookmarkStart w:id="122" w:name="_Toc19493"/>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16"/>
      <w:bookmarkEnd w:id="117"/>
      <w:bookmarkEnd w:id="118"/>
      <w:bookmarkEnd w:id="119"/>
      <w:bookmarkEnd w:id="120"/>
      <w:bookmarkEnd w:id="121"/>
      <w:bookmarkEnd w:id="122"/>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3" w:name="_Toc6662"/>
      <w:bookmarkStart w:id="124" w:name="_Toc32016"/>
      <w:bookmarkStart w:id="125" w:name="_Toc29163"/>
      <w:bookmarkStart w:id="126" w:name="_Toc4705"/>
      <w:bookmarkStart w:id="127" w:name="_Toc3157"/>
      <w:bookmarkStart w:id="128" w:name="_Toc21661"/>
      <w:bookmarkStart w:id="129" w:name="_Toc23860"/>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23"/>
      <w:bookmarkEnd w:id="124"/>
      <w:bookmarkEnd w:id="125"/>
      <w:bookmarkEnd w:id="126"/>
      <w:bookmarkEnd w:id="127"/>
      <w:bookmarkEnd w:id="128"/>
      <w:bookmarkEnd w:id="129"/>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30" w:name="_Toc19617"/>
      <w:bookmarkStart w:id="131" w:name="_Toc6499"/>
      <w:bookmarkStart w:id="132" w:name="_Toc10647"/>
      <w:bookmarkStart w:id="133" w:name="_Toc30842"/>
      <w:bookmarkStart w:id="134" w:name="_Toc12961"/>
      <w:bookmarkStart w:id="135" w:name="_Toc10323"/>
      <w:bookmarkStart w:id="136" w:name="_Toc26423"/>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30"/>
      <w:bookmarkEnd w:id="131"/>
      <w:bookmarkEnd w:id="132"/>
      <w:bookmarkEnd w:id="133"/>
      <w:bookmarkEnd w:id="134"/>
      <w:bookmarkEnd w:id="135"/>
      <w:bookmarkEnd w:id="136"/>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7" w:name="_Toc25852"/>
      <w:bookmarkStart w:id="138" w:name="_Toc27829"/>
      <w:bookmarkStart w:id="139" w:name="_Toc30069"/>
      <w:bookmarkStart w:id="140" w:name="_Toc26801"/>
      <w:bookmarkStart w:id="141" w:name="_Toc12352"/>
      <w:bookmarkStart w:id="142" w:name="_Toc29037"/>
      <w:bookmarkStart w:id="143" w:name="_Toc9172"/>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37"/>
      <w:bookmarkEnd w:id="138"/>
      <w:bookmarkEnd w:id="139"/>
      <w:bookmarkEnd w:id="140"/>
      <w:bookmarkEnd w:id="141"/>
      <w:bookmarkEnd w:id="142"/>
      <w:bookmarkEnd w:id="143"/>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144" w:name="_Toc17389"/>
      <w:bookmarkStart w:id="145" w:name="_Toc1751"/>
      <w:bookmarkStart w:id="146" w:name="_Toc20662"/>
      <w:bookmarkStart w:id="147" w:name="_Toc7881"/>
      <w:bookmarkStart w:id="148" w:name="_Toc17880"/>
      <w:bookmarkStart w:id="149" w:name="_Toc17547"/>
      <w:bookmarkStart w:id="150" w:name="_Toc24900"/>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144"/>
      <w:bookmarkEnd w:id="145"/>
      <w:bookmarkEnd w:id="146"/>
      <w:bookmarkEnd w:id="147"/>
      <w:bookmarkEnd w:id="148"/>
      <w:bookmarkEnd w:id="149"/>
      <w:bookmarkEnd w:id="150"/>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143. 重排链表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p>
    <w:p>
      <w:pPr>
        <w:rPr>
          <w:rFonts w:hint="default" w:eastAsia="宋体"/>
          <w:lang w:val="en-US" w:eastAsia="zh-CN"/>
        </w:rPr>
      </w:pPr>
      <w:r>
        <w:rPr>
          <w:rFonts w:hint="eastAsia" w:eastAsia="宋体"/>
          <w:lang w:val="en-US" w:eastAsia="zh-CN"/>
        </w:rPr>
        <w:t>寻找中间节点 middle.next = null</w:t>
      </w:r>
    </w:p>
    <w:p>
      <w:pPr>
        <w:rPr>
          <w:rFonts w:hint="default" w:eastAsia="宋体"/>
          <w:lang w:val="en-US" w:eastAsia="zh-CN"/>
        </w:rPr>
      </w:pPr>
      <w:r>
        <w:rPr>
          <w:rFonts w:hint="eastAsia" w:eastAsia="宋体"/>
          <w:lang w:val="en-US" w:eastAsia="zh-CN"/>
        </w:rPr>
        <w:t>翻转后面的节点 用middle.next进行翻转</w:t>
      </w:r>
    </w:p>
    <w:p>
      <w:pPr>
        <w:rPr>
          <w:rFonts w:hint="eastAsia" w:eastAsia="宋体"/>
          <w:lang w:val="en-US" w:eastAsia="zh-CN"/>
        </w:rPr>
      </w:pPr>
      <w:r>
        <w:rPr>
          <w:rFonts w:hint="eastAsia" w:eastAsia="宋体"/>
          <w:lang w:val="en-US" w:eastAsia="zh-CN"/>
        </w:rPr>
        <w:t>合并链表 奇数个节点时 前半段要比后半段多一 所以寻找中间节点时 fast = head</w:t>
      </w:r>
    </w:p>
    <w:p>
      <w:pPr>
        <w:rPr>
          <w:rFonts w:hint="default" w:eastAsia="宋体"/>
          <w:lang w:val="en-US" w:eastAsia="zh-CN"/>
        </w:rPr>
      </w:pPr>
      <w:r>
        <w:drawing>
          <wp:inline distT="0" distB="0" distL="114300" distR="114300">
            <wp:extent cx="5269230" cy="1954530"/>
            <wp:effectExtent l="0" t="0" r="7620"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6"/>
                    <a:stretch>
                      <a:fillRect/>
                    </a:stretch>
                  </pic:blipFill>
                  <pic:spPr>
                    <a:xfrm>
                      <a:off x="0" y="0"/>
                      <a:ext cx="5269230" cy="195453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705350" cy="2638425"/>
            <wp:effectExtent l="0" t="0" r="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7"/>
                    <a:stretch>
                      <a:fillRect/>
                    </a:stretch>
                  </pic:blipFill>
                  <pic:spPr>
                    <a:xfrm>
                      <a:off x="0" y="0"/>
                      <a:ext cx="4705350" cy="2638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21. 合并两个有序链表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22. 链表中倒数第k个节点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 快指针先走k步</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160. 相交链表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eastAsia="宋体"/>
          <w:lang w:val="en-US" w:eastAsia="zh-CN"/>
        </w:rPr>
        <w:t xml:space="preserve">注意循环里的写法 不相交要跳出循环的 </w:t>
      </w:r>
      <w:r>
        <w:rPr>
          <w:rFonts w:hint="eastAsia" w:eastAsia="宋体"/>
          <w:b/>
          <w:bCs/>
          <w:lang w:val="en-US" w:eastAsia="zh-CN"/>
        </w:rPr>
        <w:t>p == null</w:t>
      </w:r>
      <w:r>
        <w:rPr>
          <w:rFonts w:hint="eastAsia" w:eastAsia="宋体"/>
          <w:lang w:val="en-US" w:eastAsia="zh-CN"/>
        </w:rPr>
        <w:t>而不是p.next == null</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 删除链表的倒数第 N 个结点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快指针</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 快指针先走n-1步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 用temp暂存slow前面的节点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92. 反转链表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w:t>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记住这个</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第二种思路 边找边反转</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468495" cy="4068445"/>
            <wp:effectExtent l="0" t="0" r="8255" b="825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38"/>
                    <a:stretch>
                      <a:fillRect/>
                    </a:stretch>
                  </pic:blipFill>
                  <pic:spPr>
                    <a:xfrm>
                      <a:off x="0" y="0"/>
                      <a:ext cx="4468495" cy="4068445"/>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61. 旋转链表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51" w:name="_Toc14766"/>
      <w:bookmarkStart w:id="152" w:name="_Toc25477"/>
      <w:bookmarkStart w:id="153" w:name="_Toc12454"/>
      <w:bookmarkStart w:id="154" w:name="_Toc9653"/>
      <w:bookmarkStart w:id="155" w:name="_Toc22424"/>
      <w:bookmarkStart w:id="156" w:name="_Toc13871"/>
      <w:bookmarkStart w:id="157" w:name="_Toc16547"/>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51"/>
      <w:bookmarkEnd w:id="152"/>
      <w:bookmarkEnd w:id="153"/>
      <w:bookmarkEnd w:id="154"/>
      <w:bookmarkEnd w:id="155"/>
      <w:bookmarkEnd w:id="156"/>
      <w:bookmarkEnd w:id="157"/>
    </w:p>
    <w:p>
      <w:pPr>
        <w:outlineLvl w:val="0"/>
        <w:rPr>
          <w:rFonts w:hint="default"/>
          <w:b/>
          <w:bCs/>
          <w:u w:val="single"/>
          <w:lang w:val="en-US" w:eastAsia="zh-CN"/>
        </w:rPr>
      </w:pPr>
      <w:r>
        <w:rPr>
          <w:rFonts w:hint="eastAsia"/>
          <w:b/>
          <w:bCs/>
          <w:u w:val="single"/>
          <w:lang w:val="en-US" w:eastAsia="zh-CN"/>
        </w:rPr>
        <w:t>注意此时尾部的节点有可能为最后一个 所以先拼接到头部节点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146. LRU 缓存机制</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9"/>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0"/>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和上面重复了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default" w:eastAsia="宋体"/>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单调队列</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default" w:eastAsia="宋体"/>
          <w:lang w:val="en-US" w:eastAsia="zh-CN"/>
        </w:rPr>
      </w:pPr>
      <w:r>
        <w:rPr>
          <w:rFonts w:hint="eastAsia" w:eastAsia="宋体"/>
          <w:lang w:val="en-US" w:eastAsia="zh-CN"/>
        </w:rPr>
        <w:t>每次新增一个数字 需要将单调队列中</w:t>
      </w:r>
      <w:r>
        <w:rPr>
          <w:rFonts w:hint="eastAsia" w:eastAsia="宋体"/>
          <w:b/>
          <w:bCs/>
          <w:lang w:val="en-US" w:eastAsia="zh-CN"/>
        </w:rPr>
        <w:t>小于等于</w:t>
      </w:r>
      <w:r>
        <w:rPr>
          <w:rFonts w:hint="eastAsia" w:eastAsia="宋体"/>
          <w:lang w:val="en-US" w:eastAsia="zh-CN"/>
        </w:rPr>
        <w:t xml:space="preserve">该数字的索引值去掉 </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pPr>
        <w:rPr>
          <w:rFonts w:hint="eastAsia"/>
          <w:lang w:val="en-US" w:eastAsia="zh-CN"/>
        </w:rPr>
      </w:pPr>
      <w:r>
        <w:drawing>
          <wp:inline distT="0" distB="0" distL="114300" distR="114300">
            <wp:extent cx="3735070" cy="3759200"/>
            <wp:effectExtent l="0" t="0" r="17780" b="1270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1"/>
                    <a:stretch>
                      <a:fillRect/>
                    </a:stretch>
                  </pic:blipFill>
                  <pic:spPr>
                    <a:xfrm>
                      <a:off x="0" y="0"/>
                      <a:ext cx="3735070" cy="375920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u w:val="single"/>
          <w:lang w:val="en-US" w:eastAsia="zh-CN" w:bidi="ar-SA"/>
        </w:rPr>
      </w:pPr>
      <w:r>
        <w:rPr>
          <w:rFonts w:hint="default" w:eastAsia="宋体" w:asciiTheme="minorHAnsi" w:hAnsiTheme="minorHAnsi" w:cstheme="minorBidi"/>
          <w:b/>
          <w:bCs/>
          <w:color w:val="0000FF"/>
          <w:kern w:val="2"/>
          <w:sz w:val="21"/>
          <w:szCs w:val="24"/>
          <w:u w:val="single"/>
          <w:lang w:val="en-US" w:eastAsia="zh-CN" w:bidi="ar-SA"/>
        </w:rPr>
        <w:fldChar w:fldCharType="begin"/>
      </w:r>
      <w:r>
        <w:rPr>
          <w:rFonts w:hint="default" w:eastAsia="宋体" w:asciiTheme="minorHAnsi" w:hAnsiTheme="minorHAnsi" w:cstheme="minorBidi"/>
          <w:b/>
          <w:bCs/>
          <w:color w:val="0000FF"/>
          <w:kern w:val="2"/>
          <w:sz w:val="21"/>
          <w:szCs w:val="24"/>
          <w:u w:val="single"/>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u w:val="single"/>
          <w:lang w:val="en-US" w:eastAsia="zh-CN" w:bidi="ar-SA"/>
        </w:rPr>
        <w:fldChar w:fldCharType="separate"/>
      </w:r>
      <w:r>
        <w:rPr>
          <w:rFonts w:hint="default" w:eastAsia="宋体" w:asciiTheme="minorHAnsi" w:hAnsiTheme="minorHAnsi" w:cstheme="minorBidi"/>
          <w:b/>
          <w:bCs/>
          <w:color w:val="0000FF"/>
          <w:kern w:val="2"/>
          <w:sz w:val="21"/>
          <w:szCs w:val="24"/>
          <w:u w:val="single"/>
          <w:lang w:val="en-US" w:eastAsia="zh-CN" w:bidi="ar-SA"/>
        </w:rPr>
        <w:t>862. 和至少为 K 的最短子数组</w:t>
      </w:r>
      <w:r>
        <w:rPr>
          <w:rFonts w:hint="default" w:eastAsia="宋体" w:asciiTheme="minorHAnsi" w:hAnsiTheme="minorHAnsi" w:cstheme="minorBidi"/>
          <w:b/>
          <w:bCs/>
          <w:color w:val="0000FF"/>
          <w:kern w:val="2"/>
          <w:sz w:val="21"/>
          <w:szCs w:val="24"/>
          <w:u w:val="single"/>
          <w:lang w:val="en-US" w:eastAsia="zh-CN" w:bidi="ar-SA"/>
        </w:rPr>
        <w:fldChar w:fldCharType="end"/>
      </w:r>
    </w:p>
    <w:p>
      <w:pPr>
        <w:rPr>
          <w:rFonts w:hint="eastAsia" w:eastAsia="宋体"/>
          <w:lang w:val="en-US" w:eastAsia="zh-CN"/>
        </w:rPr>
      </w:pPr>
      <w:r>
        <w:rPr>
          <w:rFonts w:hint="default" w:eastAsia="宋体"/>
          <w:lang w:val="en-US" w:eastAsia="zh-CN"/>
        </w:rPr>
        <w:t>前缀和单调队列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w:t>
      </w:r>
      <w:r>
        <w:rPr>
          <w:rFonts w:hint="default" w:eastAsia="宋体"/>
          <w:b/>
          <w:bCs/>
          <w:lang w:val="en-US" w:eastAsia="zh-CN"/>
        </w:rPr>
        <w:t>单调</w:t>
      </w:r>
      <w:r>
        <w:rPr>
          <w:rFonts w:hint="eastAsia" w:eastAsia="宋体"/>
          <w:b/>
          <w:bCs/>
          <w:lang w:val="en-US" w:eastAsia="zh-CN"/>
        </w:rPr>
        <w:t>不严格</w:t>
      </w:r>
      <w:r>
        <w:rPr>
          <w:rFonts w:hint="default" w:eastAsia="宋体"/>
          <w:b/>
          <w:bCs/>
          <w:lang w:val="en-US" w:eastAsia="zh-CN"/>
        </w:rPr>
        <w:t>递增</w:t>
      </w:r>
      <w:r>
        <w:rPr>
          <w:rFonts w:hint="default" w:eastAsia="宋体"/>
          <w:lang w:val="en-US" w:eastAsia="zh-CN"/>
        </w:rPr>
        <w:t>的队列 若前缀和递减，则前一个P[x]的x不可能是答案</w:t>
      </w:r>
    </w:p>
    <w:p>
      <w:pPr>
        <w:rPr>
          <w:rFonts w:hint="default" w:eastAsia="宋体"/>
          <w:lang w:val="en-US" w:eastAsia="zh-CN"/>
        </w:rPr>
      </w:pPr>
      <w:r>
        <w:rPr>
          <w:rFonts w:hint="default" w:eastAsia="宋体"/>
          <w:lang w:val="en-US" w:eastAsia="zh-CN"/>
        </w:rPr>
        <w:t>若当前的x满足条件 y1-x 在第一个条件下，这个x的情况可以去掉了 下一个不可能有y2 - x &lt; y1 - x的（原因y2 &gt; y1）</w:t>
      </w:r>
    </w:p>
    <w:p>
      <w:pPr>
        <w:rPr>
          <w:rFonts w:hint="default"/>
          <w:lang w:val="en-US" w:eastAsia="zh-CN"/>
        </w:rPr>
      </w:pPr>
      <w:r>
        <w:drawing>
          <wp:inline distT="0" distB="0" distL="114300" distR="114300">
            <wp:extent cx="3592195" cy="3220085"/>
            <wp:effectExtent l="0" t="0" r="4445" b="1079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2"/>
                    <a:stretch>
                      <a:fillRect/>
                    </a:stretch>
                  </pic:blipFill>
                  <pic:spPr>
                    <a:xfrm>
                      <a:off x="0" y="0"/>
                      <a:ext cx="3592195" cy="3220085"/>
                    </a:xfrm>
                    <a:prstGeom prst="rect">
                      <a:avLst/>
                    </a:prstGeom>
                    <a:noFill/>
                    <a:ln>
                      <a:noFill/>
                    </a:ln>
                  </pic:spPr>
                </pic:pic>
              </a:graphicData>
            </a:graphic>
          </wp:inline>
        </w:drawing>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58" w:name="_Toc18550"/>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58"/>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从没确定最短的的一个节点选择最下的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59"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59"/>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60"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60"/>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3"/>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4"/>
                    <a:stretch>
                      <a:fillRect/>
                    </a:stretch>
                  </pic:blipFill>
                  <pic:spPr>
                    <a:xfrm>
                      <a:off x="0" y="0"/>
                      <a:ext cx="4217670" cy="4086860"/>
                    </a:xfrm>
                    <a:prstGeom prst="rect">
                      <a:avLst/>
                    </a:prstGeom>
                    <a:noFill/>
                    <a:ln>
                      <a:noFill/>
                    </a:ln>
                  </pic:spPr>
                </pic:pic>
              </a:graphicData>
            </a:graphic>
          </wp:inline>
        </w:drawing>
      </w:r>
    </w:p>
    <w:p/>
    <w:p/>
    <w:p/>
    <w:p>
      <w:pPr>
        <w:rPr>
          <w:rFonts w:hint="default"/>
          <w:color w:val="0000FF"/>
          <w:sz w:val="44"/>
          <w:szCs w:val="52"/>
          <w:u w:val="single"/>
          <w:lang w:val="en-US" w:eastAsia="zh-CN"/>
        </w:rPr>
      </w:pPr>
      <w:r>
        <w:rPr>
          <w:rFonts w:hint="eastAsia"/>
          <w:color w:val="0000FF"/>
          <w:sz w:val="44"/>
          <w:szCs w:val="52"/>
          <w:u w:val="single"/>
          <w:lang w:val="en-US" w:eastAsia="zh-CN"/>
        </w:rPr>
        <w:t>6二叉树专题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搜索与回溯 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6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7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26. 树的子结构</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深度遍历树的每一个节点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再用一个递归函数比较当前节点以root的子树和子结构是否一致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比较子结构的递归函数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当递归到子结构的</w:t>
      </w:r>
      <w:r>
        <w:rPr>
          <w:rFonts w:hint="eastAsia" w:ascii="Segoe UI" w:hAnsi="Segoe UI" w:cs="Segoe UI"/>
          <w:b w:val="0"/>
          <w:bCs w:val="0"/>
          <w:i w:val="0"/>
          <w:iCs w:val="0"/>
          <w:caps w:val="0"/>
          <w:spacing w:val="0"/>
          <w:sz w:val="21"/>
          <w:szCs w:val="21"/>
          <w:u w:val="none"/>
          <w:shd w:val="clear" w:fill="FFFFFF"/>
          <w:lang w:val="en-US" w:eastAsia="zh-CN"/>
        </w:rPr>
        <w:t>树B</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否则比较当前两个树的根值 继续递归比较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剑指 Offer 27. 二叉树的镜像  </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28. 对称的二叉树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//和二叉树的最近公共祖先差不多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利用二叉搜索树的性质判断最近公共祖先在左右子树的哪一边 继续递归相应边的子树 最后返回当前节点</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II.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37. 序列化二叉树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112 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若当前节点为叶节点且targetSum等于当前节点 返回ture 否则return 用或语句递归左右子树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113  路径总和 II 求路径 和剑指 Offer 34. 二叉树中和为某一值的路径一样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和路径总和解法相似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在递归中先将节点值加入路径 然后递归左右子树 </w:t>
      </w:r>
      <w:r>
        <w:rPr>
          <w:rFonts w:hint="default" w:ascii="Segoe UI" w:hAnsi="Segoe UI" w:eastAsia="Segoe UI" w:cs="Segoe UI"/>
          <w:b w:val="0"/>
          <w:bCs w:val="0"/>
          <w:i w:val="0"/>
          <w:iCs w:val="0"/>
          <w:caps w:val="0"/>
          <w:spacing w:val="0"/>
          <w:sz w:val="21"/>
          <w:szCs w:val="21"/>
          <w:highlight w:val="yellow"/>
          <w:u w:val="none"/>
          <w:shd w:val="clear" w:fill="FFFFFF"/>
        </w:rPr>
        <w:t>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后续遍历</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cs="Segoe UI"/>
          <w:i w:val="0"/>
          <w:iCs w:val="0"/>
          <w:caps w:val="0"/>
          <w:spacing w:val="0"/>
          <w:sz w:val="21"/>
          <w:szCs w:val="21"/>
          <w:u w:val="none"/>
          <w:shd w:val="clear" w:fill="FFFFFF"/>
          <w:lang w:eastAsia="zh-CN"/>
        </w:rPr>
      </w:pPr>
    </w:p>
    <w:p>
      <w:pPr>
        <w:rPr>
          <w:rStyle w:val="14"/>
          <w:rFonts w:hint="eastAsia" w:ascii="Segoe UI" w:hAnsi="Segoe UI" w:cs="Segoe UI"/>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5"/>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6"/>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w:t>
      </w:r>
      <w:r>
        <w:rPr>
          <w:rFonts w:hint="eastAsia" w:ascii="Consolas" w:hAnsi="Consolas" w:eastAsia="Consolas" w:cs="Consolas"/>
          <w:b w:val="0"/>
          <w:bCs w:val="0"/>
          <w:color w:val="000000"/>
          <w:kern w:val="0"/>
          <w:sz w:val="19"/>
          <w:szCs w:val="19"/>
          <w:shd w:val="clear" w:fill="FFFFFF"/>
          <w:lang w:val="en-US" w:eastAsia="zh-CN" w:bidi="ar"/>
        </w:rPr>
        <w:t>当前</w:t>
      </w:r>
      <w:r>
        <w:rPr>
          <w:rFonts w:hint="default" w:ascii="Consolas" w:hAnsi="Consolas" w:eastAsia="Consolas" w:cs="Consolas"/>
          <w:b w:val="0"/>
          <w:bCs w:val="0"/>
          <w:color w:val="000000"/>
          <w:kern w:val="0"/>
          <w:sz w:val="19"/>
          <w:szCs w:val="19"/>
          <w:shd w:val="clear" w:fill="FFFFFF"/>
          <w:lang w:val="en-US" w:eastAsia="zh-CN" w:bidi="ar"/>
        </w:rPr>
        <w:t>访问到的节</w:t>
      </w:r>
      <w:r>
        <w:rPr>
          <w:rFonts w:hint="eastAsia" w:ascii="Consolas" w:hAnsi="Consolas" w:eastAsia="Consolas" w:cs="Consolas"/>
          <w:b w:val="0"/>
          <w:bCs w:val="0"/>
          <w:color w:val="000000"/>
          <w:kern w:val="0"/>
          <w:sz w:val="19"/>
          <w:szCs w:val="19"/>
          <w:shd w:val="clear" w:fill="FFFFFF"/>
          <w:lang w:val="en-US" w:eastAsia="zh-CN" w:bidi="ar"/>
        </w:rPr>
        <w:t>点</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在访问最右边分支的时候 往回遍历时 不会重复</w:t>
      </w: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950970" cy="3152775"/>
            <wp:effectExtent l="0" t="0" r="1143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7"/>
                    <a:stretch>
                      <a:fillRect/>
                    </a:stretch>
                  </pic:blipFill>
                  <pic:spPr>
                    <a:xfrm>
                      <a:off x="0" y="0"/>
                      <a:ext cx="3950970" cy="31527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"https://leetcode-cn.com/problems/lowest-common-ancestor-of-a-binary-tree/"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236. 二叉树的最近公共祖先</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定义一个原</w:t>
      </w:r>
      <w:r>
        <w:rPr>
          <w:rFonts w:hint="default"/>
          <w:lang w:val="en-US" w:eastAsia="zh-CN"/>
        </w:rPr>
        <w:t>递归函数返回包含p q的子树</w:t>
      </w:r>
    </w:p>
    <w:p>
      <w:pPr>
        <w:rPr>
          <w:rFonts w:hint="eastAsia"/>
          <w:lang w:val="en-US" w:eastAsia="zh-CN"/>
        </w:rPr>
      </w:pPr>
      <w:r>
        <w:rPr>
          <w:rFonts w:hint="eastAsia"/>
          <w:lang w:val="en-US" w:eastAsia="zh-CN"/>
        </w:rPr>
        <w:t>递归函数</w:t>
      </w:r>
    </w:p>
    <w:p>
      <w:pPr>
        <w:rPr>
          <w:rFonts w:hint="eastAsia"/>
          <w:lang w:val="en-US" w:eastAsia="zh-CN"/>
        </w:rPr>
      </w:pPr>
      <w:r>
        <w:rPr>
          <w:rFonts w:hint="eastAsia"/>
          <w:lang w:val="en-US" w:eastAsia="zh-CN"/>
        </w:rPr>
        <w:t>If root == null</w:t>
      </w:r>
    </w:p>
    <w:p>
      <w:pPr>
        <w:rPr>
          <w:rFonts w:hint="eastAsia"/>
          <w:lang w:val="en-US" w:eastAsia="zh-CN"/>
        </w:rPr>
      </w:pPr>
      <w:r>
        <w:rPr>
          <w:rFonts w:hint="eastAsia"/>
          <w:lang w:val="en-US" w:eastAsia="zh-CN"/>
        </w:rPr>
        <w:t>return null</w:t>
      </w:r>
    </w:p>
    <w:p>
      <w:pPr>
        <w:rPr>
          <w:rFonts w:hint="eastAsia"/>
          <w:lang w:val="en-US" w:eastAsia="zh-CN"/>
        </w:rPr>
      </w:pPr>
      <w:r>
        <w:rPr>
          <w:rFonts w:hint="eastAsia"/>
          <w:lang w:val="en-US" w:eastAsia="zh-CN"/>
        </w:rPr>
        <w:t>If root==p1||root == p2</w:t>
      </w:r>
    </w:p>
    <w:p>
      <w:pPr>
        <w:rPr>
          <w:rFonts w:hint="default"/>
          <w:lang w:val="en-US" w:eastAsia="zh-CN"/>
        </w:rPr>
      </w:pPr>
      <w:r>
        <w:rPr>
          <w:rFonts w:hint="eastAsia"/>
          <w:lang w:val="en-US" w:eastAsia="zh-CN"/>
        </w:rPr>
        <w:t>return root</w:t>
      </w:r>
    </w:p>
    <w:p>
      <w:pPr>
        <w:rPr>
          <w:rFonts w:hint="default"/>
          <w:lang w:val="en-US" w:eastAsia="zh-CN"/>
        </w:rPr>
      </w:pPr>
      <w:r>
        <w:rPr>
          <w:rFonts w:hint="eastAsia"/>
          <w:lang w:val="en-US" w:eastAsia="zh-CN"/>
        </w:rPr>
        <w:t>Left = root.left</w:t>
      </w:r>
    </w:p>
    <w:p>
      <w:pPr>
        <w:rPr>
          <w:rFonts w:hint="default"/>
          <w:lang w:val="en-US" w:eastAsia="zh-CN"/>
        </w:rPr>
      </w:pPr>
      <w:r>
        <w:rPr>
          <w:rFonts w:hint="eastAsia"/>
          <w:lang w:val="en-US" w:eastAsia="zh-CN"/>
        </w:rPr>
        <w:t>Right = root.right</w:t>
      </w:r>
    </w:p>
    <w:p>
      <w:pPr>
        <w:rPr>
          <w:rFonts w:hint="eastAsia"/>
          <w:lang w:val="en-US" w:eastAsia="zh-CN"/>
        </w:rPr>
      </w:pPr>
      <w:r>
        <w:rPr>
          <w:rFonts w:hint="eastAsia"/>
          <w:lang w:val="en-US" w:eastAsia="zh-CN"/>
        </w:rPr>
        <w:t>比价left和right</w:t>
      </w:r>
    </w:p>
    <w:p>
      <w:pPr>
        <w:rPr>
          <w:rFonts w:hint="default"/>
          <w:lang w:val="en-US" w:eastAsia="zh-CN"/>
        </w:rPr>
      </w:pPr>
      <w:r>
        <w:rPr>
          <w:rFonts w:hint="eastAsia"/>
          <w:lang w:val="en-US" w:eastAsia="zh-CN"/>
        </w:rPr>
        <w:t>返回相应的 祖先</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105. 从前序与中序遍历序列构造二叉树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106. 从中序与后序遍历序列构造二叉树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rPr>
          <w:rFonts w:hint="eastAsia"/>
          <w:lang w:val="en-US" w:eastAsia="zh-CN"/>
        </w:rPr>
      </w:pPr>
    </w:p>
    <w:p>
      <w:pPr>
        <w:rPr>
          <w:rStyle w:val="14"/>
          <w:rFonts w:hint="default"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**第 8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 为前i天买出的最大利润 维护一个最小值即可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也可定义dp[i]为第i天买出的最大利润 也要维护一个最小值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9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动态规划（中等）简单的！！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10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dp[i-1] + dp[i-2] if 两个数字subtring(i-1,i+1) &lt;=25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313 超级丑数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(这类题用最小堆来做  简单 PriorityQueue 定义一个最小堆 每次取一个最小值乘于质因子 若不重复则加入最小堆里 第n个取出的就是答案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14- I. 剪绳子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31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322 零钱兑换  求凑成总金额所需的 最少的硬币个数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337 打家劫舍 III  自己写出来过了+1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494 目标和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647  回文子串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扩展题 5 最长回文子串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121 买卖股票的最佳时机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309 最佳买卖股票时机含冷冻期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338 比特位计数 技巧问题 动态规划 奇数就是前面偶数加1 偶数二进制右移 1的个数不变</w:t>
      </w:r>
    </w:p>
    <w:p>
      <w:pPr>
        <w:rPr>
          <w:rFonts w:hint="eastAsia" w:eastAsia="宋体" w:asciiTheme="minorHAnsi" w:hAnsiTheme="minorHAnsi" w:cstheme="minorBidi"/>
          <w:b/>
          <w:bCs/>
          <w:color w:val="0000FF"/>
          <w:kern w:val="2"/>
          <w:sz w:val="28"/>
          <w:szCs w:val="36"/>
          <w:lang w:val="en-US" w:eastAsia="zh-CN" w:bidi="ar-SA"/>
        </w:rPr>
      </w:pP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rPr>
          <w:rFonts w:hint="eastAsia" w:eastAsia="宋体" w:asciiTheme="minorHAnsi" w:hAnsiTheme="minorHAnsi" w:cstheme="minorBidi"/>
          <w:b/>
          <w:bCs/>
          <w:color w:val="0000FF"/>
          <w:kern w:val="2"/>
          <w:sz w:val="28"/>
          <w:szCs w:val="36"/>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63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48"/>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49"/>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0"/>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eastAsia"/>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1"/>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52"/>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3"/>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也可以再定义一个dfs函数)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w:t>
      </w:r>
      <w:r>
        <w:rPr>
          <w:rFonts w:hint="eastAsia" w:ascii="Segoe UI" w:hAnsi="Segoe UI" w:cs="Segoe UI"/>
          <w:b w:val="0"/>
          <w:bCs w:val="0"/>
          <w:i w:val="0"/>
          <w:iCs w:val="0"/>
          <w:caps w:val="0"/>
          <w:spacing w:val="0"/>
          <w:sz w:val="21"/>
          <w:szCs w:val="21"/>
          <w:u w:val="none"/>
          <w:shd w:val="clear" w:fill="FFFFFF"/>
          <w:lang w:val="en-US" w:eastAsia="zh-CN"/>
        </w:rPr>
        <w:t>创建一个</w:t>
      </w:r>
      <w:r>
        <w:rPr>
          <w:rFonts w:hint="default" w:ascii="Segoe UI" w:hAnsi="Segoe UI" w:eastAsia="Segoe UI" w:cs="Segoe UI"/>
          <w:b w:val="0"/>
          <w:bCs w:val="0"/>
          <w:i w:val="0"/>
          <w:iCs w:val="0"/>
          <w:caps w:val="0"/>
          <w:spacing w:val="0"/>
          <w:sz w:val="21"/>
          <w:szCs w:val="21"/>
          <w:u w:val="none"/>
          <w:shd w:val="clear" w:fill="FFFFFF"/>
        </w:rPr>
        <w:t>dfs</w:t>
      </w:r>
      <w:r>
        <w:rPr>
          <w:rFonts w:hint="eastAsia" w:ascii="Segoe UI" w:hAnsi="Segoe UI" w:cs="Segoe UI"/>
          <w:b w:val="0"/>
          <w:bCs w:val="0"/>
          <w:i w:val="0"/>
          <w:iCs w:val="0"/>
          <w:caps w:val="0"/>
          <w:spacing w:val="0"/>
          <w:sz w:val="21"/>
          <w:szCs w:val="21"/>
          <w:u w:val="none"/>
          <w:shd w:val="clear" w:fill="FFFFFF"/>
          <w:lang w:val="en-US" w:eastAsia="zh-CN"/>
        </w:rPr>
        <w:t>函数</w:t>
      </w:r>
      <w:r>
        <w:rPr>
          <w:rFonts w:hint="default" w:ascii="Segoe UI" w:hAnsi="Segoe UI" w:eastAsia="Segoe UI" w:cs="Segoe UI"/>
          <w:b w:val="0"/>
          <w:bCs w:val="0"/>
          <w:i w:val="0"/>
          <w:iCs w:val="0"/>
          <w:caps w:val="0"/>
          <w:spacing w:val="0"/>
          <w:sz w:val="21"/>
          <w:szCs w:val="21"/>
          <w:u w:val="none"/>
          <w:shd w:val="clear" w:fill="FFFFFF"/>
        </w:rPr>
        <w:t>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复习二叉树的题目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剑指 Offer 32 - I. 从上到下打印二叉树</w:t>
      </w: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26. 树的子结构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27. 二叉树的镜像</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28. 对称的二叉树</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在第二个函数判断左右子树是否相等</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路径总和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"https://leetcode-cn.com/problems/er-cha-shu-zhong-he-wei-mou-yi-zhi-de-lu-jing-lcof/"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r>
        <w:rPr>
          <w:rFonts w:hint="default" w:ascii="Segoe UI" w:hAnsi="Segoe UI" w:eastAsia="Segoe UI" w:cs="Segoe UI"/>
          <w:b w:val="0"/>
          <w:bCs w:val="0"/>
          <w:i w:val="0"/>
          <w:iCs w:val="0"/>
          <w:caps w:val="0"/>
          <w:spacing w:val="0"/>
          <w:sz w:val="21"/>
          <w:szCs w:val="21"/>
          <w:u w:val="none"/>
          <w:shd w:val="clear" w:fill="FFFFFF"/>
        </w:rPr>
        <w:fldChar w:fldCharType="end"/>
      </w:r>
      <w:r>
        <w:rPr>
          <w:rFonts w:hint="eastAsia" w:ascii="Segoe UI" w:hAnsi="Segoe UI" w:cs="Segoe UI"/>
          <w:b w:val="0"/>
          <w:bCs w:val="0"/>
          <w:i w:val="0"/>
          <w:iCs w:val="0"/>
          <w:caps w:val="0"/>
          <w:spacing w:val="0"/>
          <w:sz w:val="21"/>
          <w:szCs w:val="21"/>
          <w:u w:val="none"/>
          <w:shd w:val="clear" w:fill="FFFFFF"/>
          <w:lang w:val="en-US" w:eastAsia="zh-CN"/>
        </w:rPr>
        <w:t xml:space="preserve">  和路径总和</w:t>
      </w:r>
      <w:r>
        <w:rPr>
          <w:rFonts w:hint="default" w:ascii="Segoe UI" w:hAnsi="Segoe UI" w:eastAsia="Segoe UI" w:cs="Segoe UI"/>
          <w:b w:val="0"/>
          <w:bCs w:val="0"/>
          <w:i w:val="0"/>
          <w:iCs w:val="0"/>
          <w:caps w:val="0"/>
          <w:spacing w:val="0"/>
          <w:sz w:val="21"/>
          <w:szCs w:val="21"/>
          <w:u w:val="none"/>
          <w:shd w:val="clear" w:fill="FFFFFF"/>
        </w:rPr>
        <w:t>II</w:t>
      </w:r>
      <w:r>
        <w:rPr>
          <w:rFonts w:hint="eastAsia" w:ascii="Segoe UI" w:hAnsi="Segoe UI" w:cs="Segoe UI"/>
          <w:b w:val="0"/>
          <w:bCs w:val="0"/>
          <w:i w:val="0"/>
          <w:iCs w:val="0"/>
          <w:caps w:val="0"/>
          <w:spacing w:val="0"/>
          <w:sz w:val="21"/>
          <w:szCs w:val="21"/>
          <w:u w:val="none"/>
          <w:shd w:val="clear" w:fill="FFFFFF"/>
          <w:lang w:val="en-US" w:eastAsia="zh-CN"/>
        </w:rPr>
        <w:t>是一样的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lang w:val="en-US" w:eastAsia="zh-CN"/>
        </w:rPr>
      </w:pPr>
      <w:r>
        <w:rPr>
          <w:rFonts w:hint="default" w:ascii="Segoe UI" w:hAnsi="Segoe UI" w:eastAsia="Segoe UI" w:cs="Segoe UI"/>
          <w:b w:val="0"/>
          <w:bCs w:val="0"/>
          <w:i w:val="0"/>
          <w:iCs w:val="0"/>
          <w:caps w:val="0"/>
          <w:spacing w:val="0"/>
          <w:sz w:val="21"/>
          <w:szCs w:val="21"/>
          <w:u w:val="none"/>
          <w:shd w:val="clear" w:fill="FFFFFF"/>
        </w:rPr>
        <w:t>437 路径总和 III 求路径等于targetSum的数量</w:t>
      </w: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124. 二叉树中的最大路径和</w:t>
      </w:r>
      <w:r>
        <w:rPr>
          <w:rFonts w:hint="default" w:ascii="Segoe UI" w:hAnsi="Segoe UI" w:eastAsia="Segoe UI" w:cs="Segoe UI"/>
          <w:b w:val="0"/>
          <w:bCs w:val="0"/>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rPr>
          <w:rFonts w:hint="eastAsia" w:eastAsia="宋体"/>
          <w:lang w:val="en-US" w:eastAsia="zh-CN"/>
        </w:rPr>
      </w:pPr>
    </w:p>
    <w:p>
      <w:pPr>
        <w:rPr>
          <w:rFonts w:hint="eastAsia" w:eastAsia="宋体"/>
          <w:lang w:val="en-US" w:eastAsia="zh-CN"/>
        </w:rPr>
      </w:pPr>
      <w:r>
        <w:rPr>
          <w:rFonts w:hint="default" w:eastAsia="宋体"/>
          <w:lang w:val="en-US" w:eastAsia="zh-CN"/>
        </w:rPr>
        <w:fldChar w:fldCharType="begin"/>
      </w:r>
      <w:r>
        <w:rPr>
          <w:rFonts w:hint="default" w:eastAsia="宋体"/>
          <w:lang w:val="en-US" w:eastAsia="zh-CN"/>
        </w:rPr>
        <w:instrText xml:space="preserve"> HYPERLINK "https://leetcode-cn.com/problems/er-cha-shu-de-zui-jin-gong-gong-zu-xian-lcof/" </w:instrText>
      </w:r>
      <w:r>
        <w:rPr>
          <w:rFonts w:hint="default" w:eastAsia="宋体"/>
          <w:lang w:val="en-US" w:eastAsia="zh-CN"/>
        </w:rPr>
        <w:fldChar w:fldCharType="separate"/>
      </w:r>
      <w:r>
        <w:rPr>
          <w:rFonts w:hint="default" w:eastAsia="宋体"/>
          <w:lang w:val="en-US" w:eastAsia="zh-CN"/>
        </w:rPr>
        <w:t>剑指 Offer 68 - II. 二叉树的最近公共祖先</w:t>
      </w:r>
      <w:r>
        <w:rPr>
          <w:rFonts w:hint="default" w:eastAsia="宋体"/>
          <w:lang w:val="en-US" w:eastAsia="zh-CN"/>
        </w:rPr>
        <w:fldChar w:fldCharType="end"/>
      </w:r>
    </w:p>
    <w:p>
      <w:pPr>
        <w:rPr>
          <w:rFonts w:hint="default" w:eastAsia="宋体"/>
          <w:lang w:val="en-US" w:eastAsia="zh-CN"/>
        </w:rPr>
      </w:pPr>
      <w:r>
        <w:rPr>
          <w:rFonts w:hint="default" w:eastAsia="宋体"/>
          <w:lang w:val="en-US" w:eastAsia="zh-CN"/>
        </w:rPr>
        <w:t>定义原函数 返回以root的根的树 包含 p q 的子树</w:t>
      </w:r>
    </w:p>
    <w:p>
      <w:pPr>
        <w:rPr>
          <w:rFonts w:hint="default" w:eastAsia="宋体"/>
          <w:lang w:val="en-US" w:eastAsia="zh-CN"/>
        </w:rPr>
      </w:pPr>
    </w:p>
    <w:p>
      <w:pPr>
        <w:rPr>
          <w:rFonts w:hint="default"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剑指 Offer 36. 二叉搜索树与双向链表</w:t>
      </w:r>
    </w:p>
    <w:p>
      <w:pPr>
        <w:rPr>
          <w:rFonts w:hint="default" w:eastAsia="宋体"/>
          <w:lang w:val="en-US" w:eastAsia="zh-CN"/>
        </w:rPr>
      </w:pPr>
    </w:p>
    <w:p>
      <w:pPr>
        <w:rPr>
          <w:rFonts w:hint="default" w:eastAsia="宋体"/>
          <w:lang w:val="en-US" w:eastAsia="zh-CN"/>
        </w:rPr>
      </w:pPr>
    </w:p>
    <w:p>
      <w:pPr>
        <w:rPr>
          <w:rFonts w:hint="default"/>
        </w:rPr>
      </w:pP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三数之和等于0的组合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记得排序 然后遍历的过程中去重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固定的第一个数去重 固定的左右指针和相邻元素一样循环去重</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复习一遍</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br w:type="page"/>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default"/>
        </w:rPr>
      </w:pPr>
    </w:p>
    <w:p>
      <w:pPr>
        <w:rPr>
          <w:rFonts w:hint="default" w:eastAsia="宋体"/>
          <w:lang w:val="en-US" w:eastAsia="zh-CN"/>
        </w:rPr>
      </w:pPr>
    </w:p>
    <w:p>
      <w:pPr>
        <w:rPr>
          <w:rFonts w:hint="default"/>
          <w:lang w:val="en-US" w:eastAsia="zh-CN"/>
        </w:rPr>
      </w:pPr>
    </w:p>
    <w:p>
      <w:pPr>
        <w:rPr>
          <w:rFonts w:hint="default" w:eastAsia="宋体"/>
          <w:lang w:val="en-US" w:eastAsia="zh-CN"/>
        </w:rPr>
      </w:pPr>
    </w:p>
    <w:p>
      <w:pPr>
        <w:rPr>
          <w:rFonts w:hint="default"/>
          <w:lang w:val="en-US" w:eastAsia="zh-CN"/>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keepNext w:val="0"/>
        <w:keepLines w:val="0"/>
        <w:widowControl/>
        <w:suppressLineNumbers w:val="0"/>
        <w:shd w:val="clear" w:fill="FFFFFF"/>
        <w:spacing w:line="216" w:lineRule="atLeast"/>
        <w:jc w:val="left"/>
        <w:rPr>
          <w:rFonts w:hint="default" w:ascii="Consolas" w:hAnsi="Consolas" w:eastAsia="Consolas" w:cs="Consolas"/>
          <w:b w:val="0"/>
          <w:bCs w:val="0"/>
          <w:color w:val="008000"/>
          <w:kern w:val="0"/>
          <w:sz w:val="15"/>
          <w:szCs w:val="15"/>
          <w:shd w:val="clear" w:fill="FFFFFF"/>
          <w:lang w:val="en-US" w:eastAsia="zh-CN" w:bidi="ar"/>
        </w:rPr>
      </w:pPr>
    </w:p>
    <w:p>
      <w:pPr>
        <w:rPr>
          <w:rFonts w:hint="default"/>
          <w:lang w:val="en-US" w:eastAsia="zh-CN"/>
        </w:rPr>
      </w:pP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rPr>
      </w:pPr>
    </w:p>
    <w:p>
      <w:pPr>
        <w:rPr>
          <w:rFonts w:hint="default"/>
        </w:rPr>
      </w:pPr>
    </w:p>
    <w:p>
      <w:pPr>
        <w:rPr>
          <w:rFonts w:hint="eastAsia"/>
          <w:lang w:val="en-US" w:eastAsia="zh-CN"/>
        </w:rPr>
      </w:pPr>
    </w:p>
    <w:p>
      <w:pPr>
        <w:rPr>
          <w:rFonts w:hint="default"/>
          <w:lang w:val="en-US" w:eastAsia="zh-CN"/>
        </w:rPr>
      </w:pPr>
    </w:p>
    <w:p>
      <w:pPr>
        <w:rPr>
          <w:rFonts w:hint="eastAsia" w:eastAsia="宋体"/>
          <w:lang w:val="en-US" w:eastAsia="zh-CN"/>
        </w:rPr>
      </w:pP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rPr>
          <w:rFonts w:hint="default" w:eastAsia="宋体"/>
          <w:lang w:val="en-US" w:eastAsia="zh-CN"/>
        </w:rPr>
      </w:pPr>
    </w:p>
    <w:p>
      <w:pPr>
        <w:rPr>
          <w:rFonts w:hint="default" w:eastAsia="宋体"/>
          <w:lang w:val="en-US" w:eastAsia="zh-CN"/>
        </w:rPr>
      </w:pPr>
    </w:p>
    <w:p>
      <w:pPr>
        <w:rPr>
          <w:rFonts w:hint="default"/>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lang w:val="en-US" w:eastAsia="zh-CN"/>
        </w:rPr>
      </w:pPr>
    </w:p>
    <w:p/>
    <w:p>
      <w:pPr>
        <w:rPr>
          <w:rFonts w:hint="default"/>
          <w:lang w:val="en-US" w:eastAsia="zh-CN"/>
        </w:rPr>
      </w:pPr>
    </w:p>
    <w:p>
      <w:pPr>
        <w:rPr>
          <w:rFonts w:hint="default"/>
          <w:lang w:val="en-US" w:eastAsia="zh-CN"/>
        </w:rPr>
      </w:pPr>
    </w:p>
    <w:p>
      <w:pPr>
        <w:rPr>
          <w:rFonts w:hint="default"/>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i w:val="0"/>
          <w:iCs w:val="0"/>
          <w:caps w:val="0"/>
          <w:color w:val="212835"/>
          <w:spacing w:val="0"/>
          <w:sz w:val="24"/>
          <w:szCs w:val="24"/>
          <w:shd w:val="clear" w:fill="FFFFFF"/>
          <w:lang w:val="en-US" w:eastAsia="zh-CN"/>
        </w:rPr>
      </w:pPr>
    </w:p>
    <w:p>
      <w:pPr>
        <w:rPr>
          <w:rFonts w:hint="default" w:ascii="Segoe UI" w:hAnsi="Segoe UI" w:eastAsia="宋体" w:cs="Segoe UI"/>
          <w:i w:val="0"/>
          <w:iCs w:val="0"/>
          <w:caps w:val="0"/>
          <w:color w:val="212835"/>
          <w:spacing w:val="0"/>
          <w:sz w:val="19"/>
          <w:szCs w:val="19"/>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lang w:val="en-US" w:eastAsia="zh-CN"/>
        </w:rPr>
      </w:pPr>
    </w:p>
    <w:p>
      <w:pPr>
        <w:rPr>
          <w:rFonts w:hint="eastAsia"/>
          <w:lang w:val="en-US" w:eastAsia="zh-CN"/>
        </w:rPr>
      </w:pPr>
    </w:p>
    <w:p>
      <w:pPr>
        <w:rPr>
          <w:rFonts w:hint="default"/>
          <w:lang w:val="en-US" w:eastAsia="zh-CN"/>
        </w:rPr>
      </w:pPr>
    </w:p>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eastAsiaTheme="minorEastAsia"/>
          <w:lang w:val="en-US" w:eastAsia="zh-CN"/>
        </w:rPr>
      </w:pPr>
    </w:p>
    <w:p/>
    <w:p>
      <w:pPr>
        <w:rPr>
          <w:rFonts w:hint="eastAsia" w:ascii="Segoe UI" w:hAnsi="Segoe UI" w:eastAsia="宋体" w:cs="Segoe UI"/>
          <w:b/>
          <w:bCs/>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abstractNum w:abstractNumId="1">
    <w:nsid w:val="6392F73B"/>
    <w:multiLevelType w:val="singleLevel"/>
    <w:tmpl w:val="6392F73B"/>
    <w:lvl w:ilvl="0" w:tentative="0">
      <w:start w:val="1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C6ADC"/>
    <w:rsid w:val="00717F28"/>
    <w:rsid w:val="0085796F"/>
    <w:rsid w:val="00867FFD"/>
    <w:rsid w:val="00951882"/>
    <w:rsid w:val="00953D9C"/>
    <w:rsid w:val="00A65FA9"/>
    <w:rsid w:val="00BA29F0"/>
    <w:rsid w:val="00D535E0"/>
    <w:rsid w:val="00E84919"/>
    <w:rsid w:val="00ED5986"/>
    <w:rsid w:val="00FC7598"/>
    <w:rsid w:val="011957F7"/>
    <w:rsid w:val="01282CC7"/>
    <w:rsid w:val="01284C10"/>
    <w:rsid w:val="012D2227"/>
    <w:rsid w:val="012F1A4A"/>
    <w:rsid w:val="01541EA9"/>
    <w:rsid w:val="019B7A93"/>
    <w:rsid w:val="019E57CC"/>
    <w:rsid w:val="01D6466C"/>
    <w:rsid w:val="01F3521E"/>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E01C88"/>
    <w:rsid w:val="02EB774C"/>
    <w:rsid w:val="02EC7FFE"/>
    <w:rsid w:val="02F53052"/>
    <w:rsid w:val="03195159"/>
    <w:rsid w:val="031E27AC"/>
    <w:rsid w:val="0361495D"/>
    <w:rsid w:val="037A0E7B"/>
    <w:rsid w:val="037F2591"/>
    <w:rsid w:val="039E11BA"/>
    <w:rsid w:val="03B3436B"/>
    <w:rsid w:val="03F24074"/>
    <w:rsid w:val="045404B5"/>
    <w:rsid w:val="04581CB1"/>
    <w:rsid w:val="045C354F"/>
    <w:rsid w:val="04613DE7"/>
    <w:rsid w:val="048C5E45"/>
    <w:rsid w:val="04907662"/>
    <w:rsid w:val="04A0173B"/>
    <w:rsid w:val="04A56C56"/>
    <w:rsid w:val="04A66578"/>
    <w:rsid w:val="04BF34E6"/>
    <w:rsid w:val="04DF40FE"/>
    <w:rsid w:val="04E377CC"/>
    <w:rsid w:val="04EB5006"/>
    <w:rsid w:val="04F127D6"/>
    <w:rsid w:val="05041A6B"/>
    <w:rsid w:val="05206DF9"/>
    <w:rsid w:val="05212B27"/>
    <w:rsid w:val="052E2959"/>
    <w:rsid w:val="053B4CBF"/>
    <w:rsid w:val="057D519B"/>
    <w:rsid w:val="057F6DC9"/>
    <w:rsid w:val="058558DA"/>
    <w:rsid w:val="05925631"/>
    <w:rsid w:val="059D44A1"/>
    <w:rsid w:val="05B1513F"/>
    <w:rsid w:val="05B31F3F"/>
    <w:rsid w:val="05BF3BA8"/>
    <w:rsid w:val="05D47115"/>
    <w:rsid w:val="05D801AC"/>
    <w:rsid w:val="05F9301F"/>
    <w:rsid w:val="06032B2D"/>
    <w:rsid w:val="06155868"/>
    <w:rsid w:val="062E3026"/>
    <w:rsid w:val="064F2C3F"/>
    <w:rsid w:val="066213A9"/>
    <w:rsid w:val="06790D75"/>
    <w:rsid w:val="067C362B"/>
    <w:rsid w:val="067F13C9"/>
    <w:rsid w:val="06862B05"/>
    <w:rsid w:val="068A3C77"/>
    <w:rsid w:val="0694621F"/>
    <w:rsid w:val="069F5975"/>
    <w:rsid w:val="06A26CE1"/>
    <w:rsid w:val="06A96DC5"/>
    <w:rsid w:val="06C21663"/>
    <w:rsid w:val="06CC6614"/>
    <w:rsid w:val="06E12034"/>
    <w:rsid w:val="06FA536C"/>
    <w:rsid w:val="071F1B7E"/>
    <w:rsid w:val="07447902"/>
    <w:rsid w:val="07487DBA"/>
    <w:rsid w:val="074F685F"/>
    <w:rsid w:val="07502802"/>
    <w:rsid w:val="0766380E"/>
    <w:rsid w:val="07766587"/>
    <w:rsid w:val="078D62E6"/>
    <w:rsid w:val="07995AA4"/>
    <w:rsid w:val="07A019A5"/>
    <w:rsid w:val="07AD2313"/>
    <w:rsid w:val="07AE5CDD"/>
    <w:rsid w:val="07B90CB8"/>
    <w:rsid w:val="07CB4548"/>
    <w:rsid w:val="07CD4B06"/>
    <w:rsid w:val="07EB1912"/>
    <w:rsid w:val="080729DB"/>
    <w:rsid w:val="08114757"/>
    <w:rsid w:val="081721E0"/>
    <w:rsid w:val="08253C58"/>
    <w:rsid w:val="08370CFA"/>
    <w:rsid w:val="084C34CD"/>
    <w:rsid w:val="08550BE8"/>
    <w:rsid w:val="085771B0"/>
    <w:rsid w:val="08627EA7"/>
    <w:rsid w:val="086A106B"/>
    <w:rsid w:val="08A47272"/>
    <w:rsid w:val="08BF0697"/>
    <w:rsid w:val="08CE0793"/>
    <w:rsid w:val="08CE2541"/>
    <w:rsid w:val="08E12275"/>
    <w:rsid w:val="08F90197"/>
    <w:rsid w:val="08FA1588"/>
    <w:rsid w:val="090D306A"/>
    <w:rsid w:val="09165133"/>
    <w:rsid w:val="091B5802"/>
    <w:rsid w:val="09336CA0"/>
    <w:rsid w:val="093F2630"/>
    <w:rsid w:val="09412D13"/>
    <w:rsid w:val="09440A55"/>
    <w:rsid w:val="095C77DB"/>
    <w:rsid w:val="095D37E9"/>
    <w:rsid w:val="096212CD"/>
    <w:rsid w:val="09690928"/>
    <w:rsid w:val="097C3D2F"/>
    <w:rsid w:val="098403FE"/>
    <w:rsid w:val="09864BCA"/>
    <w:rsid w:val="099278CE"/>
    <w:rsid w:val="09A6701A"/>
    <w:rsid w:val="09B4263F"/>
    <w:rsid w:val="09BA4D10"/>
    <w:rsid w:val="09D21BBD"/>
    <w:rsid w:val="09E575B3"/>
    <w:rsid w:val="09EF6C13"/>
    <w:rsid w:val="09F006A8"/>
    <w:rsid w:val="09FE7278"/>
    <w:rsid w:val="0A036C25"/>
    <w:rsid w:val="0A1E71F4"/>
    <w:rsid w:val="0A240EA1"/>
    <w:rsid w:val="0A3D260C"/>
    <w:rsid w:val="0A515223"/>
    <w:rsid w:val="0AB42C79"/>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D7BAD"/>
    <w:rsid w:val="0B6E5911"/>
    <w:rsid w:val="0B7B6855"/>
    <w:rsid w:val="0B7C6285"/>
    <w:rsid w:val="0B90156A"/>
    <w:rsid w:val="0BB03DE1"/>
    <w:rsid w:val="0BB06A11"/>
    <w:rsid w:val="0BB83A35"/>
    <w:rsid w:val="0BB84DE3"/>
    <w:rsid w:val="0BCB4B16"/>
    <w:rsid w:val="0BE37935"/>
    <w:rsid w:val="0BEA7692"/>
    <w:rsid w:val="0BEC54A1"/>
    <w:rsid w:val="0BF91683"/>
    <w:rsid w:val="0C063103"/>
    <w:rsid w:val="0C0A71F1"/>
    <w:rsid w:val="0C104C1F"/>
    <w:rsid w:val="0C2A5CE1"/>
    <w:rsid w:val="0C3E2BA8"/>
    <w:rsid w:val="0C4C312C"/>
    <w:rsid w:val="0C590F18"/>
    <w:rsid w:val="0C7C4062"/>
    <w:rsid w:val="0C8C1700"/>
    <w:rsid w:val="0C965124"/>
    <w:rsid w:val="0C967A01"/>
    <w:rsid w:val="0C9E617B"/>
    <w:rsid w:val="0CA732B7"/>
    <w:rsid w:val="0CAE6912"/>
    <w:rsid w:val="0CC003F3"/>
    <w:rsid w:val="0CC0529A"/>
    <w:rsid w:val="0CC77C6F"/>
    <w:rsid w:val="0D077DD0"/>
    <w:rsid w:val="0D150406"/>
    <w:rsid w:val="0D1B58AE"/>
    <w:rsid w:val="0D365943"/>
    <w:rsid w:val="0D3A7A9D"/>
    <w:rsid w:val="0D416C21"/>
    <w:rsid w:val="0D455402"/>
    <w:rsid w:val="0D584A19"/>
    <w:rsid w:val="0D586CC7"/>
    <w:rsid w:val="0D645A98"/>
    <w:rsid w:val="0D702790"/>
    <w:rsid w:val="0D71793F"/>
    <w:rsid w:val="0D7963C6"/>
    <w:rsid w:val="0D7C6A10"/>
    <w:rsid w:val="0D877A8C"/>
    <w:rsid w:val="0DB37F58"/>
    <w:rsid w:val="0DD24882"/>
    <w:rsid w:val="0DDE0ECA"/>
    <w:rsid w:val="0DE55891"/>
    <w:rsid w:val="0E0407B3"/>
    <w:rsid w:val="0E067EAD"/>
    <w:rsid w:val="0E30074F"/>
    <w:rsid w:val="0E460DCC"/>
    <w:rsid w:val="0E4F74CC"/>
    <w:rsid w:val="0E5B4877"/>
    <w:rsid w:val="0E635C64"/>
    <w:rsid w:val="0E664FCA"/>
    <w:rsid w:val="0E697928"/>
    <w:rsid w:val="0EA37150"/>
    <w:rsid w:val="0EA64FC6"/>
    <w:rsid w:val="0EB37D29"/>
    <w:rsid w:val="0EC921C9"/>
    <w:rsid w:val="0ED11349"/>
    <w:rsid w:val="0F0A1DF9"/>
    <w:rsid w:val="0F103D8E"/>
    <w:rsid w:val="0F1310E2"/>
    <w:rsid w:val="0F1669F0"/>
    <w:rsid w:val="0F1A3F55"/>
    <w:rsid w:val="0F1F3E3B"/>
    <w:rsid w:val="0F3E7C84"/>
    <w:rsid w:val="0F465895"/>
    <w:rsid w:val="0F571480"/>
    <w:rsid w:val="0F6D5AC2"/>
    <w:rsid w:val="0F8353F9"/>
    <w:rsid w:val="0F8A05BC"/>
    <w:rsid w:val="0F8E47D8"/>
    <w:rsid w:val="0FB2594B"/>
    <w:rsid w:val="0FC25A38"/>
    <w:rsid w:val="0FDA6A08"/>
    <w:rsid w:val="0FEC6BF1"/>
    <w:rsid w:val="0FF84DA4"/>
    <w:rsid w:val="10086339"/>
    <w:rsid w:val="100F5211"/>
    <w:rsid w:val="10552CBA"/>
    <w:rsid w:val="105B76CF"/>
    <w:rsid w:val="10675755"/>
    <w:rsid w:val="106E6E32"/>
    <w:rsid w:val="10701A91"/>
    <w:rsid w:val="10795489"/>
    <w:rsid w:val="107F63B0"/>
    <w:rsid w:val="10861CA7"/>
    <w:rsid w:val="108925D6"/>
    <w:rsid w:val="108A4FA0"/>
    <w:rsid w:val="10920AC2"/>
    <w:rsid w:val="10A971AF"/>
    <w:rsid w:val="10E96997"/>
    <w:rsid w:val="10F80A04"/>
    <w:rsid w:val="11004A1D"/>
    <w:rsid w:val="111F74C2"/>
    <w:rsid w:val="112076B2"/>
    <w:rsid w:val="11274EE5"/>
    <w:rsid w:val="11396B7C"/>
    <w:rsid w:val="11447930"/>
    <w:rsid w:val="11561326"/>
    <w:rsid w:val="11572401"/>
    <w:rsid w:val="11610C55"/>
    <w:rsid w:val="116A4969"/>
    <w:rsid w:val="11716160"/>
    <w:rsid w:val="119B3E77"/>
    <w:rsid w:val="119D4B49"/>
    <w:rsid w:val="11A4040E"/>
    <w:rsid w:val="11B85B3D"/>
    <w:rsid w:val="11B8721D"/>
    <w:rsid w:val="11C34F86"/>
    <w:rsid w:val="11DC43AF"/>
    <w:rsid w:val="11E46FC8"/>
    <w:rsid w:val="11F26A4D"/>
    <w:rsid w:val="11F272A1"/>
    <w:rsid w:val="11F70892"/>
    <w:rsid w:val="11FA6155"/>
    <w:rsid w:val="120112E9"/>
    <w:rsid w:val="120158AE"/>
    <w:rsid w:val="120925F8"/>
    <w:rsid w:val="121C557D"/>
    <w:rsid w:val="122019DE"/>
    <w:rsid w:val="123553DF"/>
    <w:rsid w:val="12503FC7"/>
    <w:rsid w:val="12771AFA"/>
    <w:rsid w:val="128679E9"/>
    <w:rsid w:val="12B86F7D"/>
    <w:rsid w:val="12BF2BB8"/>
    <w:rsid w:val="12C7072D"/>
    <w:rsid w:val="12D26850"/>
    <w:rsid w:val="134A4EBA"/>
    <w:rsid w:val="1365366A"/>
    <w:rsid w:val="1380721A"/>
    <w:rsid w:val="139838B0"/>
    <w:rsid w:val="13C7650B"/>
    <w:rsid w:val="13CE6954"/>
    <w:rsid w:val="13D61F4F"/>
    <w:rsid w:val="13EB044B"/>
    <w:rsid w:val="13EB3EF3"/>
    <w:rsid w:val="1404348D"/>
    <w:rsid w:val="14404441"/>
    <w:rsid w:val="145C30F7"/>
    <w:rsid w:val="145E6BEA"/>
    <w:rsid w:val="1484731C"/>
    <w:rsid w:val="14873A50"/>
    <w:rsid w:val="14963BFF"/>
    <w:rsid w:val="14972381"/>
    <w:rsid w:val="14973F4D"/>
    <w:rsid w:val="14AF76CB"/>
    <w:rsid w:val="14BC09F9"/>
    <w:rsid w:val="14C114CD"/>
    <w:rsid w:val="14D42C8D"/>
    <w:rsid w:val="14D91EFB"/>
    <w:rsid w:val="1518718D"/>
    <w:rsid w:val="152E4599"/>
    <w:rsid w:val="15521690"/>
    <w:rsid w:val="155D7127"/>
    <w:rsid w:val="1560310A"/>
    <w:rsid w:val="15673B02"/>
    <w:rsid w:val="158B190C"/>
    <w:rsid w:val="159971DD"/>
    <w:rsid w:val="15B14D7D"/>
    <w:rsid w:val="15B76B61"/>
    <w:rsid w:val="15CA22E2"/>
    <w:rsid w:val="160D6B52"/>
    <w:rsid w:val="162072FF"/>
    <w:rsid w:val="162A27D6"/>
    <w:rsid w:val="16353C00"/>
    <w:rsid w:val="16405F94"/>
    <w:rsid w:val="16493207"/>
    <w:rsid w:val="16495F90"/>
    <w:rsid w:val="164D0F49"/>
    <w:rsid w:val="164E6A70"/>
    <w:rsid w:val="165976D3"/>
    <w:rsid w:val="16685D83"/>
    <w:rsid w:val="166F3765"/>
    <w:rsid w:val="16833064"/>
    <w:rsid w:val="169C3C7F"/>
    <w:rsid w:val="16B006DE"/>
    <w:rsid w:val="16B147E4"/>
    <w:rsid w:val="170F61FF"/>
    <w:rsid w:val="17125D7E"/>
    <w:rsid w:val="17143815"/>
    <w:rsid w:val="172B1C37"/>
    <w:rsid w:val="17377063"/>
    <w:rsid w:val="174D6D27"/>
    <w:rsid w:val="1776627E"/>
    <w:rsid w:val="177743EE"/>
    <w:rsid w:val="178963C9"/>
    <w:rsid w:val="1798786B"/>
    <w:rsid w:val="17AE0BAF"/>
    <w:rsid w:val="17CF0B7D"/>
    <w:rsid w:val="17D17958"/>
    <w:rsid w:val="17F031FC"/>
    <w:rsid w:val="18001376"/>
    <w:rsid w:val="1804388A"/>
    <w:rsid w:val="180E77D6"/>
    <w:rsid w:val="18172C26"/>
    <w:rsid w:val="1838202B"/>
    <w:rsid w:val="18386BA0"/>
    <w:rsid w:val="18396A60"/>
    <w:rsid w:val="184053F5"/>
    <w:rsid w:val="184A0904"/>
    <w:rsid w:val="184E66A2"/>
    <w:rsid w:val="186407CC"/>
    <w:rsid w:val="186B1EE1"/>
    <w:rsid w:val="187D7258"/>
    <w:rsid w:val="18815500"/>
    <w:rsid w:val="18842BDC"/>
    <w:rsid w:val="188D656C"/>
    <w:rsid w:val="18E5763B"/>
    <w:rsid w:val="18F1395B"/>
    <w:rsid w:val="19151848"/>
    <w:rsid w:val="19183BAB"/>
    <w:rsid w:val="1922127A"/>
    <w:rsid w:val="19251C35"/>
    <w:rsid w:val="19427AD9"/>
    <w:rsid w:val="19556E36"/>
    <w:rsid w:val="195C14A3"/>
    <w:rsid w:val="1962452A"/>
    <w:rsid w:val="19636CD6"/>
    <w:rsid w:val="198C0B49"/>
    <w:rsid w:val="198C6E5E"/>
    <w:rsid w:val="19A86176"/>
    <w:rsid w:val="19A94AC5"/>
    <w:rsid w:val="19AD4299"/>
    <w:rsid w:val="19B05F81"/>
    <w:rsid w:val="19B25567"/>
    <w:rsid w:val="19B77838"/>
    <w:rsid w:val="19C62338"/>
    <w:rsid w:val="19E020D4"/>
    <w:rsid w:val="19E458EC"/>
    <w:rsid w:val="19F178DC"/>
    <w:rsid w:val="1A0A1D1E"/>
    <w:rsid w:val="1A197394"/>
    <w:rsid w:val="1A206975"/>
    <w:rsid w:val="1A2829B4"/>
    <w:rsid w:val="1A4426FE"/>
    <w:rsid w:val="1A5D16B1"/>
    <w:rsid w:val="1A5D1F3D"/>
    <w:rsid w:val="1A633C55"/>
    <w:rsid w:val="1A6414F9"/>
    <w:rsid w:val="1A6A74CD"/>
    <w:rsid w:val="1A6F1CDF"/>
    <w:rsid w:val="1A787BE9"/>
    <w:rsid w:val="1A8B0292"/>
    <w:rsid w:val="1A9E1713"/>
    <w:rsid w:val="1AB238F3"/>
    <w:rsid w:val="1ADF5DE6"/>
    <w:rsid w:val="1B0079D2"/>
    <w:rsid w:val="1B1F2D42"/>
    <w:rsid w:val="1B3A7B84"/>
    <w:rsid w:val="1B3B21F0"/>
    <w:rsid w:val="1B421B68"/>
    <w:rsid w:val="1B4558C6"/>
    <w:rsid w:val="1B461A3D"/>
    <w:rsid w:val="1B684968"/>
    <w:rsid w:val="1B737F8E"/>
    <w:rsid w:val="1B7C5F4E"/>
    <w:rsid w:val="1B833F1E"/>
    <w:rsid w:val="1B8F5B60"/>
    <w:rsid w:val="1B9262CF"/>
    <w:rsid w:val="1B9370A5"/>
    <w:rsid w:val="1B993335"/>
    <w:rsid w:val="1BA64C58"/>
    <w:rsid w:val="1BAB4FF7"/>
    <w:rsid w:val="1BAE215F"/>
    <w:rsid w:val="1BC352E5"/>
    <w:rsid w:val="1BDA4011"/>
    <w:rsid w:val="1BDB0DA5"/>
    <w:rsid w:val="1C090FC4"/>
    <w:rsid w:val="1C145AD5"/>
    <w:rsid w:val="1C165025"/>
    <w:rsid w:val="1C1911E8"/>
    <w:rsid w:val="1C250273"/>
    <w:rsid w:val="1C296E2C"/>
    <w:rsid w:val="1C35554F"/>
    <w:rsid w:val="1C384583"/>
    <w:rsid w:val="1C414C56"/>
    <w:rsid w:val="1C4526C3"/>
    <w:rsid w:val="1C4E25F3"/>
    <w:rsid w:val="1C597640"/>
    <w:rsid w:val="1C6A40C9"/>
    <w:rsid w:val="1C6E39C8"/>
    <w:rsid w:val="1C83028B"/>
    <w:rsid w:val="1C8E057A"/>
    <w:rsid w:val="1CAA5CB0"/>
    <w:rsid w:val="1CB3762C"/>
    <w:rsid w:val="1CD8200C"/>
    <w:rsid w:val="1CD83537"/>
    <w:rsid w:val="1CDA544C"/>
    <w:rsid w:val="1CDD78CB"/>
    <w:rsid w:val="1CE67A02"/>
    <w:rsid w:val="1CED199C"/>
    <w:rsid w:val="1CFF43C7"/>
    <w:rsid w:val="1D0875A3"/>
    <w:rsid w:val="1D1170D1"/>
    <w:rsid w:val="1D1C0B9B"/>
    <w:rsid w:val="1D200F09"/>
    <w:rsid w:val="1D210A3A"/>
    <w:rsid w:val="1D4604A0"/>
    <w:rsid w:val="1D5C31E0"/>
    <w:rsid w:val="1D6D3C7F"/>
    <w:rsid w:val="1D83629B"/>
    <w:rsid w:val="1D8D4A23"/>
    <w:rsid w:val="1D8F24DF"/>
    <w:rsid w:val="1D9C70F7"/>
    <w:rsid w:val="1DA60B33"/>
    <w:rsid w:val="1DA64643"/>
    <w:rsid w:val="1DAA4ED3"/>
    <w:rsid w:val="1DB24B38"/>
    <w:rsid w:val="1DB75994"/>
    <w:rsid w:val="1DB97E1F"/>
    <w:rsid w:val="1DEA1B5A"/>
    <w:rsid w:val="1E0A5972"/>
    <w:rsid w:val="1E0A7720"/>
    <w:rsid w:val="1E3051DC"/>
    <w:rsid w:val="1E3D119E"/>
    <w:rsid w:val="1E441A50"/>
    <w:rsid w:val="1E560BB7"/>
    <w:rsid w:val="1E636E30"/>
    <w:rsid w:val="1E6432D4"/>
    <w:rsid w:val="1E6A6411"/>
    <w:rsid w:val="1E8E65A3"/>
    <w:rsid w:val="1E9D315C"/>
    <w:rsid w:val="1E9F255E"/>
    <w:rsid w:val="1EA805B1"/>
    <w:rsid w:val="1EAA38AC"/>
    <w:rsid w:val="1EBD4792"/>
    <w:rsid w:val="1EC029F2"/>
    <w:rsid w:val="1ECE2679"/>
    <w:rsid w:val="1ED02718"/>
    <w:rsid w:val="1EDD344C"/>
    <w:rsid w:val="1EDE115D"/>
    <w:rsid w:val="1EEA12FF"/>
    <w:rsid w:val="1F031D48"/>
    <w:rsid w:val="1F092464"/>
    <w:rsid w:val="1F126F73"/>
    <w:rsid w:val="1F2B5BA0"/>
    <w:rsid w:val="1F2C36C6"/>
    <w:rsid w:val="1F457A27"/>
    <w:rsid w:val="1F6A7927"/>
    <w:rsid w:val="1F6E0E3D"/>
    <w:rsid w:val="1F7B3020"/>
    <w:rsid w:val="1FA109FE"/>
    <w:rsid w:val="1FAB0FDE"/>
    <w:rsid w:val="1FAF7608"/>
    <w:rsid w:val="1FB4032C"/>
    <w:rsid w:val="1FC644C7"/>
    <w:rsid w:val="1FD06677"/>
    <w:rsid w:val="1FDE0BBD"/>
    <w:rsid w:val="1FE73E36"/>
    <w:rsid w:val="1FEB5341"/>
    <w:rsid w:val="1FF70178"/>
    <w:rsid w:val="1FF73CD4"/>
    <w:rsid w:val="1FF95C9E"/>
    <w:rsid w:val="1FFF6595"/>
    <w:rsid w:val="2011123A"/>
    <w:rsid w:val="20120487"/>
    <w:rsid w:val="20342B31"/>
    <w:rsid w:val="204F3443"/>
    <w:rsid w:val="20544DFD"/>
    <w:rsid w:val="20660E66"/>
    <w:rsid w:val="20696815"/>
    <w:rsid w:val="206B4E99"/>
    <w:rsid w:val="207F50F2"/>
    <w:rsid w:val="208503D7"/>
    <w:rsid w:val="20937EA1"/>
    <w:rsid w:val="20A77D8E"/>
    <w:rsid w:val="20AB0F1F"/>
    <w:rsid w:val="20B37242"/>
    <w:rsid w:val="20BA3F28"/>
    <w:rsid w:val="20BD3A98"/>
    <w:rsid w:val="20C24949"/>
    <w:rsid w:val="20C37EE5"/>
    <w:rsid w:val="20D662C6"/>
    <w:rsid w:val="20EB5CF5"/>
    <w:rsid w:val="20F900A6"/>
    <w:rsid w:val="20FA029B"/>
    <w:rsid w:val="211D0BD9"/>
    <w:rsid w:val="2127683B"/>
    <w:rsid w:val="213A60C4"/>
    <w:rsid w:val="213B1357"/>
    <w:rsid w:val="21564467"/>
    <w:rsid w:val="21614F5F"/>
    <w:rsid w:val="21731A80"/>
    <w:rsid w:val="21774C7C"/>
    <w:rsid w:val="21821CDC"/>
    <w:rsid w:val="218C0286"/>
    <w:rsid w:val="21B53E47"/>
    <w:rsid w:val="21B869AB"/>
    <w:rsid w:val="21E659B9"/>
    <w:rsid w:val="21EF26F7"/>
    <w:rsid w:val="21FC1A76"/>
    <w:rsid w:val="21FC3824"/>
    <w:rsid w:val="220475FC"/>
    <w:rsid w:val="22051A32"/>
    <w:rsid w:val="220A23E4"/>
    <w:rsid w:val="220B1D86"/>
    <w:rsid w:val="220D313B"/>
    <w:rsid w:val="220E659B"/>
    <w:rsid w:val="220F6663"/>
    <w:rsid w:val="223B434C"/>
    <w:rsid w:val="224D6714"/>
    <w:rsid w:val="22501B85"/>
    <w:rsid w:val="228E760D"/>
    <w:rsid w:val="229D14D0"/>
    <w:rsid w:val="22AB3909"/>
    <w:rsid w:val="22CA6173"/>
    <w:rsid w:val="22DF4CEF"/>
    <w:rsid w:val="22E56D2F"/>
    <w:rsid w:val="231A15C5"/>
    <w:rsid w:val="233D15DC"/>
    <w:rsid w:val="23426EE9"/>
    <w:rsid w:val="234C7355"/>
    <w:rsid w:val="23503E27"/>
    <w:rsid w:val="237D0994"/>
    <w:rsid w:val="238E494F"/>
    <w:rsid w:val="239D5D51"/>
    <w:rsid w:val="23B5012E"/>
    <w:rsid w:val="23BF71FF"/>
    <w:rsid w:val="23C30A9D"/>
    <w:rsid w:val="23CE3732"/>
    <w:rsid w:val="23E72365"/>
    <w:rsid w:val="2402075F"/>
    <w:rsid w:val="24156230"/>
    <w:rsid w:val="242B3716"/>
    <w:rsid w:val="244E4505"/>
    <w:rsid w:val="2450754A"/>
    <w:rsid w:val="245D6B87"/>
    <w:rsid w:val="24637B8A"/>
    <w:rsid w:val="24674AF2"/>
    <w:rsid w:val="24861ACA"/>
    <w:rsid w:val="249171AF"/>
    <w:rsid w:val="24945F95"/>
    <w:rsid w:val="249A18B6"/>
    <w:rsid w:val="24B60AEF"/>
    <w:rsid w:val="24D26ABE"/>
    <w:rsid w:val="24E03231"/>
    <w:rsid w:val="24F27694"/>
    <w:rsid w:val="250B5AAF"/>
    <w:rsid w:val="251358B9"/>
    <w:rsid w:val="25137802"/>
    <w:rsid w:val="2521029C"/>
    <w:rsid w:val="2524184E"/>
    <w:rsid w:val="252B624D"/>
    <w:rsid w:val="253B3381"/>
    <w:rsid w:val="25473C19"/>
    <w:rsid w:val="258018E3"/>
    <w:rsid w:val="25952D9C"/>
    <w:rsid w:val="259B44F0"/>
    <w:rsid w:val="259F6EE2"/>
    <w:rsid w:val="25A466AC"/>
    <w:rsid w:val="25C1100C"/>
    <w:rsid w:val="25DB7948"/>
    <w:rsid w:val="25DF76E4"/>
    <w:rsid w:val="25EF3DCB"/>
    <w:rsid w:val="25FB0004"/>
    <w:rsid w:val="260B1519"/>
    <w:rsid w:val="26256419"/>
    <w:rsid w:val="26303AC6"/>
    <w:rsid w:val="264D464E"/>
    <w:rsid w:val="267918E7"/>
    <w:rsid w:val="26D44D6F"/>
    <w:rsid w:val="26E56F7C"/>
    <w:rsid w:val="26E60CCE"/>
    <w:rsid w:val="270E5401"/>
    <w:rsid w:val="271123A4"/>
    <w:rsid w:val="27183147"/>
    <w:rsid w:val="271A3A34"/>
    <w:rsid w:val="27406B3E"/>
    <w:rsid w:val="27504E60"/>
    <w:rsid w:val="277349C2"/>
    <w:rsid w:val="277E068E"/>
    <w:rsid w:val="27C6290A"/>
    <w:rsid w:val="27ED1A69"/>
    <w:rsid w:val="27FA0805"/>
    <w:rsid w:val="28174BF5"/>
    <w:rsid w:val="2829733C"/>
    <w:rsid w:val="282D2989"/>
    <w:rsid w:val="28414B67"/>
    <w:rsid w:val="28415593"/>
    <w:rsid w:val="285F2908"/>
    <w:rsid w:val="286B34B1"/>
    <w:rsid w:val="2886139B"/>
    <w:rsid w:val="28865102"/>
    <w:rsid w:val="288D21F5"/>
    <w:rsid w:val="289E030A"/>
    <w:rsid w:val="28BA5CC4"/>
    <w:rsid w:val="28C0181B"/>
    <w:rsid w:val="28DF1501"/>
    <w:rsid w:val="29104EE9"/>
    <w:rsid w:val="292518B2"/>
    <w:rsid w:val="292942F4"/>
    <w:rsid w:val="29340C00"/>
    <w:rsid w:val="29565F0F"/>
    <w:rsid w:val="296F5223"/>
    <w:rsid w:val="297C0FC1"/>
    <w:rsid w:val="29891E41"/>
    <w:rsid w:val="29CF0F80"/>
    <w:rsid w:val="29EC6874"/>
    <w:rsid w:val="29FF0355"/>
    <w:rsid w:val="2A105D66"/>
    <w:rsid w:val="2A135777"/>
    <w:rsid w:val="2A45052D"/>
    <w:rsid w:val="2A4D466A"/>
    <w:rsid w:val="2A693712"/>
    <w:rsid w:val="2A6976B3"/>
    <w:rsid w:val="2A903DA9"/>
    <w:rsid w:val="2A942218"/>
    <w:rsid w:val="2A944F41"/>
    <w:rsid w:val="2AD93717"/>
    <w:rsid w:val="2B073D9B"/>
    <w:rsid w:val="2B0C5B64"/>
    <w:rsid w:val="2B130848"/>
    <w:rsid w:val="2B2F07C6"/>
    <w:rsid w:val="2B381841"/>
    <w:rsid w:val="2B393B5A"/>
    <w:rsid w:val="2B427CE1"/>
    <w:rsid w:val="2B465CF5"/>
    <w:rsid w:val="2B5A3484"/>
    <w:rsid w:val="2B5C5333"/>
    <w:rsid w:val="2B6B1F43"/>
    <w:rsid w:val="2BA524BA"/>
    <w:rsid w:val="2BB01A15"/>
    <w:rsid w:val="2BC12E40"/>
    <w:rsid w:val="2BFB7DEA"/>
    <w:rsid w:val="2C161986"/>
    <w:rsid w:val="2C2826E1"/>
    <w:rsid w:val="2C2A2316"/>
    <w:rsid w:val="2C2B688A"/>
    <w:rsid w:val="2C3047F6"/>
    <w:rsid w:val="2C58214A"/>
    <w:rsid w:val="2C5A7AC4"/>
    <w:rsid w:val="2C6650AD"/>
    <w:rsid w:val="2C795279"/>
    <w:rsid w:val="2C7F3EE9"/>
    <w:rsid w:val="2C8132E7"/>
    <w:rsid w:val="2C82234B"/>
    <w:rsid w:val="2C9136F2"/>
    <w:rsid w:val="2C9B0831"/>
    <w:rsid w:val="2CA927FA"/>
    <w:rsid w:val="2CF021D7"/>
    <w:rsid w:val="2CF904F6"/>
    <w:rsid w:val="2D0B0DBF"/>
    <w:rsid w:val="2D1063D5"/>
    <w:rsid w:val="2D1270F4"/>
    <w:rsid w:val="2D2E2BA0"/>
    <w:rsid w:val="2D2F2184"/>
    <w:rsid w:val="2D350BB7"/>
    <w:rsid w:val="2D6F6403"/>
    <w:rsid w:val="2D7411A7"/>
    <w:rsid w:val="2D847281"/>
    <w:rsid w:val="2D864814"/>
    <w:rsid w:val="2D88302B"/>
    <w:rsid w:val="2DA34BDB"/>
    <w:rsid w:val="2DBA2FCF"/>
    <w:rsid w:val="2DEA30CA"/>
    <w:rsid w:val="2DF807D4"/>
    <w:rsid w:val="2E07462B"/>
    <w:rsid w:val="2E0A551A"/>
    <w:rsid w:val="2E0B376C"/>
    <w:rsid w:val="2E3A3ECC"/>
    <w:rsid w:val="2E3F40F3"/>
    <w:rsid w:val="2E551F4D"/>
    <w:rsid w:val="2E5C3FC8"/>
    <w:rsid w:val="2E5D1233"/>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61116A"/>
    <w:rsid w:val="2F8A235A"/>
    <w:rsid w:val="2F970416"/>
    <w:rsid w:val="2F9C75D7"/>
    <w:rsid w:val="2FB14B77"/>
    <w:rsid w:val="2FCC6F2B"/>
    <w:rsid w:val="2FD25609"/>
    <w:rsid w:val="2FDA4FD6"/>
    <w:rsid w:val="2FDD7867"/>
    <w:rsid w:val="2FFD4AB5"/>
    <w:rsid w:val="301875FD"/>
    <w:rsid w:val="303A0EB6"/>
    <w:rsid w:val="305B3E0B"/>
    <w:rsid w:val="305F0A6E"/>
    <w:rsid w:val="306233EC"/>
    <w:rsid w:val="30717AD3"/>
    <w:rsid w:val="30890898"/>
    <w:rsid w:val="3097100B"/>
    <w:rsid w:val="30AC5D12"/>
    <w:rsid w:val="30BD639E"/>
    <w:rsid w:val="30D433D4"/>
    <w:rsid w:val="30E44BE5"/>
    <w:rsid w:val="30EF0D5E"/>
    <w:rsid w:val="30F844F4"/>
    <w:rsid w:val="31125BC2"/>
    <w:rsid w:val="311961A0"/>
    <w:rsid w:val="312976CE"/>
    <w:rsid w:val="31334DF6"/>
    <w:rsid w:val="313A3EC3"/>
    <w:rsid w:val="313C131D"/>
    <w:rsid w:val="3148438F"/>
    <w:rsid w:val="31512E23"/>
    <w:rsid w:val="31543CF3"/>
    <w:rsid w:val="31552F50"/>
    <w:rsid w:val="317038E6"/>
    <w:rsid w:val="318D571C"/>
    <w:rsid w:val="318D707E"/>
    <w:rsid w:val="31902246"/>
    <w:rsid w:val="31A90163"/>
    <w:rsid w:val="31AC6BBF"/>
    <w:rsid w:val="31C57419"/>
    <w:rsid w:val="31E57E30"/>
    <w:rsid w:val="31F557BD"/>
    <w:rsid w:val="3210122D"/>
    <w:rsid w:val="321F507F"/>
    <w:rsid w:val="3224027D"/>
    <w:rsid w:val="32323C31"/>
    <w:rsid w:val="324A0D95"/>
    <w:rsid w:val="324B7353"/>
    <w:rsid w:val="32520CB8"/>
    <w:rsid w:val="325C33C4"/>
    <w:rsid w:val="3267118D"/>
    <w:rsid w:val="328238D1"/>
    <w:rsid w:val="328C0BF4"/>
    <w:rsid w:val="32983E6D"/>
    <w:rsid w:val="32A24A38"/>
    <w:rsid w:val="32AB3FC1"/>
    <w:rsid w:val="32AE41CD"/>
    <w:rsid w:val="32BF0681"/>
    <w:rsid w:val="32C04E80"/>
    <w:rsid w:val="32C134F6"/>
    <w:rsid w:val="32C7398C"/>
    <w:rsid w:val="32EF30C5"/>
    <w:rsid w:val="33014F6F"/>
    <w:rsid w:val="330414F8"/>
    <w:rsid w:val="33061BF1"/>
    <w:rsid w:val="3307027A"/>
    <w:rsid w:val="331C1F78"/>
    <w:rsid w:val="33264770"/>
    <w:rsid w:val="334D5155"/>
    <w:rsid w:val="33542A8B"/>
    <w:rsid w:val="33576B0C"/>
    <w:rsid w:val="336666D6"/>
    <w:rsid w:val="33693F78"/>
    <w:rsid w:val="33717366"/>
    <w:rsid w:val="337A3AF8"/>
    <w:rsid w:val="337A6AF0"/>
    <w:rsid w:val="33806477"/>
    <w:rsid w:val="338418CB"/>
    <w:rsid w:val="33BF67AD"/>
    <w:rsid w:val="340D3C52"/>
    <w:rsid w:val="341153BA"/>
    <w:rsid w:val="3437000D"/>
    <w:rsid w:val="345A5CDB"/>
    <w:rsid w:val="34833825"/>
    <w:rsid w:val="348778C5"/>
    <w:rsid w:val="34880F47"/>
    <w:rsid w:val="34A71BBD"/>
    <w:rsid w:val="34B07A96"/>
    <w:rsid w:val="34BA5230"/>
    <w:rsid w:val="350C32BB"/>
    <w:rsid w:val="35107FC3"/>
    <w:rsid w:val="355E0625"/>
    <w:rsid w:val="35637EE5"/>
    <w:rsid w:val="357A4D33"/>
    <w:rsid w:val="35954D12"/>
    <w:rsid w:val="35BB6DD3"/>
    <w:rsid w:val="35CC0F61"/>
    <w:rsid w:val="35DA73F3"/>
    <w:rsid w:val="35DC69DC"/>
    <w:rsid w:val="35EB3B67"/>
    <w:rsid w:val="35EE2A04"/>
    <w:rsid w:val="35F449B1"/>
    <w:rsid w:val="36164190"/>
    <w:rsid w:val="36186C7D"/>
    <w:rsid w:val="36251697"/>
    <w:rsid w:val="36422E07"/>
    <w:rsid w:val="3671298A"/>
    <w:rsid w:val="36721EAF"/>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3D5193"/>
    <w:rsid w:val="374E6478"/>
    <w:rsid w:val="375264AD"/>
    <w:rsid w:val="37585548"/>
    <w:rsid w:val="3759593E"/>
    <w:rsid w:val="376A386E"/>
    <w:rsid w:val="37737925"/>
    <w:rsid w:val="377F356D"/>
    <w:rsid w:val="3780617A"/>
    <w:rsid w:val="37870D15"/>
    <w:rsid w:val="379C71E3"/>
    <w:rsid w:val="379F6CD3"/>
    <w:rsid w:val="37A14D92"/>
    <w:rsid w:val="37A50FC3"/>
    <w:rsid w:val="37CA06FF"/>
    <w:rsid w:val="37CA6A70"/>
    <w:rsid w:val="37D61AC8"/>
    <w:rsid w:val="37DB65A1"/>
    <w:rsid w:val="37E8067A"/>
    <w:rsid w:val="37E81195"/>
    <w:rsid w:val="37E9022B"/>
    <w:rsid w:val="37F1605D"/>
    <w:rsid w:val="37FB3D4E"/>
    <w:rsid w:val="382F44FB"/>
    <w:rsid w:val="38443DFC"/>
    <w:rsid w:val="384A4C29"/>
    <w:rsid w:val="385D4FA0"/>
    <w:rsid w:val="388C7CF5"/>
    <w:rsid w:val="388F5EF4"/>
    <w:rsid w:val="389566AD"/>
    <w:rsid w:val="38A91954"/>
    <w:rsid w:val="38B270E2"/>
    <w:rsid w:val="38BB6D61"/>
    <w:rsid w:val="38D96215"/>
    <w:rsid w:val="38E4205E"/>
    <w:rsid w:val="38E507FA"/>
    <w:rsid w:val="38E5105E"/>
    <w:rsid w:val="38E726E0"/>
    <w:rsid w:val="38FD48BB"/>
    <w:rsid w:val="39087180"/>
    <w:rsid w:val="39100CEA"/>
    <w:rsid w:val="3911775D"/>
    <w:rsid w:val="39243D93"/>
    <w:rsid w:val="392665D5"/>
    <w:rsid w:val="394B7113"/>
    <w:rsid w:val="394D6D52"/>
    <w:rsid w:val="396A2EB7"/>
    <w:rsid w:val="397877DC"/>
    <w:rsid w:val="39A20CFD"/>
    <w:rsid w:val="39A81238"/>
    <w:rsid w:val="39AA75D7"/>
    <w:rsid w:val="39C31912"/>
    <w:rsid w:val="39DB105D"/>
    <w:rsid w:val="39E4364A"/>
    <w:rsid w:val="3A2A17CE"/>
    <w:rsid w:val="3A45617F"/>
    <w:rsid w:val="3A537A35"/>
    <w:rsid w:val="3A59566D"/>
    <w:rsid w:val="3A5F68CC"/>
    <w:rsid w:val="3A7D34E0"/>
    <w:rsid w:val="3A8F12A9"/>
    <w:rsid w:val="3A946897"/>
    <w:rsid w:val="3A975708"/>
    <w:rsid w:val="3AAA7E69"/>
    <w:rsid w:val="3ABE56C2"/>
    <w:rsid w:val="3AC84885"/>
    <w:rsid w:val="3ACB1E7C"/>
    <w:rsid w:val="3AE35129"/>
    <w:rsid w:val="3AE475EE"/>
    <w:rsid w:val="3AE95412"/>
    <w:rsid w:val="3AEB77F5"/>
    <w:rsid w:val="3AF70BD4"/>
    <w:rsid w:val="3B082DE1"/>
    <w:rsid w:val="3B095514"/>
    <w:rsid w:val="3B117EE8"/>
    <w:rsid w:val="3B130672"/>
    <w:rsid w:val="3B1672AC"/>
    <w:rsid w:val="3B2315BA"/>
    <w:rsid w:val="3B2440DA"/>
    <w:rsid w:val="3B2C322B"/>
    <w:rsid w:val="3B2D341B"/>
    <w:rsid w:val="3B2F218B"/>
    <w:rsid w:val="3B43262F"/>
    <w:rsid w:val="3B4B5631"/>
    <w:rsid w:val="3B5275FB"/>
    <w:rsid w:val="3B5A188F"/>
    <w:rsid w:val="3B670EDE"/>
    <w:rsid w:val="3BAB7186"/>
    <w:rsid w:val="3BB16677"/>
    <w:rsid w:val="3BB920E2"/>
    <w:rsid w:val="3BBF7944"/>
    <w:rsid w:val="3BEC5927"/>
    <w:rsid w:val="3BEE0229"/>
    <w:rsid w:val="3BFA5F11"/>
    <w:rsid w:val="3C097EF0"/>
    <w:rsid w:val="3C1C0EB1"/>
    <w:rsid w:val="3C231F07"/>
    <w:rsid w:val="3C303F87"/>
    <w:rsid w:val="3C3245BA"/>
    <w:rsid w:val="3C4027F8"/>
    <w:rsid w:val="3C4B215E"/>
    <w:rsid w:val="3C504A40"/>
    <w:rsid w:val="3C5D716C"/>
    <w:rsid w:val="3C6252B6"/>
    <w:rsid w:val="3C630C75"/>
    <w:rsid w:val="3C67007A"/>
    <w:rsid w:val="3C681D8A"/>
    <w:rsid w:val="3CAD3EB2"/>
    <w:rsid w:val="3CAF1767"/>
    <w:rsid w:val="3CB523CA"/>
    <w:rsid w:val="3CBB4F2E"/>
    <w:rsid w:val="3CC03FCC"/>
    <w:rsid w:val="3CD129CE"/>
    <w:rsid w:val="3CDC36F7"/>
    <w:rsid w:val="3CE25B4A"/>
    <w:rsid w:val="3D023F8C"/>
    <w:rsid w:val="3D115F7D"/>
    <w:rsid w:val="3D174D43"/>
    <w:rsid w:val="3D23563F"/>
    <w:rsid w:val="3D274C6D"/>
    <w:rsid w:val="3D3D3597"/>
    <w:rsid w:val="3D4F295F"/>
    <w:rsid w:val="3D606F05"/>
    <w:rsid w:val="3D793B23"/>
    <w:rsid w:val="3D842BF3"/>
    <w:rsid w:val="3D88393A"/>
    <w:rsid w:val="3D8C6ADA"/>
    <w:rsid w:val="3D906A04"/>
    <w:rsid w:val="3D9A2417"/>
    <w:rsid w:val="3D9C259B"/>
    <w:rsid w:val="3D9F4A07"/>
    <w:rsid w:val="3DA23079"/>
    <w:rsid w:val="3DC54FBA"/>
    <w:rsid w:val="3DD957B3"/>
    <w:rsid w:val="3DE5518B"/>
    <w:rsid w:val="3E1A725F"/>
    <w:rsid w:val="3E257E84"/>
    <w:rsid w:val="3E350391"/>
    <w:rsid w:val="3E593ED6"/>
    <w:rsid w:val="3E630A5B"/>
    <w:rsid w:val="3E784940"/>
    <w:rsid w:val="3E7B6F01"/>
    <w:rsid w:val="3E9B42C4"/>
    <w:rsid w:val="3ECA0C41"/>
    <w:rsid w:val="3ECB28C5"/>
    <w:rsid w:val="3ECC01FA"/>
    <w:rsid w:val="3ED0742A"/>
    <w:rsid w:val="3ED7458D"/>
    <w:rsid w:val="3F463E09"/>
    <w:rsid w:val="3F525B8E"/>
    <w:rsid w:val="3F5860E5"/>
    <w:rsid w:val="3F65636D"/>
    <w:rsid w:val="3F6F51DD"/>
    <w:rsid w:val="3F7A2500"/>
    <w:rsid w:val="3F9D1A94"/>
    <w:rsid w:val="3FA27064"/>
    <w:rsid w:val="3FB56340"/>
    <w:rsid w:val="3FC1012F"/>
    <w:rsid w:val="3FCA69A6"/>
    <w:rsid w:val="3FD878DC"/>
    <w:rsid w:val="3FE87AC6"/>
    <w:rsid w:val="3FF878C8"/>
    <w:rsid w:val="400D26CA"/>
    <w:rsid w:val="4012098A"/>
    <w:rsid w:val="402108F6"/>
    <w:rsid w:val="40417378"/>
    <w:rsid w:val="405019D4"/>
    <w:rsid w:val="4053278D"/>
    <w:rsid w:val="4083553A"/>
    <w:rsid w:val="408F1FDB"/>
    <w:rsid w:val="40955117"/>
    <w:rsid w:val="409A66C9"/>
    <w:rsid w:val="409D7F2B"/>
    <w:rsid w:val="409F5F96"/>
    <w:rsid w:val="40A8087E"/>
    <w:rsid w:val="40B736FE"/>
    <w:rsid w:val="40D43E92"/>
    <w:rsid w:val="410C48D7"/>
    <w:rsid w:val="410E3FFA"/>
    <w:rsid w:val="412B053E"/>
    <w:rsid w:val="41310A7E"/>
    <w:rsid w:val="416965B3"/>
    <w:rsid w:val="417B4EE4"/>
    <w:rsid w:val="418D2A15"/>
    <w:rsid w:val="418D4672"/>
    <w:rsid w:val="41A07CDB"/>
    <w:rsid w:val="41A2189A"/>
    <w:rsid w:val="41CD3656"/>
    <w:rsid w:val="41DE791C"/>
    <w:rsid w:val="41E225DE"/>
    <w:rsid w:val="41F3447C"/>
    <w:rsid w:val="41F72BA5"/>
    <w:rsid w:val="420662CD"/>
    <w:rsid w:val="42176292"/>
    <w:rsid w:val="42333AF1"/>
    <w:rsid w:val="424D6740"/>
    <w:rsid w:val="4251506E"/>
    <w:rsid w:val="42621029"/>
    <w:rsid w:val="42642FF3"/>
    <w:rsid w:val="42997DAA"/>
    <w:rsid w:val="42B94575"/>
    <w:rsid w:val="42CB6BCE"/>
    <w:rsid w:val="42DF3C59"/>
    <w:rsid w:val="42DF6B1E"/>
    <w:rsid w:val="43126D06"/>
    <w:rsid w:val="431542ED"/>
    <w:rsid w:val="43265DAB"/>
    <w:rsid w:val="433168C8"/>
    <w:rsid w:val="433773D2"/>
    <w:rsid w:val="434E1CA7"/>
    <w:rsid w:val="435E3EE6"/>
    <w:rsid w:val="43602E78"/>
    <w:rsid w:val="436545DD"/>
    <w:rsid w:val="43761230"/>
    <w:rsid w:val="439346C7"/>
    <w:rsid w:val="43974C8F"/>
    <w:rsid w:val="43AA1F8C"/>
    <w:rsid w:val="43C21EA7"/>
    <w:rsid w:val="43C57E2B"/>
    <w:rsid w:val="43D335A3"/>
    <w:rsid w:val="43E142FE"/>
    <w:rsid w:val="43FB34E3"/>
    <w:rsid w:val="440259DF"/>
    <w:rsid w:val="440E1469"/>
    <w:rsid w:val="441B4176"/>
    <w:rsid w:val="441D37A1"/>
    <w:rsid w:val="4430589B"/>
    <w:rsid w:val="44453DDE"/>
    <w:rsid w:val="444C3B47"/>
    <w:rsid w:val="44507CD3"/>
    <w:rsid w:val="44646A08"/>
    <w:rsid w:val="449556E6"/>
    <w:rsid w:val="44964688"/>
    <w:rsid w:val="44A91191"/>
    <w:rsid w:val="44C17F90"/>
    <w:rsid w:val="44C53935"/>
    <w:rsid w:val="44CE29A6"/>
    <w:rsid w:val="44EC4671"/>
    <w:rsid w:val="44F3122C"/>
    <w:rsid w:val="44FC7513"/>
    <w:rsid w:val="450C1420"/>
    <w:rsid w:val="452E517F"/>
    <w:rsid w:val="4535536C"/>
    <w:rsid w:val="453B44DF"/>
    <w:rsid w:val="455235D7"/>
    <w:rsid w:val="45786D7F"/>
    <w:rsid w:val="458E4A51"/>
    <w:rsid w:val="45A90A64"/>
    <w:rsid w:val="45C0740C"/>
    <w:rsid w:val="45C2075D"/>
    <w:rsid w:val="45C7278A"/>
    <w:rsid w:val="45CF7B11"/>
    <w:rsid w:val="45DE0611"/>
    <w:rsid w:val="46036FEC"/>
    <w:rsid w:val="460B4F7E"/>
    <w:rsid w:val="460C1AAE"/>
    <w:rsid w:val="46114F35"/>
    <w:rsid w:val="46284E65"/>
    <w:rsid w:val="462F1B6A"/>
    <w:rsid w:val="46342CDD"/>
    <w:rsid w:val="46380EA2"/>
    <w:rsid w:val="463978C7"/>
    <w:rsid w:val="463F1DAD"/>
    <w:rsid w:val="46616C51"/>
    <w:rsid w:val="466E4440"/>
    <w:rsid w:val="46733CB9"/>
    <w:rsid w:val="46821144"/>
    <w:rsid w:val="468477C0"/>
    <w:rsid w:val="46A77952"/>
    <w:rsid w:val="46B72055"/>
    <w:rsid w:val="46C606BB"/>
    <w:rsid w:val="46D477A8"/>
    <w:rsid w:val="46EB4799"/>
    <w:rsid w:val="46F54B62"/>
    <w:rsid w:val="46F86807"/>
    <w:rsid w:val="46F91A49"/>
    <w:rsid w:val="46FC7DBA"/>
    <w:rsid w:val="471825FE"/>
    <w:rsid w:val="47541888"/>
    <w:rsid w:val="475A1D55"/>
    <w:rsid w:val="47640087"/>
    <w:rsid w:val="47953C4F"/>
    <w:rsid w:val="4799729B"/>
    <w:rsid w:val="479D2E9E"/>
    <w:rsid w:val="47B10A89"/>
    <w:rsid w:val="47B408ED"/>
    <w:rsid w:val="47CF0F0F"/>
    <w:rsid w:val="47D2290B"/>
    <w:rsid w:val="47E80223"/>
    <w:rsid w:val="47EC1AC1"/>
    <w:rsid w:val="48022130"/>
    <w:rsid w:val="480B3DD7"/>
    <w:rsid w:val="484D72D9"/>
    <w:rsid w:val="48527FB8"/>
    <w:rsid w:val="48605591"/>
    <w:rsid w:val="48657AC5"/>
    <w:rsid w:val="486F26F2"/>
    <w:rsid w:val="488B6092"/>
    <w:rsid w:val="488E603D"/>
    <w:rsid w:val="488F68F0"/>
    <w:rsid w:val="48901831"/>
    <w:rsid w:val="48961A2D"/>
    <w:rsid w:val="489A4F63"/>
    <w:rsid w:val="489B34E7"/>
    <w:rsid w:val="48A55546"/>
    <w:rsid w:val="48CD00C9"/>
    <w:rsid w:val="48D21CFA"/>
    <w:rsid w:val="48D8723C"/>
    <w:rsid w:val="48DA400F"/>
    <w:rsid w:val="48FC3F69"/>
    <w:rsid w:val="49016A01"/>
    <w:rsid w:val="490461C8"/>
    <w:rsid w:val="492822E2"/>
    <w:rsid w:val="49292CBC"/>
    <w:rsid w:val="493C25D4"/>
    <w:rsid w:val="49406D0D"/>
    <w:rsid w:val="495025EB"/>
    <w:rsid w:val="495042D1"/>
    <w:rsid w:val="49701467"/>
    <w:rsid w:val="49793D38"/>
    <w:rsid w:val="49BA174B"/>
    <w:rsid w:val="49CA61CE"/>
    <w:rsid w:val="49D12911"/>
    <w:rsid w:val="49D36D21"/>
    <w:rsid w:val="49FC7FB5"/>
    <w:rsid w:val="4A0433F5"/>
    <w:rsid w:val="4A0964B2"/>
    <w:rsid w:val="4A1C2405"/>
    <w:rsid w:val="4A2C089A"/>
    <w:rsid w:val="4A3634C7"/>
    <w:rsid w:val="4A36378E"/>
    <w:rsid w:val="4A482F0E"/>
    <w:rsid w:val="4A4F62B5"/>
    <w:rsid w:val="4A5022F1"/>
    <w:rsid w:val="4A58343D"/>
    <w:rsid w:val="4A590F64"/>
    <w:rsid w:val="4A5A5BA1"/>
    <w:rsid w:val="4A673681"/>
    <w:rsid w:val="4A7F724F"/>
    <w:rsid w:val="4A8E50B1"/>
    <w:rsid w:val="4A9F6F2A"/>
    <w:rsid w:val="4AA6762B"/>
    <w:rsid w:val="4AC575EA"/>
    <w:rsid w:val="4AF9007F"/>
    <w:rsid w:val="4AFD5D93"/>
    <w:rsid w:val="4B14769A"/>
    <w:rsid w:val="4B337F52"/>
    <w:rsid w:val="4B5300A9"/>
    <w:rsid w:val="4B5D6832"/>
    <w:rsid w:val="4B640C15"/>
    <w:rsid w:val="4B647BC0"/>
    <w:rsid w:val="4B67433D"/>
    <w:rsid w:val="4B6C49CF"/>
    <w:rsid w:val="4B945BA6"/>
    <w:rsid w:val="4B9A40F9"/>
    <w:rsid w:val="4B9C1A50"/>
    <w:rsid w:val="4BAB1C93"/>
    <w:rsid w:val="4BC05E44"/>
    <w:rsid w:val="4BC214A2"/>
    <w:rsid w:val="4BC51105"/>
    <w:rsid w:val="4BCB40E3"/>
    <w:rsid w:val="4BE20645"/>
    <w:rsid w:val="4BE3005B"/>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860003"/>
    <w:rsid w:val="4C8B6DB9"/>
    <w:rsid w:val="4CA92473"/>
    <w:rsid w:val="4CB567A4"/>
    <w:rsid w:val="4CCE1CCF"/>
    <w:rsid w:val="4CDD40CE"/>
    <w:rsid w:val="4CF8305C"/>
    <w:rsid w:val="4D090068"/>
    <w:rsid w:val="4D220E31"/>
    <w:rsid w:val="4D5A44E5"/>
    <w:rsid w:val="4D610217"/>
    <w:rsid w:val="4D6E0F8E"/>
    <w:rsid w:val="4D700A9E"/>
    <w:rsid w:val="4D754306"/>
    <w:rsid w:val="4D9C7AE5"/>
    <w:rsid w:val="4DB039B8"/>
    <w:rsid w:val="4DC23108"/>
    <w:rsid w:val="4DDE1EAC"/>
    <w:rsid w:val="4DE01246"/>
    <w:rsid w:val="4DE4148C"/>
    <w:rsid w:val="4DF07139"/>
    <w:rsid w:val="4E01358C"/>
    <w:rsid w:val="4E0568AD"/>
    <w:rsid w:val="4E105E35"/>
    <w:rsid w:val="4E165AE9"/>
    <w:rsid w:val="4E204980"/>
    <w:rsid w:val="4E235B10"/>
    <w:rsid w:val="4E7866ED"/>
    <w:rsid w:val="4E913C53"/>
    <w:rsid w:val="4E9338D8"/>
    <w:rsid w:val="4E9B3DFF"/>
    <w:rsid w:val="4E9E0474"/>
    <w:rsid w:val="4EC049F0"/>
    <w:rsid w:val="4EC847B4"/>
    <w:rsid w:val="4ED60DD5"/>
    <w:rsid w:val="4EE44B20"/>
    <w:rsid w:val="4EFA2729"/>
    <w:rsid w:val="4F155DA1"/>
    <w:rsid w:val="4F1B1256"/>
    <w:rsid w:val="4F234F69"/>
    <w:rsid w:val="4F452028"/>
    <w:rsid w:val="4F4E12B3"/>
    <w:rsid w:val="4F5641D9"/>
    <w:rsid w:val="4F6E3703"/>
    <w:rsid w:val="4F764366"/>
    <w:rsid w:val="4FAB4F8C"/>
    <w:rsid w:val="4FCD4C3E"/>
    <w:rsid w:val="4FD95593"/>
    <w:rsid w:val="4FF00D09"/>
    <w:rsid w:val="50081462"/>
    <w:rsid w:val="50096F88"/>
    <w:rsid w:val="50205FCD"/>
    <w:rsid w:val="5023629C"/>
    <w:rsid w:val="503F0BFC"/>
    <w:rsid w:val="505521CD"/>
    <w:rsid w:val="506A41B9"/>
    <w:rsid w:val="507E1724"/>
    <w:rsid w:val="50832B9F"/>
    <w:rsid w:val="508F4A82"/>
    <w:rsid w:val="50994E97"/>
    <w:rsid w:val="50B56D84"/>
    <w:rsid w:val="50BE407D"/>
    <w:rsid w:val="50CC0ED9"/>
    <w:rsid w:val="50D70E34"/>
    <w:rsid w:val="50F934A0"/>
    <w:rsid w:val="51063748"/>
    <w:rsid w:val="51095E03"/>
    <w:rsid w:val="512224D3"/>
    <w:rsid w:val="513F066E"/>
    <w:rsid w:val="51566E88"/>
    <w:rsid w:val="518557E7"/>
    <w:rsid w:val="5190487A"/>
    <w:rsid w:val="51986815"/>
    <w:rsid w:val="51AF590D"/>
    <w:rsid w:val="51CF19F5"/>
    <w:rsid w:val="51F6648B"/>
    <w:rsid w:val="51F80C00"/>
    <w:rsid w:val="5214332F"/>
    <w:rsid w:val="52146C33"/>
    <w:rsid w:val="52232952"/>
    <w:rsid w:val="523F4EE3"/>
    <w:rsid w:val="524E7ADE"/>
    <w:rsid w:val="52632A25"/>
    <w:rsid w:val="526D4D43"/>
    <w:rsid w:val="52702352"/>
    <w:rsid w:val="527B73C9"/>
    <w:rsid w:val="528A1057"/>
    <w:rsid w:val="52922111"/>
    <w:rsid w:val="529A5AF0"/>
    <w:rsid w:val="52B4142D"/>
    <w:rsid w:val="52C11D9C"/>
    <w:rsid w:val="52F1618F"/>
    <w:rsid w:val="52F86F94"/>
    <w:rsid w:val="52FB705C"/>
    <w:rsid w:val="53177C0E"/>
    <w:rsid w:val="531C6FD2"/>
    <w:rsid w:val="533B5CF7"/>
    <w:rsid w:val="533E573E"/>
    <w:rsid w:val="5361780D"/>
    <w:rsid w:val="53906FC1"/>
    <w:rsid w:val="539A52AD"/>
    <w:rsid w:val="53A467E8"/>
    <w:rsid w:val="53B70587"/>
    <w:rsid w:val="53C72D80"/>
    <w:rsid w:val="53CD5FAB"/>
    <w:rsid w:val="53D12769"/>
    <w:rsid w:val="53D13F27"/>
    <w:rsid w:val="53D45661"/>
    <w:rsid w:val="53E0477E"/>
    <w:rsid w:val="53E51F97"/>
    <w:rsid w:val="53F561A1"/>
    <w:rsid w:val="53F87AA7"/>
    <w:rsid w:val="53FA5F80"/>
    <w:rsid w:val="54007B5C"/>
    <w:rsid w:val="54091C4C"/>
    <w:rsid w:val="54507469"/>
    <w:rsid w:val="545F3B5A"/>
    <w:rsid w:val="54654697"/>
    <w:rsid w:val="54705100"/>
    <w:rsid w:val="5473072D"/>
    <w:rsid w:val="547577CE"/>
    <w:rsid w:val="54792C3C"/>
    <w:rsid w:val="548B440F"/>
    <w:rsid w:val="54A02118"/>
    <w:rsid w:val="54A35BFD"/>
    <w:rsid w:val="54AE5A8C"/>
    <w:rsid w:val="54B24092"/>
    <w:rsid w:val="54BB2F47"/>
    <w:rsid w:val="54BB3BA3"/>
    <w:rsid w:val="54C0449C"/>
    <w:rsid w:val="54F014CC"/>
    <w:rsid w:val="54F31BB6"/>
    <w:rsid w:val="54FB1651"/>
    <w:rsid w:val="551268DF"/>
    <w:rsid w:val="552714B6"/>
    <w:rsid w:val="55471223"/>
    <w:rsid w:val="555000F6"/>
    <w:rsid w:val="558733F3"/>
    <w:rsid w:val="5587505C"/>
    <w:rsid w:val="559264CF"/>
    <w:rsid w:val="55A734CB"/>
    <w:rsid w:val="55AB709B"/>
    <w:rsid w:val="55B43F78"/>
    <w:rsid w:val="55B54A38"/>
    <w:rsid w:val="55BA0474"/>
    <w:rsid w:val="55BC0E29"/>
    <w:rsid w:val="55D46BEA"/>
    <w:rsid w:val="55E53FF3"/>
    <w:rsid w:val="561D553B"/>
    <w:rsid w:val="561F22E4"/>
    <w:rsid w:val="56260894"/>
    <w:rsid w:val="5627572A"/>
    <w:rsid w:val="56382375"/>
    <w:rsid w:val="564A5101"/>
    <w:rsid w:val="56561794"/>
    <w:rsid w:val="566D6060"/>
    <w:rsid w:val="56BF797F"/>
    <w:rsid w:val="56FB3ACE"/>
    <w:rsid w:val="57335025"/>
    <w:rsid w:val="573E39BB"/>
    <w:rsid w:val="574102FC"/>
    <w:rsid w:val="57435475"/>
    <w:rsid w:val="574735C8"/>
    <w:rsid w:val="575925A3"/>
    <w:rsid w:val="576215A3"/>
    <w:rsid w:val="57677875"/>
    <w:rsid w:val="577D2735"/>
    <w:rsid w:val="57844FB3"/>
    <w:rsid w:val="57875362"/>
    <w:rsid w:val="57883FBE"/>
    <w:rsid w:val="57945CD1"/>
    <w:rsid w:val="57AF3A6B"/>
    <w:rsid w:val="57B006DA"/>
    <w:rsid w:val="57BC359B"/>
    <w:rsid w:val="57D718F5"/>
    <w:rsid w:val="57E65379"/>
    <w:rsid w:val="57E74053"/>
    <w:rsid w:val="57EC3417"/>
    <w:rsid w:val="58020E8D"/>
    <w:rsid w:val="580305FA"/>
    <w:rsid w:val="5805538A"/>
    <w:rsid w:val="580A1AEF"/>
    <w:rsid w:val="580B282C"/>
    <w:rsid w:val="580C3AB9"/>
    <w:rsid w:val="581666E6"/>
    <w:rsid w:val="582C00E8"/>
    <w:rsid w:val="582E3A30"/>
    <w:rsid w:val="58532F19"/>
    <w:rsid w:val="585A12A2"/>
    <w:rsid w:val="585D2567"/>
    <w:rsid w:val="58643B01"/>
    <w:rsid w:val="58675193"/>
    <w:rsid w:val="5875182F"/>
    <w:rsid w:val="587A49F5"/>
    <w:rsid w:val="588B0E82"/>
    <w:rsid w:val="58B6112A"/>
    <w:rsid w:val="58D2260D"/>
    <w:rsid w:val="58D71EF0"/>
    <w:rsid w:val="58E1431E"/>
    <w:rsid w:val="58ED1D5F"/>
    <w:rsid w:val="58FF717A"/>
    <w:rsid w:val="59007140"/>
    <w:rsid w:val="59107818"/>
    <w:rsid w:val="59147ACF"/>
    <w:rsid w:val="59227859"/>
    <w:rsid w:val="59244F7B"/>
    <w:rsid w:val="59562435"/>
    <w:rsid w:val="59563637"/>
    <w:rsid w:val="595B6AA6"/>
    <w:rsid w:val="59795161"/>
    <w:rsid w:val="598F014B"/>
    <w:rsid w:val="59B63CDD"/>
    <w:rsid w:val="59C108F0"/>
    <w:rsid w:val="59C503C4"/>
    <w:rsid w:val="59C804E5"/>
    <w:rsid w:val="59C92EA4"/>
    <w:rsid w:val="59D6649D"/>
    <w:rsid w:val="59F4607D"/>
    <w:rsid w:val="59F762A0"/>
    <w:rsid w:val="5A032C9A"/>
    <w:rsid w:val="5A0A5DD6"/>
    <w:rsid w:val="5A1235ED"/>
    <w:rsid w:val="5A4C76BA"/>
    <w:rsid w:val="5A4E03B9"/>
    <w:rsid w:val="5A6000EC"/>
    <w:rsid w:val="5A671258"/>
    <w:rsid w:val="5A743A46"/>
    <w:rsid w:val="5A8236F5"/>
    <w:rsid w:val="5A8F37C1"/>
    <w:rsid w:val="5A917B08"/>
    <w:rsid w:val="5AAB5404"/>
    <w:rsid w:val="5ABB2F43"/>
    <w:rsid w:val="5ACB4E94"/>
    <w:rsid w:val="5AF80C77"/>
    <w:rsid w:val="5B1C2265"/>
    <w:rsid w:val="5B1E327B"/>
    <w:rsid w:val="5B3926D7"/>
    <w:rsid w:val="5B45763D"/>
    <w:rsid w:val="5B63093E"/>
    <w:rsid w:val="5B855EBD"/>
    <w:rsid w:val="5B885B4D"/>
    <w:rsid w:val="5BA83AF9"/>
    <w:rsid w:val="5BC02730"/>
    <w:rsid w:val="5BC76ACD"/>
    <w:rsid w:val="5BD448EE"/>
    <w:rsid w:val="5BDD7C46"/>
    <w:rsid w:val="5BF07D28"/>
    <w:rsid w:val="5BF635C5"/>
    <w:rsid w:val="5C206AA2"/>
    <w:rsid w:val="5C4549C6"/>
    <w:rsid w:val="5C6D5E46"/>
    <w:rsid w:val="5C77596D"/>
    <w:rsid w:val="5C8D1BE7"/>
    <w:rsid w:val="5CAF3E96"/>
    <w:rsid w:val="5CBC52F3"/>
    <w:rsid w:val="5CDF79EE"/>
    <w:rsid w:val="5CEA29C5"/>
    <w:rsid w:val="5D0866DE"/>
    <w:rsid w:val="5D213B63"/>
    <w:rsid w:val="5D413B33"/>
    <w:rsid w:val="5D526412"/>
    <w:rsid w:val="5D551A5E"/>
    <w:rsid w:val="5D7D462D"/>
    <w:rsid w:val="5D7E0FB5"/>
    <w:rsid w:val="5D8A1879"/>
    <w:rsid w:val="5D8A34FA"/>
    <w:rsid w:val="5DBC65F2"/>
    <w:rsid w:val="5DC56BE4"/>
    <w:rsid w:val="5DE011C5"/>
    <w:rsid w:val="5DE253C4"/>
    <w:rsid w:val="5DF270A0"/>
    <w:rsid w:val="5DF64FF0"/>
    <w:rsid w:val="5DF748C4"/>
    <w:rsid w:val="5E03785E"/>
    <w:rsid w:val="5E222551"/>
    <w:rsid w:val="5E242FC9"/>
    <w:rsid w:val="5E261168"/>
    <w:rsid w:val="5E364898"/>
    <w:rsid w:val="5E3A3BD0"/>
    <w:rsid w:val="5E47584B"/>
    <w:rsid w:val="5E581806"/>
    <w:rsid w:val="5E5F1000"/>
    <w:rsid w:val="5E6F6B50"/>
    <w:rsid w:val="5E7B54F5"/>
    <w:rsid w:val="5E7E2E48"/>
    <w:rsid w:val="5EA44A4C"/>
    <w:rsid w:val="5EBB3B43"/>
    <w:rsid w:val="5EDF082A"/>
    <w:rsid w:val="5EE2473F"/>
    <w:rsid w:val="5EEB2E56"/>
    <w:rsid w:val="5EEC5FAD"/>
    <w:rsid w:val="5EF7046C"/>
    <w:rsid w:val="5F014081"/>
    <w:rsid w:val="5F100C1A"/>
    <w:rsid w:val="5F215BC9"/>
    <w:rsid w:val="5F2C3B94"/>
    <w:rsid w:val="5F313D6A"/>
    <w:rsid w:val="5F416616"/>
    <w:rsid w:val="5F584B56"/>
    <w:rsid w:val="5F5E19C2"/>
    <w:rsid w:val="5F702B80"/>
    <w:rsid w:val="5F77358C"/>
    <w:rsid w:val="5F7B6E87"/>
    <w:rsid w:val="5F7C76B9"/>
    <w:rsid w:val="5F80080D"/>
    <w:rsid w:val="5F901C5C"/>
    <w:rsid w:val="5F9B3FFA"/>
    <w:rsid w:val="5FA40A7B"/>
    <w:rsid w:val="5FC03B07"/>
    <w:rsid w:val="5FCD6511"/>
    <w:rsid w:val="5FCF0D11"/>
    <w:rsid w:val="5FD0709E"/>
    <w:rsid w:val="5FDC4C89"/>
    <w:rsid w:val="5FDC6467"/>
    <w:rsid w:val="6028345A"/>
    <w:rsid w:val="60454B46"/>
    <w:rsid w:val="604C539B"/>
    <w:rsid w:val="604D003F"/>
    <w:rsid w:val="605033B0"/>
    <w:rsid w:val="606303E1"/>
    <w:rsid w:val="60644602"/>
    <w:rsid w:val="60732AEE"/>
    <w:rsid w:val="608525E1"/>
    <w:rsid w:val="609464E5"/>
    <w:rsid w:val="6098098D"/>
    <w:rsid w:val="60B136A5"/>
    <w:rsid w:val="60C018E5"/>
    <w:rsid w:val="60C10C33"/>
    <w:rsid w:val="60CB2887"/>
    <w:rsid w:val="60DD2497"/>
    <w:rsid w:val="60E04389"/>
    <w:rsid w:val="60E618D8"/>
    <w:rsid w:val="611B004F"/>
    <w:rsid w:val="612F0794"/>
    <w:rsid w:val="61351B97"/>
    <w:rsid w:val="613D220F"/>
    <w:rsid w:val="614C2A79"/>
    <w:rsid w:val="615879C8"/>
    <w:rsid w:val="616F52C3"/>
    <w:rsid w:val="61830843"/>
    <w:rsid w:val="618D5457"/>
    <w:rsid w:val="61A96BBE"/>
    <w:rsid w:val="61B06987"/>
    <w:rsid w:val="61B41449"/>
    <w:rsid w:val="61DD1B4E"/>
    <w:rsid w:val="62030787"/>
    <w:rsid w:val="622151FD"/>
    <w:rsid w:val="622F00D2"/>
    <w:rsid w:val="62320434"/>
    <w:rsid w:val="624B36C6"/>
    <w:rsid w:val="624C1CC0"/>
    <w:rsid w:val="624C788F"/>
    <w:rsid w:val="62621AF5"/>
    <w:rsid w:val="6263555D"/>
    <w:rsid w:val="626A1EF3"/>
    <w:rsid w:val="62790BBF"/>
    <w:rsid w:val="627C59F1"/>
    <w:rsid w:val="6287090C"/>
    <w:rsid w:val="6295363A"/>
    <w:rsid w:val="62C52DD2"/>
    <w:rsid w:val="62CA67E9"/>
    <w:rsid w:val="62EF04DE"/>
    <w:rsid w:val="62EF06AA"/>
    <w:rsid w:val="62F92E8C"/>
    <w:rsid w:val="62FF0CEC"/>
    <w:rsid w:val="630C124D"/>
    <w:rsid w:val="63300C2A"/>
    <w:rsid w:val="63302D52"/>
    <w:rsid w:val="634A294C"/>
    <w:rsid w:val="636E21CB"/>
    <w:rsid w:val="637C1456"/>
    <w:rsid w:val="63910911"/>
    <w:rsid w:val="639F486A"/>
    <w:rsid w:val="63A63014"/>
    <w:rsid w:val="63A66B70"/>
    <w:rsid w:val="63AD40A5"/>
    <w:rsid w:val="63BD1BDC"/>
    <w:rsid w:val="63CB44F5"/>
    <w:rsid w:val="63FF0976"/>
    <w:rsid w:val="640815D9"/>
    <w:rsid w:val="643B38A3"/>
    <w:rsid w:val="64442593"/>
    <w:rsid w:val="64443789"/>
    <w:rsid w:val="64457BC7"/>
    <w:rsid w:val="644A511E"/>
    <w:rsid w:val="645616EE"/>
    <w:rsid w:val="64571D05"/>
    <w:rsid w:val="64790E10"/>
    <w:rsid w:val="64794284"/>
    <w:rsid w:val="648A46E4"/>
    <w:rsid w:val="64996F5C"/>
    <w:rsid w:val="64BE59B8"/>
    <w:rsid w:val="64CE267E"/>
    <w:rsid w:val="64D70FAB"/>
    <w:rsid w:val="64DF7296"/>
    <w:rsid w:val="64E26789"/>
    <w:rsid w:val="64F44AFE"/>
    <w:rsid w:val="6501067A"/>
    <w:rsid w:val="65046244"/>
    <w:rsid w:val="65182042"/>
    <w:rsid w:val="652D7AB2"/>
    <w:rsid w:val="655F347A"/>
    <w:rsid w:val="656657BF"/>
    <w:rsid w:val="658D0874"/>
    <w:rsid w:val="658D448B"/>
    <w:rsid w:val="65A2479E"/>
    <w:rsid w:val="65CC7A0B"/>
    <w:rsid w:val="65D10D21"/>
    <w:rsid w:val="65D2213C"/>
    <w:rsid w:val="65D40DFF"/>
    <w:rsid w:val="65EC45F7"/>
    <w:rsid w:val="65F04A1A"/>
    <w:rsid w:val="65F054D0"/>
    <w:rsid w:val="660917EB"/>
    <w:rsid w:val="6609600F"/>
    <w:rsid w:val="6615622F"/>
    <w:rsid w:val="66331170"/>
    <w:rsid w:val="663E0A2F"/>
    <w:rsid w:val="66680A54"/>
    <w:rsid w:val="666C3013"/>
    <w:rsid w:val="66747F35"/>
    <w:rsid w:val="6687018F"/>
    <w:rsid w:val="66A04993"/>
    <w:rsid w:val="66A660FF"/>
    <w:rsid w:val="66B07D06"/>
    <w:rsid w:val="66C7297F"/>
    <w:rsid w:val="66CB6EE9"/>
    <w:rsid w:val="66D234F6"/>
    <w:rsid w:val="66F72191"/>
    <w:rsid w:val="672418CF"/>
    <w:rsid w:val="672E5943"/>
    <w:rsid w:val="674768BC"/>
    <w:rsid w:val="675E7762"/>
    <w:rsid w:val="67675304"/>
    <w:rsid w:val="67690AF9"/>
    <w:rsid w:val="679518DF"/>
    <w:rsid w:val="67AF7FBD"/>
    <w:rsid w:val="67CF5646"/>
    <w:rsid w:val="67DA1624"/>
    <w:rsid w:val="67DC5256"/>
    <w:rsid w:val="68104F00"/>
    <w:rsid w:val="682B3AE8"/>
    <w:rsid w:val="682B6DF0"/>
    <w:rsid w:val="68361325"/>
    <w:rsid w:val="68525D99"/>
    <w:rsid w:val="68555008"/>
    <w:rsid w:val="68624D28"/>
    <w:rsid w:val="688E33B0"/>
    <w:rsid w:val="68994EF5"/>
    <w:rsid w:val="689B7319"/>
    <w:rsid w:val="689F29E1"/>
    <w:rsid w:val="68A044D6"/>
    <w:rsid w:val="68A13DAA"/>
    <w:rsid w:val="68A460FB"/>
    <w:rsid w:val="68BF0F16"/>
    <w:rsid w:val="68D92D48"/>
    <w:rsid w:val="69425FBE"/>
    <w:rsid w:val="69482A98"/>
    <w:rsid w:val="694E2184"/>
    <w:rsid w:val="695A0E26"/>
    <w:rsid w:val="69690D6B"/>
    <w:rsid w:val="697670AC"/>
    <w:rsid w:val="69805BD7"/>
    <w:rsid w:val="699E21AC"/>
    <w:rsid w:val="69A74526"/>
    <w:rsid w:val="69CA3FC5"/>
    <w:rsid w:val="6A127F49"/>
    <w:rsid w:val="6A1E17AB"/>
    <w:rsid w:val="6A1F2F7F"/>
    <w:rsid w:val="6A211646"/>
    <w:rsid w:val="6A4E5905"/>
    <w:rsid w:val="6A520FF0"/>
    <w:rsid w:val="6A7A0D56"/>
    <w:rsid w:val="6A8175BC"/>
    <w:rsid w:val="6A9B509F"/>
    <w:rsid w:val="6AAB7162"/>
    <w:rsid w:val="6ABC311D"/>
    <w:rsid w:val="6AC92719"/>
    <w:rsid w:val="6ADE3441"/>
    <w:rsid w:val="6B160A7F"/>
    <w:rsid w:val="6B196B1E"/>
    <w:rsid w:val="6B240B57"/>
    <w:rsid w:val="6B36655F"/>
    <w:rsid w:val="6B5F7207"/>
    <w:rsid w:val="6B5F749F"/>
    <w:rsid w:val="6B740617"/>
    <w:rsid w:val="6B833C3B"/>
    <w:rsid w:val="6B947BF6"/>
    <w:rsid w:val="6B9F6CC6"/>
    <w:rsid w:val="6BE35B73"/>
    <w:rsid w:val="6BFE4DC1"/>
    <w:rsid w:val="6C44161C"/>
    <w:rsid w:val="6C557385"/>
    <w:rsid w:val="6C5F197B"/>
    <w:rsid w:val="6C6C46CF"/>
    <w:rsid w:val="6C71397E"/>
    <w:rsid w:val="6C835D8A"/>
    <w:rsid w:val="6C8576E0"/>
    <w:rsid w:val="6C976C03"/>
    <w:rsid w:val="6CA60EE9"/>
    <w:rsid w:val="6CA83959"/>
    <w:rsid w:val="6CB9655F"/>
    <w:rsid w:val="6CDA5ADC"/>
    <w:rsid w:val="6CDE737B"/>
    <w:rsid w:val="6CF0156B"/>
    <w:rsid w:val="6CFC1349"/>
    <w:rsid w:val="6CFF6D4B"/>
    <w:rsid w:val="6D082649"/>
    <w:rsid w:val="6D253EA1"/>
    <w:rsid w:val="6D323B6A"/>
    <w:rsid w:val="6D370745"/>
    <w:rsid w:val="6D3F25C4"/>
    <w:rsid w:val="6D4D7BB2"/>
    <w:rsid w:val="6D5A7724"/>
    <w:rsid w:val="6D620092"/>
    <w:rsid w:val="6D763A57"/>
    <w:rsid w:val="6D7B0BAB"/>
    <w:rsid w:val="6DA5433C"/>
    <w:rsid w:val="6DB61E52"/>
    <w:rsid w:val="6DBD3434"/>
    <w:rsid w:val="6DE34AE4"/>
    <w:rsid w:val="6DE54739"/>
    <w:rsid w:val="6E0B3865"/>
    <w:rsid w:val="6E0D30E7"/>
    <w:rsid w:val="6E0E1EE1"/>
    <w:rsid w:val="6E1342B7"/>
    <w:rsid w:val="6E344427"/>
    <w:rsid w:val="6E5537AA"/>
    <w:rsid w:val="6E730BCD"/>
    <w:rsid w:val="6E7E6FD2"/>
    <w:rsid w:val="6E924F45"/>
    <w:rsid w:val="6E9968CA"/>
    <w:rsid w:val="6EAE1292"/>
    <w:rsid w:val="6ECB392F"/>
    <w:rsid w:val="6EF67A7E"/>
    <w:rsid w:val="6F0B4673"/>
    <w:rsid w:val="6F103EF9"/>
    <w:rsid w:val="6F141779"/>
    <w:rsid w:val="6F172DAF"/>
    <w:rsid w:val="6F1E14C2"/>
    <w:rsid w:val="6F255735"/>
    <w:rsid w:val="6F34735B"/>
    <w:rsid w:val="6F475783"/>
    <w:rsid w:val="6F7D010B"/>
    <w:rsid w:val="6F997ED1"/>
    <w:rsid w:val="6FA53B98"/>
    <w:rsid w:val="6FAD1286"/>
    <w:rsid w:val="6FB32C06"/>
    <w:rsid w:val="6FB70A6B"/>
    <w:rsid w:val="6FCD36D6"/>
    <w:rsid w:val="6FD35191"/>
    <w:rsid w:val="6FD825E5"/>
    <w:rsid w:val="6FDE2E4A"/>
    <w:rsid w:val="6FDE7692"/>
    <w:rsid w:val="6FE31BB4"/>
    <w:rsid w:val="70206657"/>
    <w:rsid w:val="702C4B77"/>
    <w:rsid w:val="703E0C38"/>
    <w:rsid w:val="703E2017"/>
    <w:rsid w:val="706F2940"/>
    <w:rsid w:val="70817FC6"/>
    <w:rsid w:val="70886912"/>
    <w:rsid w:val="7099406B"/>
    <w:rsid w:val="70AB1C6A"/>
    <w:rsid w:val="70B867A1"/>
    <w:rsid w:val="70D016D0"/>
    <w:rsid w:val="70D867D7"/>
    <w:rsid w:val="70DF72B6"/>
    <w:rsid w:val="710A68CB"/>
    <w:rsid w:val="710E4B6B"/>
    <w:rsid w:val="711C7FAD"/>
    <w:rsid w:val="7121017E"/>
    <w:rsid w:val="712437CA"/>
    <w:rsid w:val="71245578"/>
    <w:rsid w:val="7132190E"/>
    <w:rsid w:val="71333A0D"/>
    <w:rsid w:val="714F55AC"/>
    <w:rsid w:val="715A3FC9"/>
    <w:rsid w:val="716F668E"/>
    <w:rsid w:val="717C7162"/>
    <w:rsid w:val="717D4402"/>
    <w:rsid w:val="71885014"/>
    <w:rsid w:val="71A0414B"/>
    <w:rsid w:val="71A25F10"/>
    <w:rsid w:val="71A75801"/>
    <w:rsid w:val="71B21997"/>
    <w:rsid w:val="71C34D91"/>
    <w:rsid w:val="71D92CBD"/>
    <w:rsid w:val="71DC54EE"/>
    <w:rsid w:val="720C2DD1"/>
    <w:rsid w:val="72106486"/>
    <w:rsid w:val="721750DD"/>
    <w:rsid w:val="722418F9"/>
    <w:rsid w:val="722F0678"/>
    <w:rsid w:val="72402885"/>
    <w:rsid w:val="72481FD3"/>
    <w:rsid w:val="725956F5"/>
    <w:rsid w:val="727B22EE"/>
    <w:rsid w:val="728221C1"/>
    <w:rsid w:val="728564EA"/>
    <w:rsid w:val="72907FB7"/>
    <w:rsid w:val="72981A1B"/>
    <w:rsid w:val="72AE5A41"/>
    <w:rsid w:val="72B90194"/>
    <w:rsid w:val="72B95D9D"/>
    <w:rsid w:val="72BF6C17"/>
    <w:rsid w:val="72ED39EB"/>
    <w:rsid w:val="730241B0"/>
    <w:rsid w:val="730C4820"/>
    <w:rsid w:val="73171838"/>
    <w:rsid w:val="731C2565"/>
    <w:rsid w:val="733777E5"/>
    <w:rsid w:val="733D0B73"/>
    <w:rsid w:val="73601030"/>
    <w:rsid w:val="73645911"/>
    <w:rsid w:val="73682DC8"/>
    <w:rsid w:val="7373506F"/>
    <w:rsid w:val="73AF6429"/>
    <w:rsid w:val="73B74962"/>
    <w:rsid w:val="73B83EF7"/>
    <w:rsid w:val="73D17C39"/>
    <w:rsid w:val="740B01C3"/>
    <w:rsid w:val="743469A4"/>
    <w:rsid w:val="74435C1B"/>
    <w:rsid w:val="744643E5"/>
    <w:rsid w:val="744825F1"/>
    <w:rsid w:val="74534AF2"/>
    <w:rsid w:val="746A1E3C"/>
    <w:rsid w:val="74721F92"/>
    <w:rsid w:val="74C345AD"/>
    <w:rsid w:val="74D02059"/>
    <w:rsid w:val="74E0663C"/>
    <w:rsid w:val="75047B9A"/>
    <w:rsid w:val="751029E3"/>
    <w:rsid w:val="7514142C"/>
    <w:rsid w:val="751F34CB"/>
    <w:rsid w:val="752E4C17"/>
    <w:rsid w:val="75466405"/>
    <w:rsid w:val="75472AE0"/>
    <w:rsid w:val="754E7067"/>
    <w:rsid w:val="75510529"/>
    <w:rsid w:val="75575F1C"/>
    <w:rsid w:val="755D7AAE"/>
    <w:rsid w:val="75622B13"/>
    <w:rsid w:val="75715C07"/>
    <w:rsid w:val="75867000"/>
    <w:rsid w:val="75970A0E"/>
    <w:rsid w:val="75982C92"/>
    <w:rsid w:val="759F09EE"/>
    <w:rsid w:val="75C537CD"/>
    <w:rsid w:val="75E90AAE"/>
    <w:rsid w:val="7611095F"/>
    <w:rsid w:val="763171FF"/>
    <w:rsid w:val="76360A9F"/>
    <w:rsid w:val="76537B8D"/>
    <w:rsid w:val="766115D0"/>
    <w:rsid w:val="76667D33"/>
    <w:rsid w:val="766F54E7"/>
    <w:rsid w:val="767630DD"/>
    <w:rsid w:val="76774A37"/>
    <w:rsid w:val="76817327"/>
    <w:rsid w:val="76991C1B"/>
    <w:rsid w:val="76AE7A30"/>
    <w:rsid w:val="76C021E7"/>
    <w:rsid w:val="76C40C48"/>
    <w:rsid w:val="76C5553B"/>
    <w:rsid w:val="76CB16F7"/>
    <w:rsid w:val="770339C1"/>
    <w:rsid w:val="770A48E1"/>
    <w:rsid w:val="771D13E7"/>
    <w:rsid w:val="77277A40"/>
    <w:rsid w:val="773D518E"/>
    <w:rsid w:val="77436BAC"/>
    <w:rsid w:val="774B2524"/>
    <w:rsid w:val="775642EE"/>
    <w:rsid w:val="776B3A68"/>
    <w:rsid w:val="77796881"/>
    <w:rsid w:val="777D2A2B"/>
    <w:rsid w:val="77A06F50"/>
    <w:rsid w:val="77A85155"/>
    <w:rsid w:val="77CC7C99"/>
    <w:rsid w:val="77CE623E"/>
    <w:rsid w:val="77D23F80"/>
    <w:rsid w:val="77F65D1E"/>
    <w:rsid w:val="77FA77E9"/>
    <w:rsid w:val="7801717B"/>
    <w:rsid w:val="780C6EE4"/>
    <w:rsid w:val="78113F48"/>
    <w:rsid w:val="782234E4"/>
    <w:rsid w:val="782478B6"/>
    <w:rsid w:val="782D570F"/>
    <w:rsid w:val="782E24D9"/>
    <w:rsid w:val="7831672B"/>
    <w:rsid w:val="78325054"/>
    <w:rsid w:val="7836450F"/>
    <w:rsid w:val="7841291D"/>
    <w:rsid w:val="78511348"/>
    <w:rsid w:val="78815E0A"/>
    <w:rsid w:val="78866B18"/>
    <w:rsid w:val="788E4C12"/>
    <w:rsid w:val="78F26FF5"/>
    <w:rsid w:val="78FB6A64"/>
    <w:rsid w:val="78FD5AAF"/>
    <w:rsid w:val="78FE3C42"/>
    <w:rsid w:val="790D5212"/>
    <w:rsid w:val="791F54A6"/>
    <w:rsid w:val="79211433"/>
    <w:rsid w:val="79294D66"/>
    <w:rsid w:val="792E5BAD"/>
    <w:rsid w:val="793F7159"/>
    <w:rsid w:val="794C3B0B"/>
    <w:rsid w:val="797D172C"/>
    <w:rsid w:val="79907C4E"/>
    <w:rsid w:val="79C43D9C"/>
    <w:rsid w:val="79FF36E3"/>
    <w:rsid w:val="7A037EEE"/>
    <w:rsid w:val="7A0A4093"/>
    <w:rsid w:val="7A0F68E8"/>
    <w:rsid w:val="7A13262E"/>
    <w:rsid w:val="7A1C07A1"/>
    <w:rsid w:val="7A403276"/>
    <w:rsid w:val="7A480094"/>
    <w:rsid w:val="7A4E5576"/>
    <w:rsid w:val="7A545D27"/>
    <w:rsid w:val="7A546ECE"/>
    <w:rsid w:val="7A560C6E"/>
    <w:rsid w:val="7A5C3FD5"/>
    <w:rsid w:val="7A6C3705"/>
    <w:rsid w:val="7A811E80"/>
    <w:rsid w:val="7A9C5AAE"/>
    <w:rsid w:val="7AA03EC1"/>
    <w:rsid w:val="7AA62F1E"/>
    <w:rsid w:val="7AA65250"/>
    <w:rsid w:val="7AB132C5"/>
    <w:rsid w:val="7AD14E0A"/>
    <w:rsid w:val="7AED6D1C"/>
    <w:rsid w:val="7B031548"/>
    <w:rsid w:val="7B1D025A"/>
    <w:rsid w:val="7B1F54E8"/>
    <w:rsid w:val="7B20700C"/>
    <w:rsid w:val="7B263138"/>
    <w:rsid w:val="7B4952E1"/>
    <w:rsid w:val="7B5E061A"/>
    <w:rsid w:val="7B6C46EB"/>
    <w:rsid w:val="7BB32FA2"/>
    <w:rsid w:val="7BC40083"/>
    <w:rsid w:val="7BC41E31"/>
    <w:rsid w:val="7BCD01E5"/>
    <w:rsid w:val="7BCD2403"/>
    <w:rsid w:val="7BCF2011"/>
    <w:rsid w:val="7BDE6039"/>
    <w:rsid w:val="7BE44D35"/>
    <w:rsid w:val="7BF87D2D"/>
    <w:rsid w:val="7BFA6AF7"/>
    <w:rsid w:val="7BFE2939"/>
    <w:rsid w:val="7C1D2F6C"/>
    <w:rsid w:val="7C1F52BA"/>
    <w:rsid w:val="7C3522B8"/>
    <w:rsid w:val="7C5E1DE0"/>
    <w:rsid w:val="7C6931B5"/>
    <w:rsid w:val="7C6D1433"/>
    <w:rsid w:val="7C813343"/>
    <w:rsid w:val="7C951B78"/>
    <w:rsid w:val="7CA063B1"/>
    <w:rsid w:val="7CA442C1"/>
    <w:rsid w:val="7CAD41E0"/>
    <w:rsid w:val="7CAF38B3"/>
    <w:rsid w:val="7CBC0D5A"/>
    <w:rsid w:val="7CDB38D7"/>
    <w:rsid w:val="7CEC7C3C"/>
    <w:rsid w:val="7CED7B6F"/>
    <w:rsid w:val="7CF30DFE"/>
    <w:rsid w:val="7D02380F"/>
    <w:rsid w:val="7D285395"/>
    <w:rsid w:val="7D2C7A5E"/>
    <w:rsid w:val="7D3661BD"/>
    <w:rsid w:val="7D45588B"/>
    <w:rsid w:val="7D52346D"/>
    <w:rsid w:val="7D570460"/>
    <w:rsid w:val="7D6F2271"/>
    <w:rsid w:val="7D907AC1"/>
    <w:rsid w:val="7D943A85"/>
    <w:rsid w:val="7DA50D0E"/>
    <w:rsid w:val="7DA729F2"/>
    <w:rsid w:val="7DC51E91"/>
    <w:rsid w:val="7DD847A2"/>
    <w:rsid w:val="7DDE7F1E"/>
    <w:rsid w:val="7DE6454E"/>
    <w:rsid w:val="7E106BFB"/>
    <w:rsid w:val="7E193D29"/>
    <w:rsid w:val="7E1C41A7"/>
    <w:rsid w:val="7E2A79FD"/>
    <w:rsid w:val="7E325A48"/>
    <w:rsid w:val="7E632947"/>
    <w:rsid w:val="7E6478FC"/>
    <w:rsid w:val="7E6643E8"/>
    <w:rsid w:val="7E677348"/>
    <w:rsid w:val="7E7062A0"/>
    <w:rsid w:val="7E8F7D3D"/>
    <w:rsid w:val="7EA7322A"/>
    <w:rsid w:val="7EAA3DBA"/>
    <w:rsid w:val="7EB44496"/>
    <w:rsid w:val="7EB73D01"/>
    <w:rsid w:val="7EBA751C"/>
    <w:rsid w:val="7EBC78F4"/>
    <w:rsid w:val="7EC96964"/>
    <w:rsid w:val="7EDE145C"/>
    <w:rsid w:val="7EDF0647"/>
    <w:rsid w:val="7EE64D99"/>
    <w:rsid w:val="7EF90044"/>
    <w:rsid w:val="7F055A88"/>
    <w:rsid w:val="7F0E0569"/>
    <w:rsid w:val="7F16542E"/>
    <w:rsid w:val="7F1E662F"/>
    <w:rsid w:val="7F2A22B3"/>
    <w:rsid w:val="7F4F235A"/>
    <w:rsid w:val="7F6861C8"/>
    <w:rsid w:val="7F6A22B1"/>
    <w:rsid w:val="7F6B362C"/>
    <w:rsid w:val="7F806F63"/>
    <w:rsid w:val="7F807128"/>
    <w:rsid w:val="7F906FC1"/>
    <w:rsid w:val="7FA51D95"/>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2022-03-01T04:03:04Z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81643F4082F044AD858911C999805C1B</vt:lpwstr>
  </property>
</Properties>
</file>