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6670"/>
      <w:bookmarkStart w:id="1" w:name="_Toc21101"/>
      <w:bookmarkStart w:id="2" w:name="_Toc21188"/>
      <w:bookmarkStart w:id="3" w:name="_Toc20053"/>
      <w:bookmarkStart w:id="4" w:name="_Toc26589"/>
      <w:bookmarkStart w:id="5" w:name="_Toc20734"/>
      <w:bookmarkStart w:id="6" w:name="_Toc5926"/>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5913"/>
      <w:bookmarkStart w:id="8" w:name="_Toc21242"/>
      <w:bookmarkStart w:id="9" w:name="_Toc4489"/>
      <w:bookmarkStart w:id="10" w:name="_Toc12115"/>
      <w:bookmarkStart w:id="11" w:name="_Toc14891"/>
      <w:bookmarkStart w:id="12" w:name="_Toc7983"/>
      <w:bookmarkStart w:id="13" w:name="_Toc26094"/>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7340"/>
      <w:bookmarkStart w:id="15" w:name="_Toc2277"/>
      <w:bookmarkStart w:id="16" w:name="_Toc30128"/>
      <w:bookmarkStart w:id="17" w:name="_Toc1260"/>
      <w:bookmarkStart w:id="18" w:name="_Toc23621"/>
      <w:bookmarkStart w:id="19" w:name="_Toc9884"/>
      <w:bookmarkStart w:id="20" w:name="_Toc24629"/>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6978"/>
      <w:bookmarkStart w:id="22" w:name="_Toc16339"/>
      <w:bookmarkStart w:id="23" w:name="_Toc384"/>
      <w:bookmarkStart w:id="24" w:name="_Toc6137"/>
      <w:bookmarkStart w:id="25" w:name="_Toc6478"/>
      <w:bookmarkStart w:id="26" w:name="_Toc8"/>
      <w:bookmarkStart w:id="27"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5879"/>
      <w:bookmarkStart w:id="29" w:name="_Toc8951"/>
      <w:bookmarkStart w:id="30" w:name="_Toc14679"/>
      <w:bookmarkStart w:id="31" w:name="_Toc5659"/>
      <w:bookmarkStart w:id="32" w:name="_Toc14047"/>
      <w:bookmarkStart w:id="33" w:name="_Toc5005"/>
      <w:bookmarkStart w:id="34" w:name="_Toc1192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5356"/>
      <w:bookmarkStart w:id="36" w:name="_Toc29175"/>
      <w:bookmarkStart w:id="37" w:name="_Toc14794"/>
      <w:bookmarkStart w:id="38" w:name="_Toc14908"/>
      <w:bookmarkStart w:id="39" w:name="_Toc26714"/>
      <w:bookmarkStart w:id="40" w:name="_Toc4931"/>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0059"/>
      <w:bookmarkStart w:id="43" w:name="_Toc12782"/>
      <w:bookmarkStart w:id="44" w:name="_Toc23065"/>
      <w:bookmarkStart w:id="45" w:name="_Toc32478"/>
      <w:bookmarkStart w:id="46" w:name="_Toc13050"/>
      <w:bookmarkStart w:id="47" w:name="_Toc26155"/>
      <w:bookmarkStart w:id="48" w:name="_Toc4512"/>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5513"/>
      <w:bookmarkStart w:id="50" w:name="_Toc2243"/>
      <w:bookmarkStart w:id="51" w:name="_Toc10947"/>
      <w:bookmarkStart w:id="52" w:name="_Toc31048"/>
      <w:bookmarkStart w:id="53" w:name="_Toc30141"/>
      <w:bookmarkStart w:id="54" w:name="_Toc19550"/>
      <w:bookmarkStart w:id="55" w:name="_Toc2357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12263"/>
      <w:bookmarkStart w:id="57" w:name="_Toc28428"/>
      <w:bookmarkStart w:id="58" w:name="_Toc31604"/>
      <w:bookmarkStart w:id="59" w:name="_Toc7034"/>
      <w:bookmarkStart w:id="60" w:name="_Toc9141"/>
      <w:bookmarkStart w:id="61" w:name="_Toc6196"/>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7099"/>
      <w:bookmarkStart w:id="64" w:name="_Toc11252"/>
      <w:bookmarkStart w:id="65" w:name="_Toc19686"/>
      <w:bookmarkStart w:id="66" w:name="_Toc14353"/>
      <w:bookmarkStart w:id="67" w:name="_Toc12791"/>
      <w:bookmarkStart w:id="68" w:name="_Toc26568"/>
      <w:bookmarkStart w:id="69" w:name="_Toc16375"/>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852"/>
      <w:bookmarkStart w:id="71" w:name="_Toc700"/>
      <w:bookmarkStart w:id="72" w:name="_Toc14200"/>
      <w:bookmarkStart w:id="73" w:name="_Toc4682"/>
      <w:bookmarkStart w:id="74" w:name="_Toc30853"/>
      <w:bookmarkStart w:id="75" w:name="_Toc16033"/>
      <w:bookmarkStart w:id="76" w:name="_Toc5582"/>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6800"/>
      <w:bookmarkStart w:id="79" w:name="_Toc12881"/>
      <w:bookmarkStart w:id="80" w:name="_Toc19041"/>
      <w:bookmarkStart w:id="81" w:name="_Toc32019"/>
      <w:bookmarkStart w:id="82" w:name="_Toc23943"/>
      <w:bookmarkStart w:id="83" w:name="_Toc21187"/>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11"/>
      <w:bookmarkStart w:id="85" w:name="_Toc1933"/>
      <w:bookmarkStart w:id="86" w:name="_Toc14675"/>
      <w:bookmarkStart w:id="87" w:name="_Toc12272"/>
      <w:bookmarkStart w:id="88" w:name="_Toc13529"/>
      <w:bookmarkStart w:id="89" w:name="_Toc12615"/>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5800"/>
      <w:bookmarkStart w:id="92" w:name="_Toc24013"/>
      <w:bookmarkStart w:id="93" w:name="_Toc3323"/>
      <w:bookmarkStart w:id="94" w:name="_Toc20001"/>
      <w:bookmarkStart w:id="95" w:name="_Toc20424"/>
      <w:bookmarkStart w:id="96" w:name="_Toc8282"/>
      <w:bookmarkStart w:id="97"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7986"/>
      <w:bookmarkStart w:id="99" w:name="_Toc27860"/>
      <w:bookmarkStart w:id="100" w:name="_Toc14863"/>
      <w:bookmarkStart w:id="101" w:name="_Toc9071"/>
      <w:bookmarkStart w:id="102" w:name="_Toc30368"/>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6"/>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1442"/>
      <w:bookmarkStart w:id="104" w:name="_Toc8380"/>
      <w:bookmarkStart w:id="105"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0299"/>
      <w:bookmarkStart w:id="107" w:name="_Toc32724"/>
      <w:bookmarkStart w:id="108" w:name="_Toc7055"/>
      <w:bookmarkStart w:id="109" w:name="_Toc8130"/>
      <w:bookmarkStart w:id="110"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2044"/>
      <w:bookmarkStart w:id="112" w:name="_Toc3037"/>
      <w:bookmarkStart w:id="113" w:name="_Toc19802"/>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8075"/>
      <w:bookmarkStart w:id="115" w:name="_Toc30605"/>
      <w:bookmarkStart w:id="116" w:name="_Toc20292"/>
      <w:bookmarkStart w:id="117" w:name="_Toc19493"/>
      <w:bookmarkStart w:id="118" w:name="_Toc18622"/>
      <w:bookmarkStart w:id="119" w:name="_Toc26295"/>
      <w:bookmarkStart w:id="120" w:name="_Toc3207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4705"/>
      <w:bookmarkStart w:id="122" w:name="_Toc23860"/>
      <w:bookmarkStart w:id="123" w:name="_Toc21661"/>
      <w:bookmarkStart w:id="124" w:name="_Toc32016"/>
      <w:bookmarkStart w:id="125" w:name="_Toc6662"/>
      <w:bookmarkStart w:id="126" w:name="_Toc29163"/>
      <w:bookmarkStart w:id="127" w:name="_Toc3157"/>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30842"/>
      <w:bookmarkStart w:id="129" w:name="_Toc19617"/>
      <w:bookmarkStart w:id="130" w:name="_Toc26423"/>
      <w:bookmarkStart w:id="131" w:name="_Toc10647"/>
      <w:bookmarkStart w:id="132" w:name="_Toc12961"/>
      <w:bookmarkStart w:id="133" w:name="_Toc10323"/>
      <w:bookmarkStart w:id="134" w:name="_Toc649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25852"/>
      <w:bookmarkStart w:id="137" w:name="_Toc29037"/>
      <w:bookmarkStart w:id="138" w:name="_Toc26801"/>
      <w:bookmarkStart w:id="139" w:name="_Toc27829"/>
      <w:bookmarkStart w:id="140" w:name="_Toc9172"/>
      <w:bookmarkStart w:id="141" w:name="_Toc123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7881"/>
      <w:bookmarkStart w:id="143" w:name="_Toc17880"/>
      <w:bookmarkStart w:id="144" w:name="_Toc20662"/>
      <w:bookmarkStart w:id="145" w:name="_Toc24900"/>
      <w:bookmarkStart w:id="146" w:name="_Toc17389"/>
      <w:bookmarkStart w:id="147" w:name="_Toc17547"/>
      <w:bookmarkStart w:id="148" w:name="_Toc175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7"/>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2454"/>
      <w:bookmarkStart w:id="150" w:name="_Toc25477"/>
      <w:bookmarkStart w:id="151" w:name="_Toc16547"/>
      <w:bookmarkStart w:id="152" w:name="_Toc9653"/>
      <w:bookmarkStart w:id="153" w:name="_Toc22424"/>
      <w:bookmarkStart w:id="154" w:name="_Toc13871"/>
      <w:bookmarkStart w:id="155"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9"/>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0"/>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1"/>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2"/>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3"/>
                    <a:stretch>
                      <a:fillRect/>
                    </a:stretch>
                  </pic:blipFill>
                  <pic:spPr>
                    <a:xfrm>
                      <a:off x="0" y="0"/>
                      <a:ext cx="4217670" cy="4086860"/>
                    </a:xfrm>
                    <a:prstGeom prst="rect">
                      <a:avLst/>
                    </a:prstGeom>
                    <a:noFill/>
                    <a:ln>
                      <a:noFill/>
                    </a:ln>
                  </pic:spPr>
                </pic:pic>
              </a:graphicData>
            </a:graphic>
          </wp:inline>
        </w:drawing>
      </w:r>
    </w:p>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4"/>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5"/>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6"/>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889. 根据前序和后序遍历构造二叉树</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7"/>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8"/>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49"/>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518. 零钱兑换 II</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0"/>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bookmarkStart w:id="159" w:name="_GoBack"/>
      <w:bookmarkEnd w:id="159"/>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91000" cy="2660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1"/>
                    <a:stretch>
                      <a:fillRect/>
                    </a:stretch>
                  </pic:blipFill>
                  <pic:spPr>
                    <a:xfrm>
                      <a:off x="0" y="0"/>
                      <a:ext cx="4191000" cy="2660650"/>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300. 最长递增子序列</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剑指 Offer 42. 连续子数组的最大和</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动态规划</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2"/>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5. 最长回文子串</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3"/>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4"/>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5"/>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6"/>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7"/>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6147C3"/>
    <w:rsid w:val="0361495D"/>
    <w:rsid w:val="037A0E7B"/>
    <w:rsid w:val="037F2591"/>
    <w:rsid w:val="039E11BA"/>
    <w:rsid w:val="03B3436B"/>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A536C"/>
    <w:rsid w:val="071F1B7E"/>
    <w:rsid w:val="07447902"/>
    <w:rsid w:val="07487DBA"/>
    <w:rsid w:val="074D6E60"/>
    <w:rsid w:val="074F685F"/>
    <w:rsid w:val="07502802"/>
    <w:rsid w:val="0766380E"/>
    <w:rsid w:val="07766587"/>
    <w:rsid w:val="078D62E6"/>
    <w:rsid w:val="07995AA4"/>
    <w:rsid w:val="07A019A5"/>
    <w:rsid w:val="07AD2313"/>
    <w:rsid w:val="07AE5CDD"/>
    <w:rsid w:val="07AF3F7C"/>
    <w:rsid w:val="07B90CB8"/>
    <w:rsid w:val="07CB4548"/>
    <w:rsid w:val="07CD4B06"/>
    <w:rsid w:val="07DA364E"/>
    <w:rsid w:val="07EB1912"/>
    <w:rsid w:val="080729DB"/>
    <w:rsid w:val="08114757"/>
    <w:rsid w:val="081721E0"/>
    <w:rsid w:val="08253C58"/>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6E5911"/>
    <w:rsid w:val="0B7B6855"/>
    <w:rsid w:val="0B7C628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584A19"/>
    <w:rsid w:val="0D586CC7"/>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670DD"/>
    <w:rsid w:val="0FF84DA4"/>
    <w:rsid w:val="10086339"/>
    <w:rsid w:val="100F5211"/>
    <w:rsid w:val="10125409"/>
    <w:rsid w:val="1035302F"/>
    <w:rsid w:val="10357AE2"/>
    <w:rsid w:val="10552CBA"/>
    <w:rsid w:val="105B76CF"/>
    <w:rsid w:val="10675755"/>
    <w:rsid w:val="106E6E32"/>
    <w:rsid w:val="10701A91"/>
    <w:rsid w:val="10795489"/>
    <w:rsid w:val="107F63B0"/>
    <w:rsid w:val="10861CA7"/>
    <w:rsid w:val="108925D6"/>
    <w:rsid w:val="108A4FA0"/>
    <w:rsid w:val="10920AC2"/>
    <w:rsid w:val="10A971AF"/>
    <w:rsid w:val="10AA3894"/>
    <w:rsid w:val="10E96997"/>
    <w:rsid w:val="10F80A04"/>
    <w:rsid w:val="11004A1D"/>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9E9"/>
    <w:rsid w:val="12B86F7D"/>
    <w:rsid w:val="12BF2BB8"/>
    <w:rsid w:val="12C7072D"/>
    <w:rsid w:val="12D26850"/>
    <w:rsid w:val="134A4EBA"/>
    <w:rsid w:val="1365366A"/>
    <w:rsid w:val="1380721A"/>
    <w:rsid w:val="139838B0"/>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6C23ECA"/>
    <w:rsid w:val="170F61FF"/>
    <w:rsid w:val="17125D7E"/>
    <w:rsid w:val="17143815"/>
    <w:rsid w:val="172B1C37"/>
    <w:rsid w:val="17377063"/>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84968"/>
    <w:rsid w:val="1B737F8E"/>
    <w:rsid w:val="1B7C5F4E"/>
    <w:rsid w:val="1B833F1E"/>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C31E0"/>
    <w:rsid w:val="1D6D3C7F"/>
    <w:rsid w:val="1D6E1724"/>
    <w:rsid w:val="1D83629B"/>
    <w:rsid w:val="1D8D4A23"/>
    <w:rsid w:val="1D8F24DF"/>
    <w:rsid w:val="1D9C70F7"/>
    <w:rsid w:val="1DA60B33"/>
    <w:rsid w:val="1DA64643"/>
    <w:rsid w:val="1DAA4ED3"/>
    <w:rsid w:val="1DB24B38"/>
    <w:rsid w:val="1DB75994"/>
    <w:rsid w:val="1DB97E1F"/>
    <w:rsid w:val="1DEA1B5A"/>
    <w:rsid w:val="1E0A5972"/>
    <w:rsid w:val="1E0A7720"/>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F031D48"/>
    <w:rsid w:val="1F092464"/>
    <w:rsid w:val="1F126F73"/>
    <w:rsid w:val="1F2B5BA0"/>
    <w:rsid w:val="1F2C36C6"/>
    <w:rsid w:val="1F457A27"/>
    <w:rsid w:val="1F6A7927"/>
    <w:rsid w:val="1F6E0E3D"/>
    <w:rsid w:val="1F7B3020"/>
    <w:rsid w:val="1FA109FE"/>
    <w:rsid w:val="1FAB0FDE"/>
    <w:rsid w:val="1FAF7608"/>
    <w:rsid w:val="1FB4032C"/>
    <w:rsid w:val="1FC644C7"/>
    <w:rsid w:val="1FD06677"/>
    <w:rsid w:val="1FDE0BBD"/>
    <w:rsid w:val="1FE73E36"/>
    <w:rsid w:val="1FEB5341"/>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A15C5"/>
    <w:rsid w:val="232310C7"/>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F07C6"/>
    <w:rsid w:val="2B381841"/>
    <w:rsid w:val="2B393B5A"/>
    <w:rsid w:val="2B427CE1"/>
    <w:rsid w:val="2B465CF5"/>
    <w:rsid w:val="2B5A3484"/>
    <w:rsid w:val="2B5C5333"/>
    <w:rsid w:val="2B6B1F43"/>
    <w:rsid w:val="2BA524BA"/>
    <w:rsid w:val="2BB01A15"/>
    <w:rsid w:val="2BB33634"/>
    <w:rsid w:val="2BC12E40"/>
    <w:rsid w:val="2BEC4EFD"/>
    <w:rsid w:val="2BFB7DEA"/>
    <w:rsid w:val="2C161986"/>
    <w:rsid w:val="2C2826E1"/>
    <w:rsid w:val="2C2A2316"/>
    <w:rsid w:val="2C2B688A"/>
    <w:rsid w:val="2C3047F6"/>
    <w:rsid w:val="2C58214A"/>
    <w:rsid w:val="2C5A7AC4"/>
    <w:rsid w:val="2C6650AD"/>
    <w:rsid w:val="2C795279"/>
    <w:rsid w:val="2C7F3EE9"/>
    <w:rsid w:val="2C8132E7"/>
    <w:rsid w:val="2C815051"/>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A4FD6"/>
    <w:rsid w:val="2FDD7867"/>
    <w:rsid w:val="2FFD4AB5"/>
    <w:rsid w:val="301875FD"/>
    <w:rsid w:val="303A0EB6"/>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F557BD"/>
    <w:rsid w:val="3210122D"/>
    <w:rsid w:val="321F507F"/>
    <w:rsid w:val="3224027D"/>
    <w:rsid w:val="32323C31"/>
    <w:rsid w:val="324A0D95"/>
    <w:rsid w:val="324B7353"/>
    <w:rsid w:val="32520CB8"/>
    <w:rsid w:val="325B2637"/>
    <w:rsid w:val="325C33C4"/>
    <w:rsid w:val="3267118D"/>
    <w:rsid w:val="328238D1"/>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6A2EB7"/>
    <w:rsid w:val="397877DC"/>
    <w:rsid w:val="39A20CFD"/>
    <w:rsid w:val="39A81238"/>
    <w:rsid w:val="39AA75D7"/>
    <w:rsid w:val="39C31912"/>
    <w:rsid w:val="39DB105D"/>
    <w:rsid w:val="39E4364A"/>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1A725F"/>
    <w:rsid w:val="3E1C107E"/>
    <w:rsid w:val="3E257E84"/>
    <w:rsid w:val="3E350391"/>
    <w:rsid w:val="3E593ED6"/>
    <w:rsid w:val="3E630A5B"/>
    <w:rsid w:val="3E6F1F71"/>
    <w:rsid w:val="3E784940"/>
    <w:rsid w:val="3E7B6F01"/>
    <w:rsid w:val="3E9B42C4"/>
    <w:rsid w:val="3ECA0C41"/>
    <w:rsid w:val="3ECB28C5"/>
    <w:rsid w:val="3ECC01FA"/>
    <w:rsid w:val="3ED0742A"/>
    <w:rsid w:val="3ED7458D"/>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176292"/>
    <w:rsid w:val="42333AF1"/>
    <w:rsid w:val="424D6740"/>
    <w:rsid w:val="4251506E"/>
    <w:rsid w:val="42621029"/>
    <w:rsid w:val="42642FF3"/>
    <w:rsid w:val="426E3E72"/>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4FC7513"/>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FC3F69"/>
    <w:rsid w:val="49016A01"/>
    <w:rsid w:val="490461C8"/>
    <w:rsid w:val="492822E2"/>
    <w:rsid w:val="49292CBC"/>
    <w:rsid w:val="493C25D4"/>
    <w:rsid w:val="49406D0D"/>
    <w:rsid w:val="495025EB"/>
    <w:rsid w:val="495042D1"/>
    <w:rsid w:val="49701467"/>
    <w:rsid w:val="49793D3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D6832"/>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E1CCF"/>
    <w:rsid w:val="4CDD40CE"/>
    <w:rsid w:val="4CF8305C"/>
    <w:rsid w:val="4D090068"/>
    <w:rsid w:val="4D220E31"/>
    <w:rsid w:val="4D5A44E5"/>
    <w:rsid w:val="4D5A571F"/>
    <w:rsid w:val="4D610217"/>
    <w:rsid w:val="4D6E0F8E"/>
    <w:rsid w:val="4D700A9E"/>
    <w:rsid w:val="4D754306"/>
    <w:rsid w:val="4D9C7AE5"/>
    <w:rsid w:val="4DB039B8"/>
    <w:rsid w:val="4DC23108"/>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94E97"/>
    <w:rsid w:val="50B56D84"/>
    <w:rsid w:val="50BE407D"/>
    <w:rsid w:val="50CC0ED9"/>
    <w:rsid w:val="50D70E34"/>
    <w:rsid w:val="50F934A0"/>
    <w:rsid w:val="51063748"/>
    <w:rsid w:val="51095E03"/>
    <w:rsid w:val="512224D3"/>
    <w:rsid w:val="513F066E"/>
    <w:rsid w:val="51566E88"/>
    <w:rsid w:val="518557E7"/>
    <w:rsid w:val="5190487A"/>
    <w:rsid w:val="51986815"/>
    <w:rsid w:val="51AF590D"/>
    <w:rsid w:val="51CF19F5"/>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F717A"/>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4C76BA"/>
    <w:rsid w:val="5A4E03B9"/>
    <w:rsid w:val="5A6000EC"/>
    <w:rsid w:val="5A671258"/>
    <w:rsid w:val="5A743A46"/>
    <w:rsid w:val="5A8236F5"/>
    <w:rsid w:val="5A8F37C1"/>
    <w:rsid w:val="5A917B08"/>
    <w:rsid w:val="5AAB5404"/>
    <w:rsid w:val="5ABB2F43"/>
    <w:rsid w:val="5ACB4E94"/>
    <w:rsid w:val="5AF80C77"/>
    <w:rsid w:val="5B1C2265"/>
    <w:rsid w:val="5B1E327B"/>
    <w:rsid w:val="5B3926D7"/>
    <w:rsid w:val="5B45763D"/>
    <w:rsid w:val="5B63093E"/>
    <w:rsid w:val="5B855EBD"/>
    <w:rsid w:val="5B885B4D"/>
    <w:rsid w:val="5BA11CDC"/>
    <w:rsid w:val="5BA83AF9"/>
    <w:rsid w:val="5BC02730"/>
    <w:rsid w:val="5BC76ACD"/>
    <w:rsid w:val="5BD448EE"/>
    <w:rsid w:val="5BDD7C46"/>
    <w:rsid w:val="5BF07D28"/>
    <w:rsid w:val="5BF635C5"/>
    <w:rsid w:val="5C206AA2"/>
    <w:rsid w:val="5C4549C6"/>
    <w:rsid w:val="5C6D5E46"/>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C539B"/>
    <w:rsid w:val="604D003F"/>
    <w:rsid w:val="605033B0"/>
    <w:rsid w:val="606303E1"/>
    <w:rsid w:val="60644602"/>
    <w:rsid w:val="60717241"/>
    <w:rsid w:val="60732AEE"/>
    <w:rsid w:val="608525E1"/>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A96BBE"/>
    <w:rsid w:val="61B06987"/>
    <w:rsid w:val="61B41449"/>
    <w:rsid w:val="61D1675C"/>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C60144"/>
    <w:rsid w:val="65CC7A0B"/>
    <w:rsid w:val="65D10D21"/>
    <w:rsid w:val="65D2213C"/>
    <w:rsid w:val="65D40DFF"/>
    <w:rsid w:val="65EC45F7"/>
    <w:rsid w:val="65F04A1A"/>
    <w:rsid w:val="65F054D0"/>
    <w:rsid w:val="660917EB"/>
    <w:rsid w:val="6609600F"/>
    <w:rsid w:val="6615622F"/>
    <w:rsid w:val="66331170"/>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9425FBE"/>
    <w:rsid w:val="69482A98"/>
    <w:rsid w:val="694E2184"/>
    <w:rsid w:val="695A0E26"/>
    <w:rsid w:val="69690D6B"/>
    <w:rsid w:val="697670AC"/>
    <w:rsid w:val="69805BD7"/>
    <w:rsid w:val="69967356"/>
    <w:rsid w:val="699E21AC"/>
    <w:rsid w:val="69A74526"/>
    <w:rsid w:val="69BF7019"/>
    <w:rsid w:val="69CA3FC5"/>
    <w:rsid w:val="6A127F49"/>
    <w:rsid w:val="6A1E17AB"/>
    <w:rsid w:val="6A1F2F7F"/>
    <w:rsid w:val="6A211646"/>
    <w:rsid w:val="6A4E5905"/>
    <w:rsid w:val="6A4F3918"/>
    <w:rsid w:val="6A520FF0"/>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956F5"/>
    <w:rsid w:val="727B22EE"/>
    <w:rsid w:val="728221C1"/>
    <w:rsid w:val="728564EA"/>
    <w:rsid w:val="72907FB7"/>
    <w:rsid w:val="72981A1B"/>
    <w:rsid w:val="72AE5A41"/>
    <w:rsid w:val="72B90194"/>
    <w:rsid w:val="72B95D9D"/>
    <w:rsid w:val="72BF6C17"/>
    <w:rsid w:val="72ED39EB"/>
    <w:rsid w:val="730241B0"/>
    <w:rsid w:val="730A71C7"/>
    <w:rsid w:val="730C4820"/>
    <w:rsid w:val="73171838"/>
    <w:rsid w:val="731C2565"/>
    <w:rsid w:val="733777E5"/>
    <w:rsid w:val="733D0B73"/>
    <w:rsid w:val="73601030"/>
    <w:rsid w:val="73645911"/>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71ADB"/>
    <w:rsid w:val="752E4C17"/>
    <w:rsid w:val="753B50D0"/>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DD0E2E"/>
    <w:rsid w:val="78F26FF5"/>
    <w:rsid w:val="78FB6A64"/>
    <w:rsid w:val="78FD5AAF"/>
    <w:rsid w:val="78FE3C42"/>
    <w:rsid w:val="790D5212"/>
    <w:rsid w:val="791F54A6"/>
    <w:rsid w:val="79211433"/>
    <w:rsid w:val="79294D66"/>
    <w:rsid w:val="792E5BAD"/>
    <w:rsid w:val="793F7159"/>
    <w:rsid w:val="794C3B0B"/>
    <w:rsid w:val="797D172C"/>
    <w:rsid w:val="79907C4E"/>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B031548"/>
    <w:rsid w:val="7B0D0E08"/>
    <w:rsid w:val="7B1D025A"/>
    <w:rsid w:val="7B1F54E8"/>
    <w:rsid w:val="7B20700C"/>
    <w:rsid w:val="7B263138"/>
    <w:rsid w:val="7B4952E1"/>
    <w:rsid w:val="7B5E061A"/>
    <w:rsid w:val="7B6A2125"/>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063B1"/>
    <w:rsid w:val="7CA442C1"/>
    <w:rsid w:val="7CAD41E0"/>
    <w:rsid w:val="7CAF38B3"/>
    <w:rsid w:val="7CBC0D5A"/>
    <w:rsid w:val="7CC24601"/>
    <w:rsid w:val="7CDB38D7"/>
    <w:rsid w:val="7CEC7C3C"/>
    <w:rsid w:val="7CED7B6F"/>
    <w:rsid w:val="7CF30DFE"/>
    <w:rsid w:val="7D0163B1"/>
    <w:rsid w:val="7D02380F"/>
    <w:rsid w:val="7D285395"/>
    <w:rsid w:val="7D2C7A5E"/>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2022-03-04T03:25:53Z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