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DA83" w14:textId="7CCAD1B4" w:rsidR="00FC71F6" w:rsidRDefault="0058590A" w:rsidP="0058590A">
      <w:pPr>
        <w:pStyle w:val="1"/>
      </w:pPr>
      <w:r>
        <w:rPr>
          <w:rFonts w:hint="eastAsia"/>
        </w:rPr>
        <w:t>计算机网络</w:t>
      </w:r>
    </w:p>
    <w:p w14:paraId="77B540E2" w14:textId="5F3BEC35" w:rsidR="0058590A" w:rsidRDefault="0058590A" w:rsidP="0058590A">
      <w:pPr>
        <w:pStyle w:val="2"/>
      </w:pPr>
      <w:r>
        <w:rPr>
          <w:rFonts w:hint="eastAsia"/>
        </w:rPr>
        <w:t>1.层次</w:t>
      </w:r>
    </w:p>
    <w:p w14:paraId="18E196AE" w14:textId="1DD30A97" w:rsidR="0058590A" w:rsidRDefault="0058590A" w:rsidP="0058590A">
      <w:r w:rsidRPr="0058590A">
        <w:rPr>
          <w:noProof/>
        </w:rPr>
        <w:drawing>
          <wp:inline distT="0" distB="0" distL="0" distR="0" wp14:anchorId="71B42FE6" wp14:editId="4217959A">
            <wp:extent cx="4798661" cy="2750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177" cy="27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DEF" w14:textId="07C23100" w:rsidR="0058590A" w:rsidRDefault="0058590A" w:rsidP="0058590A">
      <w:r>
        <w:rPr>
          <w:rFonts w:hint="eastAsia"/>
        </w:rPr>
        <w:t>应用层：</w:t>
      </w:r>
      <w:r w:rsidR="00B60A6D">
        <w:rPr>
          <w:rFonts w:hint="eastAsia"/>
        </w:rPr>
        <w:t>应用进程间的通信与规则</w:t>
      </w:r>
      <w:r w:rsidR="00CA1726">
        <w:rPr>
          <w:rFonts w:hint="eastAsia"/>
        </w:rPr>
        <w:t xml:space="preserve"> </w:t>
      </w:r>
      <w:r w:rsidR="00CA1726">
        <w:t xml:space="preserve"> </w:t>
      </w:r>
      <w:r w:rsidR="00CA1726">
        <w:rPr>
          <w:rFonts w:hint="eastAsia"/>
        </w:rPr>
        <w:t>消息</w:t>
      </w:r>
    </w:p>
    <w:p w14:paraId="4321B059" w14:textId="1E79646F" w:rsidR="00B60A6D" w:rsidRDefault="00B60A6D" w:rsidP="0058590A">
      <w:r>
        <w:rPr>
          <w:rFonts w:hint="eastAsia"/>
        </w:rPr>
        <w:t>运输层：为进程之间的通信提供数据传输服务</w:t>
      </w:r>
      <w:r w:rsidR="00CA1726">
        <w:rPr>
          <w:rFonts w:hint="eastAsia"/>
        </w:rPr>
        <w:t xml:space="preserve"> </w:t>
      </w:r>
      <w:r w:rsidR="00CA1726">
        <w:t xml:space="preserve">  </w:t>
      </w:r>
      <w:r w:rsidR="00CA1726">
        <w:rPr>
          <w:rFonts w:hint="eastAsia"/>
        </w:rPr>
        <w:t>数据段</w:t>
      </w:r>
    </w:p>
    <w:p w14:paraId="3EB2A65F" w14:textId="020F542E" w:rsidR="00B60A6D" w:rsidRDefault="00B60A6D" w:rsidP="0058590A">
      <w:r>
        <w:rPr>
          <w:rFonts w:hint="eastAsia"/>
        </w:rPr>
        <w:t>网络层：</w:t>
      </w:r>
      <w:r w:rsidR="00C82A0F">
        <w:rPr>
          <w:rFonts w:hint="eastAsia"/>
        </w:rPr>
        <w:t>1.将运输层产生的用户数据报封装。2.选择合适的路由</w:t>
      </w:r>
      <w:r w:rsidR="00CA1726">
        <w:rPr>
          <w:rFonts w:hint="eastAsia"/>
        </w:rPr>
        <w:t xml:space="preserve"> </w:t>
      </w:r>
      <w:r w:rsidR="00CA1726">
        <w:t xml:space="preserve"> </w:t>
      </w:r>
      <w:r w:rsidR="00CA1726">
        <w:rPr>
          <w:rFonts w:hint="eastAsia"/>
        </w:rPr>
        <w:t>包</w:t>
      </w:r>
    </w:p>
    <w:p w14:paraId="5896C68F" w14:textId="60F46482" w:rsidR="00EA745B" w:rsidRDefault="00EA745B" w:rsidP="0058590A">
      <w:r>
        <w:rPr>
          <w:rFonts w:hint="eastAsia"/>
        </w:rPr>
        <w:t>数据链路层：</w:t>
      </w:r>
      <w:r w:rsidR="005039B2">
        <w:rPr>
          <w:rFonts w:hint="eastAsia"/>
        </w:rPr>
        <w:t>1.将I</w:t>
      </w:r>
      <w:r w:rsidR="005039B2">
        <w:t>P</w:t>
      </w:r>
      <w:r w:rsidR="005039B2">
        <w:rPr>
          <w:rFonts w:hint="eastAsia"/>
        </w:rPr>
        <w:t>数据报组装成帧 2.透明传输 3.差错检测</w:t>
      </w:r>
      <w:r w:rsidR="00CA1726">
        <w:rPr>
          <w:rFonts w:hint="eastAsia"/>
        </w:rPr>
        <w:t xml:space="preserve"> </w:t>
      </w:r>
      <w:r w:rsidR="00CA1726">
        <w:t xml:space="preserve">  </w:t>
      </w:r>
      <w:r w:rsidR="00CA1726">
        <w:rPr>
          <w:rFonts w:hint="eastAsia"/>
        </w:rPr>
        <w:t>帧</w:t>
      </w:r>
    </w:p>
    <w:p w14:paraId="2E35FBAF" w14:textId="14AEE403" w:rsidR="00EA745B" w:rsidRDefault="00EA745B" w:rsidP="0058590A">
      <w:r>
        <w:rPr>
          <w:rFonts w:hint="eastAsia"/>
        </w:rPr>
        <w:t>物理层：负责数据比特流的传输（接线器属性、电压范围、信号的含义）</w:t>
      </w:r>
      <w:r w:rsidR="00CA1726">
        <w:rPr>
          <w:rFonts w:hint="eastAsia"/>
        </w:rPr>
        <w:t xml:space="preserve"> 位</w:t>
      </w:r>
    </w:p>
    <w:p w14:paraId="41371BC1" w14:textId="33A0FA16" w:rsidR="0004468E" w:rsidRDefault="0004468E" w:rsidP="0058590A">
      <w:r>
        <w:rPr>
          <w:rFonts w:hint="eastAsia"/>
        </w:rPr>
        <w:t>（表示层：不同计算机的公共语言）</w:t>
      </w:r>
    </w:p>
    <w:p w14:paraId="3345287E" w14:textId="110E6F0E" w:rsidR="0004468E" w:rsidRDefault="0004468E" w:rsidP="0058590A">
      <w:r>
        <w:rPr>
          <w:rFonts w:hint="eastAsia"/>
        </w:rPr>
        <w:t>（会话层：</w:t>
      </w:r>
      <w:r w:rsidRPr="0004468E">
        <w:t>使应用建立和维持会话，并能使会话获得同步</w:t>
      </w:r>
      <w:r>
        <w:rPr>
          <w:rFonts w:hint="eastAsia"/>
        </w:rPr>
        <w:t>）</w:t>
      </w:r>
    </w:p>
    <w:p w14:paraId="71C727A7" w14:textId="645E2E0A" w:rsidR="00502297" w:rsidRDefault="00502297" w:rsidP="00502297">
      <w:pPr>
        <w:pStyle w:val="2"/>
      </w:pPr>
      <w:r>
        <w:rPr>
          <w:rFonts w:hint="eastAsia"/>
        </w:rPr>
        <w:t>2.应用层</w:t>
      </w:r>
    </w:p>
    <w:p w14:paraId="0C193517" w14:textId="4BF1DFD9" w:rsidR="00615771" w:rsidRDefault="00615771" w:rsidP="00615771">
      <w:pPr>
        <w:pStyle w:val="3"/>
      </w:pPr>
      <w:r>
        <w:rPr>
          <w:rFonts w:hint="eastAsia"/>
        </w:rPr>
        <w:t>（1）</w:t>
      </w:r>
      <w:r w:rsidR="00E51CB8">
        <w:rPr>
          <w:rFonts w:hint="eastAsia"/>
        </w:rPr>
        <w:t>域名系统</w:t>
      </w:r>
      <w:r>
        <w:rPr>
          <w:rFonts w:hint="eastAsia"/>
        </w:rPr>
        <w:t>DNS</w:t>
      </w:r>
    </w:p>
    <w:p w14:paraId="2D325BB8" w14:textId="05175C8A" w:rsidR="00615771" w:rsidRDefault="00615771" w:rsidP="00615771">
      <w:r>
        <w:rPr>
          <w:rFonts w:hint="eastAsia"/>
        </w:rPr>
        <w:t>定义：互联网使用的命名系统</w:t>
      </w:r>
    </w:p>
    <w:p w14:paraId="6C45D0C1" w14:textId="5000336F" w:rsidR="00615771" w:rsidRDefault="00615771" w:rsidP="00615771">
      <w:r>
        <w:rPr>
          <w:rFonts w:hint="eastAsia"/>
        </w:rPr>
        <w:t>作用：将域名转化为I</w:t>
      </w:r>
      <w:r>
        <w:t>P</w:t>
      </w:r>
    </w:p>
    <w:p w14:paraId="32C1F7ED" w14:textId="392A9EBC" w:rsidR="00AC4D63" w:rsidRDefault="00AC4D63" w:rsidP="00615771">
      <w:r>
        <w:rPr>
          <w:rFonts w:hint="eastAsia"/>
        </w:rPr>
        <w:t>特点：</w:t>
      </w:r>
      <w:r w:rsidR="00AE0AC2">
        <w:rPr>
          <w:rFonts w:hint="eastAsia"/>
        </w:rPr>
        <w:t>&lt;</w:t>
      </w:r>
      <w:r w:rsidR="00AE0AC2">
        <w:t>1&gt;</w:t>
      </w:r>
      <w:r>
        <w:rPr>
          <w:rFonts w:hint="eastAsia"/>
        </w:rPr>
        <w:t>分布式域名服务器</w:t>
      </w:r>
      <w:r w:rsidR="00EA603B">
        <w:rPr>
          <w:rFonts w:hint="eastAsia"/>
        </w:rPr>
        <w:t>，需要解析域名时，发送UDP给本地域名服务器，服务器将IP地址放在回复报文中</w:t>
      </w:r>
      <w:r w:rsidR="00AE0AC2">
        <w:rPr>
          <w:rFonts w:hint="eastAsia"/>
        </w:rPr>
        <w:t>返回</w:t>
      </w:r>
    </w:p>
    <w:p w14:paraId="331870C8" w14:textId="66E595BA" w:rsidR="00AE0AC2" w:rsidRDefault="00AE0AC2" w:rsidP="00615771">
      <w:r>
        <w:tab/>
        <w:t xml:space="preserve">    &lt;2&gt;</w:t>
      </w:r>
      <w:r>
        <w:rPr>
          <w:rFonts w:hint="eastAsia"/>
        </w:rPr>
        <w:t>顶级(国家c</w:t>
      </w:r>
      <w:r>
        <w:t>n</w:t>
      </w:r>
      <w:r>
        <w:rPr>
          <w:rFonts w:hint="eastAsia"/>
        </w:rPr>
        <w:t>、u</w:t>
      </w:r>
      <w:r>
        <w:t xml:space="preserve">s; </w:t>
      </w:r>
      <w:r>
        <w:rPr>
          <w:rFonts w:hint="eastAsia"/>
        </w:rPr>
        <w:t>通用c</w:t>
      </w:r>
      <w:r>
        <w:t>om</w:t>
      </w:r>
      <w:r>
        <w:rPr>
          <w:rFonts w:hint="eastAsia"/>
        </w:rPr>
        <w:t>、n</w:t>
      </w:r>
      <w:r>
        <w:t>et</w:t>
      </w:r>
      <w:r>
        <w:rPr>
          <w:rFonts w:hint="eastAsia"/>
        </w:rPr>
        <w:t>、o</w:t>
      </w:r>
      <w:r>
        <w:t xml:space="preserve">rg; </w:t>
      </w:r>
      <w:r>
        <w:rPr>
          <w:rFonts w:hint="eastAsia"/>
        </w:rPr>
        <w:t>反向域名arpa、二级</w:t>
      </w:r>
      <w:r w:rsidR="00121102">
        <w:rPr>
          <w:rFonts w:hint="eastAsia"/>
        </w:rPr>
        <w:t>(</w:t>
      </w:r>
      <w:r w:rsidR="00121102">
        <w:t>com</w:t>
      </w:r>
      <w:r w:rsidR="00121102">
        <w:rPr>
          <w:rFonts w:hint="eastAsia"/>
        </w:rPr>
        <w:t>、o</w:t>
      </w:r>
      <w:r w:rsidR="00121102">
        <w:t>rg)</w:t>
      </w:r>
      <w:r>
        <w:rPr>
          <w:rFonts w:hint="eastAsia"/>
        </w:rPr>
        <w:t>、三级</w:t>
      </w:r>
    </w:p>
    <w:p w14:paraId="10ADE13B" w14:textId="1C897778" w:rsidR="00121102" w:rsidRDefault="00902D77" w:rsidP="00E633C3">
      <w:pPr>
        <w:ind w:left="1260"/>
      </w:pPr>
      <w:r>
        <w:rPr>
          <w:rFonts w:hint="eastAsia"/>
        </w:rPr>
        <w:t>不同的顶级域名，旗下的域名不一定相同。</w:t>
      </w:r>
      <w:r w:rsidR="00121102">
        <w:rPr>
          <w:rFonts w:hint="eastAsia"/>
        </w:rPr>
        <w:t>每级最多63字符、总共最多255个字符</w:t>
      </w:r>
      <w:r>
        <w:rPr>
          <w:rFonts w:hint="eastAsia"/>
        </w:rPr>
        <w:t>。不区分大小写</w:t>
      </w:r>
      <w:r w:rsidR="00F22876">
        <w:rPr>
          <w:rFonts w:hint="eastAsia"/>
        </w:rPr>
        <w:t>。邮件服务器email/网站服务器w</w:t>
      </w:r>
      <w:r w:rsidR="00F22876">
        <w:t>ww</w:t>
      </w:r>
    </w:p>
    <w:p w14:paraId="0DA4E9FD" w14:textId="574DD98A" w:rsidR="00F22876" w:rsidRDefault="00F22876" w:rsidP="00615771">
      <w:r>
        <w:tab/>
        <w:t xml:space="preserve">    &lt;3&gt;</w:t>
      </w:r>
      <w:r w:rsidR="009A766F">
        <w:rPr>
          <w:rFonts w:hint="eastAsia"/>
        </w:rPr>
        <w:t>本地服务器先找</w:t>
      </w:r>
      <w:r>
        <w:rPr>
          <w:rFonts w:hint="eastAsia"/>
        </w:rPr>
        <w:t>根域名服务器</w:t>
      </w:r>
      <w:r w:rsidR="009A766F">
        <w:rPr>
          <w:rFonts w:hint="eastAsia"/>
        </w:rPr>
        <w:t>，根域名服务其告诉本地服务器该找哪个顶级域名服务器，顶级域名服务器找权限域名服务器（区）</w:t>
      </w:r>
    </w:p>
    <w:p w14:paraId="3628C768" w14:textId="58FE0913" w:rsidR="004C7F9F" w:rsidRDefault="004C7F9F" w:rsidP="00615771">
      <w:r>
        <w:tab/>
        <w:t xml:space="preserve">    &lt;4&gt;</w:t>
      </w:r>
      <w:r>
        <w:rPr>
          <w:rFonts w:hint="eastAsia"/>
        </w:rPr>
        <w:t>递归查询：主机向本地DNS服务器</w:t>
      </w:r>
      <w:r w:rsidR="002B7F52">
        <w:rPr>
          <w:rFonts w:hint="eastAsia"/>
        </w:rPr>
        <w:t>。别人帮忙查。</w:t>
      </w:r>
    </w:p>
    <w:p w14:paraId="65CC4AB1" w14:textId="4BBA6A0D" w:rsidR="004C7F9F" w:rsidRPr="00121102" w:rsidRDefault="004C7F9F" w:rsidP="00615771">
      <w:r>
        <w:tab/>
      </w:r>
      <w:r>
        <w:tab/>
        <w:t xml:space="preserve">    </w:t>
      </w:r>
      <w:r>
        <w:rPr>
          <w:rFonts w:hint="eastAsia"/>
        </w:rPr>
        <w:t>迭代查询：</w:t>
      </w:r>
      <w:r w:rsidR="002B7F52">
        <w:rPr>
          <w:rFonts w:hint="eastAsia"/>
        </w:rPr>
        <w:t>本地向根域名服务器。告诉你在哪，自己查。</w:t>
      </w:r>
    </w:p>
    <w:p w14:paraId="78C8F7FC" w14:textId="77777777" w:rsidR="00502297" w:rsidRPr="00502297" w:rsidRDefault="00502297" w:rsidP="00502297"/>
    <w:p w14:paraId="3B4195BA" w14:textId="18813394" w:rsidR="00AB0DF9" w:rsidRDefault="00AB0DF9">
      <w:pPr>
        <w:pStyle w:val="3"/>
      </w:pPr>
      <w:r>
        <w:rPr>
          <w:rFonts w:hint="eastAsia"/>
        </w:rPr>
        <w:t>（2）HTTP</w:t>
      </w:r>
    </w:p>
    <w:p w14:paraId="2FA47A00" w14:textId="40AE505D" w:rsidR="003A067E" w:rsidRDefault="009A0F2D" w:rsidP="003A067E">
      <w:r w:rsidRPr="00461E2C">
        <w:rPr>
          <w:rFonts w:hint="eastAsia"/>
          <w:b/>
          <w:bCs/>
        </w:rPr>
        <w:t>定义：</w:t>
      </w:r>
      <w:r>
        <w:rPr>
          <w:rFonts w:hint="eastAsia"/>
        </w:rPr>
        <w:t>超文本传输协议</w:t>
      </w:r>
    </w:p>
    <w:p w14:paraId="7A4DC996" w14:textId="433C43E0" w:rsidR="009A0F2D" w:rsidRDefault="009A0F2D" w:rsidP="003A067E">
      <w:r w:rsidRPr="00461E2C">
        <w:rPr>
          <w:rFonts w:hint="eastAsia"/>
          <w:b/>
          <w:bCs/>
        </w:rPr>
        <w:t>作用：</w:t>
      </w:r>
      <w:r>
        <w:rPr>
          <w:rFonts w:hint="eastAsia"/>
        </w:rPr>
        <w:t>应用层上请求文档，并规定请求方式</w:t>
      </w:r>
    </w:p>
    <w:p w14:paraId="5DB5A22A" w14:textId="77777777" w:rsidR="00461E2C" w:rsidRDefault="005240FE" w:rsidP="003A067E">
      <w:pPr>
        <w:rPr>
          <w:b/>
          <w:bCs/>
        </w:rPr>
      </w:pPr>
      <w:r w:rsidRPr="00461E2C">
        <w:rPr>
          <w:rFonts w:hint="eastAsia"/>
          <w:b/>
          <w:bCs/>
        </w:rPr>
        <w:t>特点：</w:t>
      </w:r>
    </w:p>
    <w:p w14:paraId="7A3266BA" w14:textId="44A08907" w:rsidR="00073E03" w:rsidRDefault="005240FE" w:rsidP="003A067E">
      <w:r>
        <w:rPr>
          <w:rFonts w:hint="eastAsia"/>
        </w:rPr>
        <w:t>&lt;</w:t>
      </w:r>
      <w:r>
        <w:t>1&gt;</w:t>
      </w:r>
      <w:r>
        <w:rPr>
          <w:rFonts w:hint="eastAsia"/>
        </w:rPr>
        <w:t>使用</w:t>
      </w:r>
      <w:r>
        <w:t>url</w:t>
      </w:r>
      <w:r w:rsidR="009509C9">
        <w:t>:</w:t>
      </w:r>
      <w:r w:rsidR="009509C9">
        <w:rPr>
          <w:rFonts w:hint="eastAsia"/>
        </w:rPr>
        <w:t>表示资源位置和访问资源的方法</w:t>
      </w:r>
      <w:r w:rsidR="00073E03">
        <w:rPr>
          <w:rFonts w:hint="eastAsia"/>
        </w:rPr>
        <w:t>。</w:t>
      </w:r>
    </w:p>
    <w:p w14:paraId="163C16B7" w14:textId="627ACE61" w:rsidR="00073E03" w:rsidRDefault="00073E03" w:rsidP="003A067E">
      <w:r>
        <w:rPr>
          <w:rFonts w:hint="eastAsia"/>
        </w:rPr>
        <w:t>url形式：</w:t>
      </w:r>
    </w:p>
    <w:p w14:paraId="7A04BBD8" w14:textId="342A27D5" w:rsidR="005240FE" w:rsidRDefault="00073E03" w:rsidP="003A067E">
      <w:r w:rsidRPr="00073E03">
        <w:rPr>
          <w:noProof/>
        </w:rPr>
        <w:drawing>
          <wp:inline distT="0" distB="0" distL="0" distR="0" wp14:anchorId="7AA68D41" wp14:editId="44CB4B08">
            <wp:extent cx="2214758" cy="229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576" cy="2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E4C1" w14:textId="57784C60" w:rsidR="00073E03" w:rsidRDefault="00073E03" w:rsidP="003A067E">
      <w:r>
        <w:rPr>
          <w:rFonts w:hint="eastAsia"/>
        </w:rPr>
        <w:t>一般默认80端口，省略</w:t>
      </w:r>
      <w:r w:rsidR="003A46BA">
        <w:rPr>
          <w:rFonts w:hint="eastAsia"/>
        </w:rPr>
        <w:t>，不区分大小写</w:t>
      </w:r>
    </w:p>
    <w:p w14:paraId="3505511E" w14:textId="6FA0840E" w:rsidR="00073E03" w:rsidRDefault="00073E03" w:rsidP="003A067E">
      <w:r w:rsidRPr="00073E03">
        <w:rPr>
          <w:noProof/>
        </w:rPr>
        <w:drawing>
          <wp:inline distT="0" distB="0" distL="0" distR="0" wp14:anchorId="61DE7FC3" wp14:editId="30688103">
            <wp:extent cx="4456707" cy="503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727" cy="5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801" w14:textId="450E6064" w:rsidR="00E224D0" w:rsidRDefault="00E224D0" w:rsidP="003A067E">
      <w:r>
        <w:rPr>
          <w:rFonts w:hint="eastAsia"/>
        </w:rPr>
        <w:t>&lt;</w:t>
      </w:r>
      <w:r>
        <w:t>2&gt;</w:t>
      </w:r>
      <w:r w:rsidR="00D93291">
        <w:rPr>
          <w:rFonts w:hint="eastAsia"/>
        </w:rPr>
        <w:t>本质是无状态的</w:t>
      </w:r>
    </w:p>
    <w:p w14:paraId="05EB1782" w14:textId="4F9FB4A1" w:rsidR="00D93291" w:rsidRDefault="00D93291" w:rsidP="003A067E">
      <w:r>
        <w:rPr>
          <w:rFonts w:hint="eastAsia"/>
        </w:rPr>
        <w:t>过程：</w:t>
      </w:r>
    </w:p>
    <w:p w14:paraId="3CE162D3" w14:textId="7C295406" w:rsidR="009523FE" w:rsidRDefault="009523FE" w:rsidP="003A067E">
      <w:r w:rsidRPr="009523FE">
        <w:rPr>
          <w:noProof/>
        </w:rPr>
        <w:drawing>
          <wp:inline distT="0" distB="0" distL="0" distR="0" wp14:anchorId="204B3038" wp14:editId="774DBBC4">
            <wp:extent cx="4756513" cy="17349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493" cy="17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53E7" w14:textId="08DA71AB" w:rsidR="009523FE" w:rsidRDefault="009523FE" w:rsidP="003A067E">
      <w:r w:rsidRPr="009523FE">
        <w:rPr>
          <w:noProof/>
        </w:rPr>
        <w:drawing>
          <wp:inline distT="0" distB="0" distL="0" distR="0" wp14:anchorId="3F476757" wp14:editId="5404B371">
            <wp:extent cx="4079620" cy="25625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295" cy="25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8C3B" w14:textId="314CF4C9" w:rsidR="008973E8" w:rsidRPr="00461E2C" w:rsidRDefault="008973E8" w:rsidP="003A067E">
      <w:pPr>
        <w:rPr>
          <w:b/>
          <w:bCs/>
        </w:rPr>
      </w:pPr>
      <w:r w:rsidRPr="00461E2C">
        <w:rPr>
          <w:rFonts w:hint="eastAsia"/>
          <w:b/>
          <w:bCs/>
        </w:rPr>
        <w:t>报文结构：</w:t>
      </w:r>
    </w:p>
    <w:p w14:paraId="70578255" w14:textId="702B7D94" w:rsidR="008973E8" w:rsidRDefault="008973E8" w:rsidP="003A067E">
      <w:r w:rsidRPr="008973E8">
        <w:rPr>
          <w:noProof/>
        </w:rPr>
        <w:drawing>
          <wp:inline distT="0" distB="0" distL="0" distR="0" wp14:anchorId="56918B9E" wp14:editId="69070BF2">
            <wp:extent cx="5274469" cy="20259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648" cy="20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8F2D" w14:textId="2559F98E" w:rsidR="009E0180" w:rsidRDefault="009E0180" w:rsidP="003A067E">
      <w:r>
        <w:rPr>
          <w:rFonts w:hint="eastAsia"/>
        </w:rPr>
        <w:t>&lt;</w:t>
      </w:r>
      <w:r>
        <w:t>1&gt;</w:t>
      </w:r>
      <w:r>
        <w:rPr>
          <w:rFonts w:hint="eastAsia"/>
        </w:rPr>
        <w:t>开始行</w:t>
      </w:r>
      <w:r w:rsidR="00175245">
        <w:rPr>
          <w:rFonts w:hint="eastAsia"/>
        </w:rPr>
        <w:t>：区分请求、响应报文</w:t>
      </w:r>
    </w:p>
    <w:p w14:paraId="5E932FE0" w14:textId="3279A388" w:rsidR="009E0180" w:rsidRDefault="009E0180" w:rsidP="003A067E">
      <w:r>
        <w:rPr>
          <w:rFonts w:hint="eastAsia"/>
        </w:rPr>
        <w:t>&lt;</w:t>
      </w:r>
      <w:r>
        <w:t>2&gt;</w:t>
      </w:r>
      <w:r>
        <w:rPr>
          <w:rFonts w:hint="eastAsia"/>
        </w:rPr>
        <w:t>首部行</w:t>
      </w:r>
      <w:r w:rsidR="00175245">
        <w:rPr>
          <w:rFonts w:hint="eastAsia"/>
        </w:rPr>
        <w:t>：</w:t>
      </w:r>
      <w:r w:rsidR="00AC2268">
        <w:rPr>
          <w:rFonts w:hint="eastAsia"/>
        </w:rPr>
        <w:t>描述报文信息、属性</w:t>
      </w:r>
    </w:p>
    <w:p w14:paraId="31CB7C50" w14:textId="7C85E645" w:rsidR="009E0180" w:rsidRDefault="009E0180" w:rsidP="003A067E">
      <w:r>
        <w:rPr>
          <w:rFonts w:hint="eastAsia"/>
        </w:rPr>
        <w:t>&lt;</w:t>
      </w:r>
      <w:r>
        <w:t>3&gt;</w:t>
      </w:r>
      <w:r>
        <w:rPr>
          <w:rFonts w:hint="eastAsia"/>
        </w:rPr>
        <w:t>实体主体</w:t>
      </w:r>
      <w:r w:rsidR="00C90701">
        <w:rPr>
          <w:rFonts w:hint="eastAsia"/>
        </w:rPr>
        <w:t>：传输内容</w:t>
      </w:r>
    </w:p>
    <w:p w14:paraId="37DFE1AC" w14:textId="77777777" w:rsidR="0019121F" w:rsidRDefault="0019121F" w:rsidP="003A067E"/>
    <w:p w14:paraId="130B9E42" w14:textId="77777777" w:rsidR="0090438C" w:rsidRPr="00461E2C" w:rsidRDefault="00D93291" w:rsidP="003A067E">
      <w:pPr>
        <w:rPr>
          <w:b/>
          <w:bCs/>
        </w:rPr>
      </w:pPr>
      <w:r w:rsidRPr="00461E2C">
        <w:rPr>
          <w:rFonts w:hint="eastAsia"/>
          <w:b/>
          <w:bCs/>
        </w:rPr>
        <w:t>方法：</w:t>
      </w:r>
    </w:p>
    <w:p w14:paraId="6664C2D4" w14:textId="64184B3F" w:rsidR="00D93291" w:rsidRDefault="0019121F" w:rsidP="0090438C">
      <w:pPr>
        <w:ind w:firstLine="420"/>
      </w:pPr>
      <w:r>
        <w:rPr>
          <w:rFonts w:hint="eastAsia"/>
        </w:rPr>
        <w:t>get通过u</w:t>
      </w:r>
      <w:r>
        <w:t>rl</w:t>
      </w:r>
      <w:r>
        <w:rPr>
          <w:rFonts w:hint="eastAsia"/>
        </w:rPr>
        <w:t>传参给服务器，一般用于读取信息</w:t>
      </w:r>
    </w:p>
    <w:p w14:paraId="51833314" w14:textId="6E4899B7" w:rsidR="00AB0D64" w:rsidRDefault="00AB0D64" w:rsidP="003A067E">
      <w:r>
        <w:tab/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与g</w:t>
      </w:r>
      <w:r>
        <w:t>et</w:t>
      </w:r>
      <w:r>
        <w:rPr>
          <w:rFonts w:hint="eastAsia"/>
        </w:rPr>
        <w:t>类似，但不返回报文主体，一般用于验证u</w:t>
      </w:r>
      <w:r>
        <w:t>rl</w:t>
      </w:r>
      <w:r>
        <w:rPr>
          <w:rFonts w:hint="eastAsia"/>
        </w:rPr>
        <w:t>有效性</w:t>
      </w:r>
    </w:p>
    <w:p w14:paraId="723DEC8D" w14:textId="2A71813E" w:rsidR="00AB0D64" w:rsidRDefault="00AB0D64" w:rsidP="003A067E">
      <w:r>
        <w:tab/>
        <w:t>post</w:t>
      </w:r>
      <w:r>
        <w:rPr>
          <w:rFonts w:hint="eastAsia"/>
        </w:rPr>
        <w:t>传输数据给服务器</w:t>
      </w:r>
    </w:p>
    <w:p w14:paraId="5F780063" w14:textId="7A6C53AD" w:rsidR="00AB0D64" w:rsidRDefault="00AB0D64" w:rsidP="003A067E">
      <w:r>
        <w:tab/>
      </w:r>
      <w:r>
        <w:rPr>
          <w:rFonts w:hint="eastAsia"/>
        </w:rPr>
        <w:t>Put传输文件到u</w:t>
      </w:r>
      <w:r>
        <w:t>rl</w:t>
      </w:r>
    </w:p>
    <w:p w14:paraId="28D3140D" w14:textId="08532B02" w:rsidR="00AB0D64" w:rsidRDefault="00AB0D64" w:rsidP="003A067E">
      <w:r>
        <w:tab/>
        <w:t>delete</w:t>
      </w:r>
      <w:r>
        <w:rPr>
          <w:rFonts w:hint="eastAsia"/>
        </w:rPr>
        <w:t>删除u</w:t>
      </w:r>
      <w:r>
        <w:t>rl</w:t>
      </w:r>
      <w:r>
        <w:rPr>
          <w:rFonts w:hint="eastAsia"/>
        </w:rPr>
        <w:t>的文件</w:t>
      </w:r>
    </w:p>
    <w:p w14:paraId="79A5AF3C" w14:textId="534FEB1C" w:rsidR="005833D0" w:rsidRDefault="005833D0" w:rsidP="003A067E">
      <w:r>
        <w:tab/>
      </w:r>
      <w:r>
        <w:rPr>
          <w:rFonts w:hint="eastAsia"/>
        </w:rPr>
        <w:t>op</w:t>
      </w:r>
      <w:r>
        <w:t>tion</w:t>
      </w:r>
      <w:r>
        <w:rPr>
          <w:rFonts w:hint="eastAsia"/>
        </w:rPr>
        <w:t>查询u</w:t>
      </w:r>
      <w:r>
        <w:t>rl</w:t>
      </w:r>
      <w:r>
        <w:rPr>
          <w:rFonts w:hint="eastAsia"/>
        </w:rPr>
        <w:t>支持的h</w:t>
      </w:r>
      <w:r>
        <w:t>ttp</w:t>
      </w:r>
      <w:r>
        <w:rPr>
          <w:rFonts w:hint="eastAsia"/>
        </w:rPr>
        <w:t>方法</w:t>
      </w:r>
    </w:p>
    <w:p w14:paraId="3BFB6E75" w14:textId="63FC103A" w:rsidR="006D587E" w:rsidRDefault="006D587E" w:rsidP="003A067E">
      <w:pPr>
        <w:rPr>
          <w:b/>
          <w:bCs/>
        </w:rPr>
      </w:pPr>
      <w:r w:rsidRPr="006D587E">
        <w:rPr>
          <w:rFonts w:hint="eastAsia"/>
          <w:b/>
          <w:bCs/>
        </w:rPr>
        <w:t>get</w:t>
      </w:r>
      <w:r w:rsidRPr="006D587E">
        <w:rPr>
          <w:b/>
          <w:bCs/>
        </w:rPr>
        <w:t>/post</w:t>
      </w:r>
      <w:r w:rsidRPr="006D587E">
        <w:rPr>
          <w:rFonts w:hint="eastAsia"/>
          <w:b/>
          <w:bCs/>
        </w:rPr>
        <w:t>：</w:t>
      </w:r>
    </w:p>
    <w:p w14:paraId="58077CDA" w14:textId="731E7C88" w:rsidR="006D587E" w:rsidRPr="006D587E" w:rsidRDefault="006D587E" w:rsidP="003A067E">
      <w:pPr>
        <w:rPr>
          <w:b/>
          <w:bCs/>
        </w:rPr>
      </w:pPr>
      <w:r w:rsidRPr="006D587E">
        <w:rPr>
          <w:b/>
          <w:bCs/>
          <w:noProof/>
        </w:rPr>
        <w:drawing>
          <wp:inline distT="0" distB="0" distL="0" distR="0" wp14:anchorId="739C6D02" wp14:editId="2A3837AC">
            <wp:extent cx="4461724" cy="27541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877" cy="27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27D" w14:textId="77777777" w:rsidR="00461E2C" w:rsidRPr="00461E2C" w:rsidRDefault="00D93291" w:rsidP="003A067E">
      <w:pPr>
        <w:rPr>
          <w:b/>
          <w:bCs/>
        </w:rPr>
      </w:pPr>
      <w:r w:rsidRPr="00461E2C">
        <w:rPr>
          <w:rFonts w:hint="eastAsia"/>
          <w:b/>
          <w:bCs/>
        </w:rPr>
        <w:t>版本：</w:t>
      </w:r>
    </w:p>
    <w:p w14:paraId="16AB1810" w14:textId="2B65EDDD" w:rsidR="00461E2C" w:rsidRDefault="001F0D2C" w:rsidP="003A067E">
      <w:r>
        <w:rPr>
          <w:rFonts w:hint="eastAsia"/>
        </w:rPr>
        <w:t>HTTP</w:t>
      </w:r>
      <w:r>
        <w:t xml:space="preserve">1.0 </w:t>
      </w:r>
      <w:r w:rsidR="00DB3DAE">
        <w:rPr>
          <w:rFonts w:hint="eastAsia"/>
        </w:rPr>
        <w:t>连接无法复用</w:t>
      </w:r>
    </w:p>
    <w:p w14:paraId="124BD2B0" w14:textId="77777777" w:rsidR="003251FD" w:rsidRDefault="001F0D2C" w:rsidP="003A067E">
      <w:r>
        <w:t>HTTP1.1</w:t>
      </w:r>
      <w:r w:rsidR="008973E8">
        <w:t xml:space="preserve"> </w:t>
      </w:r>
    </w:p>
    <w:p w14:paraId="07BFCDC6" w14:textId="736C06BF" w:rsidR="00461E2C" w:rsidRDefault="00DD38F0" w:rsidP="003251FD">
      <w:pPr>
        <w:ind w:firstLine="420"/>
      </w:pPr>
      <w:r>
        <w:rPr>
          <w:rFonts w:hint="eastAsia"/>
        </w:rPr>
        <w:t>持久化连接k</w:t>
      </w:r>
      <w:r>
        <w:t>eep-alive</w:t>
      </w:r>
      <w:r>
        <w:rPr>
          <w:rFonts w:hint="eastAsia"/>
        </w:rPr>
        <w:t>：一个T</w:t>
      </w:r>
      <w:r>
        <w:t>CP</w:t>
      </w:r>
      <w:r>
        <w:rPr>
          <w:rFonts w:hint="eastAsia"/>
        </w:rPr>
        <w:t>连接可以传送多个H</w:t>
      </w:r>
      <w:r>
        <w:t>TTP</w:t>
      </w:r>
      <w:r>
        <w:rPr>
          <w:rFonts w:hint="eastAsia"/>
        </w:rPr>
        <w:t>请求与响应</w:t>
      </w:r>
    </w:p>
    <w:p w14:paraId="5D056536" w14:textId="18E240B6" w:rsidR="00DD38F0" w:rsidRDefault="00DD38F0" w:rsidP="003A067E">
      <w:r>
        <w:tab/>
      </w:r>
      <w:r>
        <w:rPr>
          <w:rFonts w:hint="eastAsia"/>
        </w:rPr>
        <w:t>添加host头域：明确指定需要访问哪个w</w:t>
      </w:r>
      <w:r>
        <w:t>eb</w:t>
      </w:r>
      <w:r>
        <w:rPr>
          <w:rFonts w:hint="eastAsia"/>
        </w:rPr>
        <w:t>站点</w:t>
      </w:r>
    </w:p>
    <w:p w14:paraId="3297374C" w14:textId="3AD949A1" w:rsidR="00DD38F0" w:rsidRDefault="00DD38F0" w:rsidP="003A067E">
      <w:r>
        <w:tab/>
      </w:r>
      <w:r>
        <w:rPr>
          <w:rFonts w:hint="eastAsia"/>
        </w:rPr>
        <w:t>错误状态码：添加24个错误状态码</w:t>
      </w:r>
    </w:p>
    <w:p w14:paraId="642ECD52" w14:textId="3CEA7237" w:rsidR="00DD38F0" w:rsidRDefault="00DD38F0" w:rsidP="003A067E">
      <w:r>
        <w:tab/>
      </w:r>
      <w:r>
        <w:rPr>
          <w:rFonts w:hint="eastAsia"/>
        </w:rPr>
        <w:t>带宽优化：</w:t>
      </w:r>
      <w:r w:rsidR="00AB18C6">
        <w:rPr>
          <w:rFonts w:hint="eastAsia"/>
        </w:rPr>
        <w:t>请求头中的range允许只请求资源的某个部分</w:t>
      </w:r>
    </w:p>
    <w:p w14:paraId="363DA8AD" w14:textId="092C81D3" w:rsidR="00AB18C6" w:rsidRDefault="00AB18C6" w:rsidP="003A067E">
      <w:r>
        <w:tab/>
      </w:r>
      <w:r>
        <w:rPr>
          <w:rFonts w:hint="eastAsia"/>
        </w:rPr>
        <w:t>缓存处理：添加多个缓存头控制缓存策略</w:t>
      </w:r>
    </w:p>
    <w:p w14:paraId="4C1852A5" w14:textId="47BB40A6" w:rsidR="003251FD" w:rsidRDefault="008973E8" w:rsidP="00C849C7">
      <w:r>
        <w:t>HTTP</w:t>
      </w:r>
      <w:r>
        <w:rPr>
          <w:rFonts w:hint="eastAsia"/>
        </w:rPr>
        <w:t>2.0</w:t>
      </w:r>
      <w:r>
        <w:t xml:space="preserve"> </w:t>
      </w:r>
      <w:r w:rsidR="00C849C7">
        <w:rPr>
          <w:rFonts w:hint="eastAsia"/>
        </w:rPr>
        <w:t>：</w:t>
      </w:r>
      <w:r w:rsidR="00BB056E">
        <w:rPr>
          <w:rFonts w:hint="eastAsia"/>
        </w:rPr>
        <w:t>基于S</w:t>
      </w:r>
      <w:r w:rsidR="00BB056E">
        <w:t>PDY</w:t>
      </w:r>
      <w:r w:rsidR="00BB056E">
        <w:rPr>
          <w:rFonts w:hint="eastAsia"/>
        </w:rPr>
        <w:t>协议，</w:t>
      </w:r>
      <w:r w:rsidR="003251FD">
        <w:rPr>
          <w:rFonts w:hint="eastAsia"/>
        </w:rPr>
        <w:t>针对h</w:t>
      </w:r>
      <w:r w:rsidR="003251FD">
        <w:t>ttp1</w:t>
      </w:r>
      <w:r w:rsidR="003251FD">
        <w:rPr>
          <w:rFonts w:hint="eastAsia"/>
        </w:rPr>
        <w:t>中头阻塞、单向请求、首部冗余、数据未压缩的问题。</w:t>
      </w:r>
    </w:p>
    <w:p w14:paraId="6577EBDE" w14:textId="75ABF6D8" w:rsidR="00461E2C" w:rsidRDefault="003251FD" w:rsidP="003251FD">
      <w:pPr>
        <w:ind w:left="420"/>
      </w:pPr>
      <w:r>
        <w:rPr>
          <w:rFonts w:hint="eastAsia"/>
        </w:rPr>
        <w:t>二进制传输：</w:t>
      </w:r>
      <w:r w:rsidR="00BB056E">
        <w:rPr>
          <w:rFonts w:hint="eastAsia"/>
        </w:rPr>
        <w:t>通过在应用层与运输层之间增加二进制分帧层</w:t>
      </w:r>
      <w:r>
        <w:rPr>
          <w:rFonts w:hint="eastAsia"/>
        </w:rPr>
        <w:t>，将字符串传输改为二进制传输。</w:t>
      </w:r>
    </w:p>
    <w:p w14:paraId="6129B4CD" w14:textId="33FF160B" w:rsidR="00C849C7" w:rsidRDefault="00C849C7" w:rsidP="003251FD">
      <w:pPr>
        <w:ind w:left="420"/>
      </w:pPr>
      <w:r>
        <w:rPr>
          <w:rFonts w:hint="eastAsia"/>
        </w:rPr>
        <w:t>首部压缩：对首部行字段进行压缩</w:t>
      </w:r>
    </w:p>
    <w:p w14:paraId="5BFD72BF" w14:textId="37630BA8" w:rsidR="001573E1" w:rsidRDefault="001573E1" w:rsidP="003251FD">
      <w:pPr>
        <w:ind w:left="420"/>
      </w:pPr>
      <w:r>
        <w:rPr>
          <w:rFonts w:hint="eastAsia"/>
        </w:rPr>
        <w:t>多路复用：二进制传输将HTTP消息交替传输，避免了头堵塞问题。</w:t>
      </w:r>
    </w:p>
    <w:p w14:paraId="6DC2F0BD" w14:textId="2A2A654F" w:rsidR="00FB3B85" w:rsidRDefault="00FB3B85" w:rsidP="003251FD">
      <w:pPr>
        <w:ind w:left="420"/>
      </w:pPr>
      <w:r>
        <w:rPr>
          <w:rFonts w:hint="eastAsia"/>
        </w:rPr>
        <w:t>服务端推送：</w:t>
      </w:r>
      <w:r w:rsidRPr="00FB3B85">
        <w:t>HTTP2.0新增的一个强大的新功能，就是服务器可以对一个客户端请求发送多个响应。</w:t>
      </w:r>
    </w:p>
    <w:p w14:paraId="7E5F4F7D" w14:textId="684DF015" w:rsidR="00140750" w:rsidRPr="00140750" w:rsidRDefault="008973E8" w:rsidP="00140750">
      <w:r>
        <w:rPr>
          <w:rFonts w:hint="eastAsia"/>
        </w:rPr>
        <w:t>WebSocket</w:t>
      </w:r>
      <w:r w:rsidR="00140750">
        <w:rPr>
          <w:rFonts w:hint="eastAsia"/>
        </w:rPr>
        <w:t>：</w:t>
      </w:r>
      <w:r w:rsidR="00140750" w:rsidRPr="00140750">
        <w:rPr>
          <w:rFonts w:hint="eastAsia"/>
        </w:rPr>
        <w:t>是一种持久化协议，只需要一次握手（发送H</w:t>
      </w:r>
      <w:r w:rsidR="00140750" w:rsidRPr="00140750">
        <w:t>TTP</w:t>
      </w:r>
      <w:r w:rsidR="00140750" w:rsidRPr="00140750">
        <w:rPr>
          <w:rFonts w:hint="eastAsia"/>
        </w:rPr>
        <w:t>请求头）就可以建立持久性连接，并进行双向数据传输。</w:t>
      </w:r>
    </w:p>
    <w:p w14:paraId="1135B419" w14:textId="4344C24D" w:rsidR="00D93291" w:rsidRDefault="001D4255" w:rsidP="003A067E">
      <w:r>
        <w:tab/>
      </w:r>
      <w:r w:rsidRPr="00965944">
        <w:rPr>
          <w:noProof/>
        </w:rPr>
        <w:drawing>
          <wp:inline distT="0" distB="0" distL="0" distR="0" wp14:anchorId="1665B46F" wp14:editId="56C7CD21">
            <wp:extent cx="4720392" cy="3829198"/>
            <wp:effectExtent l="0" t="0" r="4445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324" cy="38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96E" w14:textId="087F2E98" w:rsidR="00DC6EDC" w:rsidRDefault="00DC6EDC" w:rsidP="003A067E">
      <w:r>
        <w:tab/>
      </w:r>
      <w:r>
        <w:rPr>
          <w:rFonts w:hint="eastAsia"/>
        </w:rPr>
        <w:t>基于TCP：</w:t>
      </w:r>
      <w:r w:rsidRPr="00DC6EDC">
        <w:t>建立在 TCP 协议之上，服务器端的实现比较容易。</w:t>
      </w:r>
    </w:p>
    <w:p w14:paraId="122B253C" w14:textId="295EF9FB" w:rsidR="00FA0CFE" w:rsidRPr="00FA0CFE" w:rsidRDefault="00FA0CFE" w:rsidP="003A067E">
      <w:r>
        <w:tab/>
      </w:r>
      <w:r>
        <w:rPr>
          <w:rFonts w:hint="eastAsia"/>
        </w:rPr>
        <w:t>借用H</w:t>
      </w:r>
      <w:r>
        <w:t>TTP</w:t>
      </w:r>
      <w:r>
        <w:rPr>
          <w:rFonts w:hint="eastAsia"/>
        </w:rPr>
        <w:t>：借用HTTP实现部分握手，因此使用和</w:t>
      </w:r>
      <w:r>
        <w:t>HTTP</w:t>
      </w:r>
      <w:r>
        <w:rPr>
          <w:rFonts w:hint="eastAsia"/>
        </w:rPr>
        <w:t>、TCP相同的端口。</w:t>
      </w:r>
    </w:p>
    <w:p w14:paraId="2EB4CBA1" w14:textId="71A5F5DF" w:rsidR="000516F9" w:rsidRDefault="000516F9" w:rsidP="003A067E">
      <w:pPr>
        <w:rPr>
          <w:b/>
          <w:bCs/>
        </w:rPr>
      </w:pPr>
      <w:r w:rsidRPr="00461E2C">
        <w:rPr>
          <w:rFonts w:hint="eastAsia"/>
          <w:b/>
          <w:bCs/>
        </w:rPr>
        <w:t>http</w:t>
      </w:r>
      <w:r w:rsidRPr="00461E2C">
        <w:rPr>
          <w:b/>
          <w:bCs/>
        </w:rPr>
        <w:t>/https</w:t>
      </w:r>
      <w:r w:rsidRPr="00461E2C">
        <w:rPr>
          <w:rFonts w:hint="eastAsia"/>
          <w:b/>
          <w:bCs/>
        </w:rPr>
        <w:t>：</w:t>
      </w:r>
    </w:p>
    <w:p w14:paraId="4ABBAF19" w14:textId="77777777" w:rsidR="00724548" w:rsidRPr="00724548" w:rsidRDefault="00724548" w:rsidP="00724548">
      <w:r w:rsidRPr="00724548">
        <w:rPr>
          <w:rFonts w:hint="eastAsia"/>
        </w:rPr>
        <w:t>H</w:t>
      </w:r>
      <w:r w:rsidRPr="00724548">
        <w:t>TTP</w:t>
      </w:r>
    </w:p>
    <w:p w14:paraId="1D392C99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明文传输</w:t>
      </w:r>
    </w:p>
    <w:p w14:paraId="3570AD3E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使用8</w:t>
      </w:r>
      <w:r w:rsidRPr="00724548">
        <w:t>0</w:t>
      </w:r>
      <w:r w:rsidRPr="00724548">
        <w:rPr>
          <w:rFonts w:hint="eastAsia"/>
        </w:rPr>
        <w:t>端口</w:t>
      </w:r>
    </w:p>
    <w:p w14:paraId="3EB2FE30" w14:textId="77777777" w:rsidR="00724548" w:rsidRPr="00724548" w:rsidRDefault="00724548" w:rsidP="00724548">
      <w:r w:rsidRPr="00724548">
        <w:rPr>
          <w:rFonts w:hint="eastAsia"/>
        </w:rPr>
        <w:t>H</w:t>
      </w:r>
      <w:r w:rsidRPr="00724548">
        <w:t>TTPS</w:t>
      </w:r>
    </w:p>
    <w:p w14:paraId="73CE4908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加密传输</w:t>
      </w:r>
    </w:p>
    <w:p w14:paraId="4BD4B0B1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需要费用</w:t>
      </w:r>
    </w:p>
    <w:p w14:paraId="398B48A6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使用4</w:t>
      </w:r>
      <w:r w:rsidRPr="00724548">
        <w:t>43</w:t>
      </w:r>
      <w:r w:rsidRPr="00724548">
        <w:rPr>
          <w:rFonts w:hint="eastAsia"/>
        </w:rPr>
        <w:t>端口</w:t>
      </w:r>
    </w:p>
    <w:p w14:paraId="2F6ED3AF" w14:textId="77777777" w:rsidR="00724548" w:rsidRPr="00724548" w:rsidRDefault="00724548" w:rsidP="00724548">
      <w:pPr>
        <w:ind w:leftChars="200" w:left="420"/>
      </w:pPr>
      <w:r w:rsidRPr="00724548">
        <w:rPr>
          <w:rFonts w:hint="eastAsia"/>
        </w:rPr>
        <w:t>耗时，增加数据开销功耗</w:t>
      </w:r>
    </w:p>
    <w:p w14:paraId="06D66420" w14:textId="7465343B" w:rsidR="00724548" w:rsidRDefault="00E64976" w:rsidP="003A067E">
      <w:r w:rsidRPr="00E64976">
        <w:rPr>
          <w:rFonts w:hint="eastAsia"/>
        </w:rPr>
        <w:t>SSL</w:t>
      </w:r>
      <w:r w:rsidRPr="00E64976">
        <w:t>:</w:t>
      </w:r>
    </w:p>
    <w:p w14:paraId="6991AC59" w14:textId="045176C6" w:rsidR="00E64976" w:rsidRDefault="00E64976" w:rsidP="003A067E">
      <w:r w:rsidRPr="00E64976">
        <w:rPr>
          <w:noProof/>
        </w:rPr>
        <w:drawing>
          <wp:anchor distT="0" distB="0" distL="114300" distR="114300" simplePos="0" relativeHeight="251658240" behindDoc="0" locked="0" layoutInCell="1" allowOverlap="1" wp14:anchorId="5C298FF3" wp14:editId="121B1883">
            <wp:simplePos x="0" y="0"/>
            <wp:positionH relativeFrom="column">
              <wp:posOffset>635</wp:posOffset>
            </wp:positionH>
            <wp:positionV relativeFrom="paragraph">
              <wp:posOffset>62230</wp:posOffset>
            </wp:positionV>
            <wp:extent cx="2949399" cy="2836283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99" cy="2836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（1）</w:t>
      </w:r>
      <w:r w:rsidRPr="00E64976">
        <w:rPr>
          <w:rFonts w:hint="eastAsia"/>
        </w:rPr>
        <w:t>客户端将它所支持的</w:t>
      </w:r>
      <w:r w:rsidRPr="00A51A9E">
        <w:rPr>
          <w:rFonts w:hint="eastAsia"/>
          <w:color w:val="FF0000"/>
        </w:rPr>
        <w:t>算法列表</w:t>
      </w:r>
      <w:r w:rsidRPr="00E64976">
        <w:rPr>
          <w:rFonts w:hint="eastAsia"/>
        </w:rPr>
        <w:t>和一个用作产生密钥的</w:t>
      </w:r>
      <w:r w:rsidR="00A51A9E" w:rsidRPr="00A51A9E">
        <w:rPr>
          <w:rFonts w:hint="eastAsia"/>
          <w:color w:val="FF0000"/>
        </w:rPr>
        <w:t>客户端</w:t>
      </w:r>
      <w:r w:rsidRPr="00A51A9E">
        <w:rPr>
          <w:rFonts w:hint="eastAsia"/>
          <w:color w:val="FF0000"/>
        </w:rPr>
        <w:t>随机数</w:t>
      </w:r>
      <w:r w:rsidRPr="00E64976">
        <w:rPr>
          <w:rFonts w:hint="eastAsia"/>
        </w:rPr>
        <w:t>发送给服务器；</w:t>
      </w:r>
    </w:p>
    <w:p w14:paraId="4AA8081F" w14:textId="4909DAA0" w:rsidR="00E64976" w:rsidRDefault="00E64976" w:rsidP="003A067E">
      <w:r>
        <w:rPr>
          <w:rFonts w:hint="eastAsia"/>
        </w:rPr>
        <w:t>（2）服务器返回</w:t>
      </w:r>
      <w:r w:rsidRPr="00A51A9E">
        <w:rPr>
          <w:rFonts w:hint="eastAsia"/>
          <w:color w:val="FF0000"/>
        </w:rPr>
        <w:t>选择的算法</w:t>
      </w:r>
      <w:r>
        <w:rPr>
          <w:rFonts w:hint="eastAsia"/>
        </w:rPr>
        <w:t>、包含公用密匙的证书（服务器标识、</w:t>
      </w:r>
      <w:r w:rsidR="00A51A9E" w:rsidRPr="00A51A9E">
        <w:rPr>
          <w:rFonts w:hint="eastAsia"/>
          <w:color w:val="FF0000"/>
        </w:rPr>
        <w:t>服务端</w:t>
      </w:r>
      <w:r w:rsidRPr="00A51A9E">
        <w:rPr>
          <w:rFonts w:hint="eastAsia"/>
          <w:color w:val="FF0000"/>
        </w:rPr>
        <w:t>随机数</w:t>
      </w:r>
      <w:r>
        <w:rPr>
          <w:rFonts w:hint="eastAsia"/>
        </w:rPr>
        <w:t>）</w:t>
      </w:r>
    </w:p>
    <w:p w14:paraId="4B547742" w14:textId="6D484FB8" w:rsidR="00E64976" w:rsidRDefault="00E64976" w:rsidP="003A067E">
      <w:r>
        <w:rPr>
          <w:rFonts w:hint="eastAsia"/>
        </w:rPr>
        <w:t>（3）客户端验证证书</w:t>
      </w:r>
      <w:r w:rsidR="00A51A9E">
        <w:rPr>
          <w:rFonts w:hint="eastAsia"/>
        </w:rPr>
        <w:t>，抽取公用密匙；产生一个</w:t>
      </w:r>
      <w:r w:rsidR="00A51A9E" w:rsidRPr="00A51A9E">
        <w:rPr>
          <w:rFonts w:hint="eastAsia"/>
          <w:color w:val="FF0000"/>
        </w:rPr>
        <w:t>随机密码串</w:t>
      </w:r>
      <w:r w:rsidR="00A51A9E">
        <w:rPr>
          <w:rFonts w:hint="eastAsia"/>
        </w:rPr>
        <w:t>，用公匙加密后发给服务端。（</w:t>
      </w:r>
      <w:r w:rsidR="00A51A9E" w:rsidRPr="00A51A9E">
        <w:rPr>
          <w:rFonts w:hint="eastAsia"/>
        </w:rPr>
        <w:t>pre_master_secret</w:t>
      </w:r>
      <w:r w:rsidR="00A51A9E">
        <w:rPr>
          <w:rFonts w:hint="eastAsia"/>
        </w:rPr>
        <w:t>）</w:t>
      </w:r>
    </w:p>
    <w:p w14:paraId="71450584" w14:textId="7CCB5A6A" w:rsidR="00A51A9E" w:rsidRDefault="00A51A9E" w:rsidP="003A067E">
      <w:r>
        <w:rPr>
          <w:rFonts w:hint="eastAsia"/>
        </w:rPr>
        <w:t>（4）客户端与服务端根据随机密码串独立计算出</w:t>
      </w:r>
      <w:r w:rsidRPr="00A51A9E">
        <w:rPr>
          <w:rFonts w:hint="eastAsia"/>
        </w:rPr>
        <w:t>加密和MAC密钥</w:t>
      </w:r>
    </w:p>
    <w:p w14:paraId="2058A0DA" w14:textId="7FCE47D7" w:rsidR="00A51A9E" w:rsidRPr="00E64976" w:rsidRDefault="00A51A9E" w:rsidP="00A51A9E">
      <w:pPr>
        <w:jc w:val="left"/>
      </w:pPr>
      <w:r>
        <w:rPr>
          <w:rFonts w:hint="eastAsia"/>
        </w:rPr>
        <w:t>（5）</w:t>
      </w:r>
      <w:r w:rsidRPr="00A51A9E">
        <w:rPr>
          <w:rFonts w:hint="eastAsia"/>
        </w:rPr>
        <w:t>客户端将所有握手消息的MAC值发送给服务器；</w:t>
      </w:r>
      <w:r w:rsidRPr="00A51A9E">
        <w:rPr>
          <w:rFonts w:hint="eastAsia"/>
        </w:rPr>
        <w:br/>
      </w:r>
      <w:r>
        <w:rPr>
          <w:rFonts w:hint="eastAsia"/>
        </w:rPr>
        <w:t>（6）</w:t>
      </w:r>
      <w:r w:rsidRPr="00A51A9E">
        <w:rPr>
          <w:rFonts w:hint="eastAsia"/>
        </w:rPr>
        <w:t>服务器将所有握手消息的MAC值发送给客户端。</w:t>
      </w:r>
    </w:p>
    <w:sectPr w:rsidR="00A51A9E" w:rsidRPr="00E64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8120" w14:textId="77777777" w:rsidR="00681005" w:rsidRDefault="00681005" w:rsidP="0058590A">
      <w:r>
        <w:separator/>
      </w:r>
    </w:p>
  </w:endnote>
  <w:endnote w:type="continuationSeparator" w:id="0">
    <w:p w14:paraId="18AAC826" w14:textId="77777777" w:rsidR="00681005" w:rsidRDefault="00681005" w:rsidP="0058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937D" w14:textId="77777777" w:rsidR="00681005" w:rsidRDefault="00681005" w:rsidP="0058590A">
      <w:r>
        <w:separator/>
      </w:r>
    </w:p>
  </w:footnote>
  <w:footnote w:type="continuationSeparator" w:id="0">
    <w:p w14:paraId="55E9A40D" w14:textId="77777777" w:rsidR="00681005" w:rsidRDefault="00681005" w:rsidP="0058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FA0"/>
    <w:rsid w:val="0004468E"/>
    <w:rsid w:val="000516F9"/>
    <w:rsid w:val="00073E03"/>
    <w:rsid w:val="00121102"/>
    <w:rsid w:val="00140750"/>
    <w:rsid w:val="001573E1"/>
    <w:rsid w:val="00175245"/>
    <w:rsid w:val="00184E02"/>
    <w:rsid w:val="0019121F"/>
    <w:rsid w:val="001D4255"/>
    <w:rsid w:val="001F0D2C"/>
    <w:rsid w:val="002248EC"/>
    <w:rsid w:val="002B7F52"/>
    <w:rsid w:val="003251FD"/>
    <w:rsid w:val="00354890"/>
    <w:rsid w:val="003A067E"/>
    <w:rsid w:val="003A46BA"/>
    <w:rsid w:val="00443A32"/>
    <w:rsid w:val="00461E2C"/>
    <w:rsid w:val="004C7F9F"/>
    <w:rsid w:val="00502297"/>
    <w:rsid w:val="005039B2"/>
    <w:rsid w:val="005240FE"/>
    <w:rsid w:val="005833D0"/>
    <w:rsid w:val="0058590A"/>
    <w:rsid w:val="00615771"/>
    <w:rsid w:val="00637AD1"/>
    <w:rsid w:val="00681005"/>
    <w:rsid w:val="00690FA0"/>
    <w:rsid w:val="006D587E"/>
    <w:rsid w:val="00707627"/>
    <w:rsid w:val="00724548"/>
    <w:rsid w:val="007573BB"/>
    <w:rsid w:val="008973E8"/>
    <w:rsid w:val="00902D77"/>
    <w:rsid w:val="0090438C"/>
    <w:rsid w:val="009509C9"/>
    <w:rsid w:val="009523FE"/>
    <w:rsid w:val="00990B02"/>
    <w:rsid w:val="009A0F2D"/>
    <w:rsid w:val="009A766F"/>
    <w:rsid w:val="009E0180"/>
    <w:rsid w:val="00A51A9E"/>
    <w:rsid w:val="00AB0D64"/>
    <w:rsid w:val="00AB0DF9"/>
    <w:rsid w:val="00AB18C6"/>
    <w:rsid w:val="00AC2268"/>
    <w:rsid w:val="00AC4D63"/>
    <w:rsid w:val="00AE0AC2"/>
    <w:rsid w:val="00B60A6D"/>
    <w:rsid w:val="00BB056E"/>
    <w:rsid w:val="00C50FD8"/>
    <w:rsid w:val="00C554E3"/>
    <w:rsid w:val="00C82A0F"/>
    <w:rsid w:val="00C849C7"/>
    <w:rsid w:val="00C90701"/>
    <w:rsid w:val="00CA1726"/>
    <w:rsid w:val="00D479E5"/>
    <w:rsid w:val="00D93291"/>
    <w:rsid w:val="00DB3DAE"/>
    <w:rsid w:val="00DB5400"/>
    <w:rsid w:val="00DC6EDC"/>
    <w:rsid w:val="00DD38F0"/>
    <w:rsid w:val="00E224D0"/>
    <w:rsid w:val="00E51CB8"/>
    <w:rsid w:val="00E633C3"/>
    <w:rsid w:val="00E64976"/>
    <w:rsid w:val="00EA603B"/>
    <w:rsid w:val="00EA745B"/>
    <w:rsid w:val="00F22876"/>
    <w:rsid w:val="00FA0CFE"/>
    <w:rsid w:val="00FB3B85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90CCF"/>
  <w15:chartTrackingRefBased/>
  <w15:docId w15:val="{08723DA3-0BD5-4C74-A933-F18B32B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9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59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5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57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56</cp:revision>
  <dcterms:created xsi:type="dcterms:W3CDTF">2021-07-29T10:07:00Z</dcterms:created>
  <dcterms:modified xsi:type="dcterms:W3CDTF">2021-09-03T06:10:00Z</dcterms:modified>
</cp:coreProperties>
</file>