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2476D" w14:textId="77777777" w:rsidR="00E17D5B" w:rsidRDefault="00000000">
      <w:pPr>
        <w:spacing w:after="40"/>
      </w:pPr>
      <w:r>
        <w:rPr>
          <w:b/>
          <w:bCs/>
          <w:color w:val="B58B2E"/>
          <w:spacing w:val="10"/>
          <w:sz w:val="20"/>
          <w:szCs w:val="20"/>
        </w:rPr>
        <w:t>GUÍA DE ACTIVIDADES DEL ESTUDIANTE</w:t>
      </w:r>
    </w:p>
    <w:p w14:paraId="5E5AD545" w14:textId="77777777" w:rsidR="00E17D5B" w:rsidRDefault="00000000">
      <w:pPr>
        <w:spacing w:after="80"/>
      </w:pPr>
      <w:r>
        <w:rPr>
          <w:b/>
          <w:bCs/>
          <w:color w:val="1F3864"/>
          <w:sz w:val="40"/>
          <w:szCs w:val="40"/>
        </w:rPr>
        <w:t>Tema 7: Procesamiento Básico de Imágenes con Python</w:t>
      </w:r>
    </w:p>
    <w:p w14:paraId="5DB4AC81" w14:textId="77777777" w:rsidR="00E17D5B" w:rsidRDefault="00000000">
      <w:pPr>
        <w:pBdr>
          <w:bottom w:val="single" w:sz="12" w:space="6" w:color="B58B2E"/>
        </w:pBdr>
        <w:spacing w:after="200"/>
      </w:pPr>
      <w:proofErr w:type="spellStart"/>
      <w:r>
        <w:rPr>
          <w:i/>
          <w:iCs/>
          <w:color w:val="595959"/>
          <w:sz w:val="22"/>
          <w:szCs w:val="22"/>
        </w:rPr>
        <w:t>Pillow</w:t>
      </w:r>
      <w:proofErr w:type="spellEnd"/>
      <w:r>
        <w:rPr>
          <w:i/>
          <w:iCs/>
          <w:color w:val="595959"/>
          <w:sz w:val="22"/>
          <w:szCs w:val="22"/>
        </w:rPr>
        <w:t xml:space="preserve"> y </w:t>
      </w:r>
      <w:proofErr w:type="spellStart"/>
      <w:r>
        <w:rPr>
          <w:i/>
          <w:iCs/>
          <w:color w:val="595959"/>
          <w:sz w:val="22"/>
          <w:szCs w:val="22"/>
        </w:rPr>
        <w:t>scikit-image</w:t>
      </w:r>
      <w:proofErr w:type="spellEnd"/>
      <w:r>
        <w:rPr>
          <w:i/>
          <w:iCs/>
          <w:color w:val="595959"/>
          <w:sz w:val="22"/>
          <w:szCs w:val="22"/>
        </w:rPr>
        <w:t xml:space="preserve"> — Semana 7</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9"/>
        <w:gridCol w:w="7297"/>
      </w:tblGrid>
      <w:tr w:rsidR="00E17D5B" w14:paraId="71BC8D1C"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774AB50A" w14:textId="77777777" w:rsidR="00E17D5B" w:rsidRDefault="00000000">
            <w:r>
              <w:rPr>
                <w:b/>
                <w:bCs/>
                <w:color w:val="1F3864"/>
                <w:sz w:val="19"/>
                <w:szCs w:val="19"/>
              </w:rPr>
              <w:t>Curso</w:t>
            </w:r>
          </w:p>
        </w:tc>
        <w:tc>
          <w:tcPr>
            <w:tcW w:w="7300" w:type="dxa"/>
            <w:tcMar>
              <w:top w:w="90" w:type="dxa"/>
              <w:left w:w="140" w:type="dxa"/>
              <w:bottom w:w="90" w:type="dxa"/>
              <w:right w:w="140" w:type="dxa"/>
            </w:tcMar>
            <w:vAlign w:val="center"/>
          </w:tcPr>
          <w:p w14:paraId="08103B38" w14:textId="77777777" w:rsidR="00E17D5B" w:rsidRDefault="00000000">
            <w:r>
              <w:rPr>
                <w:sz w:val="19"/>
                <w:szCs w:val="19"/>
              </w:rPr>
              <w:t>Programación Estadística y Visualización de Datos (ME101)</w:t>
            </w:r>
          </w:p>
        </w:tc>
      </w:tr>
      <w:tr w:rsidR="00E17D5B" w14:paraId="6455FE79"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697E6D18" w14:textId="77777777" w:rsidR="00E17D5B" w:rsidRDefault="00000000">
            <w:r>
              <w:rPr>
                <w:b/>
                <w:bCs/>
                <w:color w:val="1F3864"/>
                <w:sz w:val="19"/>
                <w:szCs w:val="19"/>
              </w:rPr>
              <w:t>Docente</w:t>
            </w:r>
          </w:p>
        </w:tc>
        <w:tc>
          <w:tcPr>
            <w:tcW w:w="7300" w:type="dxa"/>
            <w:tcMar>
              <w:top w:w="90" w:type="dxa"/>
              <w:left w:w="140" w:type="dxa"/>
              <w:bottom w:w="90" w:type="dxa"/>
              <w:right w:w="140" w:type="dxa"/>
            </w:tcMar>
            <w:vAlign w:val="center"/>
          </w:tcPr>
          <w:p w14:paraId="322C30B9" w14:textId="77777777" w:rsidR="00E17D5B" w:rsidRDefault="00000000">
            <w:r>
              <w:rPr>
                <w:sz w:val="19"/>
                <w:szCs w:val="19"/>
              </w:rPr>
              <w:t xml:space="preserve">Mtro. Gilbert Alberto </w:t>
            </w:r>
            <w:proofErr w:type="spellStart"/>
            <w:r>
              <w:rPr>
                <w:sz w:val="19"/>
                <w:szCs w:val="19"/>
              </w:rPr>
              <w:t>Monzon</w:t>
            </w:r>
            <w:proofErr w:type="spellEnd"/>
            <w:r>
              <w:rPr>
                <w:sz w:val="19"/>
                <w:szCs w:val="19"/>
              </w:rPr>
              <w:t xml:space="preserve"> Diaz — gilbert.monzon@unsaac.edu.pe</w:t>
            </w:r>
          </w:p>
        </w:tc>
      </w:tr>
      <w:tr w:rsidR="00E17D5B" w14:paraId="47F18E77"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52105CEB" w14:textId="77777777" w:rsidR="00E17D5B" w:rsidRDefault="00000000">
            <w:r>
              <w:rPr>
                <w:b/>
                <w:bCs/>
                <w:color w:val="1F3864"/>
                <w:sz w:val="19"/>
                <w:szCs w:val="19"/>
              </w:rPr>
              <w:t>Semana</w:t>
            </w:r>
          </w:p>
        </w:tc>
        <w:tc>
          <w:tcPr>
            <w:tcW w:w="7300" w:type="dxa"/>
            <w:tcMar>
              <w:top w:w="90" w:type="dxa"/>
              <w:left w:w="140" w:type="dxa"/>
              <w:bottom w:w="90" w:type="dxa"/>
              <w:right w:w="140" w:type="dxa"/>
            </w:tcMar>
            <w:vAlign w:val="center"/>
          </w:tcPr>
          <w:p w14:paraId="58C991F7" w14:textId="77777777" w:rsidR="00E17D5B" w:rsidRDefault="00000000">
            <w:r>
              <w:rPr>
                <w:sz w:val="19"/>
                <w:szCs w:val="19"/>
              </w:rPr>
              <w:t xml:space="preserve">7 de 16 — </w:t>
            </w:r>
            <w:proofErr w:type="gramStart"/>
            <w:r>
              <w:rPr>
                <w:sz w:val="19"/>
                <w:szCs w:val="19"/>
              </w:rPr>
              <w:t>Lunes</w:t>
            </w:r>
            <w:proofErr w:type="gramEnd"/>
            <w:r>
              <w:rPr>
                <w:sz w:val="19"/>
                <w:szCs w:val="19"/>
              </w:rPr>
              <w:t xml:space="preserve"> 12 a viernes 16 de octubre de 2026</w:t>
            </w:r>
          </w:p>
        </w:tc>
      </w:tr>
      <w:tr w:rsidR="00E17D5B" w14:paraId="2BFD4AFF"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18F34DFD" w14:textId="77777777" w:rsidR="00E17D5B" w:rsidRDefault="00000000">
            <w:r>
              <w:rPr>
                <w:b/>
                <w:bCs/>
                <w:color w:val="1F3864"/>
                <w:sz w:val="19"/>
                <w:szCs w:val="19"/>
              </w:rPr>
              <w:t>Nombre del estudiante</w:t>
            </w:r>
          </w:p>
        </w:tc>
        <w:tc>
          <w:tcPr>
            <w:tcW w:w="7300" w:type="dxa"/>
            <w:tcMar>
              <w:top w:w="90" w:type="dxa"/>
              <w:left w:w="140" w:type="dxa"/>
              <w:bottom w:w="90" w:type="dxa"/>
              <w:right w:w="140" w:type="dxa"/>
            </w:tcMar>
            <w:vAlign w:val="center"/>
          </w:tcPr>
          <w:p w14:paraId="4903A5D2" w14:textId="5FF537CD" w:rsidR="00E17D5B" w:rsidRDefault="002741ED">
            <w:r>
              <w:rPr>
                <w:sz w:val="19"/>
                <w:szCs w:val="19"/>
              </w:rPr>
              <w:t xml:space="preserve">RENSO VENTURA CHAMPI </w:t>
            </w:r>
          </w:p>
        </w:tc>
      </w:tr>
      <w:tr w:rsidR="00E17D5B" w14:paraId="49113889"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2F32ED15" w14:textId="77777777" w:rsidR="00E17D5B" w:rsidRDefault="00000000">
            <w:r>
              <w:rPr>
                <w:b/>
                <w:bCs/>
                <w:color w:val="1F3864"/>
                <w:sz w:val="19"/>
                <w:szCs w:val="19"/>
              </w:rPr>
              <w:t>Fecha de entrega</w:t>
            </w:r>
          </w:p>
        </w:tc>
        <w:tc>
          <w:tcPr>
            <w:tcW w:w="7300" w:type="dxa"/>
            <w:tcMar>
              <w:top w:w="90" w:type="dxa"/>
              <w:left w:w="140" w:type="dxa"/>
              <w:bottom w:w="90" w:type="dxa"/>
              <w:right w:w="140" w:type="dxa"/>
            </w:tcMar>
            <w:vAlign w:val="center"/>
          </w:tcPr>
          <w:p w14:paraId="4FBE0D4E" w14:textId="77777777" w:rsidR="00E17D5B" w:rsidRDefault="00000000">
            <w:r>
              <w:rPr>
                <w:sz w:val="19"/>
                <w:szCs w:val="19"/>
              </w:rPr>
              <w:t>Viernes 16 de octubre de 2026, antes de las 13:00 h</w:t>
            </w:r>
          </w:p>
        </w:tc>
      </w:tr>
    </w:tbl>
    <w:p w14:paraId="34B2B963" w14:textId="77777777" w:rsidR="00E17D5B" w:rsidRDefault="00E17D5B">
      <w:pPr>
        <w:spacing w:after="200"/>
      </w:pPr>
    </w:p>
    <w:p w14:paraId="477EC7BB" w14:textId="77777777" w:rsidR="00E17D5B" w:rsidRDefault="00000000">
      <w:pPr>
        <w:pStyle w:val="Ttulo1"/>
        <w:pBdr>
          <w:bottom w:val="single" w:sz="6" w:space="4" w:color="DCE6F1"/>
        </w:pBdr>
        <w:spacing w:before="320" w:after="140"/>
      </w:pPr>
      <w:r>
        <w:rPr>
          <w:b/>
          <w:bCs/>
          <w:color w:val="1F3864"/>
          <w:sz w:val="28"/>
          <w:szCs w:val="28"/>
        </w:rPr>
        <w:t>1. Presentación</w:t>
      </w:r>
    </w:p>
    <w:p w14:paraId="65C136AF" w14:textId="77777777" w:rsidR="00E17D5B" w:rsidRDefault="00000000">
      <w:pPr>
        <w:spacing w:after="140" w:line="276" w:lineRule="auto"/>
        <w:jc w:val="both"/>
      </w:pPr>
      <w:r>
        <w:rPr>
          <w:color w:val="222222"/>
        </w:rPr>
        <w:t xml:space="preserve">Esta guía es exclusivamente en Python (el equivalente en R llega en el Tema 8). Vas a crear tu propia imagen sintética con </w:t>
      </w:r>
      <w:proofErr w:type="spellStart"/>
      <w:r>
        <w:rPr>
          <w:color w:val="222222"/>
        </w:rPr>
        <w:t>Pillow</w:t>
      </w:r>
      <w:proofErr w:type="spellEnd"/>
      <w:r>
        <w:rPr>
          <w:color w:val="222222"/>
        </w:rPr>
        <w:t xml:space="preserve">, aplicarle transformaciones y filtros, y luego procesarla con </w:t>
      </w:r>
      <w:proofErr w:type="spellStart"/>
      <w:r>
        <w:rPr>
          <w:color w:val="222222"/>
        </w:rPr>
        <w:t>scikit-image</w:t>
      </w:r>
      <w:proofErr w:type="spellEnd"/>
      <w:r>
        <w:rPr>
          <w:color w:val="222222"/>
        </w:rPr>
        <w:t>, comparando resultados entre ambas librerías.</w:t>
      </w:r>
    </w:p>
    <w:p w14:paraId="405BCB0A" w14:textId="77777777" w:rsidR="00E17D5B" w:rsidRDefault="00000000">
      <w:pPr>
        <w:pStyle w:val="Ttulo1"/>
        <w:pBdr>
          <w:bottom w:val="single" w:sz="6" w:space="4" w:color="DCE6F1"/>
        </w:pBdr>
        <w:spacing w:before="320" w:after="140"/>
      </w:pPr>
      <w:r>
        <w:rPr>
          <w:b/>
          <w:bCs/>
          <w:color w:val="1F3864"/>
          <w:sz w:val="28"/>
          <w:szCs w:val="28"/>
        </w:rPr>
        <w:t>2. Objetivos de aprendizaje</w:t>
      </w:r>
    </w:p>
    <w:p w14:paraId="1C8914F4" w14:textId="77777777" w:rsidR="00E17D5B" w:rsidRDefault="00000000">
      <w:pPr>
        <w:spacing w:after="140" w:line="276" w:lineRule="auto"/>
        <w:jc w:val="both"/>
      </w:pPr>
      <w:r>
        <w:rPr>
          <w:color w:val="222222"/>
        </w:rPr>
        <w:t>Al finalizar esta guía serás capaz de:</w:t>
      </w:r>
    </w:p>
    <w:p w14:paraId="51F591B5" w14:textId="77777777" w:rsidR="00E17D5B" w:rsidRDefault="00000000">
      <w:pPr>
        <w:pStyle w:val="Prrafodelista"/>
        <w:numPr>
          <w:ilvl w:val="0"/>
          <w:numId w:val="2"/>
        </w:numPr>
        <w:spacing w:after="90" w:line="270" w:lineRule="auto"/>
      </w:pPr>
      <w:r>
        <w:t xml:space="preserve">Crear, guardar y reabrir una imagen con </w:t>
      </w:r>
      <w:proofErr w:type="spellStart"/>
      <w:r>
        <w:t>Pillow</w:t>
      </w:r>
      <w:proofErr w:type="spellEnd"/>
      <w:r>
        <w:t>, verificando sus atributos (</w:t>
      </w:r>
      <w:proofErr w:type="spellStart"/>
      <w:r>
        <w:t>size</w:t>
      </w:r>
      <w:proofErr w:type="spellEnd"/>
      <w:r>
        <w:t xml:space="preserve">, </w:t>
      </w:r>
      <w:proofErr w:type="spellStart"/>
      <w:r>
        <w:t>mode</w:t>
      </w:r>
      <w:proofErr w:type="spellEnd"/>
      <w:r>
        <w:t xml:space="preserve">, </w:t>
      </w:r>
      <w:proofErr w:type="spellStart"/>
      <w:r>
        <w:t>format</w:t>
      </w:r>
      <w:proofErr w:type="spellEnd"/>
      <w:r>
        <w:t>).</w:t>
      </w:r>
    </w:p>
    <w:p w14:paraId="54E3A804" w14:textId="77777777" w:rsidR="00E17D5B" w:rsidRDefault="00000000">
      <w:pPr>
        <w:pStyle w:val="Prrafodelista"/>
        <w:numPr>
          <w:ilvl w:val="0"/>
          <w:numId w:val="2"/>
        </w:numPr>
        <w:spacing w:after="90" w:line="270" w:lineRule="auto"/>
      </w:pPr>
      <w:r>
        <w:t xml:space="preserve">Aplicar transformaciones geométricas (redimensionar, rotar, voltear, recortar) y realce/filtros con </w:t>
      </w:r>
      <w:proofErr w:type="spellStart"/>
      <w:r>
        <w:t>Pillow</w:t>
      </w:r>
      <w:proofErr w:type="spellEnd"/>
      <w:r>
        <w:t>.</w:t>
      </w:r>
    </w:p>
    <w:p w14:paraId="3CB1846F" w14:textId="77777777" w:rsidR="00E17D5B" w:rsidRDefault="00000000">
      <w:pPr>
        <w:pStyle w:val="Prrafodelista"/>
        <w:numPr>
          <w:ilvl w:val="0"/>
          <w:numId w:val="2"/>
        </w:numPr>
        <w:spacing w:after="90" w:line="270" w:lineRule="auto"/>
      </w:pPr>
      <w:r>
        <w:t xml:space="preserve">Convertir una imagen de </w:t>
      </w:r>
      <w:proofErr w:type="spellStart"/>
      <w:r>
        <w:t>Pillow</w:t>
      </w:r>
      <w:proofErr w:type="spellEnd"/>
      <w:r>
        <w:t xml:space="preserve"> a array de </w:t>
      </w:r>
      <w:proofErr w:type="spellStart"/>
      <w:r>
        <w:t>NumPy</w:t>
      </w:r>
      <w:proofErr w:type="spellEnd"/>
      <w:r>
        <w:t xml:space="preserve"> y aplicar funciones de </w:t>
      </w:r>
      <w:proofErr w:type="spellStart"/>
      <w:r>
        <w:t>scikit-image</w:t>
      </w:r>
      <w:proofErr w:type="spellEnd"/>
      <w:r>
        <w:t>.</w:t>
      </w:r>
    </w:p>
    <w:p w14:paraId="01326E25" w14:textId="77777777" w:rsidR="00E17D5B" w:rsidRDefault="00000000">
      <w:pPr>
        <w:pStyle w:val="Prrafodelista"/>
        <w:numPr>
          <w:ilvl w:val="0"/>
          <w:numId w:val="2"/>
        </w:numPr>
        <w:spacing w:after="90" w:line="270" w:lineRule="auto"/>
      </w:pPr>
      <w:r>
        <w:t xml:space="preserve">Comparar la conversión a escala de grises y la </w:t>
      </w:r>
      <w:proofErr w:type="spellStart"/>
      <w:r>
        <w:t>binarización</w:t>
      </w:r>
      <w:proofErr w:type="spellEnd"/>
      <w:r>
        <w:t xml:space="preserve"> entre </w:t>
      </w:r>
      <w:proofErr w:type="spellStart"/>
      <w:r>
        <w:t>Pillow</w:t>
      </w:r>
      <w:proofErr w:type="spellEnd"/>
      <w:r>
        <w:t xml:space="preserve">/manual y </w:t>
      </w:r>
      <w:proofErr w:type="spellStart"/>
      <w:r>
        <w:t>scikit-image</w:t>
      </w:r>
      <w:proofErr w:type="spellEnd"/>
      <w:r>
        <w:t>/</w:t>
      </w:r>
      <w:proofErr w:type="spellStart"/>
      <w:r>
        <w:t>Otsu</w:t>
      </w:r>
      <w:proofErr w:type="spellEnd"/>
      <w:r>
        <w:t>.</w:t>
      </w:r>
    </w:p>
    <w:p w14:paraId="06B8306D" w14:textId="77777777" w:rsidR="00E17D5B" w:rsidRDefault="00000000">
      <w:pPr>
        <w:pStyle w:val="Ttulo1"/>
        <w:pBdr>
          <w:bottom w:val="single" w:sz="6" w:space="4" w:color="DCE6F1"/>
        </w:pBdr>
        <w:spacing w:before="320" w:after="140"/>
      </w:pPr>
      <w:r>
        <w:rPr>
          <w:b/>
          <w:bCs/>
          <w:color w:val="1F3864"/>
          <w:sz w:val="28"/>
          <w:szCs w:val="28"/>
        </w:rPr>
        <w:t>3. Antes de empezar</w:t>
      </w:r>
    </w:p>
    <w:p w14:paraId="632674CD" w14:textId="77777777" w:rsidR="00E17D5B" w:rsidRDefault="00000000">
      <w:pPr>
        <w:pStyle w:val="Prrafodelista"/>
        <w:numPr>
          <w:ilvl w:val="0"/>
          <w:numId w:val="3"/>
        </w:numPr>
        <w:spacing w:after="110" w:line="270" w:lineRule="auto"/>
      </w:pPr>
      <w:r>
        <w:t xml:space="preserve">Tener el entorno </w:t>
      </w:r>
      <w:proofErr w:type="spellStart"/>
      <w:r>
        <w:t>conda</w:t>
      </w:r>
      <w:proofErr w:type="spellEnd"/>
      <w:r>
        <w:t xml:space="preserve"> "me101" activo y </w:t>
      </w:r>
      <w:proofErr w:type="spellStart"/>
      <w:r>
        <w:t>JupyterLab</w:t>
      </w:r>
      <w:proofErr w:type="spellEnd"/>
      <w:r>
        <w:t xml:space="preserve"> funcionando, con </w:t>
      </w:r>
      <w:proofErr w:type="spellStart"/>
      <w:r>
        <w:t>Pillow</w:t>
      </w:r>
      <w:proofErr w:type="spellEnd"/>
      <w:r>
        <w:t xml:space="preserve"> y </w:t>
      </w:r>
      <w:proofErr w:type="spellStart"/>
      <w:r>
        <w:t>scikit-image</w:t>
      </w:r>
      <w:proofErr w:type="spellEnd"/>
      <w:r>
        <w:t xml:space="preserve"> disponibles.</w:t>
      </w:r>
    </w:p>
    <w:p w14:paraId="555BD272" w14:textId="77777777" w:rsidR="00E17D5B" w:rsidRDefault="00000000">
      <w:pPr>
        <w:pStyle w:val="Prrafodelista"/>
        <w:numPr>
          <w:ilvl w:val="0"/>
          <w:numId w:val="3"/>
        </w:numPr>
        <w:spacing w:after="110" w:line="270" w:lineRule="auto"/>
      </w:pPr>
      <w:r>
        <w:t>Tener acceso a tu repositorio me101-</w:t>
      </w:r>
      <w:proofErr w:type="spellStart"/>
      <w:r>
        <w:t>practicas</w:t>
      </w:r>
      <w:proofErr w:type="spellEnd"/>
      <w:r>
        <w:t xml:space="preserve"> en GitHub.</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E17D5B" w14:paraId="78E9243E"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3EA54C36" w14:textId="77777777" w:rsidR="00E17D5B" w:rsidRDefault="00000000">
            <w:pPr>
              <w:spacing w:after="60"/>
            </w:pPr>
            <w:r>
              <w:rPr>
                <w:b/>
                <w:bCs/>
                <w:color w:val="1F3864"/>
                <w:sz w:val="20"/>
                <w:szCs w:val="20"/>
              </w:rPr>
              <w:t>Importante</w:t>
            </w:r>
          </w:p>
          <w:p w14:paraId="66698390" w14:textId="77777777" w:rsidR="00E17D5B" w:rsidRDefault="00000000">
            <w:r>
              <w:rPr>
                <w:color w:val="333333"/>
                <w:sz w:val="20"/>
                <w:szCs w:val="20"/>
              </w:rPr>
              <w:t>Esta guía te indica QUÉ construir y verificar en cada paso, pero no te da directamente el código completo de los ejercicios de reflexión ni de la actividad final. Se espera que apliques lo visto en la sesión teórica y práctica, y que consultes la documentación oficial enlazada en la sección 8 si te atoras.</w:t>
            </w:r>
          </w:p>
        </w:tc>
      </w:tr>
    </w:tbl>
    <w:p w14:paraId="2320652C" w14:textId="77777777" w:rsidR="00E17D5B" w:rsidRDefault="00000000">
      <w:pPr>
        <w:pStyle w:val="Ttulo1"/>
        <w:pBdr>
          <w:bottom w:val="single" w:sz="6" w:space="4" w:color="DCE6F1"/>
        </w:pBdr>
        <w:spacing w:before="320" w:after="140"/>
      </w:pPr>
      <w:r>
        <w:rPr>
          <w:b/>
          <w:bCs/>
          <w:color w:val="1F3864"/>
          <w:sz w:val="28"/>
          <w:szCs w:val="28"/>
        </w:rPr>
        <w:t>4. Actividades</w:t>
      </w:r>
    </w:p>
    <w:p w14:paraId="2CD60C32" w14:textId="77777777" w:rsidR="00E17D5B" w:rsidRDefault="00000000">
      <w:pPr>
        <w:pStyle w:val="Ttulo2"/>
        <w:spacing w:before="220" w:after="100"/>
      </w:pPr>
      <w:r>
        <w:rPr>
          <w:b/>
          <w:bCs/>
          <w:color w:val="2E5395"/>
          <w:sz w:val="24"/>
          <w:szCs w:val="24"/>
        </w:rPr>
        <w:t xml:space="preserve">Tarea 1 — Crear y transformar una imagen con </w:t>
      </w:r>
      <w:proofErr w:type="spellStart"/>
      <w:r>
        <w:rPr>
          <w:b/>
          <w:bCs/>
          <w:color w:val="2E5395"/>
          <w:sz w:val="24"/>
          <w:szCs w:val="24"/>
        </w:rPr>
        <w:t>Pillow</w:t>
      </w:r>
      <w:proofErr w:type="spellEnd"/>
      <w:r>
        <w:rPr>
          <w:b/>
          <w:bCs/>
          <w:color w:val="2E5395"/>
          <w:sz w:val="24"/>
          <w:szCs w:val="24"/>
        </w:rPr>
        <w:t xml:space="preserve"> (Dificultad: básica)</w:t>
      </w:r>
    </w:p>
    <w:p w14:paraId="2A9EB162" w14:textId="77777777" w:rsidR="00E17D5B" w:rsidRDefault="00000000">
      <w:pPr>
        <w:spacing w:after="140" w:line="276" w:lineRule="auto"/>
      </w:pPr>
      <w:r>
        <w:rPr>
          <w:color w:val="222222"/>
        </w:rPr>
        <w:t xml:space="preserve">Duración estimada: 30 minutos.  </w:t>
      </w:r>
      <w:r>
        <w:rPr>
          <w:b/>
          <w:bCs/>
          <w:color w:val="222222"/>
        </w:rPr>
        <w:t xml:space="preserve">Entorno: </w:t>
      </w:r>
      <w:proofErr w:type="spellStart"/>
      <w:r>
        <w:rPr>
          <w:color w:val="222222"/>
        </w:rPr>
        <w:t>JupyterLab</w:t>
      </w:r>
      <w:proofErr w:type="spellEnd"/>
      <w:r>
        <w:rPr>
          <w:color w:val="222222"/>
        </w:rPr>
        <w:t>, entorno me101</w:t>
      </w:r>
    </w:p>
    <w:p w14:paraId="2507C090" w14:textId="77777777" w:rsidR="00E17D5B" w:rsidRDefault="00000000">
      <w:pPr>
        <w:pStyle w:val="Prrafodelista"/>
        <w:numPr>
          <w:ilvl w:val="0"/>
          <w:numId w:val="2"/>
        </w:numPr>
        <w:spacing w:after="90" w:line="270" w:lineRule="auto"/>
      </w:pPr>
      <w:r>
        <w:t>Crea un cuaderno nuevo llamado Apellido_Nombre_Tema7_Python.ipynb.</w:t>
      </w:r>
    </w:p>
    <w:p w14:paraId="3573247D" w14:textId="77777777" w:rsidR="00E17D5B" w:rsidRDefault="00000000">
      <w:pPr>
        <w:pStyle w:val="Prrafodelista"/>
        <w:numPr>
          <w:ilvl w:val="0"/>
          <w:numId w:val="2"/>
        </w:numPr>
        <w:spacing w:after="90" w:line="270" w:lineRule="auto"/>
      </w:pPr>
      <w:r>
        <w:t xml:space="preserve">Usa </w:t>
      </w:r>
      <w:proofErr w:type="spellStart"/>
      <w:proofErr w:type="gramStart"/>
      <w:r>
        <w:t>Image.new</w:t>
      </w:r>
      <w:proofErr w:type="spellEnd"/>
      <w:r>
        <w:t>(</w:t>
      </w:r>
      <w:proofErr w:type="gramEnd"/>
      <w:r>
        <w:t xml:space="preserve">) e </w:t>
      </w:r>
      <w:proofErr w:type="spellStart"/>
      <w:r>
        <w:t>ImageDraw</w:t>
      </w:r>
      <w:proofErr w:type="spellEnd"/>
      <w:r>
        <w:t xml:space="preserve"> para construir tu propia imagen de 120×120 píxeles con: un color de fondo, y AL MENOS DOS figuras (rectángulos, círculos o líneas) de colores distintos, en posiciones distintas a las del guion práctico. Guárdala como mi_imagen.png.</w:t>
      </w:r>
    </w:p>
    <w:p w14:paraId="1D4B9086" w14:textId="77777777" w:rsidR="00E17D5B" w:rsidRDefault="00000000">
      <w:pPr>
        <w:shd w:val="clear" w:color="auto" w:fill="1F3864"/>
      </w:pPr>
      <w:r>
        <w:rPr>
          <w:b/>
          <w:bCs/>
          <w:color w:val="FFFFFF"/>
          <w:sz w:val="16"/>
          <w:szCs w:val="16"/>
        </w:rPr>
        <w:lastRenderedPageBreak/>
        <w:t xml:space="preserve">  Python — completa el código</w:t>
      </w:r>
    </w:p>
    <w:p w14:paraId="76F43899"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from</w:t>
      </w:r>
      <w:proofErr w:type="spellEnd"/>
      <w:r>
        <w:rPr>
          <w:rFonts w:ascii="Consolas" w:eastAsia="Consolas" w:hAnsi="Consolas" w:cs="Consolas"/>
          <w:color w:val="D4D4D4"/>
          <w:sz w:val="19"/>
          <w:szCs w:val="19"/>
        </w:rPr>
        <w:t xml:space="preserve"> PIL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Image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ImageDraw</w:t>
      </w:r>
      <w:proofErr w:type="spellEnd"/>
    </w:p>
    <w:p w14:paraId="122C3035"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
    <w:p w14:paraId="44422703" w14:textId="77777777" w:rsidR="00E17D5B" w:rsidRDefault="00000000">
      <w:pPr>
        <w:shd w:val="clear" w:color="auto" w:fill="1E1E1E"/>
        <w:spacing w:line="260" w:lineRule="auto"/>
      </w:pPr>
      <w:r>
        <w:rPr>
          <w:rFonts w:ascii="Consolas" w:eastAsia="Consolas" w:hAnsi="Consolas" w:cs="Consolas"/>
          <w:color w:val="D4D4D4"/>
          <w:sz w:val="19"/>
          <w:szCs w:val="19"/>
        </w:rPr>
        <w:t xml:space="preserve">  # Completa: crea tu imagen con fondo y al menos 2 figuras</w:t>
      </w:r>
    </w:p>
    <w:p w14:paraId="38DF7C0D"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img</w:t>
      </w:r>
      <w:proofErr w:type="spellEnd"/>
      <w:r>
        <w:rPr>
          <w:rFonts w:ascii="Consolas" w:eastAsia="Consolas" w:hAnsi="Consolas" w:cs="Consolas"/>
          <w:color w:val="D4D4D4"/>
          <w:sz w:val="19"/>
          <w:szCs w:val="19"/>
        </w:rPr>
        <w:t xml:space="preserve"> = ____________________</w:t>
      </w:r>
    </w:p>
    <w:p w14:paraId="70A6D004"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draw</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ImageDraw.Draw</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img</w:t>
      </w:r>
      <w:proofErr w:type="spellEnd"/>
      <w:r>
        <w:rPr>
          <w:rFonts w:ascii="Consolas" w:eastAsia="Consolas" w:hAnsi="Consolas" w:cs="Consolas"/>
          <w:color w:val="D4D4D4"/>
          <w:sz w:val="19"/>
          <w:szCs w:val="19"/>
        </w:rPr>
        <w:t>)</w:t>
      </w:r>
    </w:p>
    <w:p w14:paraId="4A872CBA" w14:textId="77777777" w:rsidR="00E17D5B" w:rsidRDefault="00000000">
      <w:pPr>
        <w:shd w:val="clear" w:color="auto" w:fill="1E1E1E"/>
        <w:spacing w:line="260" w:lineRule="auto"/>
      </w:pPr>
      <w:r>
        <w:rPr>
          <w:rFonts w:ascii="Consolas" w:eastAsia="Consolas" w:hAnsi="Consolas" w:cs="Consolas"/>
          <w:color w:val="D4D4D4"/>
          <w:sz w:val="19"/>
          <w:szCs w:val="19"/>
        </w:rPr>
        <w:t xml:space="preserve">  ___________________</w:t>
      </w:r>
      <w:proofErr w:type="gramStart"/>
      <w:r>
        <w:rPr>
          <w:rFonts w:ascii="Consolas" w:eastAsia="Consolas" w:hAnsi="Consolas" w:cs="Consolas"/>
          <w:color w:val="D4D4D4"/>
          <w:sz w:val="19"/>
          <w:szCs w:val="19"/>
        </w:rPr>
        <w:t>_  #</w:t>
      </w:r>
      <w:proofErr w:type="gramEnd"/>
      <w:r>
        <w:rPr>
          <w:rFonts w:ascii="Consolas" w:eastAsia="Consolas" w:hAnsi="Consolas" w:cs="Consolas"/>
          <w:color w:val="D4D4D4"/>
          <w:sz w:val="19"/>
          <w:szCs w:val="19"/>
        </w:rPr>
        <w:t xml:space="preserve"> figura 1</w:t>
      </w:r>
    </w:p>
    <w:p w14:paraId="3ECBBE67" w14:textId="77777777" w:rsidR="00E17D5B" w:rsidRDefault="00000000">
      <w:pPr>
        <w:shd w:val="clear" w:color="auto" w:fill="1E1E1E"/>
        <w:spacing w:line="260" w:lineRule="auto"/>
      </w:pPr>
      <w:r>
        <w:rPr>
          <w:rFonts w:ascii="Consolas" w:eastAsia="Consolas" w:hAnsi="Consolas" w:cs="Consolas"/>
          <w:color w:val="D4D4D4"/>
          <w:sz w:val="19"/>
          <w:szCs w:val="19"/>
        </w:rPr>
        <w:t xml:space="preserve">  ___________________</w:t>
      </w:r>
      <w:proofErr w:type="gramStart"/>
      <w:r>
        <w:rPr>
          <w:rFonts w:ascii="Consolas" w:eastAsia="Consolas" w:hAnsi="Consolas" w:cs="Consolas"/>
          <w:color w:val="D4D4D4"/>
          <w:sz w:val="19"/>
          <w:szCs w:val="19"/>
        </w:rPr>
        <w:t>_  #</w:t>
      </w:r>
      <w:proofErr w:type="gramEnd"/>
      <w:r>
        <w:rPr>
          <w:rFonts w:ascii="Consolas" w:eastAsia="Consolas" w:hAnsi="Consolas" w:cs="Consolas"/>
          <w:color w:val="D4D4D4"/>
          <w:sz w:val="19"/>
          <w:szCs w:val="19"/>
        </w:rPr>
        <w:t xml:space="preserve"> figura 2</w:t>
      </w:r>
    </w:p>
    <w:p w14:paraId="29543F4D"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
    <w:p w14:paraId="200D2432"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img.size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img.mode</w:t>
      </w:r>
      <w:proofErr w:type="spellEnd"/>
      <w:r>
        <w:rPr>
          <w:rFonts w:ascii="Consolas" w:eastAsia="Consolas" w:hAnsi="Consolas" w:cs="Consolas"/>
          <w:color w:val="D4D4D4"/>
          <w:sz w:val="19"/>
          <w:szCs w:val="19"/>
        </w:rPr>
        <w:t>)</w:t>
      </w:r>
    </w:p>
    <w:p w14:paraId="333266FC" w14:textId="77777777" w:rsidR="00E17D5B" w:rsidRDefault="00000000">
      <w:pPr>
        <w:shd w:val="clear" w:color="auto" w:fill="1E1E1E"/>
        <w:spacing w:after="160"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img.save</w:t>
      </w:r>
      <w:proofErr w:type="spellEnd"/>
      <w:proofErr w:type="gramEnd"/>
      <w:r>
        <w:rPr>
          <w:rFonts w:ascii="Consolas" w:eastAsia="Consolas" w:hAnsi="Consolas" w:cs="Consolas"/>
          <w:color w:val="D4D4D4"/>
          <w:sz w:val="19"/>
          <w:szCs w:val="19"/>
        </w:rPr>
        <w:t>("mi_imagen.png")</w:t>
      </w:r>
    </w:p>
    <w:p w14:paraId="20EFC802" w14:textId="2250479F" w:rsidR="00AB0BA7" w:rsidRDefault="00AB0BA7" w:rsidP="00AB0BA7">
      <w:pPr>
        <w:pStyle w:val="Prrafodelista"/>
        <w:spacing w:after="90" w:line="270" w:lineRule="auto"/>
        <w:ind w:left="460"/>
      </w:pPr>
      <w:r w:rsidRPr="00AB0BA7">
        <w:drawing>
          <wp:inline distT="0" distB="0" distL="0" distR="0" wp14:anchorId="7CD86797" wp14:editId="150AFAFA">
            <wp:extent cx="5582429" cy="431542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2429" cy="4315427"/>
                    </a:xfrm>
                    <a:prstGeom prst="rect">
                      <a:avLst/>
                    </a:prstGeom>
                  </pic:spPr>
                </pic:pic>
              </a:graphicData>
            </a:graphic>
          </wp:inline>
        </w:drawing>
      </w:r>
    </w:p>
    <w:p w14:paraId="2FA59CB4" w14:textId="1A82A48F" w:rsidR="00E17D5B" w:rsidRDefault="00000000">
      <w:pPr>
        <w:pStyle w:val="Prrafodelista"/>
        <w:numPr>
          <w:ilvl w:val="0"/>
          <w:numId w:val="2"/>
        </w:numPr>
        <w:spacing w:after="90" w:line="270" w:lineRule="auto"/>
      </w:pPr>
      <w:r>
        <w:t xml:space="preserve">Reabre mi_imagen.png y verifica </w:t>
      </w:r>
      <w:proofErr w:type="gramStart"/>
      <w:r>
        <w:t>su .</w:t>
      </w:r>
      <w:proofErr w:type="spellStart"/>
      <w:r>
        <w:t>format</w:t>
      </w:r>
      <w:proofErr w:type="spellEnd"/>
      <w:proofErr w:type="gramEnd"/>
      <w:r>
        <w:t>. Imprime el valor de tres píxeles distintos: uno del fondo y uno de cada figura (anota las coordenadas exactas que usaste, las necesitarás en la Tarea 3).</w:t>
      </w:r>
    </w:p>
    <w:p w14:paraId="7F795FFB" w14:textId="77777777" w:rsidR="00E17D5B" w:rsidRDefault="00000000">
      <w:pPr>
        <w:shd w:val="clear" w:color="auto" w:fill="1F3864"/>
      </w:pPr>
      <w:r>
        <w:rPr>
          <w:b/>
          <w:bCs/>
          <w:color w:val="FFFFFF"/>
          <w:sz w:val="16"/>
          <w:szCs w:val="16"/>
        </w:rPr>
        <w:t xml:space="preserve">  Python — completa el código</w:t>
      </w:r>
    </w:p>
    <w:p w14:paraId="6E642208" w14:textId="77777777" w:rsidR="00E17D5B" w:rsidRDefault="00000000">
      <w:pPr>
        <w:shd w:val="clear" w:color="auto" w:fill="1E1E1E"/>
        <w:spacing w:after="160" w:line="260" w:lineRule="auto"/>
      </w:pPr>
      <w:r>
        <w:rPr>
          <w:rFonts w:ascii="Consolas" w:eastAsia="Consolas" w:hAnsi="Consolas" w:cs="Consolas"/>
          <w:color w:val="D4D4D4"/>
          <w:sz w:val="19"/>
          <w:szCs w:val="19"/>
        </w:rPr>
        <w:t xml:space="preserve">  # Completa: reabrir y verificar pixeles clave</w:t>
      </w:r>
    </w:p>
    <w:p w14:paraId="16E5A874" w14:textId="1935839F" w:rsidR="00AB0BA7" w:rsidRDefault="00AB0BA7" w:rsidP="00AB0BA7">
      <w:pPr>
        <w:pStyle w:val="Prrafodelista"/>
        <w:spacing w:after="90" w:line="270" w:lineRule="auto"/>
        <w:ind w:left="460"/>
      </w:pPr>
      <w:r w:rsidRPr="00AB0BA7">
        <w:lastRenderedPageBreak/>
        <w:drawing>
          <wp:inline distT="0" distB="0" distL="0" distR="0" wp14:anchorId="5124630E" wp14:editId="7BF8F755">
            <wp:extent cx="5506218" cy="3267531"/>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6218" cy="3267531"/>
                    </a:xfrm>
                    <a:prstGeom prst="rect">
                      <a:avLst/>
                    </a:prstGeom>
                  </pic:spPr>
                </pic:pic>
              </a:graphicData>
            </a:graphic>
          </wp:inline>
        </w:drawing>
      </w:r>
    </w:p>
    <w:p w14:paraId="35073B76" w14:textId="77777777" w:rsidR="00AB0BA7" w:rsidRDefault="00AB0BA7" w:rsidP="00AB0BA7">
      <w:pPr>
        <w:pStyle w:val="Prrafodelista"/>
        <w:spacing w:after="90" w:line="270" w:lineRule="auto"/>
        <w:ind w:left="460"/>
      </w:pPr>
    </w:p>
    <w:p w14:paraId="127A84DF" w14:textId="614B0AAE" w:rsidR="00E17D5B" w:rsidRDefault="00000000">
      <w:pPr>
        <w:pStyle w:val="Prrafodelista"/>
        <w:numPr>
          <w:ilvl w:val="0"/>
          <w:numId w:val="2"/>
        </w:numPr>
        <w:spacing w:after="90" w:line="270" w:lineRule="auto"/>
      </w:pPr>
      <w:r>
        <w:t xml:space="preserve">Aplica las siguientes transformaciones sobre tu imagen reabierta e imprime el tamaño resultante de cada una: </w:t>
      </w:r>
      <w:proofErr w:type="spellStart"/>
      <w:r>
        <w:t>convert</w:t>
      </w:r>
      <w:proofErr w:type="spellEnd"/>
      <w:r>
        <w:t xml:space="preserve">("L"), </w:t>
      </w:r>
      <w:proofErr w:type="spellStart"/>
      <w:proofErr w:type="gramStart"/>
      <w:r>
        <w:t>rotate</w:t>
      </w:r>
      <w:proofErr w:type="spellEnd"/>
      <w:r>
        <w:t>(</w:t>
      </w:r>
      <w:proofErr w:type="gramEnd"/>
      <w:r>
        <w:t xml:space="preserve">90, </w:t>
      </w:r>
      <w:proofErr w:type="spellStart"/>
      <w:r>
        <w:t>expand</w:t>
      </w:r>
      <w:proofErr w:type="spellEnd"/>
      <w:r>
        <w:t xml:space="preserve">=True), </w:t>
      </w:r>
      <w:proofErr w:type="spellStart"/>
      <w:r>
        <w:t>resize</w:t>
      </w:r>
      <w:proofErr w:type="spellEnd"/>
      <w:r>
        <w:t xml:space="preserve"> a la mitad de tu tamaño original, y un </w:t>
      </w:r>
      <w:proofErr w:type="spellStart"/>
      <w:r>
        <w:t>flip</w:t>
      </w:r>
      <w:proofErr w:type="spellEnd"/>
      <w:r>
        <w:t xml:space="preserve"> vertical (FLIP_TOP_BOTTOM).</w:t>
      </w:r>
    </w:p>
    <w:p w14:paraId="01480B26" w14:textId="77777777" w:rsidR="00E17D5B" w:rsidRDefault="00000000">
      <w:pPr>
        <w:shd w:val="clear" w:color="auto" w:fill="1F3864"/>
      </w:pPr>
      <w:r>
        <w:rPr>
          <w:b/>
          <w:bCs/>
          <w:color w:val="FFFFFF"/>
          <w:sz w:val="16"/>
          <w:szCs w:val="16"/>
        </w:rPr>
        <w:t xml:space="preserve">  Python — completa el código</w:t>
      </w:r>
    </w:p>
    <w:p w14:paraId="43E063C2" w14:textId="77777777" w:rsidR="00E17D5B" w:rsidRDefault="00000000">
      <w:pPr>
        <w:shd w:val="clear" w:color="auto" w:fill="1E1E1E"/>
        <w:spacing w:after="160" w:line="260" w:lineRule="auto"/>
      </w:pPr>
      <w:r>
        <w:rPr>
          <w:rFonts w:ascii="Consolas" w:eastAsia="Consolas" w:hAnsi="Consolas" w:cs="Consolas"/>
          <w:color w:val="D4D4D4"/>
          <w:sz w:val="19"/>
          <w:szCs w:val="19"/>
        </w:rPr>
        <w:t xml:space="preserve">  # Completa: las cuatro transformaciones</w:t>
      </w:r>
    </w:p>
    <w:p w14:paraId="7986A520" w14:textId="6D7F92EB" w:rsidR="00AB0BA7" w:rsidRDefault="00AB0BA7" w:rsidP="00AB0BA7">
      <w:pPr>
        <w:pStyle w:val="Prrafodelista"/>
        <w:spacing w:after="90" w:line="270" w:lineRule="auto"/>
        <w:ind w:left="460"/>
      </w:pPr>
      <w:r w:rsidRPr="00AB0BA7">
        <w:drawing>
          <wp:inline distT="0" distB="0" distL="0" distR="0" wp14:anchorId="07AF1AAE" wp14:editId="639F334A">
            <wp:extent cx="5506218" cy="3267531"/>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6218" cy="3267531"/>
                    </a:xfrm>
                    <a:prstGeom prst="rect">
                      <a:avLst/>
                    </a:prstGeom>
                  </pic:spPr>
                </pic:pic>
              </a:graphicData>
            </a:graphic>
          </wp:inline>
        </w:drawing>
      </w:r>
    </w:p>
    <w:p w14:paraId="523436EF" w14:textId="6558C089" w:rsidR="00AB0BA7" w:rsidRDefault="00AB0BA7" w:rsidP="00AB0BA7">
      <w:pPr>
        <w:pStyle w:val="Prrafodelista"/>
        <w:spacing w:after="90" w:line="270" w:lineRule="auto"/>
        <w:ind w:left="460"/>
      </w:pPr>
      <w:r w:rsidRPr="00AB0BA7">
        <w:lastRenderedPageBreak/>
        <w:drawing>
          <wp:inline distT="0" distB="0" distL="0" distR="0" wp14:anchorId="18DF3F82" wp14:editId="47941BBE">
            <wp:extent cx="3296110" cy="47631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6110" cy="4763165"/>
                    </a:xfrm>
                    <a:prstGeom prst="rect">
                      <a:avLst/>
                    </a:prstGeom>
                  </pic:spPr>
                </pic:pic>
              </a:graphicData>
            </a:graphic>
          </wp:inline>
        </w:drawing>
      </w:r>
    </w:p>
    <w:p w14:paraId="125FD0BD" w14:textId="7180E964" w:rsidR="00E17D5B" w:rsidRDefault="00000000">
      <w:pPr>
        <w:pStyle w:val="Prrafodelista"/>
        <w:numPr>
          <w:ilvl w:val="0"/>
          <w:numId w:val="2"/>
        </w:numPr>
        <w:spacing w:after="90" w:line="270" w:lineRule="auto"/>
      </w:pPr>
      <w:r>
        <w:t>Guarda el cuaderno. Lo necesitarás para el entregable final.</w:t>
      </w:r>
    </w:p>
    <w:p w14:paraId="00D797A3" w14:textId="77777777" w:rsidR="00E17D5B" w:rsidRDefault="00E17D5B">
      <w:pPr>
        <w:spacing w:after="80"/>
      </w:pPr>
    </w:p>
    <w:p w14:paraId="69E10BCC" w14:textId="77777777" w:rsidR="00E17D5B" w:rsidRDefault="00000000">
      <w:pPr>
        <w:pStyle w:val="Ttulo2"/>
        <w:spacing w:before="220" w:after="100"/>
      </w:pPr>
      <w:r>
        <w:rPr>
          <w:b/>
          <w:bCs/>
          <w:color w:val="2E5395"/>
          <w:sz w:val="24"/>
          <w:szCs w:val="24"/>
        </w:rPr>
        <w:t xml:space="preserve">Tarea 2 — Realce, filtros y </w:t>
      </w:r>
      <w:proofErr w:type="spellStart"/>
      <w:r>
        <w:rPr>
          <w:b/>
          <w:bCs/>
          <w:color w:val="2E5395"/>
          <w:sz w:val="24"/>
          <w:szCs w:val="24"/>
        </w:rPr>
        <w:t>scikit-image</w:t>
      </w:r>
      <w:proofErr w:type="spellEnd"/>
      <w:r>
        <w:rPr>
          <w:b/>
          <w:bCs/>
          <w:color w:val="2E5395"/>
          <w:sz w:val="24"/>
          <w:szCs w:val="24"/>
        </w:rPr>
        <w:t xml:space="preserve"> (Dificultad: intermedia)</w:t>
      </w:r>
    </w:p>
    <w:p w14:paraId="798E8B2A" w14:textId="77777777" w:rsidR="00E17D5B" w:rsidRDefault="00000000">
      <w:pPr>
        <w:spacing w:after="140" w:line="276" w:lineRule="auto"/>
      </w:pPr>
      <w:r>
        <w:rPr>
          <w:color w:val="222222"/>
        </w:rPr>
        <w:t xml:space="preserve">Duración estimada: 35 minutos.  </w:t>
      </w:r>
      <w:r>
        <w:rPr>
          <w:b/>
          <w:bCs/>
          <w:color w:val="222222"/>
        </w:rPr>
        <w:t xml:space="preserve">Entorno: </w:t>
      </w:r>
      <w:proofErr w:type="spellStart"/>
      <w:r>
        <w:rPr>
          <w:color w:val="222222"/>
        </w:rPr>
        <w:t>JupyterLab</w:t>
      </w:r>
      <w:proofErr w:type="spellEnd"/>
      <w:r>
        <w:rPr>
          <w:color w:val="222222"/>
        </w:rPr>
        <w:t>, entorno me101 (misma sesión de la Tarea 1)</w:t>
      </w:r>
    </w:p>
    <w:p w14:paraId="6C7DD1CD" w14:textId="77777777" w:rsidR="00E17D5B" w:rsidRDefault="00000000">
      <w:pPr>
        <w:pStyle w:val="Prrafodelista"/>
        <w:numPr>
          <w:ilvl w:val="0"/>
          <w:numId w:val="2"/>
        </w:numPr>
        <w:spacing w:after="90" w:line="270" w:lineRule="auto"/>
      </w:pPr>
      <w:r>
        <w:t xml:space="preserve">Aplica </w:t>
      </w:r>
      <w:proofErr w:type="spellStart"/>
      <w:r>
        <w:t>ImageEnhance.Brightness</w:t>
      </w:r>
      <w:proofErr w:type="spellEnd"/>
      <w:r>
        <w:t xml:space="preserve"> a tu imagen con DOS factores distintos (uno menor a 1.0 y uno mayor a 2.0). Para el factor mayor a 2.0, imprime un píxel de una figura de color saturado ANTES y DESPUÉS del realce, y verifica si algún canal quedó 'recortado' en 255 o en 0.</w:t>
      </w:r>
    </w:p>
    <w:p w14:paraId="31E695F1" w14:textId="77777777" w:rsidR="00E17D5B" w:rsidRDefault="00000000">
      <w:pPr>
        <w:shd w:val="clear" w:color="auto" w:fill="1F3864"/>
      </w:pPr>
      <w:r>
        <w:rPr>
          <w:b/>
          <w:bCs/>
          <w:color w:val="FFFFFF"/>
          <w:sz w:val="16"/>
          <w:szCs w:val="16"/>
        </w:rPr>
        <w:t xml:space="preserve">  Python — completa el código</w:t>
      </w:r>
    </w:p>
    <w:p w14:paraId="76130AC0"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from</w:t>
      </w:r>
      <w:proofErr w:type="spellEnd"/>
      <w:r>
        <w:rPr>
          <w:rFonts w:ascii="Consolas" w:eastAsia="Consolas" w:hAnsi="Consolas" w:cs="Consolas"/>
          <w:color w:val="D4D4D4"/>
          <w:sz w:val="19"/>
          <w:szCs w:val="19"/>
        </w:rPr>
        <w:t xml:space="preserve"> PIL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ImageEnhance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ImageFilter</w:t>
      </w:r>
      <w:proofErr w:type="spellEnd"/>
    </w:p>
    <w:p w14:paraId="53905D89"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
    <w:p w14:paraId="64613F49" w14:textId="77777777" w:rsidR="00E17D5B" w:rsidRDefault="00000000">
      <w:pPr>
        <w:shd w:val="clear" w:color="auto" w:fill="1E1E1E"/>
        <w:spacing w:after="160" w:line="260" w:lineRule="auto"/>
      </w:pPr>
      <w:r>
        <w:rPr>
          <w:rFonts w:ascii="Consolas" w:eastAsia="Consolas" w:hAnsi="Consolas" w:cs="Consolas"/>
          <w:color w:val="D4D4D4"/>
          <w:sz w:val="19"/>
          <w:szCs w:val="19"/>
        </w:rPr>
        <w:t xml:space="preserve">  # Completa: dos factores de brillo distintos</w:t>
      </w:r>
    </w:p>
    <w:p w14:paraId="4C4FC48D" w14:textId="1FF28A4F" w:rsidR="00AB0BA7" w:rsidRDefault="00AB0BA7" w:rsidP="00AB0BA7">
      <w:pPr>
        <w:pStyle w:val="Prrafodelista"/>
        <w:spacing w:after="90" w:line="270" w:lineRule="auto"/>
        <w:ind w:left="460"/>
      </w:pPr>
      <w:r w:rsidRPr="00AB0BA7">
        <w:lastRenderedPageBreak/>
        <w:drawing>
          <wp:inline distT="0" distB="0" distL="0" distR="0" wp14:anchorId="36B0C427" wp14:editId="3661E2A3">
            <wp:extent cx="5010849" cy="4658375"/>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0849" cy="4658375"/>
                    </a:xfrm>
                    <a:prstGeom prst="rect">
                      <a:avLst/>
                    </a:prstGeom>
                  </pic:spPr>
                </pic:pic>
              </a:graphicData>
            </a:graphic>
          </wp:inline>
        </w:drawing>
      </w:r>
    </w:p>
    <w:p w14:paraId="01C5D0A7" w14:textId="17F926BC" w:rsidR="00E17D5B" w:rsidRDefault="00000000">
      <w:pPr>
        <w:pStyle w:val="Prrafodelista"/>
        <w:numPr>
          <w:ilvl w:val="0"/>
          <w:numId w:val="2"/>
        </w:numPr>
        <w:spacing w:after="90" w:line="270" w:lineRule="auto"/>
      </w:pPr>
      <w:r>
        <w:t xml:space="preserve">Aplica un filtro </w:t>
      </w:r>
      <w:proofErr w:type="spellStart"/>
      <w:r>
        <w:t>ImageFilter.GaussianBlur</w:t>
      </w:r>
      <w:proofErr w:type="spellEnd"/>
      <w:r>
        <w:t>(</w:t>
      </w:r>
      <w:proofErr w:type="spellStart"/>
      <w:r>
        <w:t>radius</w:t>
      </w:r>
      <w:proofErr w:type="spellEnd"/>
      <w:r>
        <w:t xml:space="preserve">=...) (elige tú el radio) y un filtro </w:t>
      </w:r>
      <w:proofErr w:type="spellStart"/>
      <w:r>
        <w:t>ImageFilter.FIND_EDGES</w:t>
      </w:r>
      <w:proofErr w:type="spellEnd"/>
      <w:r>
        <w:t xml:space="preserve"> sobre tu imagen. Guarda ambos resultados como archivos PNG.</w:t>
      </w:r>
    </w:p>
    <w:p w14:paraId="1CE2572F" w14:textId="77777777" w:rsidR="00E17D5B" w:rsidRDefault="00000000">
      <w:pPr>
        <w:shd w:val="clear" w:color="auto" w:fill="1F3864"/>
      </w:pPr>
      <w:r>
        <w:rPr>
          <w:b/>
          <w:bCs/>
          <w:color w:val="FFFFFF"/>
          <w:sz w:val="16"/>
          <w:szCs w:val="16"/>
        </w:rPr>
        <w:t xml:space="preserve">  Python — completa el código</w:t>
      </w:r>
    </w:p>
    <w:p w14:paraId="3237689D" w14:textId="77777777" w:rsidR="00E17D5B" w:rsidRDefault="00000000">
      <w:pPr>
        <w:shd w:val="clear" w:color="auto" w:fill="1E1E1E"/>
        <w:spacing w:after="160" w:line="260" w:lineRule="auto"/>
      </w:pPr>
      <w:r>
        <w:rPr>
          <w:rFonts w:ascii="Consolas" w:eastAsia="Consolas" w:hAnsi="Consolas" w:cs="Consolas"/>
          <w:color w:val="D4D4D4"/>
          <w:sz w:val="19"/>
          <w:szCs w:val="19"/>
        </w:rPr>
        <w:t xml:space="preserve">  # Completa: aplica y guarda ambos filtros</w:t>
      </w:r>
    </w:p>
    <w:p w14:paraId="129F015E" w14:textId="325AD216" w:rsidR="00AB0BA7" w:rsidRDefault="00AB0BA7" w:rsidP="00AB0BA7">
      <w:pPr>
        <w:pStyle w:val="Prrafodelista"/>
        <w:spacing w:after="90" w:line="270" w:lineRule="auto"/>
        <w:ind w:left="460"/>
      </w:pPr>
      <w:r w:rsidRPr="00AB0BA7">
        <w:lastRenderedPageBreak/>
        <w:drawing>
          <wp:inline distT="0" distB="0" distL="0" distR="0" wp14:anchorId="613A5CF3" wp14:editId="170CB0A5">
            <wp:extent cx="4934639" cy="4582164"/>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639" cy="4582164"/>
                    </a:xfrm>
                    <a:prstGeom prst="rect">
                      <a:avLst/>
                    </a:prstGeom>
                  </pic:spPr>
                </pic:pic>
              </a:graphicData>
            </a:graphic>
          </wp:inline>
        </w:drawing>
      </w:r>
    </w:p>
    <w:p w14:paraId="12B524E8" w14:textId="64405237" w:rsidR="00E17D5B" w:rsidRDefault="00000000">
      <w:pPr>
        <w:pStyle w:val="Prrafodelista"/>
        <w:numPr>
          <w:ilvl w:val="0"/>
          <w:numId w:val="2"/>
        </w:numPr>
        <w:spacing w:after="90" w:line="270" w:lineRule="auto"/>
      </w:pPr>
      <w:r>
        <w:t xml:space="preserve">Convierte tu imagen a array de </w:t>
      </w:r>
      <w:proofErr w:type="spellStart"/>
      <w:r>
        <w:t>NumPy</w:t>
      </w:r>
      <w:proofErr w:type="spellEnd"/>
      <w:r>
        <w:t xml:space="preserve"> con </w:t>
      </w:r>
      <w:proofErr w:type="spellStart"/>
      <w:proofErr w:type="gramStart"/>
      <w:r>
        <w:t>np.array</w:t>
      </w:r>
      <w:proofErr w:type="spellEnd"/>
      <w:proofErr w:type="gramEnd"/>
      <w:r>
        <w:t xml:space="preserve">(). Aplica </w:t>
      </w:r>
      <w:proofErr w:type="gramStart"/>
      <w:r>
        <w:t>color.rgb</w:t>
      </w:r>
      <w:proofErr w:type="gramEnd"/>
      <w:r>
        <w:t xml:space="preserve">2gray() de </w:t>
      </w:r>
      <w:proofErr w:type="spellStart"/>
      <w:r>
        <w:t>scikit-image</w:t>
      </w:r>
      <w:proofErr w:type="spellEnd"/>
      <w:r>
        <w:t xml:space="preserve"> y compara el resultado (multiplicado por 255) contra tu propia versión con .</w:t>
      </w:r>
      <w:proofErr w:type="spellStart"/>
      <w:r>
        <w:t>convert</w:t>
      </w:r>
      <w:proofErr w:type="spellEnd"/>
      <w:r>
        <w:t xml:space="preserve">("L") de </w:t>
      </w:r>
      <w:proofErr w:type="spellStart"/>
      <w:r>
        <w:t>Pillow</w:t>
      </w:r>
      <w:proofErr w:type="spellEnd"/>
      <w:r>
        <w:t>, para el MISMO píxel de fondo que anotaste en la Tarea 1. Reporta ambos valores.</w:t>
      </w:r>
    </w:p>
    <w:p w14:paraId="4A5591E7" w14:textId="77777777" w:rsidR="00E17D5B" w:rsidRDefault="00000000">
      <w:pPr>
        <w:shd w:val="clear" w:color="auto" w:fill="1F3864"/>
      </w:pPr>
      <w:r>
        <w:rPr>
          <w:b/>
          <w:bCs/>
          <w:color w:val="FFFFFF"/>
          <w:sz w:val="16"/>
          <w:szCs w:val="16"/>
        </w:rPr>
        <w:t xml:space="preserve">  Python — completa el código</w:t>
      </w:r>
    </w:p>
    <w:p w14:paraId="4FCB188B"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numpy</w:t>
      </w:r>
      <w:proofErr w:type="spell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np</w:t>
      </w:r>
      <w:proofErr w:type="spellEnd"/>
    </w:p>
    <w:p w14:paraId="3D796D3B"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from</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skimage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color, </w:t>
      </w:r>
      <w:proofErr w:type="spellStart"/>
      <w:r>
        <w:rPr>
          <w:rFonts w:ascii="Consolas" w:eastAsia="Consolas" w:hAnsi="Consolas" w:cs="Consolas"/>
          <w:color w:val="D4D4D4"/>
          <w:sz w:val="19"/>
          <w:szCs w:val="19"/>
        </w:rPr>
        <w:t>filters</w:t>
      </w:r>
      <w:proofErr w:type="spellEnd"/>
    </w:p>
    <w:p w14:paraId="76603703" w14:textId="77777777" w:rsidR="00E17D5B" w:rsidRDefault="00000000">
      <w:pPr>
        <w:shd w:val="clear" w:color="auto" w:fill="1E1E1E"/>
        <w:spacing w:line="260" w:lineRule="auto"/>
      </w:pPr>
      <w:r>
        <w:rPr>
          <w:rFonts w:ascii="Consolas" w:eastAsia="Consolas" w:hAnsi="Consolas" w:cs="Consolas"/>
          <w:color w:val="D4D4D4"/>
          <w:sz w:val="19"/>
          <w:szCs w:val="19"/>
        </w:rPr>
        <w:t xml:space="preserve">   </w:t>
      </w:r>
    </w:p>
    <w:p w14:paraId="642B7256" w14:textId="77777777" w:rsidR="00E17D5B" w:rsidRDefault="00000000">
      <w:pPr>
        <w:shd w:val="clear" w:color="auto" w:fill="1E1E1E"/>
        <w:spacing w:after="160" w:line="260" w:lineRule="auto"/>
      </w:pPr>
      <w:r>
        <w:rPr>
          <w:rFonts w:ascii="Consolas" w:eastAsia="Consolas" w:hAnsi="Consolas" w:cs="Consolas"/>
          <w:color w:val="D4D4D4"/>
          <w:sz w:val="19"/>
          <w:szCs w:val="19"/>
        </w:rPr>
        <w:t xml:space="preserve">  # Completa: array, rgb2gray, </w:t>
      </w:r>
      <w:proofErr w:type="spellStart"/>
      <w:r>
        <w:rPr>
          <w:rFonts w:ascii="Consolas" w:eastAsia="Consolas" w:hAnsi="Consolas" w:cs="Consolas"/>
          <w:color w:val="D4D4D4"/>
          <w:sz w:val="19"/>
          <w:szCs w:val="19"/>
        </w:rPr>
        <w:t>comparacion</w:t>
      </w:r>
      <w:proofErr w:type="spellEnd"/>
      <w:r>
        <w:rPr>
          <w:rFonts w:ascii="Consolas" w:eastAsia="Consolas" w:hAnsi="Consolas" w:cs="Consolas"/>
          <w:color w:val="D4D4D4"/>
          <w:sz w:val="19"/>
          <w:szCs w:val="19"/>
        </w:rPr>
        <w:t xml:space="preserve"> con </w:t>
      </w:r>
      <w:proofErr w:type="spellStart"/>
      <w:r>
        <w:rPr>
          <w:rFonts w:ascii="Consolas" w:eastAsia="Consolas" w:hAnsi="Consolas" w:cs="Consolas"/>
          <w:color w:val="D4D4D4"/>
          <w:sz w:val="19"/>
          <w:szCs w:val="19"/>
        </w:rPr>
        <w:t>convert</w:t>
      </w:r>
      <w:proofErr w:type="spellEnd"/>
      <w:r>
        <w:rPr>
          <w:rFonts w:ascii="Consolas" w:eastAsia="Consolas" w:hAnsi="Consolas" w:cs="Consolas"/>
          <w:color w:val="D4D4D4"/>
          <w:sz w:val="19"/>
          <w:szCs w:val="19"/>
        </w:rPr>
        <w:t>('L')</w:t>
      </w:r>
    </w:p>
    <w:p w14:paraId="4D1FDFAA" w14:textId="74629F67" w:rsidR="00AB0BA7" w:rsidRDefault="00AB0BA7" w:rsidP="00AB0BA7">
      <w:pPr>
        <w:pStyle w:val="Prrafodelista"/>
        <w:spacing w:after="90" w:line="270" w:lineRule="auto"/>
        <w:ind w:left="460"/>
      </w:pPr>
      <w:r w:rsidRPr="00AB0BA7">
        <w:lastRenderedPageBreak/>
        <w:drawing>
          <wp:inline distT="0" distB="0" distL="0" distR="0" wp14:anchorId="068A236A" wp14:editId="7C7D49AF">
            <wp:extent cx="5306165" cy="4648849"/>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6165" cy="4648849"/>
                    </a:xfrm>
                    <a:prstGeom prst="rect">
                      <a:avLst/>
                    </a:prstGeom>
                  </pic:spPr>
                </pic:pic>
              </a:graphicData>
            </a:graphic>
          </wp:inline>
        </w:drawing>
      </w:r>
    </w:p>
    <w:p w14:paraId="71CE3E02" w14:textId="5CE15FAA" w:rsidR="00E17D5B" w:rsidRDefault="00000000">
      <w:pPr>
        <w:pStyle w:val="Prrafodelista"/>
        <w:numPr>
          <w:ilvl w:val="0"/>
          <w:numId w:val="2"/>
        </w:numPr>
        <w:spacing w:after="90" w:line="270" w:lineRule="auto"/>
      </w:pPr>
      <w:r>
        <w:t xml:space="preserve">Calcula el umbral de </w:t>
      </w:r>
      <w:proofErr w:type="spellStart"/>
      <w:r>
        <w:t>Otsu</w:t>
      </w:r>
      <w:proofErr w:type="spellEnd"/>
      <w:r>
        <w:t xml:space="preserve"> sobre tu versión en escala de grises de </w:t>
      </w:r>
      <w:proofErr w:type="spellStart"/>
      <w:r>
        <w:t>scikit-image</w:t>
      </w:r>
      <w:proofErr w:type="spellEnd"/>
      <w:r>
        <w:t xml:space="preserve">, y </w:t>
      </w:r>
      <w:proofErr w:type="spellStart"/>
      <w:r>
        <w:t>binariza</w:t>
      </w:r>
      <w:proofErr w:type="spellEnd"/>
      <w:r>
        <w:t xml:space="preserve"> la imagen con ese umbral. Imprime el umbral calculado y la proporción de píxeles 'True'.</w:t>
      </w:r>
    </w:p>
    <w:p w14:paraId="102DBABB" w14:textId="77777777" w:rsidR="00E17D5B" w:rsidRDefault="00000000">
      <w:pPr>
        <w:shd w:val="clear" w:color="auto" w:fill="1F3864"/>
      </w:pPr>
      <w:r>
        <w:rPr>
          <w:b/>
          <w:bCs/>
          <w:color w:val="FFFFFF"/>
          <w:sz w:val="16"/>
          <w:szCs w:val="16"/>
        </w:rPr>
        <w:t xml:space="preserve">  Python — completa el código</w:t>
      </w:r>
    </w:p>
    <w:p w14:paraId="45614FE8" w14:textId="77777777" w:rsidR="00E17D5B" w:rsidRDefault="00000000">
      <w:pPr>
        <w:shd w:val="clear" w:color="auto" w:fill="1E1E1E"/>
        <w:spacing w:after="160" w:line="260" w:lineRule="auto"/>
      </w:pPr>
      <w:r>
        <w:rPr>
          <w:rFonts w:ascii="Consolas" w:eastAsia="Consolas" w:hAnsi="Consolas" w:cs="Consolas"/>
          <w:color w:val="D4D4D4"/>
          <w:sz w:val="19"/>
          <w:szCs w:val="19"/>
        </w:rPr>
        <w:t xml:space="preserve">  # Completa: </w:t>
      </w:r>
      <w:proofErr w:type="spellStart"/>
      <w:r>
        <w:rPr>
          <w:rFonts w:ascii="Consolas" w:eastAsia="Consolas" w:hAnsi="Consolas" w:cs="Consolas"/>
          <w:color w:val="D4D4D4"/>
          <w:sz w:val="19"/>
          <w:szCs w:val="19"/>
        </w:rPr>
        <w:t>threshold_otsu</w:t>
      </w:r>
      <w:proofErr w:type="spellEnd"/>
      <w:r>
        <w:rPr>
          <w:rFonts w:ascii="Consolas" w:eastAsia="Consolas" w:hAnsi="Consolas" w:cs="Consolas"/>
          <w:color w:val="D4D4D4"/>
          <w:sz w:val="19"/>
          <w:szCs w:val="19"/>
        </w:rPr>
        <w:t xml:space="preserve"> y </w:t>
      </w:r>
      <w:proofErr w:type="spellStart"/>
      <w:r>
        <w:rPr>
          <w:rFonts w:ascii="Consolas" w:eastAsia="Consolas" w:hAnsi="Consolas" w:cs="Consolas"/>
          <w:color w:val="D4D4D4"/>
          <w:sz w:val="19"/>
          <w:szCs w:val="19"/>
        </w:rPr>
        <w:t>binarizacion</w:t>
      </w:r>
      <w:proofErr w:type="spellEnd"/>
    </w:p>
    <w:p w14:paraId="7DF5D7B1" w14:textId="2065F0DB" w:rsidR="00AB0BA7" w:rsidRDefault="00AB0BA7" w:rsidP="00AB0BA7">
      <w:pPr>
        <w:pStyle w:val="Prrafodelista"/>
        <w:spacing w:after="90" w:line="270" w:lineRule="auto"/>
        <w:ind w:left="460"/>
      </w:pPr>
      <w:r w:rsidRPr="00AB0BA7">
        <w:drawing>
          <wp:inline distT="0" distB="0" distL="0" distR="0" wp14:anchorId="01D5C812" wp14:editId="304BA899">
            <wp:extent cx="6163310" cy="3382645"/>
            <wp:effectExtent l="0" t="0" r="889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63310" cy="3382645"/>
                    </a:xfrm>
                    <a:prstGeom prst="rect">
                      <a:avLst/>
                    </a:prstGeom>
                  </pic:spPr>
                </pic:pic>
              </a:graphicData>
            </a:graphic>
          </wp:inline>
        </w:drawing>
      </w:r>
    </w:p>
    <w:p w14:paraId="4143450F" w14:textId="6D80B6E8" w:rsidR="00E17D5B" w:rsidRDefault="00000000">
      <w:pPr>
        <w:pStyle w:val="Prrafodelista"/>
        <w:numPr>
          <w:ilvl w:val="0"/>
          <w:numId w:val="2"/>
        </w:numPr>
        <w:spacing w:after="90" w:line="270" w:lineRule="auto"/>
      </w:pPr>
      <w:r>
        <w:t>Guarda el cuaderno. Lo necesitarás para el entregable final.</w:t>
      </w:r>
    </w:p>
    <w:p w14:paraId="4CBD18C1" w14:textId="77777777" w:rsidR="00E17D5B" w:rsidRDefault="00E17D5B">
      <w:pPr>
        <w:spacing w:after="80"/>
      </w:pPr>
    </w:p>
    <w:p w14:paraId="0D6B88D2" w14:textId="77777777" w:rsidR="00E17D5B" w:rsidRDefault="00000000">
      <w:pPr>
        <w:pStyle w:val="Ttulo2"/>
        <w:spacing w:before="220" w:after="100"/>
      </w:pPr>
      <w:r>
        <w:rPr>
          <w:b/>
          <w:bCs/>
          <w:color w:val="2E5395"/>
          <w:sz w:val="24"/>
          <w:szCs w:val="24"/>
        </w:rPr>
        <w:t>Tarea 3 — Tabla comparativa (individual)</w:t>
      </w:r>
    </w:p>
    <w:p w14:paraId="716C988F" w14:textId="77777777" w:rsidR="00E17D5B" w:rsidRDefault="00000000">
      <w:pPr>
        <w:spacing w:after="140" w:line="276" w:lineRule="auto"/>
        <w:jc w:val="both"/>
      </w:pPr>
      <w:r>
        <w:rPr>
          <w:color w:val="222222"/>
        </w:rPr>
        <w:t>A partir de lo trabajado en las Tareas 1 y 2, completa la siguiente tabla con tus propias palabras (no copies definiciones textuales de internet).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10"/>
        <w:gridCol w:w="3196"/>
        <w:gridCol w:w="3090"/>
      </w:tblGrid>
      <w:tr w:rsidR="00E17D5B" w14:paraId="28B258FC" w14:textId="77777777">
        <w:tblPrEx>
          <w:tblCellMar>
            <w:top w:w="0" w:type="dxa"/>
            <w:bottom w:w="0" w:type="dxa"/>
          </w:tblCellMar>
        </w:tblPrEx>
        <w:trPr>
          <w:cantSplit/>
          <w:tblHeader/>
        </w:trPr>
        <w:tc>
          <w:tcPr>
            <w:tcW w:w="3200" w:type="dxa"/>
            <w:shd w:val="clear" w:color="auto" w:fill="1F3864"/>
            <w:tcMar>
              <w:top w:w="90" w:type="dxa"/>
              <w:left w:w="120" w:type="dxa"/>
              <w:bottom w:w="90" w:type="dxa"/>
              <w:right w:w="120" w:type="dxa"/>
            </w:tcMar>
            <w:vAlign w:val="center"/>
          </w:tcPr>
          <w:p w14:paraId="6E258F98" w14:textId="77777777" w:rsidR="00E17D5B" w:rsidRDefault="00000000">
            <w:r>
              <w:rPr>
                <w:b/>
                <w:bCs/>
                <w:color w:val="FFFFFF"/>
                <w:sz w:val="19"/>
                <w:szCs w:val="19"/>
              </w:rPr>
              <w:t>Aspecto</w:t>
            </w:r>
          </w:p>
        </w:tc>
        <w:tc>
          <w:tcPr>
            <w:tcW w:w="3000" w:type="dxa"/>
            <w:shd w:val="clear" w:color="auto" w:fill="1F3864"/>
            <w:tcMar>
              <w:top w:w="90" w:type="dxa"/>
              <w:left w:w="120" w:type="dxa"/>
              <w:bottom w:w="90" w:type="dxa"/>
              <w:right w:w="120" w:type="dxa"/>
            </w:tcMar>
            <w:vAlign w:val="center"/>
          </w:tcPr>
          <w:p w14:paraId="3202BEEB" w14:textId="77777777" w:rsidR="00E17D5B" w:rsidRDefault="00000000">
            <w:proofErr w:type="spellStart"/>
            <w:r>
              <w:rPr>
                <w:b/>
                <w:bCs/>
                <w:color w:val="FFFFFF"/>
                <w:sz w:val="19"/>
                <w:szCs w:val="19"/>
              </w:rPr>
              <w:t>Pillow</w:t>
            </w:r>
            <w:proofErr w:type="spellEnd"/>
          </w:p>
        </w:tc>
        <w:tc>
          <w:tcPr>
            <w:tcW w:w="2900" w:type="dxa"/>
            <w:shd w:val="clear" w:color="auto" w:fill="1F3864"/>
            <w:tcMar>
              <w:top w:w="90" w:type="dxa"/>
              <w:left w:w="120" w:type="dxa"/>
              <w:bottom w:w="90" w:type="dxa"/>
              <w:right w:w="120" w:type="dxa"/>
            </w:tcMar>
            <w:vAlign w:val="center"/>
          </w:tcPr>
          <w:p w14:paraId="2E630B39" w14:textId="77777777" w:rsidR="00E17D5B" w:rsidRDefault="00000000">
            <w:proofErr w:type="spellStart"/>
            <w:r>
              <w:rPr>
                <w:b/>
                <w:bCs/>
                <w:color w:val="FFFFFF"/>
                <w:sz w:val="19"/>
                <w:szCs w:val="19"/>
              </w:rPr>
              <w:t>scikit-image</w:t>
            </w:r>
            <w:proofErr w:type="spellEnd"/>
          </w:p>
        </w:tc>
      </w:tr>
      <w:tr w:rsidR="00E17D5B" w14:paraId="50EE48F7" w14:textId="77777777">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14:paraId="5D0C75C4" w14:textId="77777777" w:rsidR="00E17D5B" w:rsidRDefault="00000000">
            <w:r>
              <w:rPr>
                <w:sz w:val="19"/>
                <w:szCs w:val="19"/>
              </w:rPr>
              <w:t>Cómo se representa la imagen internamente</w:t>
            </w:r>
          </w:p>
        </w:tc>
        <w:tc>
          <w:tcPr>
            <w:tcW w:w="3000" w:type="dxa"/>
            <w:shd w:val="clear" w:color="auto" w:fill="FFFFFF"/>
            <w:tcMar>
              <w:top w:w="90" w:type="dxa"/>
              <w:left w:w="120" w:type="dxa"/>
              <w:bottom w:w="90" w:type="dxa"/>
              <w:right w:w="120" w:type="dxa"/>
            </w:tcMar>
            <w:vAlign w:val="center"/>
          </w:tcPr>
          <w:p w14:paraId="420EBF36" w14:textId="0C491FA6" w:rsidR="00E17D5B" w:rsidRDefault="00AB0BA7">
            <w:r w:rsidRPr="00AB0BA7">
              <w:rPr>
                <w:sz w:val="19"/>
                <w:szCs w:val="19"/>
              </w:rPr>
              <w:t xml:space="preserve">Como un objeto propio de la clase </w:t>
            </w:r>
            <w:proofErr w:type="spellStart"/>
            <w:r w:rsidRPr="00AB0BA7">
              <w:rPr>
                <w:sz w:val="19"/>
                <w:szCs w:val="19"/>
              </w:rPr>
              <w:t>Image</w:t>
            </w:r>
            <w:proofErr w:type="spellEnd"/>
            <w:r w:rsidRPr="00AB0BA7">
              <w:rPr>
                <w:sz w:val="19"/>
                <w:szCs w:val="19"/>
              </w:rPr>
              <w:t xml:space="preserve"> que tiene sus propios métodos integrados.</w:t>
            </w:r>
          </w:p>
        </w:tc>
        <w:tc>
          <w:tcPr>
            <w:tcW w:w="2900" w:type="dxa"/>
            <w:shd w:val="clear" w:color="auto" w:fill="FFFFFF"/>
            <w:tcMar>
              <w:top w:w="90" w:type="dxa"/>
              <w:left w:w="120" w:type="dxa"/>
              <w:bottom w:w="90" w:type="dxa"/>
              <w:right w:w="120" w:type="dxa"/>
            </w:tcMar>
            <w:vAlign w:val="center"/>
          </w:tcPr>
          <w:p w14:paraId="4ACA60BE" w14:textId="3F229F8B" w:rsidR="00E17D5B" w:rsidRDefault="00AB0BA7">
            <w:r w:rsidRPr="00AB0BA7">
              <w:rPr>
                <w:sz w:val="19"/>
                <w:szCs w:val="19"/>
              </w:rPr>
              <w:t xml:space="preserve">Como un arreglo numérico de </w:t>
            </w:r>
            <w:proofErr w:type="spellStart"/>
            <w:r w:rsidRPr="00AB0BA7">
              <w:rPr>
                <w:sz w:val="19"/>
                <w:szCs w:val="19"/>
              </w:rPr>
              <w:t>NumPy</w:t>
            </w:r>
            <w:proofErr w:type="spellEnd"/>
            <w:r w:rsidRPr="00AB0BA7">
              <w:rPr>
                <w:sz w:val="19"/>
                <w:szCs w:val="19"/>
              </w:rPr>
              <w:t xml:space="preserve"> (</w:t>
            </w:r>
            <w:proofErr w:type="spellStart"/>
            <w:r w:rsidRPr="00AB0BA7">
              <w:rPr>
                <w:sz w:val="19"/>
                <w:szCs w:val="19"/>
              </w:rPr>
              <w:t>ndarray</w:t>
            </w:r>
            <w:proofErr w:type="spellEnd"/>
            <w:r w:rsidRPr="00AB0BA7">
              <w:rPr>
                <w:sz w:val="19"/>
                <w:szCs w:val="19"/>
              </w:rPr>
              <w:t>) de toda la vida.</w:t>
            </w:r>
          </w:p>
        </w:tc>
      </w:tr>
      <w:tr w:rsidR="00E17D5B" w14:paraId="2EBAEDFB" w14:textId="77777777">
        <w:tblPrEx>
          <w:tblCellMar>
            <w:top w:w="0" w:type="dxa"/>
            <w:bottom w:w="0" w:type="dxa"/>
          </w:tblCellMar>
        </w:tblPrEx>
        <w:trPr>
          <w:cantSplit/>
        </w:trPr>
        <w:tc>
          <w:tcPr>
            <w:tcW w:w="3200" w:type="dxa"/>
            <w:shd w:val="clear" w:color="auto" w:fill="F2F2F2"/>
            <w:tcMar>
              <w:top w:w="90" w:type="dxa"/>
              <w:left w:w="120" w:type="dxa"/>
              <w:bottom w:w="90" w:type="dxa"/>
              <w:right w:w="120" w:type="dxa"/>
            </w:tcMar>
            <w:vAlign w:val="center"/>
          </w:tcPr>
          <w:p w14:paraId="607213CE" w14:textId="77777777" w:rsidR="00E17D5B" w:rsidRDefault="00000000">
            <w:r>
              <w:rPr>
                <w:sz w:val="19"/>
                <w:szCs w:val="19"/>
              </w:rPr>
              <w:t>Tipo de dato y rango típico</w:t>
            </w:r>
          </w:p>
        </w:tc>
        <w:tc>
          <w:tcPr>
            <w:tcW w:w="3000" w:type="dxa"/>
            <w:shd w:val="clear" w:color="auto" w:fill="F2F2F2"/>
            <w:tcMar>
              <w:top w:w="90" w:type="dxa"/>
              <w:left w:w="120" w:type="dxa"/>
              <w:bottom w:w="90" w:type="dxa"/>
              <w:right w:w="120" w:type="dxa"/>
            </w:tcMar>
            <w:vAlign w:val="center"/>
          </w:tcPr>
          <w:p w14:paraId="136EAB24" w14:textId="2060C273" w:rsidR="00E17D5B" w:rsidRDefault="00AB0BA7">
            <w:r w:rsidRPr="00AB0BA7">
              <w:rPr>
                <w:sz w:val="19"/>
                <w:szCs w:val="19"/>
              </w:rPr>
              <w:t>Enteros de 8 bits (uint8), que van de 0 a 255.</w:t>
            </w:r>
          </w:p>
        </w:tc>
        <w:tc>
          <w:tcPr>
            <w:tcW w:w="2900" w:type="dxa"/>
            <w:shd w:val="clear" w:color="auto" w:fill="F2F2F2"/>
            <w:tcMar>
              <w:top w:w="90" w:type="dxa"/>
              <w:left w:w="120" w:type="dxa"/>
              <w:bottom w:w="90" w:type="dxa"/>
              <w:right w:w="120" w:type="dxa"/>
            </w:tcMar>
            <w:vAlign w:val="center"/>
          </w:tcPr>
          <w:p w14:paraId="17A84DBC" w14:textId="0A2A6CC1" w:rsidR="00E17D5B" w:rsidRDefault="00000000">
            <w:r>
              <w:rPr>
                <w:sz w:val="19"/>
                <w:szCs w:val="19"/>
              </w:rPr>
              <w:t>__________</w:t>
            </w:r>
            <w:r w:rsidR="00AB0BA7">
              <w:t xml:space="preserve"> </w:t>
            </w:r>
            <w:r w:rsidR="00AB0BA7" w:rsidRPr="00AB0BA7">
              <w:rPr>
                <w:sz w:val="19"/>
                <w:szCs w:val="19"/>
              </w:rPr>
              <w:t>Números decimales (flotantes) que van de 0.0 a 1.0.</w:t>
            </w:r>
            <w:r w:rsidR="00AB0BA7" w:rsidRPr="00AB0BA7">
              <w:rPr>
                <w:sz w:val="19"/>
                <w:szCs w:val="19"/>
              </w:rPr>
              <w:t xml:space="preserve"> </w:t>
            </w:r>
            <w:r>
              <w:rPr>
                <w:sz w:val="19"/>
                <w:szCs w:val="19"/>
              </w:rPr>
              <w:t>__________</w:t>
            </w:r>
          </w:p>
        </w:tc>
      </w:tr>
      <w:tr w:rsidR="00E17D5B" w14:paraId="53A507D9" w14:textId="77777777">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14:paraId="54487100" w14:textId="77777777" w:rsidR="00E17D5B" w:rsidRDefault="00000000">
            <w:r>
              <w:rPr>
                <w:sz w:val="19"/>
                <w:szCs w:val="19"/>
              </w:rPr>
              <w:t>Cómo se obtuvo la escala de grises</w:t>
            </w:r>
          </w:p>
        </w:tc>
        <w:tc>
          <w:tcPr>
            <w:tcW w:w="3000" w:type="dxa"/>
            <w:shd w:val="clear" w:color="auto" w:fill="FFFFFF"/>
            <w:tcMar>
              <w:top w:w="90" w:type="dxa"/>
              <w:left w:w="120" w:type="dxa"/>
              <w:bottom w:w="90" w:type="dxa"/>
              <w:right w:w="120" w:type="dxa"/>
            </w:tcMar>
            <w:vAlign w:val="center"/>
          </w:tcPr>
          <w:p w14:paraId="7A23FD64" w14:textId="4031E29C" w:rsidR="00E17D5B" w:rsidRDefault="00AB0BA7">
            <w:r w:rsidRPr="00AB0BA7">
              <w:rPr>
                <w:sz w:val="19"/>
                <w:szCs w:val="19"/>
              </w:rPr>
              <w:t>Aplicando directamente un método al objeto</w:t>
            </w:r>
            <w:proofErr w:type="gramStart"/>
            <w:r w:rsidRPr="00AB0BA7">
              <w:rPr>
                <w:sz w:val="19"/>
                <w:szCs w:val="19"/>
              </w:rPr>
              <w:t>: .</w:t>
            </w:r>
            <w:proofErr w:type="spellStart"/>
            <w:r w:rsidRPr="00AB0BA7">
              <w:rPr>
                <w:sz w:val="19"/>
                <w:szCs w:val="19"/>
              </w:rPr>
              <w:t>convert</w:t>
            </w:r>
            <w:proofErr w:type="spellEnd"/>
            <w:proofErr w:type="gramEnd"/>
            <w:r w:rsidRPr="00AB0BA7">
              <w:rPr>
                <w:sz w:val="19"/>
                <w:szCs w:val="19"/>
              </w:rPr>
              <w:t>("L").</w:t>
            </w:r>
          </w:p>
        </w:tc>
        <w:tc>
          <w:tcPr>
            <w:tcW w:w="2900" w:type="dxa"/>
            <w:shd w:val="clear" w:color="auto" w:fill="FFFFFF"/>
            <w:tcMar>
              <w:top w:w="90" w:type="dxa"/>
              <w:left w:w="120" w:type="dxa"/>
              <w:bottom w:w="90" w:type="dxa"/>
              <w:right w:w="120" w:type="dxa"/>
            </w:tcMar>
            <w:vAlign w:val="center"/>
          </w:tcPr>
          <w:p w14:paraId="51BCD0D9" w14:textId="2746360F" w:rsidR="00E17D5B" w:rsidRDefault="00AB0BA7">
            <w:r w:rsidRPr="00AB0BA7">
              <w:rPr>
                <w:sz w:val="19"/>
                <w:szCs w:val="19"/>
              </w:rPr>
              <w:t xml:space="preserve">Pasando el arreglo a una función externa: </w:t>
            </w:r>
            <w:proofErr w:type="gramStart"/>
            <w:r w:rsidRPr="00AB0BA7">
              <w:rPr>
                <w:sz w:val="19"/>
                <w:szCs w:val="19"/>
              </w:rPr>
              <w:t>color.rgb</w:t>
            </w:r>
            <w:proofErr w:type="gramEnd"/>
            <w:r w:rsidRPr="00AB0BA7">
              <w:rPr>
                <w:sz w:val="19"/>
                <w:szCs w:val="19"/>
              </w:rPr>
              <w:t xml:space="preserve">2gray().   </w:t>
            </w:r>
          </w:p>
        </w:tc>
      </w:tr>
      <w:tr w:rsidR="00E17D5B" w14:paraId="449FE90C" w14:textId="77777777">
        <w:tblPrEx>
          <w:tblCellMar>
            <w:top w:w="0" w:type="dxa"/>
            <w:bottom w:w="0" w:type="dxa"/>
          </w:tblCellMar>
        </w:tblPrEx>
        <w:trPr>
          <w:cantSplit/>
        </w:trPr>
        <w:tc>
          <w:tcPr>
            <w:tcW w:w="3200" w:type="dxa"/>
            <w:shd w:val="clear" w:color="auto" w:fill="F2F2F2"/>
            <w:tcMar>
              <w:top w:w="90" w:type="dxa"/>
              <w:left w:w="120" w:type="dxa"/>
              <w:bottom w:w="90" w:type="dxa"/>
              <w:right w:w="120" w:type="dxa"/>
            </w:tcMar>
            <w:vAlign w:val="center"/>
          </w:tcPr>
          <w:p w14:paraId="7D2AE2B3" w14:textId="77777777" w:rsidR="00E17D5B" w:rsidRDefault="00000000">
            <w:r>
              <w:rPr>
                <w:sz w:val="19"/>
                <w:szCs w:val="19"/>
              </w:rPr>
              <w:t xml:space="preserve">¿Cómo se eligió el umbral de </w:t>
            </w:r>
            <w:proofErr w:type="spellStart"/>
            <w:r>
              <w:rPr>
                <w:sz w:val="19"/>
                <w:szCs w:val="19"/>
              </w:rPr>
              <w:t>binarización</w:t>
            </w:r>
            <w:proofErr w:type="spellEnd"/>
            <w:r>
              <w:rPr>
                <w:sz w:val="19"/>
                <w:szCs w:val="19"/>
              </w:rPr>
              <w:t>?</w:t>
            </w:r>
          </w:p>
        </w:tc>
        <w:tc>
          <w:tcPr>
            <w:tcW w:w="3000" w:type="dxa"/>
            <w:shd w:val="clear" w:color="auto" w:fill="F2F2F2"/>
            <w:tcMar>
              <w:top w:w="90" w:type="dxa"/>
              <w:left w:w="120" w:type="dxa"/>
              <w:bottom w:w="90" w:type="dxa"/>
              <w:right w:w="120" w:type="dxa"/>
            </w:tcMar>
            <w:vAlign w:val="center"/>
          </w:tcPr>
          <w:p w14:paraId="7147E92E" w14:textId="525F7DE7" w:rsidR="00E17D5B" w:rsidRDefault="00AB0BA7">
            <w:r w:rsidRPr="00AB0BA7">
              <w:rPr>
                <w:sz w:val="19"/>
                <w:szCs w:val="19"/>
              </w:rPr>
              <w:t>A mano, probando valores fijos "a ojo" o sacando el promedio.</w:t>
            </w:r>
          </w:p>
        </w:tc>
        <w:tc>
          <w:tcPr>
            <w:tcW w:w="2900" w:type="dxa"/>
            <w:shd w:val="clear" w:color="auto" w:fill="F2F2F2"/>
            <w:tcMar>
              <w:top w:w="90" w:type="dxa"/>
              <w:left w:w="120" w:type="dxa"/>
              <w:bottom w:w="90" w:type="dxa"/>
              <w:right w:w="120" w:type="dxa"/>
            </w:tcMar>
            <w:vAlign w:val="center"/>
          </w:tcPr>
          <w:p w14:paraId="6EC98929" w14:textId="75BDEE1D" w:rsidR="00E17D5B" w:rsidRDefault="00AB0BA7">
            <w:r w:rsidRPr="00AB0BA7">
              <w:rPr>
                <w:sz w:val="19"/>
                <w:szCs w:val="19"/>
              </w:rPr>
              <w:t xml:space="preserve">Solito, usando la función </w:t>
            </w:r>
            <w:proofErr w:type="spellStart"/>
            <w:r w:rsidRPr="00AB0BA7">
              <w:rPr>
                <w:sz w:val="19"/>
                <w:szCs w:val="19"/>
              </w:rPr>
              <w:t>threshold_</w:t>
            </w:r>
            <w:proofErr w:type="gramStart"/>
            <w:r w:rsidRPr="00AB0BA7">
              <w:rPr>
                <w:sz w:val="19"/>
                <w:szCs w:val="19"/>
              </w:rPr>
              <w:t>otsu</w:t>
            </w:r>
            <w:proofErr w:type="spellEnd"/>
            <w:r w:rsidRPr="00AB0BA7">
              <w:rPr>
                <w:sz w:val="19"/>
                <w:szCs w:val="19"/>
              </w:rPr>
              <w:t>(</w:t>
            </w:r>
            <w:proofErr w:type="gramEnd"/>
            <w:r w:rsidRPr="00AB0BA7">
              <w:rPr>
                <w:sz w:val="19"/>
                <w:szCs w:val="19"/>
              </w:rPr>
              <w:t xml:space="preserve">) que analiza el histograma.   </w:t>
            </w:r>
          </w:p>
        </w:tc>
      </w:tr>
      <w:tr w:rsidR="00E17D5B" w14:paraId="4C330525" w14:textId="77777777">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14:paraId="45BC54A4" w14:textId="77777777" w:rsidR="00E17D5B" w:rsidRDefault="00000000">
            <w:r>
              <w:rPr>
                <w:sz w:val="19"/>
                <w:szCs w:val="19"/>
              </w:rPr>
              <w:t>Una operación que te resultó más fácil en esta librería</w:t>
            </w:r>
          </w:p>
        </w:tc>
        <w:tc>
          <w:tcPr>
            <w:tcW w:w="3000" w:type="dxa"/>
            <w:shd w:val="clear" w:color="auto" w:fill="FFFFFF"/>
            <w:tcMar>
              <w:top w:w="90" w:type="dxa"/>
              <w:left w:w="120" w:type="dxa"/>
              <w:bottom w:w="90" w:type="dxa"/>
              <w:right w:w="120" w:type="dxa"/>
            </w:tcMar>
            <w:vAlign w:val="center"/>
          </w:tcPr>
          <w:p w14:paraId="6507E4E7" w14:textId="58FB712A" w:rsidR="00E17D5B" w:rsidRDefault="00AB0BA7">
            <w:r w:rsidRPr="00AB0BA7">
              <w:rPr>
                <w:sz w:val="19"/>
                <w:szCs w:val="19"/>
              </w:rPr>
              <w:t>Todo lo que es abrir, redimensionar y guardar archivos me pareció más directo.</w:t>
            </w:r>
          </w:p>
        </w:tc>
        <w:tc>
          <w:tcPr>
            <w:tcW w:w="2900" w:type="dxa"/>
            <w:shd w:val="clear" w:color="auto" w:fill="FFFFFF"/>
            <w:tcMar>
              <w:top w:w="90" w:type="dxa"/>
              <w:left w:w="120" w:type="dxa"/>
              <w:bottom w:w="90" w:type="dxa"/>
              <w:right w:w="120" w:type="dxa"/>
            </w:tcMar>
            <w:vAlign w:val="center"/>
          </w:tcPr>
          <w:p w14:paraId="7AE55D23" w14:textId="0290921D" w:rsidR="00E17D5B" w:rsidRDefault="00AB0BA7">
            <w:r w:rsidRPr="00AB0BA7">
              <w:rPr>
                <w:sz w:val="19"/>
                <w:szCs w:val="19"/>
              </w:rPr>
              <w:t xml:space="preserve">Sacar métricas exactas o aplicar filtros matemáticos porque ya está en formato </w:t>
            </w:r>
            <w:proofErr w:type="spellStart"/>
            <w:r w:rsidRPr="00AB0BA7">
              <w:rPr>
                <w:sz w:val="19"/>
                <w:szCs w:val="19"/>
              </w:rPr>
              <w:t>NumPy</w:t>
            </w:r>
            <w:proofErr w:type="spellEnd"/>
            <w:r w:rsidRPr="00AB0BA7">
              <w:rPr>
                <w:sz w:val="19"/>
                <w:szCs w:val="19"/>
              </w:rPr>
              <w:t>.</w:t>
            </w:r>
          </w:p>
        </w:tc>
      </w:tr>
    </w:tbl>
    <w:p w14:paraId="5C5938FA" w14:textId="77777777" w:rsidR="00E17D5B" w:rsidRDefault="00E17D5B">
      <w:pPr>
        <w:spacing w:after="80"/>
      </w:pPr>
    </w:p>
    <w:p w14:paraId="65EBB52C" w14:textId="77777777" w:rsidR="00E17D5B" w:rsidRDefault="00000000">
      <w:pPr>
        <w:spacing w:after="140" w:line="276" w:lineRule="auto"/>
        <w:jc w:val="both"/>
      </w:pPr>
      <w:r>
        <w:rPr>
          <w:b/>
          <w:bCs/>
          <w:color w:val="222222"/>
        </w:rPr>
        <w:t xml:space="preserve">Pregunta de cierre (responde en 4 a 6 líneas): </w:t>
      </w:r>
      <w:r>
        <w:rPr>
          <w:color w:val="222222"/>
        </w:rPr>
        <w:t>para el píxel de fondo que comparaste en la Tarea 2, ¿coincidieron los valores de .</w:t>
      </w:r>
      <w:proofErr w:type="spellStart"/>
      <w:r>
        <w:rPr>
          <w:color w:val="222222"/>
        </w:rPr>
        <w:t>convert</w:t>
      </w:r>
      <w:proofErr w:type="spellEnd"/>
      <w:r>
        <w:rPr>
          <w:color w:val="222222"/>
        </w:rPr>
        <w:t xml:space="preserve">('L') de </w:t>
      </w:r>
      <w:proofErr w:type="spellStart"/>
      <w:r>
        <w:rPr>
          <w:color w:val="222222"/>
        </w:rPr>
        <w:t>Pillow</w:t>
      </w:r>
      <w:proofErr w:type="spellEnd"/>
      <w:r>
        <w:rPr>
          <w:color w:val="222222"/>
        </w:rPr>
        <w:t xml:space="preserve"> y color.rgb2gray() de </w:t>
      </w:r>
      <w:proofErr w:type="spellStart"/>
      <w:r>
        <w:rPr>
          <w:color w:val="222222"/>
        </w:rPr>
        <w:t>scikit-image</w:t>
      </w:r>
      <w:proofErr w:type="spellEnd"/>
      <w:r>
        <w:rPr>
          <w:color w:val="222222"/>
        </w:rPr>
        <w:t xml:space="preserve"> (una vez normalizados a la misma escala)? Explica a qué se debe el resultado que obtuviste, relacionándolo con lo visto en la sesión teórica.</w:t>
      </w:r>
    </w:p>
    <w:p w14:paraId="1E923779" w14:textId="77777777" w:rsidR="00E17D5B" w:rsidRDefault="00E17D5B">
      <w:pPr>
        <w:pBdr>
          <w:bottom w:val="single" w:sz="4" w:space="8" w:color="BFBFBF"/>
        </w:pBdr>
        <w:spacing w:after="100"/>
      </w:pPr>
    </w:p>
    <w:p w14:paraId="6A66D24E" w14:textId="10C27840" w:rsidR="00E17D5B" w:rsidRDefault="00BB08AF">
      <w:pPr>
        <w:pBdr>
          <w:bottom w:val="single" w:sz="4" w:space="8" w:color="BFBFBF"/>
        </w:pBdr>
        <w:spacing w:after="100"/>
      </w:pPr>
      <w:r w:rsidRPr="00BB08AF">
        <w:t xml:space="preserve">Los valores coincidieron casi por completo, pero hubo una pequeñísima diferencia por los decimales. Esto ocurre porque, aunque ambas intentan hacer lo mismo, </w:t>
      </w:r>
      <w:proofErr w:type="spellStart"/>
      <w:r w:rsidRPr="00BB08AF">
        <w:t>Pillow</w:t>
      </w:r>
      <w:proofErr w:type="spellEnd"/>
      <w:r w:rsidRPr="00BB08AF">
        <w:t xml:space="preserve"> usa una fórmula con pesos en números enteros y redondea el resultado final para que encaje en el formato uint8. En cambio, rgb2gray de </w:t>
      </w:r>
      <w:proofErr w:type="spellStart"/>
      <w:r w:rsidRPr="00BB08AF">
        <w:t>scikit-image</w:t>
      </w:r>
      <w:proofErr w:type="spellEnd"/>
      <w:r w:rsidRPr="00BB08AF">
        <w:t xml:space="preserve"> trabaja con números de coma flotante y usa los pesos estándar de luminancia, por lo que su cálculo matemáticamente es más exacto y no pierde precisión por redondeo.</w:t>
      </w:r>
    </w:p>
    <w:p w14:paraId="059EE0C4" w14:textId="77777777" w:rsidR="00E17D5B" w:rsidRDefault="00E17D5B">
      <w:pPr>
        <w:pBdr>
          <w:bottom w:val="single" w:sz="4" w:space="8" w:color="BFBFBF"/>
        </w:pBdr>
        <w:spacing w:after="100"/>
      </w:pPr>
    </w:p>
    <w:p w14:paraId="3B217E4B" w14:textId="77777777" w:rsidR="00E17D5B" w:rsidRDefault="00E17D5B">
      <w:pPr>
        <w:pBdr>
          <w:bottom w:val="single" w:sz="4" w:space="8" w:color="BFBFBF"/>
        </w:pBdr>
        <w:spacing w:after="200"/>
      </w:pPr>
    </w:p>
    <w:p w14:paraId="0EF6DAD7" w14:textId="77777777" w:rsidR="00E17D5B" w:rsidRDefault="00000000">
      <w:pPr>
        <w:pStyle w:val="Ttulo1"/>
        <w:pBdr>
          <w:bottom w:val="single" w:sz="6" w:space="4" w:color="DCE6F1"/>
        </w:pBdr>
        <w:spacing w:before="320" w:after="140"/>
      </w:pPr>
      <w:r>
        <w:rPr>
          <w:b/>
          <w:bCs/>
          <w:color w:val="1F3864"/>
          <w:sz w:val="28"/>
          <w:szCs w:val="28"/>
        </w:rPr>
        <w:t>5. Preguntas de reflexión</w:t>
      </w:r>
    </w:p>
    <w:p w14:paraId="2F362A8C" w14:textId="77777777" w:rsidR="00E17D5B" w:rsidRDefault="00000000">
      <w:pPr>
        <w:spacing w:after="140" w:line="276" w:lineRule="auto"/>
        <w:jc w:val="both"/>
      </w:pPr>
      <w:r>
        <w:rPr>
          <w:color w:val="222222"/>
        </w:rPr>
        <w:t>Responde con tus propias palabras, en 3 a 5 líneas cada una.</w:t>
      </w:r>
    </w:p>
    <w:p w14:paraId="4C0AF86D" w14:textId="77777777" w:rsidR="00E17D5B" w:rsidRDefault="00000000">
      <w:pPr>
        <w:spacing w:before="160" w:after="80"/>
      </w:pPr>
      <w:r>
        <w:rPr>
          <w:b/>
          <w:bCs/>
          <w:color w:val="B58B2E"/>
          <w:sz w:val="22"/>
          <w:szCs w:val="22"/>
        </w:rPr>
        <w:t>a) Recorte (</w:t>
      </w:r>
      <w:proofErr w:type="spellStart"/>
      <w:r>
        <w:rPr>
          <w:b/>
          <w:bCs/>
          <w:color w:val="B58B2E"/>
          <w:sz w:val="22"/>
          <w:szCs w:val="22"/>
        </w:rPr>
        <w:t>clipping</w:t>
      </w:r>
      <w:proofErr w:type="spellEnd"/>
      <w:r>
        <w:rPr>
          <w:b/>
          <w:bCs/>
          <w:color w:val="B58B2E"/>
          <w:sz w:val="22"/>
          <w:szCs w:val="22"/>
        </w:rPr>
        <w:t xml:space="preserve">) vs. </w:t>
      </w:r>
      <w:proofErr w:type="spellStart"/>
      <w:r>
        <w:rPr>
          <w:b/>
          <w:bCs/>
          <w:color w:val="B58B2E"/>
          <w:sz w:val="22"/>
          <w:szCs w:val="22"/>
        </w:rPr>
        <w:t>overflow</w:t>
      </w:r>
      <w:proofErr w:type="spellEnd"/>
    </w:p>
    <w:p w14:paraId="5BE956F2" w14:textId="77777777" w:rsidR="00E17D5B" w:rsidRDefault="00000000">
      <w:pPr>
        <w:spacing w:after="140" w:line="276" w:lineRule="auto"/>
        <w:jc w:val="both"/>
      </w:pPr>
      <w:r>
        <w:rPr>
          <w:color w:val="222222"/>
        </w:rPr>
        <w:t xml:space="preserve">Explica, con tus propios términos, la diferencia entre lo que observaste al multiplicar el brillo por un factor alto con </w:t>
      </w:r>
      <w:proofErr w:type="spellStart"/>
      <w:r>
        <w:rPr>
          <w:color w:val="222222"/>
        </w:rPr>
        <w:t>Pillow</w:t>
      </w:r>
      <w:proofErr w:type="spellEnd"/>
      <w:r>
        <w:rPr>
          <w:color w:val="222222"/>
        </w:rPr>
        <w:t xml:space="preserve"> (Tarea 2) y lo que se explicó en el Tema 6 sobre sumar directamente sobre un array uint8 de </w:t>
      </w:r>
      <w:proofErr w:type="spellStart"/>
      <w:r>
        <w:rPr>
          <w:color w:val="222222"/>
        </w:rPr>
        <w:t>NumPy</w:t>
      </w:r>
      <w:proofErr w:type="spellEnd"/>
      <w:r>
        <w:rPr>
          <w:color w:val="222222"/>
        </w:rPr>
        <w:t>. ¿Cuál te parece un comportamiento más seguro para trabajar con imágenes, y por qué?</w:t>
      </w:r>
    </w:p>
    <w:p w14:paraId="21B96A97" w14:textId="5BA0E85A" w:rsidR="00E17D5B" w:rsidRDefault="00BB08AF">
      <w:pPr>
        <w:spacing w:after="200"/>
      </w:pPr>
      <w:r w:rsidRPr="00BB08AF">
        <w:t xml:space="preserve">El </w:t>
      </w:r>
      <w:proofErr w:type="spellStart"/>
      <w:r w:rsidRPr="00BB08AF">
        <w:t>clipping</w:t>
      </w:r>
      <w:proofErr w:type="spellEnd"/>
      <w:r w:rsidRPr="00BB08AF">
        <w:t xml:space="preserve"> de </w:t>
      </w:r>
      <w:proofErr w:type="spellStart"/>
      <w:r w:rsidRPr="00BB08AF">
        <w:t>Pillow</w:t>
      </w:r>
      <w:proofErr w:type="spellEnd"/>
      <w:r w:rsidRPr="00BB08AF">
        <w:t xml:space="preserve"> actúa como un tope de seguridad: si le subes mucho el brillo a un píxel y se pasa del máximo (255), simplemente lo deja en blanco intenso (255). El </w:t>
      </w:r>
      <w:proofErr w:type="spellStart"/>
      <w:r w:rsidRPr="00BB08AF">
        <w:t>overflow</w:t>
      </w:r>
      <w:proofErr w:type="spellEnd"/>
      <w:r w:rsidRPr="00BB08AF">
        <w:t xml:space="preserve"> en los </w:t>
      </w:r>
      <w:proofErr w:type="spellStart"/>
      <w:r w:rsidRPr="00BB08AF">
        <w:t>arrays</w:t>
      </w:r>
      <w:proofErr w:type="spellEnd"/>
      <w:r w:rsidRPr="00BB08AF">
        <w:t xml:space="preserve"> uint8 de </w:t>
      </w:r>
      <w:proofErr w:type="spellStart"/>
      <w:r w:rsidRPr="00BB08AF">
        <w:t>NumPy</w:t>
      </w:r>
      <w:proofErr w:type="spellEnd"/>
      <w:r w:rsidRPr="00BB08AF">
        <w:t xml:space="preserve"> es problemático porque, si te pasas del límite, el valor da la vuelta y empieza desde cero (se vuelve negro). Definitivamente el comportamiento de </w:t>
      </w:r>
      <w:proofErr w:type="spellStart"/>
      <w:r w:rsidRPr="00BB08AF">
        <w:t>Pillow</w:t>
      </w:r>
      <w:proofErr w:type="spellEnd"/>
      <w:r w:rsidRPr="00BB08AF">
        <w:t xml:space="preserve"> es más seguro, porque evita que te aparezcan manchas negras o ruido extraño en las zonas que simplemente deberían verse muy iluminadas.</w:t>
      </w:r>
    </w:p>
    <w:p w14:paraId="613AF32D" w14:textId="77777777" w:rsidR="00E17D5B" w:rsidRDefault="00000000">
      <w:pPr>
        <w:spacing w:before="160" w:after="80"/>
      </w:pPr>
      <w:r>
        <w:rPr>
          <w:b/>
          <w:bCs/>
          <w:color w:val="B58B2E"/>
          <w:sz w:val="22"/>
          <w:szCs w:val="22"/>
        </w:rPr>
        <w:t>b) Umbral manual vs. umbral automático</w:t>
      </w:r>
    </w:p>
    <w:p w14:paraId="2D8FFAC3" w14:textId="77777777" w:rsidR="00E17D5B" w:rsidRDefault="00000000">
      <w:pPr>
        <w:spacing w:after="140" w:line="276" w:lineRule="auto"/>
        <w:jc w:val="both"/>
      </w:pPr>
      <w:r>
        <w:rPr>
          <w:color w:val="222222"/>
        </w:rPr>
        <w:lastRenderedPageBreak/>
        <w:t xml:space="preserve">¿Qué ventaja tiene </w:t>
      </w:r>
      <w:proofErr w:type="spellStart"/>
      <w:r>
        <w:rPr>
          <w:color w:val="222222"/>
        </w:rPr>
        <w:t>threshold_</w:t>
      </w:r>
      <w:proofErr w:type="gramStart"/>
      <w:r>
        <w:rPr>
          <w:color w:val="222222"/>
        </w:rPr>
        <w:t>otsu</w:t>
      </w:r>
      <w:proofErr w:type="spellEnd"/>
      <w:r>
        <w:rPr>
          <w:color w:val="222222"/>
        </w:rPr>
        <w:t>(</w:t>
      </w:r>
      <w:proofErr w:type="gramEnd"/>
      <w:r>
        <w:rPr>
          <w:color w:val="222222"/>
        </w:rPr>
        <w:t>) sobre elegir un umbral fijo 'a ojo' como se hizo en el Tema 6? ¿Se te ocurre alguna situación en la que un umbral fijo podría ser preferible a uno automático?</w:t>
      </w:r>
    </w:p>
    <w:p w14:paraId="0793D685" w14:textId="5C17FB30" w:rsidR="00E17D5B" w:rsidRDefault="00BB08AF">
      <w:pPr>
        <w:spacing w:after="200"/>
      </w:pPr>
      <w:r w:rsidRPr="00BB08AF">
        <w:t xml:space="preserve">La gran ventaja de usar </w:t>
      </w:r>
      <w:proofErr w:type="spellStart"/>
      <w:r w:rsidRPr="00BB08AF">
        <w:t>threshold_</w:t>
      </w:r>
      <w:proofErr w:type="gramStart"/>
      <w:r w:rsidRPr="00BB08AF">
        <w:t>otsu</w:t>
      </w:r>
      <w:proofErr w:type="spellEnd"/>
      <w:r w:rsidRPr="00BB08AF">
        <w:t>(</w:t>
      </w:r>
      <w:proofErr w:type="gramEnd"/>
      <w:r w:rsidRPr="00BB08AF">
        <w:t>) es que se adapta a cada imagen de forma dinámica. Si tienes una foto más oscura que otra, el algoritmo encuentra el punto de corte ideal analizando los píxeles reales. Usar un umbral fijo "a ojo" solo sería preferible en situaciones súper controladas, como fotos tomadas en un laboratorio donde la luz nunca cambia y sabes exactamente qué valor numérico separa tu objeto de interés del fondo.</w:t>
      </w:r>
    </w:p>
    <w:p w14:paraId="4D997153" w14:textId="77777777" w:rsidR="00E17D5B" w:rsidRDefault="00000000">
      <w:pPr>
        <w:spacing w:before="160" w:after="80"/>
      </w:pPr>
      <w:r>
        <w:rPr>
          <w:b/>
          <w:bCs/>
          <w:color w:val="B58B2E"/>
          <w:sz w:val="22"/>
          <w:szCs w:val="22"/>
        </w:rPr>
        <w:t>c) Elegir la herramienta correcta</w:t>
      </w:r>
    </w:p>
    <w:p w14:paraId="129D6229" w14:textId="77777777" w:rsidR="00E17D5B" w:rsidRDefault="00000000">
      <w:pPr>
        <w:spacing w:after="140" w:line="276" w:lineRule="auto"/>
        <w:jc w:val="both"/>
      </w:pPr>
      <w:r>
        <w:rPr>
          <w:color w:val="222222"/>
        </w:rPr>
        <w:t xml:space="preserve">Si tuvieras que redimensionar 500 fotografías para subirlas a una página web, ¿usarías </w:t>
      </w:r>
      <w:proofErr w:type="spellStart"/>
      <w:r>
        <w:rPr>
          <w:color w:val="222222"/>
        </w:rPr>
        <w:t>Pillow</w:t>
      </w:r>
      <w:proofErr w:type="spellEnd"/>
      <w:r>
        <w:rPr>
          <w:color w:val="222222"/>
        </w:rPr>
        <w:t xml:space="preserve"> o </w:t>
      </w:r>
      <w:proofErr w:type="spellStart"/>
      <w:r>
        <w:rPr>
          <w:color w:val="222222"/>
        </w:rPr>
        <w:t>scikit-image</w:t>
      </w:r>
      <w:proofErr w:type="spellEnd"/>
      <w:r>
        <w:rPr>
          <w:color w:val="222222"/>
        </w:rPr>
        <w:t>? ¿Y si tuvieras que detectar automáticamente los bordes de objetos en 500 imágenes médicas? Justifica ambas respuestas con lo visto en la tabla comparativa de la sesión teórica.</w:t>
      </w:r>
    </w:p>
    <w:p w14:paraId="3ACB6CAD" w14:textId="720590DA" w:rsidR="00E17D5B" w:rsidRDefault="00BB08AF">
      <w:pPr>
        <w:spacing w:after="200"/>
      </w:pPr>
      <w:r w:rsidRPr="00BB08AF">
        <w:t xml:space="preserve">Para redimensionar 500 fotografías para una web, me iría de cabeza con </w:t>
      </w:r>
      <w:proofErr w:type="spellStart"/>
      <w:r w:rsidRPr="00BB08AF">
        <w:t>Pillow</w:t>
      </w:r>
      <w:proofErr w:type="spellEnd"/>
      <w:r w:rsidRPr="00BB08AF">
        <w:t xml:space="preserve">; es muy rápida y está diseñada específicamente para operaciones cotidianas de formato y cambios de tamaño. Pero para detectar bordes en 500 imágenes médicas, donde la precisión es de vida o muerte, usaría </w:t>
      </w:r>
      <w:proofErr w:type="spellStart"/>
      <w:r w:rsidRPr="00BB08AF">
        <w:t>scikit-image</w:t>
      </w:r>
      <w:proofErr w:type="spellEnd"/>
      <w:r w:rsidRPr="00BB08AF">
        <w:t xml:space="preserve"> sin dudarlo. Las imágenes médicas necesitan un rigor científico alto, y </w:t>
      </w:r>
      <w:proofErr w:type="spellStart"/>
      <w:r w:rsidRPr="00BB08AF">
        <w:t>scikit-image</w:t>
      </w:r>
      <w:proofErr w:type="spellEnd"/>
      <w:r w:rsidRPr="00BB08AF">
        <w:t xml:space="preserve"> al manejar </w:t>
      </w:r>
      <w:proofErr w:type="spellStart"/>
      <w:r w:rsidRPr="00BB08AF">
        <w:t>arrays</w:t>
      </w:r>
      <w:proofErr w:type="spellEnd"/>
      <w:r w:rsidRPr="00BB08AF">
        <w:t xml:space="preserve"> de flotantes de </w:t>
      </w:r>
      <w:proofErr w:type="spellStart"/>
      <w:r w:rsidRPr="00BB08AF">
        <w:t>NumPy</w:t>
      </w:r>
      <w:proofErr w:type="spellEnd"/>
      <w:r w:rsidRPr="00BB08AF">
        <w:t xml:space="preserve"> garantiza que no se pierdan datos sutiles por culpa de redondeos simples.</w:t>
      </w:r>
    </w:p>
    <w:p w14:paraId="29150204" w14:textId="77777777" w:rsidR="00E17D5B" w:rsidRDefault="00000000">
      <w:pPr>
        <w:pStyle w:val="Ttulo1"/>
        <w:pBdr>
          <w:bottom w:val="single" w:sz="6" w:space="4" w:color="DCE6F1"/>
        </w:pBdr>
        <w:spacing w:before="320" w:after="140"/>
      </w:pPr>
      <w:r>
        <w:rPr>
          <w:b/>
          <w:bCs/>
          <w:color w:val="1F3864"/>
          <w:sz w:val="28"/>
          <w:szCs w:val="28"/>
        </w:rPr>
        <w:t>6. Actividad final integradora</w:t>
      </w:r>
    </w:p>
    <w:p w14:paraId="25FB0CC6" w14:textId="77777777" w:rsidR="00E17D5B" w:rsidRDefault="00000000">
      <w:pPr>
        <w:spacing w:after="140" w:line="276" w:lineRule="auto"/>
      </w:pPr>
      <w:r>
        <w:rPr>
          <w:color w:val="222222"/>
        </w:rPr>
        <w:t>Duración estimada: 15 minutos.  Dificultad: avanzada (integra las dos tareas anteriores).</w:t>
      </w:r>
    </w:p>
    <w:p w14:paraId="2B25E00C" w14:textId="77777777" w:rsidR="00E17D5B" w:rsidRDefault="00000000">
      <w:pPr>
        <w:spacing w:after="140" w:line="276" w:lineRule="auto"/>
        <w:jc w:val="both"/>
      </w:pPr>
      <w:r>
        <w:rPr>
          <w:color w:val="222222"/>
        </w:rPr>
        <w:t>Vas a ampliar tu repositorio me101-practicas con la evidencia de esta semana.</w:t>
      </w:r>
    </w:p>
    <w:p w14:paraId="6710F736" w14:textId="77777777" w:rsidR="00E17D5B" w:rsidRDefault="00000000">
      <w:pPr>
        <w:pStyle w:val="Prrafodelista"/>
        <w:numPr>
          <w:ilvl w:val="0"/>
          <w:numId w:val="2"/>
        </w:numPr>
        <w:spacing w:after="90" w:line="270" w:lineRule="auto"/>
      </w:pPr>
      <w:r>
        <w:t>Dentro de tu repositorio local, crea una carpeta llamada tema7/.</w:t>
      </w:r>
    </w:p>
    <w:p w14:paraId="10E8BE11" w14:textId="77777777" w:rsidR="00E17D5B" w:rsidRDefault="00000000">
      <w:pPr>
        <w:pStyle w:val="Prrafodelista"/>
        <w:numPr>
          <w:ilvl w:val="0"/>
          <w:numId w:val="2"/>
        </w:numPr>
        <w:spacing w:after="90" w:line="270" w:lineRule="auto"/>
      </w:pPr>
      <w:r>
        <w:t>Copia dentro de esa carpeta: el cuaderno de las Tareas 1-2, mi_imagen.png, y los dos archivos PNG generados con los filtros (</w:t>
      </w:r>
      <w:proofErr w:type="spellStart"/>
      <w:r>
        <w:t>blur</w:t>
      </w:r>
      <w:proofErr w:type="spellEnd"/>
      <w:r>
        <w:t xml:space="preserve"> y bordes).</w:t>
      </w:r>
    </w:p>
    <w:p w14:paraId="4BD057C9" w14:textId="77777777" w:rsidR="00E17D5B" w:rsidRDefault="00000000">
      <w:pPr>
        <w:pStyle w:val="Prrafodelista"/>
        <w:numPr>
          <w:ilvl w:val="0"/>
          <w:numId w:val="2"/>
        </w:numPr>
        <w:spacing w:after="90" w:line="270" w:lineRule="auto"/>
      </w:pPr>
      <w:r>
        <w:t xml:space="preserve">Crea un archivo procesamiento_resumen.md que describa, en tus propias palabras: (a) qué figuras dibujaste y con qué colores, (b) el resultado de </w:t>
      </w:r>
      <w:proofErr w:type="gramStart"/>
      <w:r>
        <w:t>comparar .</w:t>
      </w:r>
      <w:proofErr w:type="spellStart"/>
      <w:r>
        <w:t>convert</w:t>
      </w:r>
      <w:proofErr w:type="spellEnd"/>
      <w:proofErr w:type="gramEnd"/>
      <w:r>
        <w:t xml:space="preserve">('L') vs. rgb2gray() para tu píxel de fondo, y (c) el umbral de </w:t>
      </w:r>
      <w:proofErr w:type="spellStart"/>
      <w:r>
        <w:t>Otsu</w:t>
      </w:r>
      <w:proofErr w:type="spellEnd"/>
      <w:r>
        <w:t xml:space="preserve"> obtenido y qué proporción de la imagen quedó por encima de él.</w:t>
      </w:r>
    </w:p>
    <w:p w14:paraId="12C48A0C" w14:textId="77777777" w:rsidR="00E17D5B" w:rsidRDefault="00000000">
      <w:pPr>
        <w:pStyle w:val="Prrafodelista"/>
        <w:numPr>
          <w:ilvl w:val="0"/>
          <w:numId w:val="2"/>
        </w:numPr>
        <w:spacing w:after="90" w:line="270" w:lineRule="auto"/>
      </w:pPr>
      <w:r>
        <w:t xml:space="preserve">Realiza un </w:t>
      </w:r>
      <w:proofErr w:type="spellStart"/>
      <w:r>
        <w:t>commit</w:t>
      </w:r>
      <w:proofErr w:type="spellEnd"/>
      <w:r>
        <w:t xml:space="preserve"> único que incluya los cinco archivos nuevos, con un mensaje de </w:t>
      </w:r>
      <w:proofErr w:type="spellStart"/>
      <w:r>
        <w:t>commit</w:t>
      </w:r>
      <w:proofErr w:type="spellEnd"/>
      <w:r>
        <w:t xml:space="preserve"> descriptivo.</w:t>
      </w:r>
    </w:p>
    <w:p w14:paraId="18F0A18A" w14:textId="77777777" w:rsidR="00E17D5B" w:rsidRDefault="00000000">
      <w:pPr>
        <w:pStyle w:val="Prrafodelista"/>
        <w:numPr>
          <w:ilvl w:val="0"/>
          <w:numId w:val="2"/>
        </w:numPr>
        <w:spacing w:after="90" w:line="270" w:lineRule="auto"/>
      </w:pPr>
      <w:r>
        <w:t>Sube los cambios a GitHub y verifica que la carpeta tema7/ es visible en la página del repositorio.</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E17D5B" w14:paraId="2F8053F8"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6271E0EE" w14:textId="77777777" w:rsidR="00E17D5B" w:rsidRDefault="00000000">
            <w:pPr>
              <w:spacing w:after="60"/>
            </w:pPr>
            <w:r>
              <w:rPr>
                <w:b/>
                <w:bCs/>
                <w:color w:val="1F3864"/>
                <w:sz w:val="20"/>
                <w:szCs w:val="20"/>
              </w:rPr>
              <w:t>Reto opcional (no obligatorio)</w:t>
            </w:r>
          </w:p>
          <w:p w14:paraId="45CEF456" w14:textId="77777777" w:rsidR="00E17D5B" w:rsidRDefault="00000000">
            <w:r>
              <w:rPr>
                <w:color w:val="333333"/>
                <w:sz w:val="20"/>
                <w:szCs w:val="20"/>
              </w:rPr>
              <w:t xml:space="preserve">Si tienes tiempo, aplica </w:t>
            </w:r>
            <w:proofErr w:type="spellStart"/>
            <w:r>
              <w:rPr>
                <w:color w:val="333333"/>
                <w:sz w:val="20"/>
                <w:szCs w:val="20"/>
              </w:rPr>
              <w:t>ImageFilter.SHARPEN</w:t>
            </w:r>
            <w:proofErr w:type="spellEnd"/>
            <w:r>
              <w:rPr>
                <w:color w:val="333333"/>
                <w:sz w:val="20"/>
                <w:szCs w:val="20"/>
              </w:rPr>
              <w:t xml:space="preserve"> y </w:t>
            </w:r>
            <w:proofErr w:type="spellStart"/>
            <w:r>
              <w:rPr>
                <w:color w:val="333333"/>
                <w:sz w:val="20"/>
                <w:szCs w:val="20"/>
              </w:rPr>
              <w:t>ImageEnhance.Contrast</w:t>
            </w:r>
            <w:proofErr w:type="spellEnd"/>
            <w:r>
              <w:rPr>
                <w:color w:val="333333"/>
                <w:sz w:val="20"/>
                <w:szCs w:val="20"/>
              </w:rPr>
              <w:t xml:space="preserve"> sobre tu imagen, y compara visualmente el resultado con el de </w:t>
            </w:r>
            <w:proofErr w:type="spellStart"/>
            <w:r>
              <w:rPr>
                <w:color w:val="333333"/>
                <w:sz w:val="20"/>
                <w:szCs w:val="20"/>
              </w:rPr>
              <w:t>GaussianBlur</w:t>
            </w:r>
            <w:proofErr w:type="spellEnd"/>
            <w:r>
              <w:rPr>
                <w:color w:val="333333"/>
                <w:sz w:val="20"/>
                <w:szCs w:val="20"/>
              </w:rPr>
              <w:t>. Describe la diferencia en una frase dentro de tu resumen.</w:t>
            </w:r>
          </w:p>
        </w:tc>
      </w:tr>
    </w:tbl>
    <w:p w14:paraId="69222AEE" w14:textId="77777777" w:rsidR="00E17D5B" w:rsidRDefault="00000000">
      <w:pPr>
        <w:pStyle w:val="Ttulo1"/>
        <w:pBdr>
          <w:bottom w:val="single" w:sz="6" w:space="4" w:color="DCE6F1"/>
        </w:pBdr>
        <w:spacing w:before="320" w:after="140"/>
      </w:pPr>
      <w:r>
        <w:rPr>
          <w:b/>
          <w:bCs/>
          <w:color w:val="1F3864"/>
          <w:sz w:val="28"/>
          <w:szCs w:val="28"/>
        </w:rPr>
        <w:t>7. Entregables de la semana</w:t>
      </w:r>
    </w:p>
    <w:p w14:paraId="5ED5E47F" w14:textId="77777777" w:rsidR="00E17D5B" w:rsidRDefault="00000000">
      <w:pPr>
        <w:pStyle w:val="Prrafodelista"/>
        <w:numPr>
          <w:ilvl w:val="0"/>
          <w:numId w:val="3"/>
        </w:numPr>
        <w:spacing w:after="110" w:line="270" w:lineRule="auto"/>
      </w:pPr>
      <w:r>
        <w:t>Cuaderno de las Tareas 1-2 (Python) con todas las celdas ejecutadas, dentro de la carpeta tema7/ del repositorio.</w:t>
      </w:r>
    </w:p>
    <w:p w14:paraId="4EABB587" w14:textId="77777777" w:rsidR="00E17D5B" w:rsidRDefault="00000000">
      <w:pPr>
        <w:pStyle w:val="Prrafodelista"/>
        <w:numPr>
          <w:ilvl w:val="0"/>
          <w:numId w:val="3"/>
        </w:numPr>
        <w:spacing w:after="110" w:line="270" w:lineRule="auto"/>
      </w:pPr>
      <w:r>
        <w:t>Archivos mi_imagen.png y los dos PNG con filtros aplicados, dentro de la carpeta tema7/.</w:t>
      </w:r>
    </w:p>
    <w:p w14:paraId="2C5FCA45" w14:textId="77777777" w:rsidR="00E17D5B" w:rsidRDefault="00000000">
      <w:pPr>
        <w:pStyle w:val="Prrafodelista"/>
        <w:numPr>
          <w:ilvl w:val="0"/>
          <w:numId w:val="3"/>
        </w:numPr>
        <w:spacing w:after="110" w:line="270" w:lineRule="auto"/>
      </w:pPr>
      <w:r>
        <w:t>Archivo procesamiento_resumen.md con los tres puntos solicitados.</w:t>
      </w:r>
    </w:p>
    <w:p w14:paraId="71DF84D1" w14:textId="77777777" w:rsidR="00E17D5B" w:rsidRDefault="00000000">
      <w:pPr>
        <w:pStyle w:val="Prrafodelista"/>
        <w:numPr>
          <w:ilvl w:val="0"/>
          <w:numId w:val="3"/>
        </w:numPr>
        <w:spacing w:after="110" w:line="270" w:lineRule="auto"/>
      </w:pPr>
      <w:r>
        <w:t>Tabla comparativa y pregunta de cierre (Tarea 3), y respuestas a las tres preguntas de reflexión (sección 5).</w:t>
      </w:r>
    </w:p>
    <w:p w14:paraId="26F73845" w14:textId="77777777" w:rsidR="00E17D5B" w:rsidRDefault="00000000">
      <w:pPr>
        <w:spacing w:after="140" w:line="276" w:lineRule="auto"/>
        <w:jc w:val="both"/>
      </w:pPr>
      <w:r>
        <w:rPr>
          <w:color w:val="222222"/>
        </w:rPr>
        <w:t xml:space="preserve">Todo se entrega a través del aula virtual (Google </w:t>
      </w:r>
      <w:proofErr w:type="spellStart"/>
      <w:r>
        <w:rPr>
          <w:color w:val="222222"/>
        </w:rPr>
        <w:t>Classroom</w:t>
      </w:r>
      <w:proofErr w:type="spellEnd"/>
      <w:r>
        <w:rPr>
          <w:color w:val="222222"/>
        </w:rPr>
        <w:t>) antes de las 13:00 h del viernes 16 de octubre de 2026.</w:t>
      </w:r>
    </w:p>
    <w:p w14:paraId="753669BB" w14:textId="77777777" w:rsidR="00E17D5B" w:rsidRDefault="00000000">
      <w:pPr>
        <w:pStyle w:val="Ttulo1"/>
        <w:pBdr>
          <w:bottom w:val="single" w:sz="6" w:space="4" w:color="DCE6F1"/>
        </w:pBdr>
        <w:spacing w:before="320" w:after="140"/>
      </w:pPr>
      <w:r>
        <w:rPr>
          <w:b/>
          <w:bCs/>
          <w:color w:val="1F3864"/>
          <w:sz w:val="28"/>
          <w:szCs w:val="28"/>
        </w:rPr>
        <w:t>8. Recursos de apoyo</w:t>
      </w:r>
    </w:p>
    <w:p w14:paraId="438333C1" w14:textId="77777777" w:rsidR="00E17D5B" w:rsidRDefault="00000000">
      <w:pPr>
        <w:pStyle w:val="Prrafodelista"/>
        <w:numPr>
          <w:ilvl w:val="0"/>
          <w:numId w:val="4"/>
        </w:numPr>
        <w:spacing w:after="90" w:line="270" w:lineRule="auto"/>
      </w:pPr>
      <w:r>
        <w:t xml:space="preserve">Documentación oficial de </w:t>
      </w:r>
      <w:proofErr w:type="spellStart"/>
      <w:r>
        <w:t>Pillow</w:t>
      </w:r>
      <w:proofErr w:type="spellEnd"/>
      <w:r>
        <w:t>: https://pillow.readthedocs.io/</w:t>
      </w:r>
    </w:p>
    <w:p w14:paraId="1B6540AB" w14:textId="77777777" w:rsidR="00E17D5B" w:rsidRDefault="00000000">
      <w:pPr>
        <w:pStyle w:val="Prrafodelista"/>
        <w:numPr>
          <w:ilvl w:val="0"/>
          <w:numId w:val="4"/>
        </w:numPr>
        <w:spacing w:after="90" w:line="270" w:lineRule="auto"/>
      </w:pPr>
      <w:r>
        <w:lastRenderedPageBreak/>
        <w:t xml:space="preserve">Documentación oficial de </w:t>
      </w:r>
      <w:proofErr w:type="spellStart"/>
      <w:r>
        <w:t>scikit-image</w:t>
      </w:r>
      <w:proofErr w:type="spellEnd"/>
      <w:r>
        <w:t>: https://scikit-image.org/docs/stable/</w:t>
      </w:r>
    </w:p>
    <w:p w14:paraId="166E9386" w14:textId="77777777" w:rsidR="00E17D5B" w:rsidRDefault="00000000">
      <w:pPr>
        <w:pStyle w:val="Prrafodelista"/>
        <w:numPr>
          <w:ilvl w:val="0"/>
          <w:numId w:val="4"/>
        </w:numPr>
        <w:spacing w:after="90" w:line="270" w:lineRule="auto"/>
      </w:pPr>
      <w:r>
        <w:t xml:space="preserve">Galería de ejemplos de </w:t>
      </w:r>
      <w:proofErr w:type="spellStart"/>
      <w:r>
        <w:t>scikit-image</w:t>
      </w:r>
      <w:proofErr w:type="spellEnd"/>
      <w:r>
        <w:t>: https://scikit-image.org/docs/stable/auto_examples/</w:t>
      </w:r>
    </w:p>
    <w:p w14:paraId="2B1E4663" w14:textId="77777777" w:rsidR="00E17D5B" w:rsidRDefault="00000000">
      <w:pPr>
        <w:pStyle w:val="Prrafodelista"/>
        <w:numPr>
          <w:ilvl w:val="0"/>
          <w:numId w:val="4"/>
        </w:numPr>
        <w:spacing w:after="90" w:line="270" w:lineRule="auto"/>
      </w:pPr>
      <w:r>
        <w:t xml:space="preserve">Ante cualquier duda técnica, consulta el foro de </w:t>
      </w:r>
      <w:proofErr w:type="spellStart"/>
      <w:r>
        <w:t>Classroom</w:t>
      </w:r>
      <w:proofErr w:type="spellEnd"/>
      <w:r>
        <w:t xml:space="preserve"> antes de la fecha de entrega.</w:t>
      </w:r>
    </w:p>
    <w:sectPr w:rsidR="00E17D5B">
      <w:headerReference w:type="default" r:id="rId14"/>
      <w:footerReference w:type="default" r:id="rId15"/>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6B356" w14:textId="77777777" w:rsidR="0059250B" w:rsidRDefault="0059250B">
      <w:r>
        <w:separator/>
      </w:r>
    </w:p>
  </w:endnote>
  <w:endnote w:type="continuationSeparator" w:id="0">
    <w:p w14:paraId="0260B32D" w14:textId="77777777" w:rsidR="0059250B" w:rsidRDefault="00592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72EA2" w14:textId="77777777" w:rsidR="00E17D5B" w:rsidRDefault="00000000">
    <w:pPr>
      <w:jc w:val="center"/>
    </w:pPr>
    <w:r>
      <w:rPr>
        <w:color w:val="595959"/>
        <w:sz w:val="15"/>
        <w:szCs w:val="15"/>
      </w:rPr>
      <w:t xml:space="preserve">Mtro. Gilbert Alberto </w:t>
    </w:r>
    <w:proofErr w:type="spellStart"/>
    <w:r>
      <w:rPr>
        <w:color w:val="595959"/>
        <w:sz w:val="15"/>
        <w:szCs w:val="15"/>
      </w:rPr>
      <w:t>Monzon</w:t>
    </w:r>
    <w:proofErr w:type="spellEnd"/>
    <w:r>
      <w:rPr>
        <w:color w:val="595959"/>
        <w:sz w:val="15"/>
        <w:szCs w:val="15"/>
      </w:rPr>
      <w:t xml:space="preserve"> </w:t>
    </w:r>
    <w:proofErr w:type="gramStart"/>
    <w:r>
      <w:rPr>
        <w:color w:val="595959"/>
        <w:sz w:val="15"/>
        <w:szCs w:val="15"/>
      </w:rPr>
      <w:t>Diaz  ·</w:t>
    </w:r>
    <w:proofErr w:type="gramEnd"/>
    <w:r>
      <w:rPr>
        <w:color w:val="595959"/>
        <w:sz w:val="15"/>
        <w:szCs w:val="15"/>
      </w:rPr>
      <w:t xml:space="preserve">  UNSAAC  ·  Semestre 2026-2  ·  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2741ED">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ED733" w14:textId="77777777" w:rsidR="0059250B" w:rsidRDefault="0059250B">
      <w:r>
        <w:separator/>
      </w:r>
    </w:p>
  </w:footnote>
  <w:footnote w:type="continuationSeparator" w:id="0">
    <w:p w14:paraId="556DE158" w14:textId="77777777" w:rsidR="0059250B" w:rsidRDefault="00592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A13C3" w14:textId="77777777" w:rsidR="00E17D5B" w:rsidRDefault="00000000">
    <w:pPr>
      <w:pBdr>
        <w:bottom w:val="single" w:sz="6" w:space="4" w:color="B58B2E"/>
      </w:pBdr>
      <w:tabs>
        <w:tab w:val="right" w:pos="9350"/>
      </w:tabs>
    </w:pPr>
    <w:r>
      <w:rPr>
        <w:color w:val="595959"/>
        <w:sz w:val="15"/>
        <w:szCs w:val="15"/>
      </w:rPr>
      <w:t>ME101 · Programación Estadística y Visualización de Datos</w:t>
    </w:r>
    <w:r>
      <w:rPr>
        <w:color w:val="595959"/>
        <w:sz w:val="15"/>
        <w:szCs w:val="15"/>
      </w:rPr>
      <w:tab/>
      <w:t>Guía del estudiante · Tema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241A0"/>
    <w:multiLevelType w:val="hybridMultilevel"/>
    <w:tmpl w:val="B284E8C0"/>
    <w:lvl w:ilvl="0" w:tplc="9392C91C">
      <w:start w:val="1"/>
      <w:numFmt w:val="bullet"/>
      <w:lvlText w:val="☐"/>
      <w:lvlJc w:val="left"/>
      <w:pPr>
        <w:ind w:left="460" w:hanging="260"/>
      </w:pPr>
    </w:lvl>
    <w:lvl w:ilvl="1" w:tplc="C33AF9DE">
      <w:numFmt w:val="decimal"/>
      <w:lvlText w:val=""/>
      <w:lvlJc w:val="left"/>
    </w:lvl>
    <w:lvl w:ilvl="2" w:tplc="4F387E28">
      <w:numFmt w:val="decimal"/>
      <w:lvlText w:val=""/>
      <w:lvlJc w:val="left"/>
    </w:lvl>
    <w:lvl w:ilvl="3" w:tplc="45CE4018">
      <w:numFmt w:val="decimal"/>
      <w:lvlText w:val=""/>
      <w:lvlJc w:val="left"/>
    </w:lvl>
    <w:lvl w:ilvl="4" w:tplc="64EE716E">
      <w:numFmt w:val="decimal"/>
      <w:lvlText w:val=""/>
      <w:lvlJc w:val="left"/>
    </w:lvl>
    <w:lvl w:ilvl="5" w:tplc="F49E0846">
      <w:numFmt w:val="decimal"/>
      <w:lvlText w:val=""/>
      <w:lvlJc w:val="left"/>
    </w:lvl>
    <w:lvl w:ilvl="6" w:tplc="A6824EC2">
      <w:numFmt w:val="decimal"/>
      <w:lvlText w:val=""/>
      <w:lvlJc w:val="left"/>
    </w:lvl>
    <w:lvl w:ilvl="7" w:tplc="C8F848A0">
      <w:numFmt w:val="decimal"/>
      <w:lvlText w:val=""/>
      <w:lvlJc w:val="left"/>
    </w:lvl>
    <w:lvl w:ilvl="8" w:tplc="77E62194">
      <w:numFmt w:val="decimal"/>
      <w:lvlText w:val=""/>
      <w:lvlJc w:val="left"/>
    </w:lvl>
  </w:abstractNum>
  <w:abstractNum w:abstractNumId="1" w15:restartNumberingAfterBreak="0">
    <w:nsid w:val="1F135C5B"/>
    <w:multiLevelType w:val="hybridMultilevel"/>
    <w:tmpl w:val="C6868FF4"/>
    <w:lvl w:ilvl="0" w:tplc="F2741668">
      <w:start w:val="1"/>
      <w:numFmt w:val="bullet"/>
      <w:lvlText w:val="●"/>
      <w:lvlJc w:val="left"/>
      <w:pPr>
        <w:ind w:left="720" w:hanging="360"/>
      </w:pPr>
    </w:lvl>
    <w:lvl w:ilvl="1" w:tplc="D5C2EA62">
      <w:start w:val="1"/>
      <w:numFmt w:val="bullet"/>
      <w:lvlText w:val="○"/>
      <w:lvlJc w:val="left"/>
      <w:pPr>
        <w:ind w:left="1440" w:hanging="360"/>
      </w:pPr>
    </w:lvl>
    <w:lvl w:ilvl="2" w:tplc="3F5293B2">
      <w:start w:val="1"/>
      <w:numFmt w:val="bullet"/>
      <w:lvlText w:val="■"/>
      <w:lvlJc w:val="left"/>
      <w:pPr>
        <w:ind w:left="2160" w:hanging="360"/>
      </w:pPr>
    </w:lvl>
    <w:lvl w:ilvl="3" w:tplc="BB205228">
      <w:start w:val="1"/>
      <w:numFmt w:val="bullet"/>
      <w:lvlText w:val="●"/>
      <w:lvlJc w:val="left"/>
      <w:pPr>
        <w:ind w:left="2880" w:hanging="360"/>
      </w:pPr>
    </w:lvl>
    <w:lvl w:ilvl="4" w:tplc="19CCF924">
      <w:start w:val="1"/>
      <w:numFmt w:val="bullet"/>
      <w:lvlText w:val="○"/>
      <w:lvlJc w:val="left"/>
      <w:pPr>
        <w:ind w:left="3600" w:hanging="360"/>
      </w:pPr>
    </w:lvl>
    <w:lvl w:ilvl="5" w:tplc="88E8D2AC">
      <w:start w:val="1"/>
      <w:numFmt w:val="bullet"/>
      <w:lvlText w:val="■"/>
      <w:lvlJc w:val="left"/>
      <w:pPr>
        <w:ind w:left="4320" w:hanging="360"/>
      </w:pPr>
    </w:lvl>
    <w:lvl w:ilvl="6" w:tplc="8C26029C">
      <w:start w:val="1"/>
      <w:numFmt w:val="bullet"/>
      <w:lvlText w:val="●"/>
      <w:lvlJc w:val="left"/>
      <w:pPr>
        <w:ind w:left="5040" w:hanging="360"/>
      </w:pPr>
    </w:lvl>
    <w:lvl w:ilvl="7" w:tplc="55C26F90">
      <w:start w:val="1"/>
      <w:numFmt w:val="bullet"/>
      <w:lvlText w:val="●"/>
      <w:lvlJc w:val="left"/>
      <w:pPr>
        <w:ind w:left="5760" w:hanging="360"/>
      </w:pPr>
    </w:lvl>
    <w:lvl w:ilvl="8" w:tplc="554CC268">
      <w:start w:val="1"/>
      <w:numFmt w:val="bullet"/>
      <w:lvlText w:val="●"/>
      <w:lvlJc w:val="left"/>
      <w:pPr>
        <w:ind w:left="6480" w:hanging="360"/>
      </w:pPr>
    </w:lvl>
  </w:abstractNum>
  <w:abstractNum w:abstractNumId="2" w15:restartNumberingAfterBreak="0">
    <w:nsid w:val="1F4A1E85"/>
    <w:multiLevelType w:val="hybridMultilevel"/>
    <w:tmpl w:val="05FE49E6"/>
    <w:lvl w:ilvl="0" w:tplc="4D7E40A0">
      <w:start w:val="1"/>
      <w:numFmt w:val="bullet"/>
      <w:lvlText w:val="•"/>
      <w:lvlJc w:val="left"/>
      <w:pPr>
        <w:ind w:left="460" w:hanging="260"/>
      </w:pPr>
    </w:lvl>
    <w:lvl w:ilvl="1" w:tplc="9D1256F4">
      <w:start w:val="1"/>
      <w:numFmt w:val="bullet"/>
      <w:lvlText w:val="–"/>
      <w:lvlJc w:val="left"/>
      <w:pPr>
        <w:ind w:left="820" w:hanging="260"/>
      </w:pPr>
    </w:lvl>
    <w:lvl w:ilvl="2" w:tplc="3DF2BF4C">
      <w:numFmt w:val="decimal"/>
      <w:lvlText w:val=""/>
      <w:lvlJc w:val="left"/>
    </w:lvl>
    <w:lvl w:ilvl="3" w:tplc="7884F400">
      <w:numFmt w:val="decimal"/>
      <w:lvlText w:val=""/>
      <w:lvlJc w:val="left"/>
    </w:lvl>
    <w:lvl w:ilvl="4" w:tplc="62664F18">
      <w:numFmt w:val="decimal"/>
      <w:lvlText w:val=""/>
      <w:lvlJc w:val="left"/>
    </w:lvl>
    <w:lvl w:ilvl="5" w:tplc="ACCA60EE">
      <w:numFmt w:val="decimal"/>
      <w:lvlText w:val=""/>
      <w:lvlJc w:val="left"/>
    </w:lvl>
    <w:lvl w:ilvl="6" w:tplc="04F68C7C">
      <w:numFmt w:val="decimal"/>
      <w:lvlText w:val=""/>
      <w:lvlJc w:val="left"/>
    </w:lvl>
    <w:lvl w:ilvl="7" w:tplc="E370F5B6">
      <w:numFmt w:val="decimal"/>
      <w:lvlText w:val=""/>
      <w:lvlJc w:val="left"/>
    </w:lvl>
    <w:lvl w:ilvl="8" w:tplc="EC0068E2">
      <w:numFmt w:val="decimal"/>
      <w:lvlText w:val=""/>
      <w:lvlJc w:val="left"/>
    </w:lvl>
  </w:abstractNum>
  <w:abstractNum w:abstractNumId="3" w15:restartNumberingAfterBreak="0">
    <w:nsid w:val="4D6F53C5"/>
    <w:multiLevelType w:val="hybridMultilevel"/>
    <w:tmpl w:val="049E5FBE"/>
    <w:lvl w:ilvl="0" w:tplc="8FEEFFDE">
      <w:start w:val="1"/>
      <w:numFmt w:val="decimal"/>
      <w:lvlText w:val="%1."/>
      <w:lvlJc w:val="left"/>
      <w:pPr>
        <w:ind w:left="460" w:hanging="260"/>
      </w:pPr>
    </w:lvl>
    <w:lvl w:ilvl="1" w:tplc="81E22072">
      <w:numFmt w:val="decimal"/>
      <w:lvlText w:val=""/>
      <w:lvlJc w:val="left"/>
    </w:lvl>
    <w:lvl w:ilvl="2" w:tplc="35CE96FC">
      <w:numFmt w:val="decimal"/>
      <w:lvlText w:val=""/>
      <w:lvlJc w:val="left"/>
    </w:lvl>
    <w:lvl w:ilvl="3" w:tplc="DA3A8CE0">
      <w:numFmt w:val="decimal"/>
      <w:lvlText w:val=""/>
      <w:lvlJc w:val="left"/>
    </w:lvl>
    <w:lvl w:ilvl="4" w:tplc="DF020EA2">
      <w:numFmt w:val="decimal"/>
      <w:lvlText w:val=""/>
      <w:lvlJc w:val="left"/>
    </w:lvl>
    <w:lvl w:ilvl="5" w:tplc="B58C6958">
      <w:numFmt w:val="decimal"/>
      <w:lvlText w:val=""/>
      <w:lvlJc w:val="left"/>
    </w:lvl>
    <w:lvl w:ilvl="6" w:tplc="C24C8B76">
      <w:numFmt w:val="decimal"/>
      <w:lvlText w:val=""/>
      <w:lvlJc w:val="left"/>
    </w:lvl>
    <w:lvl w:ilvl="7" w:tplc="B8F8ACC2">
      <w:numFmt w:val="decimal"/>
      <w:lvlText w:val=""/>
      <w:lvlJc w:val="left"/>
    </w:lvl>
    <w:lvl w:ilvl="8" w:tplc="1DB28924">
      <w:numFmt w:val="decimal"/>
      <w:lvlText w:val=""/>
      <w:lvlJc w:val="left"/>
    </w:lvl>
  </w:abstractNum>
  <w:num w:numId="1" w16cid:durableId="1131558102">
    <w:abstractNumId w:val="1"/>
    <w:lvlOverride w:ilvl="0">
      <w:startOverride w:val="1"/>
    </w:lvlOverride>
  </w:num>
  <w:num w:numId="2" w16cid:durableId="1718048271">
    <w:abstractNumId w:val="3"/>
    <w:lvlOverride w:ilvl="0">
      <w:startOverride w:val="1"/>
    </w:lvlOverride>
  </w:num>
  <w:num w:numId="3" w16cid:durableId="1915041640">
    <w:abstractNumId w:val="0"/>
    <w:lvlOverride w:ilvl="0">
      <w:startOverride w:val="1"/>
    </w:lvlOverride>
  </w:num>
  <w:num w:numId="4" w16cid:durableId="19240235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D5B"/>
    <w:rsid w:val="002741ED"/>
    <w:rsid w:val="0059250B"/>
    <w:rsid w:val="00AB0BA7"/>
    <w:rsid w:val="00BB08AF"/>
    <w:rsid w:val="00DC7F5F"/>
    <w:rsid w:val="00E17D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0398D"/>
  <w15:docId w15:val="{60FBB7CE-5141-4B63-8D86-73730E8C2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1690</Words>
  <Characters>9301</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 TEC IMPORT</cp:lastModifiedBy>
  <cp:revision>2</cp:revision>
  <dcterms:created xsi:type="dcterms:W3CDTF">2026-10-16T18:16:00Z</dcterms:created>
  <dcterms:modified xsi:type="dcterms:W3CDTF">2026-10-16T18:16:00Z</dcterms:modified>
</cp:coreProperties>
</file>