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BCAE" w14:textId="0326CB00" w:rsidR="00012551" w:rsidRPr="00683828" w:rsidRDefault="00012551" w:rsidP="009D5700">
      <w:pPr>
        <w:spacing w:line="360" w:lineRule="auto"/>
        <w:jc w:val="center"/>
        <w:rPr>
          <w:rFonts w:ascii="黑体" w:eastAsia="黑体" w:hAnsi="黑体"/>
          <w:sz w:val="36"/>
          <w:szCs w:val="36"/>
        </w:rPr>
      </w:pPr>
      <w:r w:rsidRPr="00683828">
        <w:rPr>
          <w:rFonts w:ascii="黑体" w:eastAsia="黑体" w:hAnsi="黑体"/>
          <w:sz w:val="36"/>
          <w:szCs w:val="36"/>
        </w:rPr>
        <w:t>我最喜爱的教师投票</w:t>
      </w:r>
      <w:proofErr w:type="gramStart"/>
      <w:r w:rsidRPr="00683828">
        <w:rPr>
          <w:rFonts w:ascii="黑体" w:eastAsia="黑体" w:hAnsi="黑体"/>
          <w:sz w:val="36"/>
          <w:szCs w:val="36"/>
        </w:rPr>
        <w:t>系统课设报告</w:t>
      </w:r>
      <w:proofErr w:type="gramEnd"/>
    </w:p>
    <w:p w14:paraId="234F4F3B" w14:textId="77777777" w:rsidR="00012551" w:rsidRPr="00683828" w:rsidRDefault="00012551" w:rsidP="009D5700">
      <w:pPr>
        <w:spacing w:line="360" w:lineRule="auto"/>
        <w:rPr>
          <w:rFonts w:ascii="黑体" w:eastAsia="黑体" w:hAnsi="黑体"/>
          <w:sz w:val="30"/>
          <w:szCs w:val="30"/>
        </w:rPr>
      </w:pPr>
      <w:r w:rsidRPr="00683828">
        <w:rPr>
          <w:rFonts w:ascii="黑体" w:eastAsia="黑体" w:hAnsi="黑体"/>
          <w:sz w:val="30"/>
          <w:szCs w:val="30"/>
        </w:rPr>
        <w:t>一、 系统总体设计</w:t>
      </w:r>
    </w:p>
    <w:p w14:paraId="67C37857" w14:textId="77777777" w:rsidR="00683828" w:rsidRPr="00683828" w:rsidRDefault="00012551" w:rsidP="009D5700">
      <w:pPr>
        <w:spacing w:line="360" w:lineRule="auto"/>
        <w:rPr>
          <w:rFonts w:ascii="黑体" w:eastAsia="黑体" w:hAnsi="黑体"/>
          <w:sz w:val="28"/>
          <w:szCs w:val="28"/>
        </w:rPr>
      </w:pPr>
      <w:r w:rsidRPr="00683828">
        <w:rPr>
          <w:rFonts w:ascii="黑体" w:eastAsia="黑体" w:hAnsi="黑体"/>
          <w:sz w:val="28"/>
          <w:szCs w:val="28"/>
        </w:rPr>
        <w:t>(</w:t>
      </w:r>
      <w:proofErr w:type="gramStart"/>
      <w:r w:rsidRPr="00683828">
        <w:rPr>
          <w:rFonts w:ascii="黑体" w:eastAsia="黑体" w:hAnsi="黑体"/>
          <w:sz w:val="28"/>
          <w:szCs w:val="28"/>
        </w:rPr>
        <w:t>一</w:t>
      </w:r>
      <w:proofErr w:type="gramEnd"/>
      <w:r w:rsidRPr="00683828">
        <w:rPr>
          <w:rFonts w:ascii="黑体" w:eastAsia="黑体" w:hAnsi="黑体"/>
          <w:sz w:val="28"/>
          <w:szCs w:val="28"/>
        </w:rPr>
        <w:t xml:space="preserve">) 系统组织架构 </w:t>
      </w:r>
    </w:p>
    <w:p w14:paraId="0AE9AFAE" w14:textId="5B946A6B" w:rsidR="00012551" w:rsidRPr="00683828" w:rsidRDefault="00012551" w:rsidP="009D5700">
      <w:pPr>
        <w:spacing w:line="360" w:lineRule="auto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 xml:space="preserve">本系统采用经典的前后端分离架构设计，以保证系统的高性能、可扩展性和维护性。 </w:t>
      </w:r>
    </w:p>
    <w:p w14:paraId="64E688BC" w14:textId="77777777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 xml:space="preserve">1、 前端表现层：基于 Vue 3 框架，配合 Element Plus 组件库构建。利用 Vite 作为构建工具，通过 Axios 与后端进行异步数据交互。前端负责用户界面的渲染、路由守卫权限控制、前端数据合法性校验（如投票数限制）以及交互动画展示。 </w:t>
      </w:r>
    </w:p>
    <w:p w14:paraId="7445DAE0" w14:textId="77777777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 xml:space="preserve">2、 后端业务逻辑层：基于 Python 的 </w:t>
      </w:r>
      <w:proofErr w:type="spellStart"/>
      <w:r w:rsidRPr="00683828">
        <w:rPr>
          <w:rFonts w:ascii="宋体" w:eastAsia="宋体" w:hAnsi="宋体"/>
          <w:sz w:val="24"/>
        </w:rPr>
        <w:t>FastAPI</w:t>
      </w:r>
      <w:proofErr w:type="spellEnd"/>
      <w:r w:rsidRPr="00683828">
        <w:rPr>
          <w:rFonts w:ascii="宋体" w:eastAsia="宋体" w:hAnsi="宋体"/>
          <w:sz w:val="24"/>
        </w:rPr>
        <w:t xml:space="preserve"> 框架开发。采用轻量级、高性能的异步设计，核心模块包括用户认证(auth)、教师管理(teachers)、学生管理(students)、投票处理(vote)和文件上传(upload)。 </w:t>
      </w:r>
    </w:p>
    <w:p w14:paraId="349F531D" w14:textId="7B1874CD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 xml:space="preserve">3、 数据存储层：采用 MySQL 关系型数据库，存储用户数据、教师基础信息、候选人状态及投票明细记录。后端通过 </w:t>
      </w:r>
      <w:proofErr w:type="spellStart"/>
      <w:r w:rsidRPr="00683828">
        <w:rPr>
          <w:rFonts w:ascii="宋体" w:eastAsia="宋体" w:hAnsi="宋体"/>
          <w:sz w:val="24"/>
        </w:rPr>
        <w:t>PyMySQL</w:t>
      </w:r>
      <w:proofErr w:type="spellEnd"/>
      <w:r w:rsidRPr="00683828">
        <w:rPr>
          <w:rFonts w:ascii="宋体" w:eastAsia="宋体" w:hAnsi="宋体"/>
          <w:sz w:val="24"/>
        </w:rPr>
        <w:t xml:space="preserve"> 驱动与数据库进行连接和事务操作。</w:t>
      </w:r>
    </w:p>
    <w:p w14:paraId="03AF4EF0" w14:textId="77777777" w:rsidR="00683828" w:rsidRPr="00683828" w:rsidRDefault="00012551" w:rsidP="009D5700">
      <w:pPr>
        <w:spacing w:line="360" w:lineRule="auto"/>
        <w:rPr>
          <w:rFonts w:ascii="黑体" w:eastAsia="黑体" w:hAnsi="黑体"/>
          <w:sz w:val="28"/>
          <w:szCs w:val="28"/>
        </w:rPr>
      </w:pPr>
      <w:r w:rsidRPr="00683828">
        <w:rPr>
          <w:rFonts w:ascii="黑体" w:eastAsia="黑体" w:hAnsi="黑体"/>
          <w:sz w:val="28"/>
          <w:szCs w:val="28"/>
        </w:rPr>
        <w:t xml:space="preserve">(二) 系统功能模块划分 </w:t>
      </w:r>
    </w:p>
    <w:p w14:paraId="64167C46" w14:textId="2DB13E49" w:rsidR="00012551" w:rsidRPr="00683828" w:rsidRDefault="00012551" w:rsidP="009D5700">
      <w:pPr>
        <w:spacing w:line="360" w:lineRule="auto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系统主要划分为以下四大功能模块：</w:t>
      </w:r>
    </w:p>
    <w:p w14:paraId="1FC59C2D" w14:textId="04A648BE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1、 认证与安全模块：支持管理员和学生登录，支持学生注册。通过路由守卫拦截非法请求，确保学生无法进入管理员后台，未登录用户无法进入投票页。</w:t>
      </w:r>
    </w:p>
    <w:p w14:paraId="10E83BB6" w14:textId="7A41467C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2、 教师与候选人管理模块：管理员可对所有教师信息进行增删改查。教师信息包括姓名、学院、职称、年龄、照片等。管理员可在此模块</w:t>
      </w:r>
      <w:proofErr w:type="gramStart"/>
      <w:r w:rsidRPr="00683828">
        <w:rPr>
          <w:rFonts w:ascii="宋体" w:eastAsia="宋体" w:hAnsi="宋体"/>
          <w:sz w:val="24"/>
        </w:rPr>
        <w:t>勾选并</w:t>
      </w:r>
      <w:proofErr w:type="gramEnd"/>
      <w:r w:rsidRPr="00683828">
        <w:rPr>
          <w:rFonts w:ascii="宋体" w:eastAsia="宋体" w:hAnsi="宋体"/>
          <w:sz w:val="24"/>
        </w:rPr>
        <w:t>生成最多 10 人的初选候选人名单。</w:t>
      </w:r>
    </w:p>
    <w:p w14:paraId="28C34707" w14:textId="3539FC5B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3、 在线投票模块：学生登录后进入投票主页，系统展示 10 位候选人的</w:t>
      </w:r>
      <w:r w:rsidRPr="00683828">
        <w:rPr>
          <w:rFonts w:ascii="宋体" w:eastAsia="宋体" w:hAnsi="宋体"/>
          <w:sz w:val="24"/>
        </w:rPr>
        <w:lastRenderedPageBreak/>
        <w:t>图文信息。学生通过复选框进行选择，系统在前端和后端双重校验投票数（最多 3 票），投票一经提交不可更改。</w:t>
      </w:r>
    </w:p>
    <w:p w14:paraId="5F4460B7" w14:textId="0C930BE6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4、 统计公示模块：动态解析投票数据，实时计算每位教师的得票数。支持一键按票数由高到低排序，并自动高亮公示得票最高的前 3 名教师。</w:t>
      </w:r>
    </w:p>
    <w:p w14:paraId="5D3F3CDF" w14:textId="77777777" w:rsidR="00012551" w:rsidRPr="00683828" w:rsidRDefault="00012551" w:rsidP="009D5700">
      <w:pPr>
        <w:spacing w:line="360" w:lineRule="auto"/>
        <w:rPr>
          <w:rFonts w:ascii="黑体" w:eastAsia="黑体" w:hAnsi="黑体"/>
          <w:sz w:val="30"/>
          <w:szCs w:val="30"/>
        </w:rPr>
      </w:pPr>
      <w:r w:rsidRPr="00683828">
        <w:rPr>
          <w:rFonts w:ascii="黑体" w:eastAsia="黑体" w:hAnsi="黑体"/>
          <w:sz w:val="30"/>
          <w:szCs w:val="30"/>
        </w:rPr>
        <w:t>二、 数据库设计</w:t>
      </w:r>
    </w:p>
    <w:p w14:paraId="222FAF20" w14:textId="77777777" w:rsidR="00012551" w:rsidRPr="00683828" w:rsidRDefault="00012551" w:rsidP="009D5700">
      <w:pPr>
        <w:spacing w:line="360" w:lineRule="auto"/>
        <w:rPr>
          <w:rFonts w:ascii="黑体" w:eastAsia="黑体" w:hAnsi="黑体"/>
          <w:sz w:val="28"/>
          <w:szCs w:val="28"/>
        </w:rPr>
      </w:pPr>
      <w:r w:rsidRPr="00683828">
        <w:rPr>
          <w:rFonts w:ascii="黑体" w:eastAsia="黑体" w:hAnsi="黑体"/>
          <w:sz w:val="28"/>
          <w:szCs w:val="28"/>
        </w:rPr>
        <w:t>(</w:t>
      </w:r>
      <w:proofErr w:type="gramStart"/>
      <w:r w:rsidRPr="00683828">
        <w:rPr>
          <w:rFonts w:ascii="黑体" w:eastAsia="黑体" w:hAnsi="黑体"/>
          <w:sz w:val="28"/>
          <w:szCs w:val="28"/>
        </w:rPr>
        <w:t>一</w:t>
      </w:r>
      <w:proofErr w:type="gramEnd"/>
      <w:r w:rsidRPr="00683828">
        <w:rPr>
          <w:rFonts w:ascii="黑体" w:eastAsia="黑体" w:hAnsi="黑体"/>
          <w:sz w:val="28"/>
          <w:szCs w:val="28"/>
        </w:rPr>
        <w:t>) 数据库概念结构设计</w:t>
      </w:r>
    </w:p>
    <w:p w14:paraId="5E0F2288" w14:textId="57F2474D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1、 实体及其属性</w:t>
      </w:r>
    </w:p>
    <w:p w14:paraId="05ACAE5A" w14:textId="609F5395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用户实体：属性包括用户唯一编号、登录账号、登录密码、用户角色(管理员/学生)、投票状态(未投票/已投票)。</w:t>
      </w:r>
    </w:p>
    <w:p w14:paraId="1F72E317" w14:textId="77777777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 xml:space="preserve">教师实体：属性包括教师唯一编号、教师姓名、所属学院、职称、年龄、照片存储路径、是否为候选人、最终得票数。 </w:t>
      </w:r>
    </w:p>
    <w:p w14:paraId="4CA9583C" w14:textId="003C2C0F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2、 实体之间的联系</w:t>
      </w:r>
    </w:p>
    <w:p w14:paraId="17AACFB7" w14:textId="77777777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管理员与学生/教师：属于“管理”联系。系统内设 1 名管理员，可管理多个学生和多名教师，属于一对多(1:N)联系。</w:t>
      </w:r>
    </w:p>
    <w:p w14:paraId="0EEF51C3" w14:textId="77777777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学生与候选教师：属于“投票”联系。一名学生最多可为 3名候选教师投票，一名候选教师可接受多名学生的投票，因此学生与候选教师之间属于多对多(M:N)联系。</w:t>
      </w:r>
    </w:p>
    <w:p w14:paraId="0E2054C0" w14:textId="12968F29" w:rsidR="00012551" w:rsidRPr="00683828" w:rsidRDefault="009B7FDF" w:rsidP="009D5700">
      <w:pPr>
        <w:spacing w:line="360" w:lineRule="auto"/>
        <w:rPr>
          <w:rFonts w:ascii="宋体" w:eastAsia="宋体" w:hAnsi="宋体"/>
          <w:color w:val="EE0000"/>
          <w:sz w:val="24"/>
        </w:rPr>
      </w:pPr>
      <w:r w:rsidRPr="009B7FDF">
        <w:rPr>
          <w:rFonts w:ascii="宋体" w:eastAsia="宋体" w:hAnsi="宋体"/>
          <w:noProof/>
          <w:color w:val="EE0000"/>
          <w:sz w:val="24"/>
        </w:rPr>
        <w:lastRenderedPageBreak/>
        <w:drawing>
          <wp:inline distT="0" distB="0" distL="0" distR="0" wp14:anchorId="18C32216" wp14:editId="43C4594C">
            <wp:extent cx="5274310" cy="3329305"/>
            <wp:effectExtent l="0" t="0" r="2540" b="4445"/>
            <wp:docPr id="78943094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AB42" w14:textId="77777777" w:rsidR="00012551" w:rsidRPr="00683828" w:rsidRDefault="00012551" w:rsidP="009D5700">
      <w:pPr>
        <w:spacing w:line="360" w:lineRule="auto"/>
        <w:rPr>
          <w:rFonts w:ascii="黑体" w:eastAsia="黑体" w:hAnsi="黑体"/>
          <w:sz w:val="28"/>
          <w:szCs w:val="28"/>
        </w:rPr>
      </w:pPr>
      <w:r w:rsidRPr="00683828">
        <w:rPr>
          <w:rFonts w:ascii="黑体" w:eastAsia="黑体" w:hAnsi="黑体"/>
          <w:sz w:val="28"/>
          <w:szCs w:val="28"/>
        </w:rPr>
        <w:t xml:space="preserve">(二) 数据库逻辑结构设计 </w:t>
      </w:r>
    </w:p>
    <w:p w14:paraId="3A2D4998" w14:textId="77777777" w:rsidR="00012551" w:rsidRPr="00683828" w:rsidRDefault="00012551" w:rsidP="009D5700">
      <w:pPr>
        <w:spacing w:line="360" w:lineRule="auto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根据关系模型转换规则，将上述实体和多对多联系转化为具体的关系模型：</w:t>
      </w:r>
    </w:p>
    <w:p w14:paraId="79AE933B" w14:textId="77777777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 xml:space="preserve">1、 用户关系模型：用户(用户ID, 用户名, 密码, 角色, 投票状态)。主键为用户ID，用户名设置唯一约束。 </w:t>
      </w:r>
    </w:p>
    <w:p w14:paraId="4851F3A6" w14:textId="77777777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 xml:space="preserve">2、 教师关系模型：教师(教师ID, 姓名, 学院, 职称, 年龄, 照片路径, 是否候选, 得票数)。主键为教师ID。 </w:t>
      </w:r>
    </w:p>
    <w:p w14:paraId="095FF1FD" w14:textId="3953362B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3、 投票记录关系模型：投票明细(记录ID, 学生ID, 教师ID, 投票时间)。主键为记录ID，</w:t>
      </w:r>
      <w:proofErr w:type="gramStart"/>
      <w:r w:rsidRPr="00683828">
        <w:rPr>
          <w:rFonts w:ascii="宋体" w:eastAsia="宋体" w:hAnsi="宋体"/>
          <w:sz w:val="24"/>
        </w:rPr>
        <w:t>外键学生</w:t>
      </w:r>
      <w:proofErr w:type="gramEnd"/>
      <w:r w:rsidRPr="00683828">
        <w:rPr>
          <w:rFonts w:ascii="宋体" w:eastAsia="宋体" w:hAnsi="宋体"/>
          <w:sz w:val="24"/>
        </w:rPr>
        <w:t>ID关联用户表，</w:t>
      </w:r>
      <w:proofErr w:type="gramStart"/>
      <w:r w:rsidRPr="00683828">
        <w:rPr>
          <w:rFonts w:ascii="宋体" w:eastAsia="宋体" w:hAnsi="宋体"/>
          <w:sz w:val="24"/>
        </w:rPr>
        <w:t>外键教师</w:t>
      </w:r>
      <w:proofErr w:type="gramEnd"/>
      <w:r w:rsidRPr="00683828">
        <w:rPr>
          <w:rFonts w:ascii="宋体" w:eastAsia="宋体" w:hAnsi="宋体"/>
          <w:sz w:val="24"/>
        </w:rPr>
        <w:t>ID关联教师表，用于存储多对多联系的每一票明细。</w:t>
      </w:r>
    </w:p>
    <w:p w14:paraId="38962FB4" w14:textId="45AB4EC8" w:rsidR="00012551" w:rsidRPr="00683828" w:rsidRDefault="00012551" w:rsidP="009D5700">
      <w:pPr>
        <w:spacing w:line="360" w:lineRule="auto"/>
        <w:rPr>
          <w:rFonts w:ascii="黑体" w:eastAsia="黑体" w:hAnsi="黑体"/>
          <w:sz w:val="28"/>
          <w:szCs w:val="28"/>
        </w:rPr>
      </w:pPr>
      <w:r w:rsidRPr="00683828">
        <w:rPr>
          <w:rFonts w:ascii="黑体" w:eastAsia="黑体" w:hAnsi="黑体"/>
          <w:sz w:val="28"/>
          <w:szCs w:val="28"/>
        </w:rPr>
        <w:t>(三) 数据库表结构设计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1901"/>
        <w:gridCol w:w="2271"/>
        <w:gridCol w:w="2215"/>
      </w:tblGrid>
      <w:tr w:rsidR="00AA185E" w:rsidRPr="00683828" w14:paraId="0BB699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404D3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b/>
                <w:bCs/>
                <w:sz w:val="24"/>
              </w:rPr>
              <w:t>字段名 (Field)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9CEAB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b/>
                <w:bCs/>
                <w:sz w:val="24"/>
              </w:rPr>
              <w:t>数据类型 (Type)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A62EA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b/>
                <w:bCs/>
                <w:sz w:val="24"/>
              </w:rPr>
              <w:t>约束/默认值 (Constraint)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1A153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b/>
                <w:bCs/>
                <w:sz w:val="24"/>
              </w:rPr>
              <w:t>说明 (Comment)</w:t>
            </w:r>
          </w:p>
        </w:tc>
      </w:tr>
      <w:tr w:rsidR="00AA185E" w:rsidRPr="00683828" w14:paraId="29C31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91E93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6D2C7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1135A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 xml:space="preserve">PRIMARY KEY, </w:t>
            </w:r>
            <w:r w:rsidRPr="00683828">
              <w:rPr>
                <w:rFonts w:ascii="宋体" w:eastAsia="宋体" w:hAnsi="宋体"/>
                <w:sz w:val="24"/>
              </w:rPr>
              <w:lastRenderedPageBreak/>
              <w:t>AUTO_INCREMENT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055AA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lastRenderedPageBreak/>
              <w:t>用户自</w:t>
            </w:r>
            <w:proofErr w:type="gramStart"/>
            <w:r w:rsidRPr="00683828">
              <w:rPr>
                <w:rFonts w:ascii="宋体" w:eastAsia="宋体" w:hAnsi="宋体"/>
                <w:sz w:val="24"/>
              </w:rPr>
              <w:t>增唯一</w:t>
            </w:r>
            <w:proofErr w:type="gramEnd"/>
            <w:r w:rsidRPr="00683828">
              <w:rPr>
                <w:rFonts w:ascii="宋体" w:eastAsia="宋体" w:hAnsi="宋体"/>
                <w:sz w:val="24"/>
              </w:rPr>
              <w:t>编</w:t>
            </w:r>
            <w:r w:rsidRPr="00683828">
              <w:rPr>
                <w:rFonts w:ascii="宋体" w:eastAsia="宋体" w:hAnsi="宋体"/>
                <w:sz w:val="24"/>
              </w:rPr>
              <w:lastRenderedPageBreak/>
              <w:t>号</w:t>
            </w:r>
          </w:p>
        </w:tc>
      </w:tr>
      <w:tr w:rsidR="00AA185E" w:rsidRPr="00683828" w14:paraId="56E54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E131B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lastRenderedPageBreak/>
              <w:t>username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FC276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gramStart"/>
            <w:r w:rsidRPr="00683828">
              <w:rPr>
                <w:rFonts w:ascii="宋体" w:eastAsia="宋体" w:hAnsi="宋体"/>
                <w:sz w:val="24"/>
              </w:rPr>
              <w:t>VARCHAR(</w:t>
            </w:r>
            <w:proofErr w:type="gramEnd"/>
            <w:r w:rsidRPr="00683828">
              <w:rPr>
                <w:rFonts w:ascii="宋体" w:eastAsia="宋体" w:hAnsi="宋体"/>
                <w:sz w:val="24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3DF90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48814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登录</w:t>
            </w:r>
            <w:proofErr w:type="gramStart"/>
            <w:r w:rsidRPr="00683828">
              <w:rPr>
                <w:rFonts w:ascii="宋体" w:eastAsia="宋体" w:hAnsi="宋体"/>
                <w:sz w:val="24"/>
              </w:rPr>
              <w:t>学工号</w:t>
            </w:r>
            <w:proofErr w:type="gramEnd"/>
            <w:r w:rsidRPr="00683828">
              <w:rPr>
                <w:rFonts w:ascii="宋体" w:eastAsia="宋体" w:hAnsi="宋体"/>
                <w:sz w:val="24"/>
              </w:rPr>
              <w:t>/账号</w:t>
            </w:r>
          </w:p>
        </w:tc>
      </w:tr>
      <w:tr w:rsidR="00AA185E" w:rsidRPr="00683828" w14:paraId="3A427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EC20A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6C768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gramStart"/>
            <w:r w:rsidRPr="00683828">
              <w:rPr>
                <w:rFonts w:ascii="宋体" w:eastAsia="宋体" w:hAnsi="宋体"/>
                <w:sz w:val="24"/>
              </w:rPr>
              <w:t>VARCHAR(</w:t>
            </w:r>
            <w:proofErr w:type="gramEnd"/>
            <w:r w:rsidRPr="00683828">
              <w:rPr>
                <w:rFonts w:ascii="宋体" w:eastAsia="宋体" w:hAnsi="宋体"/>
                <w:sz w:val="24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CCF74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F537B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密码（明文存储，方便演示）</w:t>
            </w:r>
          </w:p>
        </w:tc>
      </w:tr>
      <w:tr w:rsidR="00AA185E" w:rsidRPr="00683828" w14:paraId="02AAB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53F8A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34B22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gramStart"/>
            <w:r w:rsidRPr="00683828">
              <w:rPr>
                <w:rFonts w:ascii="宋体" w:eastAsia="宋体" w:hAnsi="宋体"/>
                <w:sz w:val="24"/>
              </w:rPr>
              <w:t>VARCHAR(</w:t>
            </w:r>
            <w:proofErr w:type="gramEnd"/>
            <w:r w:rsidRPr="00683828">
              <w:rPr>
                <w:rFonts w:ascii="宋体" w:eastAsia="宋体" w:hAnsi="宋体"/>
                <w:sz w:val="24"/>
              </w:rPr>
              <w:t>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5FB19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E93D8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角色：admin(管理员) 或 student(学生)</w:t>
            </w:r>
          </w:p>
        </w:tc>
      </w:tr>
      <w:tr w:rsidR="00AA185E" w:rsidRPr="00683828" w14:paraId="674B9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34728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spellStart"/>
            <w:r w:rsidRPr="00683828">
              <w:rPr>
                <w:rFonts w:ascii="宋体" w:eastAsia="宋体" w:hAnsi="宋体"/>
                <w:sz w:val="24"/>
              </w:rPr>
              <w:t>vote_status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DC649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CDFEC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72ED0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投票状态：0-未投票，1-已投票，2-因超过3票该生结果作废</w:t>
            </w:r>
          </w:p>
        </w:tc>
      </w:tr>
      <w:tr w:rsidR="00AA185E" w:rsidRPr="00683828" w14:paraId="570209A1" w14:textId="77777777" w:rsidTr="00AA18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A13D1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字段名 (Field)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712D7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数据类型 (Type)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A9ABF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约束/默认值 (Constraint)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F66A9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说明 (Comment)</w:t>
            </w:r>
          </w:p>
        </w:tc>
      </w:tr>
      <w:tr w:rsidR="00AA185E" w:rsidRPr="00683828" w14:paraId="5449973A" w14:textId="77777777" w:rsidTr="00AA18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85416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E875C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BDD8A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PRIMARY KEY, AUTO_INCREMENT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EE08F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教师自</w:t>
            </w:r>
            <w:proofErr w:type="gramStart"/>
            <w:r w:rsidRPr="00683828">
              <w:rPr>
                <w:rFonts w:ascii="宋体" w:eastAsia="宋体" w:hAnsi="宋体"/>
                <w:sz w:val="24"/>
              </w:rPr>
              <w:t>增唯一</w:t>
            </w:r>
            <w:proofErr w:type="gramEnd"/>
            <w:r w:rsidRPr="00683828">
              <w:rPr>
                <w:rFonts w:ascii="宋体" w:eastAsia="宋体" w:hAnsi="宋体"/>
                <w:sz w:val="24"/>
              </w:rPr>
              <w:t>编号</w:t>
            </w:r>
          </w:p>
        </w:tc>
      </w:tr>
      <w:tr w:rsidR="00AA185E" w:rsidRPr="00683828" w14:paraId="51C8E0D7" w14:textId="77777777" w:rsidTr="00AA18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B7EA3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602A3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gramStart"/>
            <w:r w:rsidRPr="00683828">
              <w:rPr>
                <w:rFonts w:ascii="宋体" w:eastAsia="宋体" w:hAnsi="宋体"/>
                <w:sz w:val="24"/>
              </w:rPr>
              <w:t>VARCHAR(</w:t>
            </w:r>
            <w:proofErr w:type="gramEnd"/>
            <w:r w:rsidRPr="00683828">
              <w:rPr>
                <w:rFonts w:ascii="宋体" w:eastAsia="宋体" w:hAnsi="宋体"/>
                <w:sz w:val="24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015BB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EA411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姓名</w:t>
            </w:r>
          </w:p>
        </w:tc>
      </w:tr>
      <w:tr w:rsidR="00AA185E" w:rsidRPr="00683828" w14:paraId="18868A25" w14:textId="77777777" w:rsidTr="00AA18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66895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lastRenderedPageBreak/>
              <w:t>college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6D2C0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gramStart"/>
            <w:r w:rsidRPr="00683828">
              <w:rPr>
                <w:rFonts w:ascii="宋体" w:eastAsia="宋体" w:hAnsi="宋体"/>
                <w:sz w:val="24"/>
              </w:rPr>
              <w:t>VARCHAR(</w:t>
            </w:r>
            <w:proofErr w:type="gramEnd"/>
            <w:r w:rsidRPr="00683828">
              <w:rPr>
                <w:rFonts w:ascii="宋体" w:eastAsia="宋体" w:hAnsi="宋体"/>
                <w:sz w:val="24"/>
              </w:rPr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FF98C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DEFAULT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55BFB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所属学院</w:t>
            </w:r>
          </w:p>
        </w:tc>
      </w:tr>
      <w:tr w:rsidR="00AA185E" w:rsidRPr="00683828" w14:paraId="085ED06B" w14:textId="77777777" w:rsidTr="00AA18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E7EBC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0F592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gramStart"/>
            <w:r w:rsidRPr="00683828">
              <w:rPr>
                <w:rFonts w:ascii="宋体" w:eastAsia="宋体" w:hAnsi="宋体"/>
                <w:sz w:val="24"/>
              </w:rPr>
              <w:t>VARCHAR(</w:t>
            </w:r>
            <w:proofErr w:type="gramEnd"/>
            <w:r w:rsidRPr="00683828">
              <w:rPr>
                <w:rFonts w:ascii="宋体" w:eastAsia="宋体" w:hAnsi="宋体"/>
                <w:sz w:val="24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9C4DE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DEFAULT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268E5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职称</w:t>
            </w:r>
          </w:p>
        </w:tc>
      </w:tr>
      <w:tr w:rsidR="00AA185E" w:rsidRPr="00683828" w14:paraId="66A5D460" w14:textId="77777777" w:rsidTr="00AA18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E4754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32CAA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57D13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DEFAULT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C43E7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年龄</w:t>
            </w:r>
          </w:p>
        </w:tc>
      </w:tr>
      <w:tr w:rsidR="00AA185E" w:rsidRPr="00683828" w14:paraId="2BF6E8E3" w14:textId="77777777" w:rsidTr="00AA18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15074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spellStart"/>
            <w:r w:rsidRPr="00683828">
              <w:rPr>
                <w:rFonts w:ascii="宋体" w:eastAsia="宋体" w:hAnsi="宋体"/>
                <w:sz w:val="24"/>
              </w:rPr>
              <w:t>photo_url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822FF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gramStart"/>
            <w:r w:rsidRPr="00683828">
              <w:rPr>
                <w:rFonts w:ascii="宋体" w:eastAsia="宋体" w:hAnsi="宋体"/>
                <w:sz w:val="24"/>
              </w:rPr>
              <w:t>VARCHAR(</w:t>
            </w:r>
            <w:proofErr w:type="gramEnd"/>
            <w:r w:rsidRPr="00683828">
              <w:rPr>
                <w:rFonts w:ascii="宋体" w:eastAsia="宋体" w:hAnsi="宋体"/>
                <w:sz w:val="24"/>
              </w:rPr>
              <w:t>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35499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DEFAULT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158C1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照片的服务器存储路径</w:t>
            </w:r>
          </w:p>
        </w:tc>
      </w:tr>
      <w:tr w:rsidR="00AA185E" w:rsidRPr="00683828" w14:paraId="6104C149" w14:textId="77777777" w:rsidTr="00AA18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12136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spellStart"/>
            <w:r w:rsidRPr="00683828">
              <w:rPr>
                <w:rFonts w:ascii="宋体" w:eastAsia="宋体" w:hAnsi="宋体"/>
                <w:sz w:val="24"/>
              </w:rPr>
              <w:t>is_candidate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3D8CD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1158D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49D56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是否被推荐为候选人：0-否，1-是(第一阶段最多10人)</w:t>
            </w:r>
          </w:p>
        </w:tc>
      </w:tr>
      <w:tr w:rsidR="00AA185E" w:rsidRPr="00683828" w14:paraId="0DF40870" w14:textId="77777777" w:rsidTr="00AA18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7ED95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spellStart"/>
            <w:r w:rsidRPr="00683828">
              <w:rPr>
                <w:rFonts w:ascii="宋体" w:eastAsia="宋体" w:hAnsi="宋体"/>
                <w:sz w:val="24"/>
              </w:rPr>
              <w:t>vote_count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21B5D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07508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6A13A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最后得票数(第三阶段统计用)</w:t>
            </w:r>
          </w:p>
        </w:tc>
      </w:tr>
    </w:tbl>
    <w:p w14:paraId="07B53026" w14:textId="77777777" w:rsidR="00AA185E" w:rsidRPr="00683828" w:rsidRDefault="00AA185E" w:rsidP="009D5700">
      <w:pPr>
        <w:spacing w:line="360" w:lineRule="auto"/>
        <w:rPr>
          <w:rFonts w:ascii="宋体" w:eastAsia="宋体" w:hAnsi="宋体"/>
          <w:sz w:val="24"/>
        </w:rPr>
      </w:pPr>
    </w:p>
    <w:tbl>
      <w:tblPr>
        <w:tblW w:w="781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599"/>
        <w:gridCol w:w="2622"/>
        <w:gridCol w:w="1896"/>
      </w:tblGrid>
      <w:tr w:rsidR="00AA185E" w:rsidRPr="00683828" w14:paraId="6BEF3337" w14:textId="77777777" w:rsidTr="00AA185E">
        <w:trPr>
          <w:trHeight w:val="48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31689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b/>
                <w:bCs/>
                <w:sz w:val="24"/>
              </w:rPr>
              <w:t>字段名 (Field)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43F9D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b/>
                <w:bCs/>
                <w:sz w:val="24"/>
              </w:rPr>
              <w:t>数据类型 (Type)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94C90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b/>
                <w:bCs/>
                <w:sz w:val="24"/>
              </w:rPr>
              <w:t>约束/默认值 (Constraint)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B2B0C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b/>
                <w:bCs/>
                <w:sz w:val="24"/>
              </w:rPr>
              <w:t>说明 (Comment)</w:t>
            </w:r>
          </w:p>
        </w:tc>
      </w:tr>
      <w:tr w:rsidR="00AA185E" w:rsidRPr="00683828" w14:paraId="231A1FD3" w14:textId="77777777" w:rsidTr="00AA185E">
        <w:trPr>
          <w:trHeight w:val="49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CA63D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2434E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CFCAD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PRIMARY KEY, AUTO_INCREMENT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63DB5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投票记录自增ID</w:t>
            </w:r>
          </w:p>
        </w:tc>
      </w:tr>
      <w:tr w:rsidR="00AA185E" w:rsidRPr="00683828" w14:paraId="327DF030" w14:textId="77777777" w:rsidTr="00AA185E">
        <w:trPr>
          <w:trHeight w:val="49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397AD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spellStart"/>
            <w:r w:rsidRPr="00683828">
              <w:rPr>
                <w:rFonts w:ascii="宋体" w:eastAsia="宋体" w:hAnsi="宋体"/>
                <w:sz w:val="24"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EA044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71112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69424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 xml:space="preserve">外键，关联 </w:t>
            </w:r>
            <w:r w:rsidRPr="00683828">
              <w:rPr>
                <w:rFonts w:ascii="宋体" w:eastAsia="宋体" w:hAnsi="宋体"/>
                <w:sz w:val="24"/>
              </w:rPr>
              <w:lastRenderedPageBreak/>
              <w:t>users 表的 id 字段</w:t>
            </w:r>
          </w:p>
        </w:tc>
      </w:tr>
      <w:tr w:rsidR="00AA185E" w:rsidRPr="00683828" w14:paraId="1905E608" w14:textId="77777777" w:rsidTr="00AA185E">
        <w:trPr>
          <w:trHeight w:val="49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42360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spellStart"/>
            <w:r w:rsidRPr="00683828">
              <w:rPr>
                <w:rFonts w:ascii="宋体" w:eastAsia="宋体" w:hAnsi="宋体"/>
                <w:sz w:val="24"/>
              </w:rPr>
              <w:lastRenderedPageBreak/>
              <w:t>teacher_id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DEDB9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58F7F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EEB4D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外键，关联 teachers 表的 id 字段</w:t>
            </w:r>
          </w:p>
        </w:tc>
      </w:tr>
      <w:tr w:rsidR="00AA185E" w:rsidRPr="00683828" w14:paraId="6E81BCF6" w14:textId="77777777" w:rsidTr="00AA185E">
        <w:trPr>
          <w:trHeight w:val="48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67A87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spellStart"/>
            <w:r w:rsidRPr="00683828">
              <w:rPr>
                <w:rFonts w:ascii="宋体" w:eastAsia="宋体" w:hAnsi="宋体"/>
                <w:sz w:val="24"/>
              </w:rPr>
              <w:t>vote_time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75AAC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E32DB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DEFAULT CURRENT_TIMESTAMP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1C224" w14:textId="77777777" w:rsidR="00AA185E" w:rsidRPr="00683828" w:rsidRDefault="00AA185E" w:rsidP="009D570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683828">
              <w:rPr>
                <w:rFonts w:ascii="宋体" w:eastAsia="宋体" w:hAnsi="宋体"/>
                <w:sz w:val="24"/>
              </w:rPr>
              <w:t>投票时间记录</w:t>
            </w:r>
          </w:p>
        </w:tc>
      </w:tr>
    </w:tbl>
    <w:p w14:paraId="74B0DEBB" w14:textId="77777777" w:rsidR="00012551" w:rsidRPr="00683828" w:rsidRDefault="00012551" w:rsidP="009D5700">
      <w:pPr>
        <w:spacing w:line="360" w:lineRule="auto"/>
        <w:rPr>
          <w:rFonts w:ascii="黑体" w:eastAsia="黑体" w:hAnsi="黑体"/>
          <w:sz w:val="30"/>
          <w:szCs w:val="30"/>
        </w:rPr>
      </w:pPr>
      <w:r w:rsidRPr="00683828">
        <w:rPr>
          <w:rFonts w:ascii="黑体" w:eastAsia="黑体" w:hAnsi="黑体"/>
          <w:sz w:val="30"/>
          <w:szCs w:val="30"/>
        </w:rPr>
        <w:t>三、 系统详细设计</w:t>
      </w:r>
    </w:p>
    <w:p w14:paraId="29F339A7" w14:textId="77777777" w:rsidR="00012551" w:rsidRPr="00683828" w:rsidRDefault="00012551" w:rsidP="009D5700">
      <w:pPr>
        <w:spacing w:line="360" w:lineRule="auto"/>
        <w:rPr>
          <w:rFonts w:ascii="黑体" w:eastAsia="黑体" w:hAnsi="黑体"/>
          <w:sz w:val="28"/>
          <w:szCs w:val="28"/>
        </w:rPr>
      </w:pPr>
      <w:r w:rsidRPr="00683828">
        <w:rPr>
          <w:rFonts w:ascii="黑体" w:eastAsia="黑体" w:hAnsi="黑体"/>
          <w:sz w:val="28"/>
          <w:szCs w:val="28"/>
        </w:rPr>
        <w:t>(</w:t>
      </w:r>
      <w:proofErr w:type="gramStart"/>
      <w:r w:rsidRPr="00683828">
        <w:rPr>
          <w:rFonts w:ascii="黑体" w:eastAsia="黑体" w:hAnsi="黑体"/>
          <w:sz w:val="28"/>
          <w:szCs w:val="28"/>
        </w:rPr>
        <w:t>一</w:t>
      </w:r>
      <w:proofErr w:type="gramEnd"/>
      <w:r w:rsidRPr="00683828">
        <w:rPr>
          <w:rFonts w:ascii="黑体" w:eastAsia="黑体" w:hAnsi="黑体"/>
          <w:sz w:val="28"/>
          <w:szCs w:val="28"/>
        </w:rPr>
        <w:t xml:space="preserve">) 后端核心接口与逻辑设计 </w:t>
      </w:r>
    </w:p>
    <w:p w14:paraId="1F54CC38" w14:textId="77777777" w:rsidR="00012551" w:rsidRPr="00683828" w:rsidRDefault="00012551" w:rsidP="009D5700">
      <w:pPr>
        <w:spacing w:line="360" w:lineRule="auto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 xml:space="preserve">后端基于 </w:t>
      </w:r>
      <w:proofErr w:type="spellStart"/>
      <w:r w:rsidRPr="00683828">
        <w:rPr>
          <w:rFonts w:ascii="宋体" w:eastAsia="宋体" w:hAnsi="宋体"/>
          <w:sz w:val="24"/>
        </w:rPr>
        <w:t>FastAPI</w:t>
      </w:r>
      <w:proofErr w:type="spellEnd"/>
      <w:r w:rsidRPr="00683828">
        <w:rPr>
          <w:rFonts w:ascii="宋体" w:eastAsia="宋体" w:hAnsi="宋体"/>
          <w:sz w:val="24"/>
        </w:rPr>
        <w:t xml:space="preserve"> 框架，通过路由分发机制将业务解耦。 </w:t>
      </w:r>
    </w:p>
    <w:p w14:paraId="7ED9A9A4" w14:textId="77777777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 xml:space="preserve">1、 基础配置与路由挂载：在 main.py 中配置了全局 </w:t>
      </w:r>
      <w:proofErr w:type="spellStart"/>
      <w:r w:rsidRPr="00683828">
        <w:rPr>
          <w:rFonts w:ascii="宋体" w:eastAsia="宋体" w:hAnsi="宋体"/>
          <w:sz w:val="24"/>
        </w:rPr>
        <w:t>CORSMiddleware</w:t>
      </w:r>
      <w:proofErr w:type="spellEnd"/>
      <w:r w:rsidRPr="00683828">
        <w:rPr>
          <w:rFonts w:ascii="宋体" w:eastAsia="宋体" w:hAnsi="宋体"/>
          <w:sz w:val="24"/>
        </w:rPr>
        <w:t xml:space="preserve"> 以解决前后端分离架构下的跨域问题，同时使用 </w:t>
      </w:r>
      <w:proofErr w:type="spellStart"/>
      <w:r w:rsidRPr="00683828">
        <w:rPr>
          <w:rFonts w:ascii="宋体" w:eastAsia="宋体" w:hAnsi="宋体"/>
          <w:sz w:val="24"/>
        </w:rPr>
        <w:t>StaticFiles</w:t>
      </w:r>
      <w:proofErr w:type="spellEnd"/>
      <w:r w:rsidRPr="00683828">
        <w:rPr>
          <w:rFonts w:ascii="宋体" w:eastAsia="宋体" w:hAnsi="宋体"/>
          <w:sz w:val="24"/>
        </w:rPr>
        <w:t xml:space="preserve"> 将本地磁盘的 uploads 目录静态挂载为网络可访问路径，确保前端能顺利读取上传的教师照片。</w:t>
      </w:r>
    </w:p>
    <w:p w14:paraId="405D9608" w14:textId="35101FE9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2、 认证控制逻辑(auth.py)：/</w:t>
      </w:r>
      <w:proofErr w:type="spellStart"/>
      <w:r w:rsidRPr="00683828">
        <w:rPr>
          <w:rFonts w:ascii="宋体" w:eastAsia="宋体" w:hAnsi="宋体"/>
          <w:sz w:val="24"/>
        </w:rPr>
        <w:t>api</w:t>
      </w:r>
      <w:proofErr w:type="spellEnd"/>
      <w:r w:rsidRPr="00683828">
        <w:rPr>
          <w:rFonts w:ascii="宋体" w:eastAsia="宋体" w:hAnsi="宋体"/>
          <w:sz w:val="24"/>
        </w:rPr>
        <w:t>/login 接口接收登录请求对象，查询 users 表验证用户名密码，成功则返回包含角色和投票状态的用户信息。/</w:t>
      </w:r>
      <w:proofErr w:type="spellStart"/>
      <w:r w:rsidRPr="00683828">
        <w:rPr>
          <w:rFonts w:ascii="宋体" w:eastAsia="宋体" w:hAnsi="宋体"/>
          <w:sz w:val="24"/>
        </w:rPr>
        <w:t>api</w:t>
      </w:r>
      <w:proofErr w:type="spellEnd"/>
      <w:r w:rsidRPr="00683828">
        <w:rPr>
          <w:rFonts w:ascii="宋体" w:eastAsia="宋体" w:hAnsi="宋体"/>
          <w:sz w:val="24"/>
        </w:rPr>
        <w:t>/register 接口校验用户名唯一性后插入新学生数据。</w:t>
      </w:r>
    </w:p>
    <w:p w14:paraId="019FEDFB" w14:textId="2E0A8FFE" w:rsidR="00C9372B" w:rsidRPr="00683828" w:rsidRDefault="00C9372B" w:rsidP="009D5700">
      <w:pPr>
        <w:spacing w:line="360" w:lineRule="auto"/>
        <w:rPr>
          <w:rFonts w:ascii="宋体" w:eastAsia="宋体" w:hAnsi="宋体"/>
          <w:color w:val="EE0000"/>
          <w:sz w:val="24"/>
        </w:rPr>
      </w:pPr>
      <w:r w:rsidRPr="00683828">
        <w:rPr>
          <w:rFonts w:ascii="宋体" w:eastAsia="宋体" w:hAnsi="宋体"/>
          <w:noProof/>
          <w:color w:val="EE0000"/>
          <w:sz w:val="24"/>
        </w:rPr>
        <w:lastRenderedPageBreak/>
        <w:drawing>
          <wp:inline distT="0" distB="0" distL="0" distR="0" wp14:anchorId="6642DED5" wp14:editId="4B8CD7A5">
            <wp:extent cx="5274310" cy="3147695"/>
            <wp:effectExtent l="0" t="0" r="2540" b="0"/>
            <wp:docPr id="943873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73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871C" w14:textId="52E87E2F" w:rsidR="00C9372B" w:rsidRPr="00683828" w:rsidRDefault="00C9372B" w:rsidP="009D5700">
      <w:pPr>
        <w:spacing w:line="360" w:lineRule="auto"/>
        <w:rPr>
          <w:rFonts w:ascii="宋体" w:eastAsia="宋体" w:hAnsi="宋体"/>
          <w:color w:val="EE0000"/>
          <w:sz w:val="24"/>
        </w:rPr>
      </w:pPr>
      <w:r w:rsidRPr="00683828">
        <w:rPr>
          <w:rFonts w:ascii="宋体" w:eastAsia="宋体" w:hAnsi="宋体"/>
          <w:noProof/>
          <w:color w:val="EE0000"/>
          <w:sz w:val="24"/>
        </w:rPr>
        <w:drawing>
          <wp:inline distT="0" distB="0" distL="0" distR="0" wp14:anchorId="3C3DA1FF" wp14:editId="597CCDB7">
            <wp:extent cx="5274310" cy="3147695"/>
            <wp:effectExtent l="0" t="0" r="2540" b="0"/>
            <wp:docPr id="450532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32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A71B" w14:textId="77777777" w:rsidR="00012551" w:rsidRPr="00683828" w:rsidRDefault="00012551" w:rsidP="009D5700">
      <w:pPr>
        <w:spacing w:line="360" w:lineRule="auto"/>
        <w:rPr>
          <w:rFonts w:ascii="黑体" w:eastAsia="黑体" w:hAnsi="黑体"/>
          <w:sz w:val="28"/>
          <w:szCs w:val="28"/>
        </w:rPr>
      </w:pPr>
      <w:r w:rsidRPr="00683828">
        <w:rPr>
          <w:rFonts w:ascii="黑体" w:eastAsia="黑体" w:hAnsi="黑体"/>
          <w:sz w:val="28"/>
          <w:szCs w:val="28"/>
        </w:rPr>
        <w:t xml:space="preserve">(二) 前端路由与组件详细设计 </w:t>
      </w:r>
    </w:p>
    <w:p w14:paraId="43E713AE" w14:textId="77777777" w:rsidR="00012551" w:rsidRPr="00683828" w:rsidRDefault="00012551" w:rsidP="009D5700">
      <w:pPr>
        <w:spacing w:line="360" w:lineRule="auto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 xml:space="preserve">前端基于 Vue Router 和 Element Plus 实现高内聚、低耦合的视图控制。 </w:t>
      </w:r>
    </w:p>
    <w:p w14:paraId="5323E76F" w14:textId="77777777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1、 路由代理与安全守卫：在 vite.config.js 中配置反向代理（proxy），将前端发起的 /</w:t>
      </w:r>
      <w:proofErr w:type="spellStart"/>
      <w:r w:rsidRPr="00683828">
        <w:rPr>
          <w:rFonts w:ascii="宋体" w:eastAsia="宋体" w:hAnsi="宋体"/>
          <w:sz w:val="24"/>
        </w:rPr>
        <w:t>api</w:t>
      </w:r>
      <w:proofErr w:type="spellEnd"/>
      <w:r w:rsidRPr="00683828">
        <w:rPr>
          <w:rFonts w:ascii="宋体" w:eastAsia="宋体" w:hAnsi="宋体"/>
          <w:sz w:val="24"/>
        </w:rPr>
        <w:t xml:space="preserve"> 和 /uploads 请求无缝转发至后端 8000 端口。在 router/index.js 中通过 </w:t>
      </w:r>
      <w:proofErr w:type="spellStart"/>
      <w:r w:rsidRPr="00683828">
        <w:rPr>
          <w:rFonts w:ascii="宋体" w:eastAsia="宋体" w:hAnsi="宋体"/>
          <w:sz w:val="24"/>
        </w:rPr>
        <w:t>beforeEach</w:t>
      </w:r>
      <w:proofErr w:type="spellEnd"/>
      <w:r w:rsidRPr="00683828">
        <w:rPr>
          <w:rFonts w:ascii="宋体" w:eastAsia="宋体" w:hAnsi="宋体"/>
          <w:sz w:val="24"/>
        </w:rPr>
        <w:t xml:space="preserve"> 全局前置守卫拦截未登录或越权请求。 </w:t>
      </w:r>
    </w:p>
    <w:p w14:paraId="116F859D" w14:textId="46A506BC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lastRenderedPageBreak/>
        <w:t>2、 界面交互设计：登录视图(</w:t>
      </w:r>
      <w:proofErr w:type="spellStart"/>
      <w:r w:rsidRPr="00683828">
        <w:rPr>
          <w:rFonts w:ascii="宋体" w:eastAsia="宋体" w:hAnsi="宋体"/>
          <w:sz w:val="24"/>
        </w:rPr>
        <w:t>Login.vue</w:t>
      </w:r>
      <w:proofErr w:type="spellEnd"/>
      <w:r w:rsidRPr="00683828">
        <w:rPr>
          <w:rFonts w:ascii="宋体" w:eastAsia="宋体" w:hAnsi="宋体"/>
          <w:sz w:val="24"/>
        </w:rPr>
        <w:t>)采用现代化的流体渐变与磨砂玻璃视效。学生投票视图通过对候选人卡片列表绑定复选框状态，在前端动态计算</w:t>
      </w:r>
      <w:proofErr w:type="gramStart"/>
      <w:r w:rsidRPr="00683828">
        <w:rPr>
          <w:rFonts w:ascii="宋体" w:eastAsia="宋体" w:hAnsi="宋体"/>
          <w:sz w:val="24"/>
        </w:rPr>
        <w:t>已勾选数量</w:t>
      </w:r>
      <w:proofErr w:type="gramEnd"/>
      <w:r w:rsidRPr="00683828">
        <w:rPr>
          <w:rFonts w:ascii="宋体" w:eastAsia="宋体" w:hAnsi="宋体"/>
          <w:sz w:val="24"/>
        </w:rPr>
        <w:t>，当</w:t>
      </w:r>
      <w:proofErr w:type="gramStart"/>
      <w:r w:rsidRPr="00683828">
        <w:rPr>
          <w:rFonts w:ascii="宋体" w:eastAsia="宋体" w:hAnsi="宋体"/>
          <w:sz w:val="24"/>
        </w:rPr>
        <w:t>勾选达到</w:t>
      </w:r>
      <w:proofErr w:type="gramEnd"/>
      <w:r w:rsidRPr="00683828">
        <w:rPr>
          <w:rFonts w:ascii="宋体" w:eastAsia="宋体" w:hAnsi="宋体"/>
          <w:sz w:val="24"/>
        </w:rPr>
        <w:t xml:space="preserve"> 3 票时，自动禁用(disabled)其余</w:t>
      </w:r>
      <w:proofErr w:type="gramStart"/>
      <w:r w:rsidRPr="00683828">
        <w:rPr>
          <w:rFonts w:ascii="宋体" w:eastAsia="宋体" w:hAnsi="宋体"/>
          <w:sz w:val="24"/>
        </w:rPr>
        <w:t>未勾选选项</w:t>
      </w:r>
      <w:proofErr w:type="gramEnd"/>
      <w:r w:rsidRPr="00683828">
        <w:rPr>
          <w:rFonts w:ascii="宋体" w:eastAsia="宋体" w:hAnsi="宋体"/>
          <w:sz w:val="24"/>
        </w:rPr>
        <w:t>。</w:t>
      </w:r>
    </w:p>
    <w:p w14:paraId="4F06C0D8" w14:textId="541FDDEC" w:rsidR="00C9372B" w:rsidRPr="00683828" w:rsidRDefault="00C9372B" w:rsidP="009D5700">
      <w:pPr>
        <w:spacing w:line="360" w:lineRule="auto"/>
        <w:rPr>
          <w:rFonts w:ascii="宋体" w:eastAsia="宋体" w:hAnsi="宋体"/>
          <w:color w:val="EE0000"/>
          <w:sz w:val="24"/>
        </w:rPr>
      </w:pPr>
      <w:r w:rsidRPr="00683828">
        <w:rPr>
          <w:rFonts w:ascii="宋体" w:eastAsia="宋体" w:hAnsi="宋体"/>
          <w:noProof/>
          <w:color w:val="EE0000"/>
          <w:sz w:val="24"/>
        </w:rPr>
        <w:drawing>
          <wp:inline distT="0" distB="0" distL="0" distR="0" wp14:anchorId="65918BD0" wp14:editId="55364B36">
            <wp:extent cx="5274310" cy="3147695"/>
            <wp:effectExtent l="0" t="0" r="2540" b="0"/>
            <wp:docPr id="413354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54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BE6C" w14:textId="77777777" w:rsidR="00012551" w:rsidRPr="00683828" w:rsidRDefault="00012551" w:rsidP="009D5700">
      <w:pPr>
        <w:spacing w:line="360" w:lineRule="auto"/>
        <w:rPr>
          <w:rFonts w:ascii="黑体" w:eastAsia="黑体" w:hAnsi="黑体"/>
          <w:sz w:val="30"/>
          <w:szCs w:val="30"/>
        </w:rPr>
      </w:pPr>
      <w:r w:rsidRPr="00683828">
        <w:rPr>
          <w:rFonts w:ascii="黑体" w:eastAsia="黑体" w:hAnsi="黑体"/>
          <w:sz w:val="30"/>
          <w:szCs w:val="30"/>
        </w:rPr>
        <w:t>四、 系统运行结果</w:t>
      </w:r>
    </w:p>
    <w:p w14:paraId="62731791" w14:textId="77777777" w:rsidR="00012551" w:rsidRPr="00683828" w:rsidRDefault="00012551" w:rsidP="009D5700">
      <w:pPr>
        <w:spacing w:line="360" w:lineRule="auto"/>
        <w:rPr>
          <w:rFonts w:ascii="黑体" w:eastAsia="黑体" w:hAnsi="黑体"/>
          <w:sz w:val="28"/>
          <w:szCs w:val="28"/>
        </w:rPr>
      </w:pPr>
      <w:r w:rsidRPr="00683828">
        <w:rPr>
          <w:rFonts w:ascii="黑体" w:eastAsia="黑体" w:hAnsi="黑体"/>
          <w:sz w:val="28"/>
          <w:szCs w:val="28"/>
        </w:rPr>
        <w:t>(</w:t>
      </w:r>
      <w:proofErr w:type="gramStart"/>
      <w:r w:rsidRPr="00683828">
        <w:rPr>
          <w:rFonts w:ascii="黑体" w:eastAsia="黑体" w:hAnsi="黑体"/>
          <w:sz w:val="28"/>
          <w:szCs w:val="28"/>
        </w:rPr>
        <w:t>一</w:t>
      </w:r>
      <w:proofErr w:type="gramEnd"/>
      <w:r w:rsidRPr="00683828">
        <w:rPr>
          <w:rFonts w:ascii="黑体" w:eastAsia="黑体" w:hAnsi="黑体"/>
          <w:sz w:val="28"/>
          <w:szCs w:val="28"/>
        </w:rPr>
        <w:t xml:space="preserve">) 登录与注册运行表现 </w:t>
      </w:r>
    </w:p>
    <w:p w14:paraId="3370EC02" w14:textId="16B2BFC1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用户访问系统根路径进入登录页面。背景呈现流畅的渐变动画效果。输入正确的管理员账号，系统弹出“登录成功”的绿色气泡提示，并平滑跳转至 /admin 后台。学生注册时，若输入已存在的用户名，系统会触发异常拦截并弹出红色报错。</w:t>
      </w:r>
    </w:p>
    <w:p w14:paraId="566CFFAA" w14:textId="77777777" w:rsidR="00683828" w:rsidRPr="00683828" w:rsidRDefault="00683828" w:rsidP="009D5700">
      <w:pPr>
        <w:spacing w:line="360" w:lineRule="auto"/>
        <w:rPr>
          <w:rFonts w:ascii="宋体" w:eastAsia="宋体" w:hAnsi="宋体"/>
          <w:color w:val="EE0000"/>
          <w:sz w:val="24"/>
        </w:rPr>
      </w:pPr>
      <w:r w:rsidRPr="00683828">
        <w:rPr>
          <w:rFonts w:ascii="宋体" w:eastAsia="宋体" w:hAnsi="宋体"/>
          <w:noProof/>
          <w:color w:val="EE0000"/>
          <w:sz w:val="24"/>
        </w:rPr>
        <w:lastRenderedPageBreak/>
        <w:drawing>
          <wp:inline distT="0" distB="0" distL="0" distR="0" wp14:anchorId="00D67D10" wp14:editId="3F887B05">
            <wp:extent cx="5274310" cy="3147695"/>
            <wp:effectExtent l="0" t="0" r="2540" b="0"/>
            <wp:docPr id="1094291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91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828">
        <w:rPr>
          <w:rFonts w:ascii="宋体" w:eastAsia="宋体" w:hAnsi="宋体"/>
          <w:color w:val="EE0000"/>
          <w:sz w:val="24"/>
        </w:rPr>
        <w:t xml:space="preserve"> </w:t>
      </w:r>
    </w:p>
    <w:p w14:paraId="3ED9EA81" w14:textId="3001EBDA" w:rsidR="00683828" w:rsidRPr="00683828" w:rsidRDefault="00683828" w:rsidP="009D5700">
      <w:pPr>
        <w:spacing w:line="360" w:lineRule="auto"/>
        <w:rPr>
          <w:rFonts w:ascii="宋体" w:eastAsia="宋体" w:hAnsi="宋体"/>
          <w:color w:val="EE0000"/>
          <w:sz w:val="24"/>
        </w:rPr>
      </w:pPr>
      <w:r w:rsidRPr="00683828">
        <w:rPr>
          <w:rFonts w:ascii="宋体" w:eastAsia="宋体" w:hAnsi="宋体"/>
          <w:noProof/>
          <w:color w:val="EE0000"/>
          <w:sz w:val="24"/>
        </w:rPr>
        <w:drawing>
          <wp:inline distT="0" distB="0" distL="0" distR="0" wp14:anchorId="54C1D460" wp14:editId="63F40DE4">
            <wp:extent cx="5274310" cy="3147695"/>
            <wp:effectExtent l="0" t="0" r="2540" b="0"/>
            <wp:docPr id="486410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10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88B1" w14:textId="77777777" w:rsidR="00012551" w:rsidRPr="00683828" w:rsidRDefault="00012551" w:rsidP="009D5700">
      <w:pPr>
        <w:spacing w:line="360" w:lineRule="auto"/>
        <w:rPr>
          <w:rFonts w:ascii="黑体" w:eastAsia="黑体" w:hAnsi="黑体"/>
          <w:sz w:val="30"/>
          <w:szCs w:val="30"/>
        </w:rPr>
      </w:pPr>
      <w:r w:rsidRPr="00683828">
        <w:rPr>
          <w:rFonts w:ascii="黑体" w:eastAsia="黑体" w:hAnsi="黑体"/>
          <w:sz w:val="30"/>
          <w:szCs w:val="30"/>
        </w:rPr>
        <w:t xml:space="preserve">五、 </w:t>
      </w:r>
      <w:proofErr w:type="gramStart"/>
      <w:r w:rsidRPr="00683828">
        <w:rPr>
          <w:rFonts w:ascii="黑体" w:eastAsia="黑体" w:hAnsi="黑体"/>
          <w:sz w:val="30"/>
          <w:szCs w:val="30"/>
        </w:rPr>
        <w:t>课设反思</w:t>
      </w:r>
      <w:proofErr w:type="gramEnd"/>
      <w:r w:rsidRPr="00683828">
        <w:rPr>
          <w:rFonts w:ascii="黑体" w:eastAsia="黑体" w:hAnsi="黑体"/>
          <w:sz w:val="30"/>
          <w:szCs w:val="30"/>
        </w:rPr>
        <w:t>能力总结</w:t>
      </w:r>
    </w:p>
    <w:p w14:paraId="59120A3A" w14:textId="77777777" w:rsidR="00012551" w:rsidRPr="00683828" w:rsidRDefault="00012551" w:rsidP="009D5700">
      <w:pPr>
        <w:spacing w:line="360" w:lineRule="auto"/>
        <w:rPr>
          <w:rFonts w:ascii="黑体" w:eastAsia="黑体" w:hAnsi="黑体"/>
          <w:sz w:val="28"/>
          <w:szCs w:val="28"/>
        </w:rPr>
      </w:pPr>
      <w:r w:rsidRPr="00683828">
        <w:rPr>
          <w:rFonts w:ascii="黑体" w:eastAsia="黑体" w:hAnsi="黑体"/>
          <w:sz w:val="28"/>
          <w:szCs w:val="28"/>
        </w:rPr>
        <w:t>(</w:t>
      </w:r>
      <w:proofErr w:type="gramStart"/>
      <w:r w:rsidRPr="00683828">
        <w:rPr>
          <w:rFonts w:ascii="黑体" w:eastAsia="黑体" w:hAnsi="黑体"/>
          <w:sz w:val="28"/>
          <w:szCs w:val="28"/>
        </w:rPr>
        <w:t>一</w:t>
      </w:r>
      <w:proofErr w:type="gramEnd"/>
      <w:r w:rsidRPr="00683828">
        <w:rPr>
          <w:rFonts w:ascii="黑体" w:eastAsia="黑体" w:hAnsi="黑体"/>
          <w:sz w:val="28"/>
          <w:szCs w:val="28"/>
        </w:rPr>
        <w:t xml:space="preserve">) 系统优点与成功之处 </w:t>
      </w:r>
    </w:p>
    <w:p w14:paraId="56B1D653" w14:textId="77777777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1、 架构清晰，职责分明：前后端分离的设计使得前端专注于用户体验和交互校验，后端专注于业务逻辑校验和数据持久化，极大提高了系统的响应速度和开发效率。</w:t>
      </w:r>
    </w:p>
    <w:p w14:paraId="5B809303" w14:textId="7F781EFE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2、 业务规则控制严格：针对“最多投 3 票且不能更改”的核心控制点，</w:t>
      </w:r>
      <w:r w:rsidRPr="00683828">
        <w:rPr>
          <w:rFonts w:ascii="宋体" w:eastAsia="宋体" w:hAnsi="宋体"/>
          <w:sz w:val="24"/>
        </w:rPr>
        <w:lastRenderedPageBreak/>
        <w:t xml:space="preserve">系统在前端通过控制复选框的禁用状态给予用户良好的交互约束，同时在后端接口采用数据库事务进行二次强校验，确保了数据的绝对真实与安全，防止了恶意刷票。 </w:t>
      </w:r>
    </w:p>
    <w:p w14:paraId="3FFB90D8" w14:textId="241F2FFC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>3、 视觉效果与用户体验良好：前端通过精心定制的全局 CSS 样式、渐变动效、响应式卡片布局以及 Element Plus 的即时气泡提示，使系统具备了现代化 Web 应用的高级感。</w:t>
      </w:r>
    </w:p>
    <w:p w14:paraId="5D22FC77" w14:textId="77777777" w:rsidR="00012551" w:rsidRPr="00683828" w:rsidRDefault="00012551" w:rsidP="009D5700">
      <w:pPr>
        <w:spacing w:line="360" w:lineRule="auto"/>
        <w:rPr>
          <w:rFonts w:ascii="黑体" w:eastAsia="黑体" w:hAnsi="黑体"/>
          <w:sz w:val="28"/>
          <w:szCs w:val="28"/>
        </w:rPr>
      </w:pPr>
      <w:r w:rsidRPr="00683828">
        <w:rPr>
          <w:rFonts w:ascii="黑体" w:eastAsia="黑体" w:hAnsi="黑体"/>
          <w:sz w:val="28"/>
          <w:szCs w:val="28"/>
        </w:rPr>
        <w:t xml:space="preserve">(二) 系统不足与改进方向 </w:t>
      </w:r>
    </w:p>
    <w:p w14:paraId="7AF53BBE" w14:textId="77777777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 xml:space="preserve">1、 认证安全性有待提升：目前登录仅比对了明文密码，且未引入 JWT 等主流的安全令牌机制，也缺少验证码功能。在实际生产环境中，容易遭受暴力破解或接口恶意调用。未来应引入密码加密加盐存储以及基于 Token 的会话管理。 </w:t>
      </w:r>
    </w:p>
    <w:p w14:paraId="3DA9C5A5" w14:textId="77777777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 xml:space="preserve">2、 并发性能瓶颈：当前的后端设计在面对全校学生短时间内集中投票（高并发场景）时，频繁的数据库连接与事务加锁可能会导致接口响应变慢甚至超时。未来可以引入 Redis 缓存机制，将候选人名单和实时票数放入内存中进行原子自增操作，投票明细则通过消息队列异步写入 MySQL，以极大提升系统的并发处理能力。 </w:t>
      </w:r>
    </w:p>
    <w:p w14:paraId="30F07E32" w14:textId="2D01EB39" w:rsidR="00012551" w:rsidRPr="00683828" w:rsidRDefault="00012551" w:rsidP="009D5700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683828">
        <w:rPr>
          <w:rFonts w:ascii="宋体" w:eastAsia="宋体" w:hAnsi="宋体"/>
          <w:sz w:val="24"/>
        </w:rPr>
        <w:t xml:space="preserve">3、 </w:t>
      </w:r>
      <w:proofErr w:type="gramStart"/>
      <w:r w:rsidRPr="00683828">
        <w:rPr>
          <w:rFonts w:ascii="宋体" w:eastAsia="宋体" w:hAnsi="宋体"/>
          <w:sz w:val="24"/>
        </w:rPr>
        <w:t>容错与</w:t>
      </w:r>
      <w:proofErr w:type="gramEnd"/>
      <w:r w:rsidRPr="00683828">
        <w:rPr>
          <w:rFonts w:ascii="宋体" w:eastAsia="宋体" w:hAnsi="宋体"/>
          <w:sz w:val="24"/>
        </w:rPr>
        <w:t>日志审计缺失：系统目前缺乏完善的操作日志记录。如果发生学生账号异常投票或管理员误操作，无法通过日志进行追溯。后续需要增加日志审计模块，记录每次关键操作的 IP、时间和行为。</w:t>
      </w:r>
    </w:p>
    <w:p w14:paraId="280DA3FB" w14:textId="77777777" w:rsidR="00B12A25" w:rsidRPr="00683828" w:rsidRDefault="00B12A25" w:rsidP="009D5700">
      <w:pPr>
        <w:spacing w:line="360" w:lineRule="auto"/>
        <w:rPr>
          <w:rFonts w:ascii="宋体" w:eastAsia="宋体" w:hAnsi="宋体"/>
          <w:sz w:val="24"/>
        </w:rPr>
      </w:pPr>
    </w:p>
    <w:sectPr w:rsidR="00B12A25" w:rsidRPr="006838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92390" w14:textId="77777777" w:rsidR="00C85462" w:rsidRDefault="00C85462" w:rsidP="00012551">
      <w:pPr>
        <w:spacing w:after="0" w:line="240" w:lineRule="auto"/>
      </w:pPr>
      <w:r>
        <w:separator/>
      </w:r>
    </w:p>
  </w:endnote>
  <w:endnote w:type="continuationSeparator" w:id="0">
    <w:p w14:paraId="1CCE065B" w14:textId="77777777" w:rsidR="00C85462" w:rsidRDefault="00C85462" w:rsidP="00012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9812E" w14:textId="77777777" w:rsidR="00C85462" w:rsidRDefault="00C85462" w:rsidP="00012551">
      <w:pPr>
        <w:spacing w:after="0" w:line="240" w:lineRule="auto"/>
      </w:pPr>
      <w:r>
        <w:separator/>
      </w:r>
    </w:p>
  </w:footnote>
  <w:footnote w:type="continuationSeparator" w:id="0">
    <w:p w14:paraId="778206C0" w14:textId="77777777" w:rsidR="00C85462" w:rsidRDefault="00C85462" w:rsidP="000125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A6E"/>
    <w:multiLevelType w:val="multilevel"/>
    <w:tmpl w:val="E05E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12A8B"/>
    <w:multiLevelType w:val="multilevel"/>
    <w:tmpl w:val="C5E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618518">
    <w:abstractNumId w:val="1"/>
  </w:num>
  <w:num w:numId="2" w16cid:durableId="18043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AE"/>
    <w:rsid w:val="00012551"/>
    <w:rsid w:val="005819AE"/>
    <w:rsid w:val="00683828"/>
    <w:rsid w:val="006E7F7A"/>
    <w:rsid w:val="007506D8"/>
    <w:rsid w:val="007861E8"/>
    <w:rsid w:val="0084274C"/>
    <w:rsid w:val="00970872"/>
    <w:rsid w:val="009B7FDF"/>
    <w:rsid w:val="009D5700"/>
    <w:rsid w:val="00A7580A"/>
    <w:rsid w:val="00A868CE"/>
    <w:rsid w:val="00AA185E"/>
    <w:rsid w:val="00B12A25"/>
    <w:rsid w:val="00C85462"/>
    <w:rsid w:val="00C9372B"/>
    <w:rsid w:val="00E63C3A"/>
    <w:rsid w:val="00FB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BD94D"/>
  <w15:chartTrackingRefBased/>
  <w15:docId w15:val="{0FF5B6F0-89BE-4422-B5DF-0E97D507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19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9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9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9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9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9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9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9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19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1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1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19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19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19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19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19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19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19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9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19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19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9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19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1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19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19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25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25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25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2551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970872"/>
    <w:rPr>
      <w:rFonts w:ascii="Times New Roman" w:hAnsi="Times New Roman" w:cs="Times New Roman"/>
      <w:sz w:val="24"/>
    </w:rPr>
  </w:style>
  <w:style w:type="character" w:styleId="af3">
    <w:name w:val="Strong"/>
    <w:basedOn w:val="a0"/>
    <w:uiPriority w:val="22"/>
    <w:qFormat/>
    <w:rsid w:val="00AA18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1607</Words>
  <Characters>2090</Characters>
  <Application>Microsoft Office Word</Application>
  <DocSecurity>0</DocSecurity>
  <Lines>139</Lines>
  <Paragraphs>136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YiNan Zhu</dc:creator>
  <cp:keywords/>
  <dc:description/>
  <cp:lastModifiedBy>YiNan Zhu</cp:lastModifiedBy>
  <cp:revision>4</cp:revision>
  <dcterms:created xsi:type="dcterms:W3CDTF">2026-07-03T15:19:00Z</dcterms:created>
  <dcterms:modified xsi:type="dcterms:W3CDTF">2026-07-03T15:32:00Z</dcterms:modified>
</cp:coreProperties>
</file>