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rFonts w:hint="eastAsia"/>
          <w:sz w:val="44"/>
        </w:rPr>
        <w:t>实验4：基于WEKA的DBSCAN聚类算法</w:t>
      </w:r>
    </w:p>
    <w:p>
      <w:r>
        <w:rPr>
          <w:b/>
          <w:bCs/>
          <w:sz w:val="30"/>
        </w:rPr>
        <w:t xml:space="preserve">1  </w:t>
      </w:r>
      <w:r>
        <w:rPr>
          <w:rFonts w:hint="eastAsia"/>
          <w:b/>
          <w:bCs/>
          <w:sz w:val="30"/>
        </w:rPr>
        <w:t>实验目的</w:t>
      </w:r>
    </w:p>
    <w:p>
      <w:pPr>
        <w:pStyle w:val="7"/>
        <w:numPr>
          <w:ilvl w:val="0"/>
          <w:numId w:val="1"/>
        </w:numPr>
        <w:ind w:firstLineChars="0"/>
      </w:pPr>
      <w:r>
        <w:rPr>
          <w:rFonts w:hint="eastAsia"/>
        </w:rPr>
        <w:t>掌握WEKA平台的DBSCAN聚类算法。</w:t>
      </w:r>
    </w:p>
    <w:p>
      <w:pPr>
        <w:rPr>
          <w:b/>
          <w:bCs/>
          <w:sz w:val="32"/>
        </w:rPr>
      </w:pPr>
      <w:r>
        <w:rPr>
          <w:b/>
          <w:bCs/>
          <w:sz w:val="32"/>
        </w:rPr>
        <w:t xml:space="preserve">2  </w:t>
      </w:r>
      <w:r>
        <w:rPr>
          <w:rFonts w:hint="eastAsia"/>
          <w:b/>
          <w:bCs/>
          <w:sz w:val="32"/>
        </w:rPr>
        <w:t>实验平台与工具</w:t>
      </w:r>
    </w:p>
    <w:p>
      <w:pPr>
        <w:pStyle w:val="7"/>
        <w:numPr>
          <w:ilvl w:val="0"/>
          <w:numId w:val="2"/>
        </w:numPr>
        <w:ind w:firstLineChars="0"/>
      </w:pPr>
      <w:r>
        <w:rPr>
          <w:rFonts w:hint="eastAsia"/>
        </w:rPr>
        <w:t>Windows、L</w:t>
      </w:r>
      <w:r>
        <w:t>i</w:t>
      </w:r>
      <w:r>
        <w:rPr>
          <w:rFonts w:hint="eastAsia"/>
        </w:rPr>
        <w:t>nux操作系统</w:t>
      </w:r>
    </w:p>
    <w:p>
      <w:pPr>
        <w:pStyle w:val="7"/>
        <w:numPr>
          <w:ilvl w:val="0"/>
          <w:numId w:val="2"/>
        </w:numPr>
        <w:ind w:firstLineChars="0"/>
      </w:pPr>
      <w:r>
        <w:rPr>
          <w:rFonts w:hint="eastAsia"/>
        </w:rPr>
        <w:t>数据分析与挖掘系统WEKA</w:t>
      </w:r>
    </w:p>
    <w:p>
      <w:pPr>
        <w:rPr>
          <w:b/>
          <w:bCs/>
          <w:sz w:val="32"/>
        </w:rPr>
      </w:pPr>
      <w:r>
        <w:rPr>
          <w:b/>
          <w:bCs/>
          <w:sz w:val="32"/>
        </w:rPr>
        <w:t xml:space="preserve">3  </w:t>
      </w:r>
      <w:r>
        <w:rPr>
          <w:rFonts w:hint="eastAsia"/>
          <w:b/>
          <w:bCs/>
          <w:sz w:val="32"/>
        </w:rPr>
        <w:t>实验内容</w:t>
      </w:r>
    </w:p>
    <w:p>
      <w:pPr>
        <w:pStyle w:val="7"/>
        <w:numPr>
          <w:ilvl w:val="0"/>
          <w:numId w:val="3"/>
        </w:numPr>
        <w:ind w:firstLineChars="0"/>
      </w:pPr>
      <w:r>
        <w:rPr>
          <w:rFonts w:hint="eastAsia"/>
        </w:rPr>
        <w:t>（必做）自主设定数据挖掘的DBSCA</w:t>
      </w:r>
      <w:r>
        <w:t>N</w:t>
      </w:r>
      <w:r>
        <w:rPr>
          <w:rFonts w:hint="eastAsia"/>
        </w:rPr>
        <w:t>聚类应用，采用WEKA平台完成整个挖掘过程，具体要求如下：</w:t>
      </w:r>
    </w:p>
    <w:p>
      <w:pPr>
        <w:pStyle w:val="7"/>
        <w:numPr>
          <w:ilvl w:val="1"/>
          <w:numId w:val="3"/>
        </w:numPr>
        <w:ind w:firstLineChars="0"/>
      </w:pPr>
      <w:r>
        <w:rPr>
          <w:rFonts w:hint="eastAsia"/>
        </w:rPr>
        <w:t>解释说明该挖掘应用的背景、动机和需求；</w:t>
      </w:r>
    </w:p>
    <w:p>
      <w:pPr>
        <w:pStyle w:val="7"/>
        <w:numPr>
          <w:ilvl w:val="1"/>
          <w:numId w:val="3"/>
        </w:numPr>
        <w:ind w:firstLineChars="0"/>
      </w:pPr>
      <w:r>
        <w:rPr>
          <w:rFonts w:hint="eastAsia"/>
        </w:rPr>
        <w:t>自主选择相应的数据集，数据规模不需要太大；</w:t>
      </w:r>
    </w:p>
    <w:p>
      <w:pPr>
        <w:pStyle w:val="7"/>
        <w:numPr>
          <w:ilvl w:val="1"/>
          <w:numId w:val="3"/>
        </w:numPr>
        <w:ind w:firstLineChars="0"/>
      </w:pPr>
      <w:r>
        <w:rPr>
          <w:rFonts w:hint="eastAsia"/>
        </w:rPr>
        <w:t>对于挖掘所得的聚类结果具有可解释性，请解释所得簇的含义；</w:t>
      </w:r>
    </w:p>
    <w:p>
      <w:pPr>
        <w:pStyle w:val="7"/>
        <w:numPr>
          <w:ilvl w:val="0"/>
          <w:numId w:val="3"/>
        </w:numPr>
        <w:ind w:firstLineChars="0"/>
      </w:pPr>
      <w:r>
        <w:rPr>
          <w:rFonts w:hint="eastAsia"/>
        </w:rPr>
        <w:t>（选做，加分题）基于WEKA平台DBSCA</w:t>
      </w:r>
      <w:r>
        <w:t>N</w:t>
      </w:r>
      <w:r>
        <w:rPr>
          <w:rFonts w:hint="eastAsia"/>
        </w:rPr>
        <w:t>聚类算法的性能测试与分析</w:t>
      </w:r>
    </w:p>
    <w:p>
      <w:pPr>
        <w:pStyle w:val="7"/>
        <w:numPr>
          <w:ilvl w:val="1"/>
          <w:numId w:val="3"/>
        </w:numPr>
        <w:ind w:firstLineChars="0"/>
      </w:pPr>
      <w:r>
        <w:rPr>
          <w:rFonts w:hint="eastAsia"/>
        </w:rPr>
        <w:t>随数据规模变化后的DBSCA</w:t>
      </w:r>
      <w:r>
        <w:t>N</w:t>
      </w:r>
      <w:r>
        <w:rPr>
          <w:rFonts w:hint="eastAsia"/>
        </w:rPr>
        <w:t>算法性能变化分析；</w:t>
      </w:r>
    </w:p>
    <w:p>
      <w:pPr>
        <w:pStyle w:val="7"/>
        <w:numPr>
          <w:ilvl w:val="1"/>
          <w:numId w:val="3"/>
        </w:numPr>
        <w:ind w:firstLineChars="0"/>
      </w:pPr>
      <w:r>
        <w:rPr>
          <w:rFonts w:hint="eastAsia"/>
        </w:rPr>
        <w:t>相同数据规模，不同</w:t>
      </w:r>
      <w:r>
        <w:t>eps</w:t>
      </w:r>
      <w:r>
        <w:rPr>
          <w:rFonts w:hint="eastAsia"/>
        </w:rPr>
        <w:t>、minpts变化后的挖掘算法性能变化分析；</w:t>
      </w:r>
    </w:p>
    <w:p>
      <w:pPr>
        <w:pStyle w:val="7"/>
        <w:numPr>
          <w:ilvl w:val="1"/>
          <w:numId w:val="3"/>
        </w:numPr>
        <w:ind w:firstLineChars="0"/>
      </w:pPr>
      <w:r>
        <w:rPr>
          <w:rFonts w:hint="eastAsia"/>
        </w:rPr>
        <w:t>相同</w:t>
      </w:r>
      <w:r>
        <w:t>eps</w:t>
      </w:r>
      <w:r>
        <w:rPr>
          <w:rFonts w:hint="eastAsia"/>
        </w:rPr>
        <w:t>、minpts，数据规模变化后的挖掘算法性能变化分析；</w:t>
      </w:r>
    </w:p>
    <w:p>
      <w:pPr>
        <w:ind w:left="840"/>
      </w:pPr>
    </w:p>
    <w:p>
      <w:pPr>
        <w:rPr>
          <w:b/>
          <w:bCs/>
          <w:sz w:val="32"/>
        </w:rPr>
      </w:pPr>
      <w:r>
        <w:rPr>
          <w:rFonts w:hint="eastAsia"/>
          <w:b/>
          <w:bCs/>
          <w:sz w:val="32"/>
        </w:rPr>
        <w:t>4</w:t>
      </w:r>
      <w:r>
        <w:rPr>
          <w:b/>
          <w:bCs/>
          <w:sz w:val="32"/>
        </w:rPr>
        <w:t>.</w:t>
      </w:r>
      <w:r>
        <w:rPr>
          <w:rFonts w:hint="eastAsia"/>
          <w:b/>
          <w:bCs/>
          <w:sz w:val="32"/>
        </w:rPr>
        <w:t xml:space="preserve"> 规则与要求</w:t>
      </w:r>
    </w:p>
    <w:p>
      <w:pPr>
        <w:rPr>
          <w:b/>
          <w:bCs/>
          <w:sz w:val="32"/>
        </w:rPr>
      </w:pPr>
    </w:p>
    <w:p>
      <w:pPr>
        <w:ind w:left="359" w:leftChars="171"/>
      </w:pPr>
      <w:r>
        <w:rPr>
          <w:rFonts w:hint="eastAsia"/>
        </w:rPr>
        <w:t>（1）独立完成，严禁相互抄袭（如有发现抄袭和被抄袭均判为0分），以及从网络上直接摘抄别人的观点和总结（该行为将影响报告成绩）。</w:t>
      </w:r>
    </w:p>
    <w:p>
      <w:pPr>
        <w:ind w:left="359" w:leftChars="171"/>
      </w:pPr>
      <w:r>
        <w:rPr>
          <w:rFonts w:hint="eastAsia"/>
        </w:rPr>
        <w:t>（2）实验报告符合学术写作的排版要求，请参考群文件中的“报告模板.docx”和“参考文献格式.docx”的排版格式。</w:t>
      </w:r>
    </w:p>
    <w:p>
      <w:pPr>
        <w:ind w:left="359" w:leftChars="171"/>
      </w:pPr>
      <w:r>
        <w:rPr>
          <w:rFonts w:hint="eastAsia"/>
        </w:rPr>
        <w:t>（3）实验报告内容详实，采用图文混合的方式叙述安装和配置过程。</w:t>
      </w:r>
    </w:p>
    <w:p>
      <w:pPr>
        <w:ind w:left="359" w:leftChars="171"/>
      </w:pPr>
      <w:r>
        <w:rPr>
          <w:rFonts w:hint="eastAsia"/>
        </w:rPr>
        <w:t>Tip：Win</w:t>
      </w:r>
      <w:r>
        <w:t>+</w:t>
      </w:r>
      <w:r>
        <w:rPr>
          <w:rFonts w:hint="eastAsia"/>
        </w:rPr>
        <w:t>Shift</w:t>
      </w:r>
      <w:r>
        <w:t>+</w:t>
      </w:r>
      <w:r>
        <w:rPr>
          <w:rFonts w:hint="eastAsia"/>
        </w:rPr>
        <w:t>S</w:t>
      </w:r>
      <w:r>
        <w:t xml:space="preserve"> </w:t>
      </w:r>
      <w:r>
        <w:rPr>
          <w:rFonts w:hint="eastAsia"/>
        </w:rPr>
        <w:t>在Windows中可以快速截屏。</w:t>
      </w:r>
    </w:p>
    <w:p>
      <w:pPr>
        <w:ind w:left="359" w:leftChars="171"/>
      </w:pPr>
      <w:r>
        <w:rPr>
          <w:rFonts w:hint="eastAsia"/>
          <w:color w:val="000000"/>
        </w:rPr>
        <w:t>（4）报告文件见附件，提交报告时请以附件形式插入到超星作业中。</w:t>
      </w:r>
    </w:p>
    <w:p>
      <w:pPr>
        <w:widowControl/>
        <w:jc w:val="left"/>
      </w:pPr>
      <w:r>
        <w:br w:type="page"/>
      </w:r>
    </w:p>
    <w:p>
      <w:pPr>
        <w:jc w:val="center"/>
        <w:rPr>
          <w:sz w:val="40"/>
        </w:rPr>
      </w:pPr>
      <w:r>
        <w:rPr>
          <w:rFonts w:hint="eastAsia"/>
          <w:sz w:val="40"/>
        </w:rPr>
        <w:t>实验报告</w:t>
      </w:r>
    </w:p>
    <w:p>
      <w:pPr>
        <w:rPr>
          <w:sz w:val="22"/>
        </w:rPr>
      </w:pPr>
      <w:r>
        <w:rPr>
          <w:rFonts w:hint="eastAsia"/>
          <w:sz w:val="22"/>
        </w:rPr>
        <w:t>报告标题：基于WEKA的DBSCAN聚类算法</w:t>
      </w:r>
    </w:p>
    <w:p>
      <w:pPr>
        <w:rPr>
          <w:rFonts w:hint="default" w:eastAsia="宋体"/>
          <w:sz w:val="22"/>
          <w:lang w:val="en-US" w:eastAsia="zh-CN"/>
        </w:rPr>
      </w:pPr>
      <w:r>
        <w:rPr>
          <w:rFonts w:hint="eastAsia"/>
          <w:sz w:val="22"/>
        </w:rPr>
        <w:t>学号：</w:t>
      </w:r>
      <w:r>
        <w:rPr>
          <w:rFonts w:hint="eastAsia"/>
          <w:sz w:val="22"/>
          <w:lang w:val="en-US" w:eastAsia="zh-CN"/>
        </w:rPr>
        <w:t>21190630</w:t>
      </w:r>
    </w:p>
    <w:p>
      <w:pPr>
        <w:rPr>
          <w:rFonts w:hint="eastAsia" w:eastAsia="宋体"/>
          <w:sz w:val="22"/>
          <w:lang w:val="en-US" w:eastAsia="zh-CN"/>
        </w:rPr>
      </w:pPr>
      <w:r>
        <w:rPr>
          <w:rFonts w:hint="eastAsia"/>
          <w:sz w:val="22"/>
        </w:rPr>
        <w:t>姓名：</w:t>
      </w:r>
      <w:r>
        <w:rPr>
          <w:rFonts w:hint="eastAsia"/>
          <w:sz w:val="22"/>
          <w:lang w:val="en-US" w:eastAsia="zh-CN"/>
        </w:rPr>
        <w:t>黄艺杰</w:t>
      </w:r>
    </w:p>
    <w:p>
      <w:pPr>
        <w:rPr>
          <w:rFonts w:hint="default" w:eastAsia="宋体"/>
          <w:sz w:val="22"/>
          <w:lang w:val="en-US" w:eastAsia="zh-CN"/>
        </w:rPr>
      </w:pPr>
      <w:r>
        <w:rPr>
          <w:rFonts w:hint="eastAsia"/>
          <w:sz w:val="22"/>
        </w:rPr>
        <w:t>日期：</w:t>
      </w:r>
      <w:r>
        <w:rPr>
          <w:rFonts w:hint="eastAsia"/>
          <w:sz w:val="22"/>
          <w:lang w:val="en-US" w:eastAsia="zh-CN"/>
        </w:rPr>
        <w:t>5月23日</w:t>
      </w:r>
    </w:p>
    <w:p/>
    <w:p>
      <w:pPr>
        <w:pStyle w:val="2"/>
        <w:spacing w:before="624" w:after="624"/>
      </w:pPr>
      <w:r>
        <w:rPr>
          <w:rFonts w:hint="eastAsia"/>
        </w:rPr>
        <w:t>一、实验环境</w:t>
      </w:r>
    </w:p>
    <w:p>
      <w:r>
        <w:rPr>
          <w:rFonts w:hint="eastAsia"/>
        </w:rPr>
        <w:t>1</w:t>
      </w:r>
      <w:r>
        <w:t xml:space="preserve">. </w:t>
      </w:r>
      <w:r>
        <w:rPr>
          <w:rFonts w:hint="eastAsia"/>
        </w:rPr>
        <w:t>操作系统：</w:t>
      </w:r>
      <w:r>
        <w:rPr>
          <w:rFonts w:hint="eastAsia"/>
          <w:lang w:val="en-US" w:eastAsia="zh-CN"/>
        </w:rPr>
        <w:t>Windows10</w:t>
      </w:r>
    </w:p>
    <w:p/>
    <w:p>
      <w:r>
        <w:rPr>
          <w:rFonts w:hint="eastAsia"/>
        </w:rPr>
        <w:t>2</w:t>
      </w:r>
      <w:r>
        <w:t xml:space="preserve">. </w:t>
      </w:r>
      <w:r>
        <w:rPr>
          <w:rFonts w:hint="eastAsia"/>
        </w:rPr>
        <w:t>软件（含版本号）：weka-3-8-6-azul-zulu-windows</w:t>
      </w:r>
    </w:p>
    <w:p/>
    <w:p>
      <w:pPr>
        <w:pStyle w:val="2"/>
      </w:pPr>
      <w:r>
        <w:rPr>
          <w:rFonts w:hint="eastAsia"/>
        </w:rPr>
        <w:t>二、实验内容及其完成情况</w:t>
      </w:r>
    </w:p>
    <w:p>
      <w:r>
        <w:rPr>
          <w:rFonts w:hint="eastAsia"/>
          <w:lang w:eastAsia="zh-CN"/>
        </w:rPr>
        <w:t>（</w:t>
      </w:r>
      <w:r>
        <w:rPr>
          <w:rFonts w:hint="eastAsia"/>
          <w:lang w:val="en-US" w:eastAsia="zh-CN"/>
        </w:rPr>
        <w:t>1）</w:t>
      </w:r>
      <w:r>
        <w:rPr>
          <w:rFonts w:hint="eastAsia"/>
        </w:rPr>
        <w:t>挖掘应用的背景、动机和需求</w:t>
      </w:r>
    </w:p>
    <w:p>
      <w:pPr>
        <w:rPr>
          <w:rFonts w:hint="eastAsia"/>
          <w:lang w:val="en-US" w:eastAsia="zh-CN"/>
        </w:rPr>
      </w:pPr>
      <w:r>
        <w:rPr>
          <w:rFonts w:hint="eastAsia"/>
          <w:lang w:val="en-US" w:eastAsia="zh-CN"/>
        </w:rPr>
        <w:t>背景：DBSCAN（Density-Based Spatial Clustering of Applications with Noise）是一种基于密度的聚类算法，用于发现具有相似特征的数据点并将其分组为簇。DBSCAN算法会将数据点分为三类：核心点、边界点和噪声点。根据聚类结果，可以解释得到的簇的含义：</w:t>
      </w:r>
    </w:p>
    <w:p>
      <w:pPr>
        <w:rPr>
          <w:rFonts w:hint="eastAsia"/>
          <w:lang w:val="en-US" w:eastAsia="zh-CN"/>
        </w:rPr>
      </w:pPr>
      <w:r>
        <w:rPr>
          <w:rFonts w:hint="eastAsia"/>
          <w:lang w:val="en-US" w:eastAsia="zh-CN"/>
        </w:rPr>
        <w:t>核心点：核心点是指在eps邻域内至少有minPts个数据点的点。它们属于高密度区域的中心，代表了簇的核心。</w:t>
      </w:r>
    </w:p>
    <w:p>
      <w:pPr>
        <w:rPr>
          <w:rFonts w:hint="eastAsia"/>
          <w:lang w:val="en-US" w:eastAsia="zh-CN"/>
        </w:rPr>
      </w:pPr>
      <w:r>
        <w:rPr>
          <w:rFonts w:hint="eastAsia"/>
          <w:lang w:val="en-US" w:eastAsia="zh-CN"/>
        </w:rPr>
        <w:t>边界点：边界点是指在eps邻域内不满足minPts条件，但位于核心点的邻域内的点。它们可以被视为与核心点相邻的点，但是它们自身的邻域密度较低。</w:t>
      </w:r>
    </w:p>
    <w:p>
      <w:pPr>
        <w:rPr>
          <w:rFonts w:hint="eastAsia"/>
          <w:lang w:val="en-US" w:eastAsia="zh-CN"/>
        </w:rPr>
      </w:pPr>
      <w:r>
        <w:rPr>
          <w:rFonts w:hint="eastAsia"/>
          <w:lang w:val="en-US" w:eastAsia="zh-CN"/>
        </w:rPr>
        <w:t>噪声点：噪声点是指既不是核心点也不是边界点的点。它们位于稀疏区域或者远离任何簇的位置。</w:t>
      </w:r>
    </w:p>
    <w:p>
      <w:pPr>
        <w:rPr>
          <w:rFonts w:hint="eastAsia"/>
          <w:lang w:val="en-US" w:eastAsia="zh-CN"/>
        </w:rPr>
      </w:pPr>
    </w:p>
    <w:p>
      <w:pPr>
        <w:rPr>
          <w:rFonts w:hint="eastAsia"/>
          <w:lang w:val="en-US" w:eastAsia="zh-CN"/>
        </w:rPr>
      </w:pPr>
      <w:r>
        <w:rPr>
          <w:rFonts w:hint="eastAsia"/>
          <w:lang w:val="en-US" w:eastAsia="zh-CN"/>
        </w:rPr>
        <w:t>动机：DBSCAN算法作为一种基于密度的聚类算法，被广泛应用于数据挖掘领域。使用DBSCAN算法对Glass数据集进行聚类分析的动机包括以下几点：</w:t>
      </w:r>
    </w:p>
    <w:p>
      <w:pPr>
        <w:rPr>
          <w:rFonts w:hint="eastAsia"/>
          <w:lang w:val="en-US" w:eastAsia="zh-CN"/>
        </w:rPr>
      </w:pPr>
      <w:r>
        <w:rPr>
          <w:rFonts w:hint="eastAsia"/>
          <w:lang w:val="en-US" w:eastAsia="zh-CN"/>
        </w:rPr>
        <w:t>1）可以帮助提取不同类型玻璃样本的特征信息，包括折射率、氧化物含量等，这有助于进一步研究和理解玻璃样本的特性和特征。</w:t>
      </w:r>
    </w:p>
    <w:p>
      <w:pPr>
        <w:rPr>
          <w:rFonts w:hint="eastAsia"/>
          <w:lang w:val="en-US" w:eastAsia="zh-CN"/>
        </w:rPr>
      </w:pPr>
      <w:r>
        <w:rPr>
          <w:rFonts w:hint="eastAsia"/>
          <w:lang w:val="en-US" w:eastAsia="zh-CN"/>
        </w:rPr>
        <w:t>2）可以将具有相似特征的玻璃样本划分为不同的簇，并为每个簇分配一个标签。这有助于玻璃分类和识别任务，帮助区分不同类型的玻璃样本</w:t>
      </w:r>
    </w:p>
    <w:p>
      <w:pPr>
        <w:rPr>
          <w:rFonts w:hint="eastAsia"/>
          <w:lang w:val="en-US" w:eastAsia="zh-CN"/>
        </w:rPr>
      </w:pPr>
      <w:r>
        <w:rPr>
          <w:rFonts w:hint="eastAsia"/>
          <w:lang w:val="en-US" w:eastAsia="zh-CN"/>
        </w:rPr>
        <w:t>3）可以识别与其他样本差异较大的异常样本。这有助于在玻璃制造过程中进行异常检测和质量控制，及时发现和处理不合格的产品。</w:t>
      </w:r>
    </w:p>
    <w:p>
      <w:pPr>
        <w:rPr>
          <w:rFonts w:hint="eastAsia"/>
          <w:lang w:val="en-US" w:eastAsia="zh-CN"/>
        </w:rPr>
      </w:pPr>
    </w:p>
    <w:p>
      <w:pPr>
        <w:rPr>
          <w:rFonts w:hint="eastAsia"/>
          <w:lang w:val="en-US" w:eastAsia="zh-CN"/>
        </w:rPr>
      </w:pPr>
      <w:r>
        <w:rPr>
          <w:rFonts w:hint="eastAsia"/>
          <w:lang w:val="en-US" w:eastAsia="zh-CN"/>
        </w:rPr>
        <w:t>需求：DBSCAN算法的聚类结果受到eps（邻域半径）和minPts（最小邻域点数）等参数的影响。合理选择这些参数是为了获得准确的聚类结果。因此，需求包括确定合适的参数选择策略，以获得具有较好性能的聚类结果。</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（2）数据集介绍</w:t>
      </w:r>
    </w:p>
    <w:p>
      <w:pPr>
        <w:rPr>
          <w:rFonts w:hint="default"/>
          <w:lang w:val="en-US" w:eastAsia="zh-CN"/>
        </w:rPr>
      </w:pPr>
      <w:r>
        <w:rPr>
          <w:rFonts w:hint="eastAsia"/>
          <w:lang w:val="en-US" w:eastAsia="zh-CN"/>
        </w:rPr>
        <w:t>Glass数据集是一个经典的数据集，包含了不同类型的玻璃样本，每个样本都具有一系列特征，如折射率、氧化物含量等。该数据集常用于玻璃分类和质量分析的研究领域。文档自带的Glass数据集包括241条数据，每条数据有9个特征属性，共有6个种类。部分数据如下图所示</w:t>
      </w:r>
    </w:p>
    <w:p>
      <w:pPr>
        <w:rPr>
          <w:rFonts w:hint="eastAsia"/>
          <w:lang w:val="en-US" w:eastAsia="zh-CN"/>
        </w:rPr>
      </w:pPr>
      <w:r>
        <w:rPr>
          <w:rFonts w:hint="eastAsia"/>
          <w:lang w:val="en-US" w:eastAsia="zh-CN"/>
        </w:rPr>
        <w:drawing>
          <wp:inline distT="0" distB="0" distL="114300" distR="114300">
            <wp:extent cx="5269230" cy="3155950"/>
            <wp:effectExtent l="0" t="0" r="381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1559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（3）实验结果的解释</w:t>
      </w:r>
    </w:p>
    <w:p>
      <w:pPr>
        <w:rPr>
          <w:rFonts w:hint="eastAsia"/>
          <w:lang w:val="en-US" w:eastAsia="zh-CN"/>
        </w:rPr>
      </w:pPr>
      <w:r>
        <w:rPr>
          <w:rFonts w:hint="eastAsia"/>
          <w:lang w:val="en-US" w:eastAsia="zh-CN"/>
        </w:rPr>
        <w:t>使用weka平台上的DBSCAN算法对glass.arff数据集进行聚类的结果如下图：</w:t>
      </w:r>
    </w:p>
    <w:p>
      <w:pPr>
        <w:rPr>
          <w:rFonts w:hint="eastAsia"/>
          <w:lang w:val="en-US" w:eastAsia="zh-CN"/>
        </w:rPr>
      </w:pPr>
      <w:r>
        <w:rPr>
          <w:rFonts w:hint="eastAsia"/>
          <w:lang w:val="en-US" w:eastAsia="zh-CN"/>
        </w:rPr>
        <w:drawing>
          <wp:inline distT="0" distB="0" distL="114300" distR="114300">
            <wp:extent cx="4497070" cy="3820160"/>
            <wp:effectExtent l="0" t="0" r="139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497070" cy="3820160"/>
                    </a:xfrm>
                    <a:prstGeom prst="rect">
                      <a:avLst/>
                    </a:prstGeom>
                    <a:noFill/>
                    <a:ln>
                      <a:noFill/>
                    </a:ln>
                  </pic:spPr>
                </pic:pic>
              </a:graphicData>
            </a:graphic>
          </wp:inline>
        </w:drawing>
      </w:r>
    </w:p>
    <w:p>
      <w:pPr>
        <w:rPr>
          <w:rFonts w:hint="eastAsia"/>
          <w:lang w:val="en-US" w:eastAsia="zh-CN"/>
        </w:rPr>
      </w:pPr>
      <w:r>
        <w:rPr>
          <w:rFonts w:hint="eastAsia"/>
          <w:lang w:val="en-US" w:eastAsia="zh-CN"/>
        </w:rPr>
        <w:drawing>
          <wp:inline distT="0" distB="0" distL="114300" distR="114300">
            <wp:extent cx="4596765" cy="3808095"/>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96765" cy="380809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聚类模型的参数设置为：Epsilon (邻域半径)为0.9，minPoints (邻域内最小点数)为6，数据集中共有214个数据对象，每个数据对象具有10个属性，使用欧几里德距离作为距离度量，构建模型的时间为0.03秒。</w:t>
      </w:r>
    </w:p>
    <w:p>
      <w:pPr>
        <w:rPr>
          <w:rFonts w:hint="eastAsia"/>
          <w:lang w:val="en-US" w:eastAsia="zh-CN"/>
        </w:rPr>
      </w:pPr>
      <w:r>
        <w:rPr>
          <w:rFonts w:hint="eastAsia"/>
          <w:lang w:val="en-US" w:eastAsia="zh-CN"/>
        </w:rPr>
        <w:t>实验结果显示，共生成了6个簇。每个数据对象都被分配到一个簇中，并通过簇的编号进行标识。除此之外，还有4条数据被标记为噪声（NOISE），它们既不是核心点也不是边界点的点。</w:t>
      </w:r>
    </w:p>
    <w:p>
      <w:pPr>
        <w:rPr>
          <w:rFonts w:hint="eastAsia"/>
          <w:lang w:val="en-US" w:eastAsia="zh-CN"/>
        </w:rPr>
      </w:pPr>
      <w:r>
        <w:rPr>
          <w:rFonts w:hint="eastAsia"/>
          <w:lang w:val="en-US" w:eastAsia="zh-CN"/>
        </w:rPr>
        <w:t>簇 0: 该簇包含70个数据对象。该簇代表"build wind float"类型。</w:t>
      </w:r>
    </w:p>
    <w:p>
      <w:pPr>
        <w:rPr>
          <w:rFonts w:hint="eastAsia"/>
          <w:lang w:val="en-US" w:eastAsia="zh-CN"/>
        </w:rPr>
      </w:pPr>
      <w:r>
        <w:rPr>
          <w:rFonts w:hint="eastAsia"/>
          <w:lang w:val="en-US" w:eastAsia="zh-CN"/>
        </w:rPr>
        <w:t>簇 1: 该簇包含17个数据对象，该簇代表"vehic wind float"类型。</w:t>
      </w:r>
    </w:p>
    <w:p>
      <w:pPr>
        <w:rPr>
          <w:rFonts w:hint="eastAsia"/>
          <w:lang w:val="en-US" w:eastAsia="zh-CN"/>
        </w:rPr>
      </w:pPr>
      <w:r>
        <w:rPr>
          <w:rFonts w:hint="eastAsia"/>
          <w:lang w:val="en-US" w:eastAsia="zh-CN"/>
        </w:rPr>
        <w:t>簇 2: 该簇包含75个数据对象，该簇代表"build wind non-float"类型。</w:t>
      </w:r>
    </w:p>
    <w:p>
      <w:pPr>
        <w:rPr>
          <w:rFonts w:hint="eastAsia"/>
          <w:lang w:val="en-US" w:eastAsia="zh-CN"/>
        </w:rPr>
      </w:pPr>
      <w:r>
        <w:rPr>
          <w:rFonts w:hint="eastAsia"/>
          <w:lang w:val="en-US" w:eastAsia="zh-CN"/>
        </w:rPr>
        <w:t>簇 3: 该簇包含29个数据对象，该簇代表"headlamps"类型。</w:t>
      </w:r>
    </w:p>
    <w:p>
      <w:pPr>
        <w:rPr>
          <w:rFonts w:hint="eastAsia"/>
          <w:lang w:val="en-US" w:eastAsia="zh-CN"/>
        </w:rPr>
      </w:pPr>
      <w:r>
        <w:rPr>
          <w:rFonts w:hint="eastAsia"/>
          <w:lang w:val="en-US" w:eastAsia="zh-CN"/>
        </w:rPr>
        <w:t>簇 4: 该簇包含10个数据对象，该簇代表"containers"类型。</w:t>
      </w:r>
    </w:p>
    <w:p>
      <w:pPr>
        <w:rPr>
          <w:rFonts w:hint="eastAsia"/>
          <w:lang w:val="en-US" w:eastAsia="zh-CN"/>
        </w:rPr>
      </w:pPr>
      <w:r>
        <w:rPr>
          <w:rFonts w:hint="eastAsia"/>
          <w:lang w:val="en-US" w:eastAsia="zh-CN"/>
        </w:rPr>
        <w:t>簇 5: 该簇包含9个数据对象，该簇代表"tableware"类型。</w:t>
      </w:r>
    </w:p>
    <w:p/>
    <w:p/>
    <w:p>
      <w:pPr>
        <w:numPr>
          <w:ilvl w:val="0"/>
          <w:numId w:val="4"/>
        </w:numPr>
        <w:rPr>
          <w:rFonts w:hint="eastAsia"/>
          <w:lang w:val="en-US" w:eastAsia="zh-CN"/>
        </w:rPr>
      </w:pPr>
      <w:r>
        <w:rPr>
          <w:rFonts w:hint="eastAsia"/>
          <w:lang w:val="en-US" w:eastAsia="zh-CN"/>
        </w:rPr>
        <w:t>基于WEKA平台DBSCAN聚类算法的性能测试与分析</w:t>
      </w:r>
    </w:p>
    <w:p>
      <w:pPr>
        <w:numPr>
          <w:ilvl w:val="0"/>
          <w:numId w:val="5"/>
        </w:numPr>
        <w:rPr>
          <w:rFonts w:hint="default"/>
          <w:lang w:val="en-US" w:eastAsia="zh-CN"/>
        </w:rPr>
      </w:pPr>
      <w:r>
        <w:rPr>
          <w:rFonts w:hint="default"/>
          <w:lang w:val="en-US" w:eastAsia="zh-CN"/>
        </w:rPr>
        <w:t>随数据规模变化后的DBSCAN算法性能变化分析；</w:t>
      </w:r>
    </w:p>
    <w:p>
      <w:pPr>
        <w:numPr>
          <w:ilvl w:val="0"/>
          <w:numId w:val="0"/>
        </w:numPr>
        <w:rPr>
          <w:rFonts w:hint="default"/>
          <w:lang w:val="en-US" w:eastAsia="zh-CN"/>
        </w:rPr>
      </w:pPr>
      <w:r>
        <w:rPr>
          <w:rFonts w:hint="default"/>
          <w:lang w:val="en-US" w:eastAsia="zh-CN"/>
        </w:rPr>
        <w:t>通过逐渐增加数据集的规模来观察算法的性能变化。</w:t>
      </w:r>
      <w:r>
        <w:rPr>
          <w:rFonts w:hint="eastAsia"/>
          <w:lang w:val="en-US" w:eastAsia="zh-CN"/>
        </w:rPr>
        <w:t>我分别使用642条数据、2568条、7704条数据进行实验，并保持其他参数不变，结果它们所消耗的时间分别为0.08s、0.55s和4.51s，可以明显看出</w:t>
      </w:r>
      <w:r>
        <w:rPr>
          <w:rFonts w:hint="default"/>
          <w:lang w:val="en-US" w:eastAsia="zh-CN"/>
        </w:rPr>
        <w:t>DBSCAN算法的执行时间会随着数据集规模的增加而增加。这是因为随着数据对象的数量增加，计算每个对象之间的距离和邻域关系的复杂度也会增加。</w:t>
      </w:r>
    </w:p>
    <w:p>
      <w:pPr>
        <w:numPr>
          <w:ilvl w:val="0"/>
          <w:numId w:val="0"/>
        </w:numPr>
        <w:rPr>
          <w:rFonts w:hint="default"/>
          <w:lang w:val="en-US" w:eastAsia="zh-CN"/>
        </w:rPr>
      </w:pPr>
      <w:r>
        <w:rPr>
          <w:rFonts w:hint="default"/>
          <w:lang w:val="en-US" w:eastAsia="zh-CN"/>
        </w:rPr>
        <w:drawing>
          <wp:inline distT="0" distB="0" distL="114300" distR="114300">
            <wp:extent cx="5274310" cy="930910"/>
            <wp:effectExtent l="0" t="0" r="13970" b="1397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
                    <a:stretch>
                      <a:fillRect/>
                    </a:stretch>
                  </pic:blipFill>
                  <pic:spPr>
                    <a:xfrm>
                      <a:off x="0" y="0"/>
                      <a:ext cx="5274310" cy="930910"/>
                    </a:xfrm>
                    <a:prstGeom prst="rect">
                      <a:avLst/>
                    </a:prstGeom>
                    <a:noFill/>
                    <a:ln>
                      <a:noFill/>
                    </a:ln>
                  </pic:spPr>
                </pic:pic>
              </a:graphicData>
            </a:graphic>
          </wp:inline>
        </w:drawing>
      </w:r>
    </w:p>
    <w:p>
      <w:pPr>
        <w:numPr>
          <w:ilvl w:val="0"/>
          <w:numId w:val="0"/>
        </w:numPr>
        <w:jc w:val="center"/>
        <w:rPr>
          <w:rFonts w:hint="default"/>
          <w:lang w:val="en-US" w:eastAsia="zh-CN"/>
        </w:rPr>
      </w:pPr>
      <w:r>
        <w:rPr>
          <w:rFonts w:hint="eastAsia"/>
          <w:lang w:val="en-US" w:eastAsia="zh-CN"/>
        </w:rPr>
        <w:t>数据量=642</w:t>
      </w:r>
    </w:p>
    <w:p>
      <w:pPr>
        <w:numPr>
          <w:ilvl w:val="0"/>
          <w:numId w:val="0"/>
        </w:numPr>
        <w:rPr>
          <w:rFonts w:hint="default"/>
          <w:lang w:val="en-US" w:eastAsia="zh-CN"/>
        </w:rPr>
      </w:pPr>
      <w:r>
        <w:rPr>
          <w:rFonts w:hint="default"/>
          <w:lang w:val="en-US" w:eastAsia="zh-CN"/>
        </w:rPr>
        <w:drawing>
          <wp:inline distT="0" distB="0" distL="114300" distR="114300">
            <wp:extent cx="5271135" cy="975995"/>
            <wp:effectExtent l="0" t="0" r="1905" b="146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8"/>
                    <a:stretch>
                      <a:fillRect/>
                    </a:stretch>
                  </pic:blipFill>
                  <pic:spPr>
                    <a:xfrm>
                      <a:off x="0" y="0"/>
                      <a:ext cx="5271135" cy="975995"/>
                    </a:xfrm>
                    <a:prstGeom prst="rect">
                      <a:avLst/>
                    </a:prstGeom>
                    <a:noFill/>
                    <a:ln>
                      <a:noFill/>
                    </a:ln>
                  </pic:spPr>
                </pic:pic>
              </a:graphicData>
            </a:graphic>
          </wp:inline>
        </w:drawing>
      </w:r>
    </w:p>
    <w:p>
      <w:pPr>
        <w:numPr>
          <w:ilvl w:val="0"/>
          <w:numId w:val="0"/>
        </w:numPr>
        <w:jc w:val="center"/>
        <w:rPr>
          <w:rFonts w:hint="default"/>
          <w:lang w:val="en-US" w:eastAsia="zh-CN"/>
        </w:rPr>
      </w:pPr>
      <w:r>
        <w:rPr>
          <w:rFonts w:hint="default"/>
          <w:lang w:val="en-US" w:eastAsia="zh-CN"/>
        </w:rPr>
        <w:t>数据量=</w:t>
      </w:r>
      <w:r>
        <w:rPr>
          <w:rFonts w:hint="eastAsia"/>
          <w:lang w:val="en-US" w:eastAsia="zh-CN"/>
        </w:rPr>
        <w:t>2568</w:t>
      </w:r>
    </w:p>
    <w:p>
      <w:pPr>
        <w:numPr>
          <w:ilvl w:val="0"/>
          <w:numId w:val="0"/>
        </w:numPr>
        <w:rPr>
          <w:rFonts w:hint="default"/>
          <w:lang w:val="en-US" w:eastAsia="zh-CN"/>
        </w:rPr>
      </w:pPr>
      <w:r>
        <w:rPr>
          <w:rFonts w:hint="default"/>
          <w:lang w:val="en-US" w:eastAsia="zh-CN"/>
        </w:rPr>
        <w:drawing>
          <wp:inline distT="0" distB="0" distL="114300" distR="114300">
            <wp:extent cx="5271135" cy="1410335"/>
            <wp:effectExtent l="0" t="0" r="1905" b="698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9"/>
                    <a:stretch>
                      <a:fillRect/>
                    </a:stretch>
                  </pic:blipFill>
                  <pic:spPr>
                    <a:xfrm>
                      <a:off x="0" y="0"/>
                      <a:ext cx="5271135" cy="1410335"/>
                    </a:xfrm>
                    <a:prstGeom prst="rect">
                      <a:avLst/>
                    </a:prstGeom>
                    <a:noFill/>
                    <a:ln>
                      <a:noFill/>
                    </a:ln>
                  </pic:spPr>
                </pic:pic>
              </a:graphicData>
            </a:graphic>
          </wp:inline>
        </w:drawing>
      </w:r>
    </w:p>
    <w:p>
      <w:pPr>
        <w:numPr>
          <w:ilvl w:val="0"/>
          <w:numId w:val="0"/>
        </w:numPr>
        <w:jc w:val="center"/>
        <w:rPr>
          <w:rFonts w:hint="default"/>
          <w:lang w:val="en-US" w:eastAsia="zh-CN"/>
        </w:rPr>
      </w:pPr>
      <w:r>
        <w:rPr>
          <w:rFonts w:hint="default"/>
          <w:lang w:val="en-US" w:eastAsia="zh-CN"/>
        </w:rPr>
        <w:t>数据量=</w:t>
      </w:r>
      <w:r>
        <w:rPr>
          <w:rFonts w:hint="eastAsia"/>
          <w:lang w:val="en-US" w:eastAsia="zh-CN"/>
        </w:rPr>
        <w:t>7704</w:t>
      </w:r>
    </w:p>
    <w:p>
      <w:pPr>
        <w:numPr>
          <w:ilvl w:val="0"/>
          <w:numId w:val="0"/>
        </w:numPr>
        <w:rPr>
          <w:rFonts w:hint="default"/>
          <w:lang w:val="en-US" w:eastAsia="zh-CN"/>
        </w:rPr>
      </w:pPr>
    </w:p>
    <w:p>
      <w:pPr>
        <w:numPr>
          <w:ilvl w:val="0"/>
          <w:numId w:val="0"/>
        </w:numPr>
        <w:rPr>
          <w:rFonts w:hint="default"/>
          <w:lang w:val="en-US" w:eastAsia="zh-CN"/>
        </w:rPr>
      </w:pPr>
    </w:p>
    <w:p>
      <w:pPr>
        <w:numPr>
          <w:ilvl w:val="0"/>
          <w:numId w:val="5"/>
        </w:numPr>
        <w:ind w:left="0" w:leftChars="0" w:firstLine="0" w:firstLineChars="0"/>
        <w:rPr>
          <w:rFonts w:hint="default"/>
          <w:lang w:val="en-US" w:eastAsia="zh-CN"/>
        </w:rPr>
      </w:pPr>
      <w:r>
        <w:rPr>
          <w:rFonts w:hint="default"/>
          <w:lang w:val="en-US" w:eastAsia="zh-CN"/>
        </w:rPr>
        <w:t>相同数据规模，不同eps、minpts变化后的挖掘算法性能变化分析；</w:t>
      </w:r>
    </w:p>
    <w:p>
      <w:pPr>
        <w:numPr>
          <w:ilvl w:val="0"/>
          <w:numId w:val="0"/>
        </w:numPr>
        <w:ind w:leftChars="0"/>
        <w:rPr>
          <w:rFonts w:hint="default"/>
          <w:lang w:val="en-US" w:eastAsia="zh-CN"/>
        </w:rPr>
      </w:pPr>
      <w:r>
        <w:rPr>
          <w:rFonts w:hint="default"/>
          <w:lang w:val="en-US" w:eastAsia="zh-CN"/>
        </w:rPr>
        <w:t>eps参数定义了邻域半径的大小，而minpts参数定义了最小邻域内数据对象的数量。</w:t>
      </w:r>
      <w:r>
        <w:rPr>
          <w:rFonts w:hint="eastAsia"/>
          <w:lang w:val="en-US" w:eastAsia="zh-CN"/>
        </w:rPr>
        <w:t>我保持数据量不变，设定minpts为6，分别设定eps的值为1.0、0.8、0.6、0.4，得到的运行时间为5.02s、4.49s、4.41s、4.15s。</w:t>
      </w:r>
    </w:p>
    <w:p>
      <w:pPr>
        <w:numPr>
          <w:ilvl w:val="0"/>
          <w:numId w:val="0"/>
        </w:numPr>
        <w:ind w:leftChars="0"/>
        <w:rPr>
          <w:rFonts w:hint="default"/>
          <w:lang w:val="en-US" w:eastAsia="zh-CN"/>
        </w:rPr>
      </w:pPr>
      <w:r>
        <w:rPr>
          <w:rFonts w:hint="default"/>
          <w:lang w:val="en-US" w:eastAsia="zh-CN"/>
        </w:rPr>
        <w:drawing>
          <wp:inline distT="0" distB="0" distL="114300" distR="114300">
            <wp:extent cx="5274310" cy="1445895"/>
            <wp:effectExtent l="0" t="0" r="13970" b="190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0"/>
                    <a:stretch>
                      <a:fillRect/>
                    </a:stretch>
                  </pic:blipFill>
                  <pic:spPr>
                    <a:xfrm>
                      <a:off x="0" y="0"/>
                      <a:ext cx="5274310" cy="144589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eps=1.0</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73040" cy="1436370"/>
            <wp:effectExtent l="0" t="0" r="0" b="1143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11"/>
                    <a:stretch>
                      <a:fillRect/>
                    </a:stretch>
                  </pic:blipFill>
                  <pic:spPr>
                    <a:xfrm>
                      <a:off x="0" y="0"/>
                      <a:ext cx="5273040" cy="143637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esp=0.8</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71770" cy="1416050"/>
            <wp:effectExtent l="0" t="0" r="1270" b="127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12"/>
                    <a:stretch>
                      <a:fillRect/>
                    </a:stretch>
                  </pic:blipFill>
                  <pic:spPr>
                    <a:xfrm>
                      <a:off x="0" y="0"/>
                      <a:ext cx="5271770" cy="141605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esp=0.6</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73040" cy="1471295"/>
            <wp:effectExtent l="0" t="0" r="0" b="698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13"/>
                    <a:stretch>
                      <a:fillRect/>
                    </a:stretch>
                  </pic:blipFill>
                  <pic:spPr>
                    <a:xfrm>
                      <a:off x="0" y="0"/>
                      <a:ext cx="5273040" cy="1471295"/>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eastAsia"/>
          <w:lang w:val="en-US" w:eastAsia="zh-CN"/>
        </w:rPr>
        <w:t>esp=0.4</w:t>
      </w:r>
    </w:p>
    <w:p>
      <w:pPr>
        <w:numPr>
          <w:ilvl w:val="0"/>
          <w:numId w:val="0"/>
        </w:numPr>
        <w:ind w:leftChars="0"/>
        <w:jc w:val="both"/>
        <w:rPr>
          <w:rFonts w:hint="default"/>
          <w:lang w:val="en-US" w:eastAsia="zh-CN"/>
        </w:rPr>
      </w:pPr>
      <w:r>
        <w:rPr>
          <w:rFonts w:hint="eastAsia"/>
          <w:lang w:val="en-US" w:eastAsia="zh-CN"/>
        </w:rPr>
        <w:t>保持esp的值不变，我分别将minpts设置为10、13、15、20、22，得到的运行时间为：2.16s、1.99s、1.97s、1.96s、1.95s</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5269230" cy="1203325"/>
            <wp:effectExtent l="0" t="0" r="3810" b="63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14"/>
                    <a:stretch>
                      <a:fillRect/>
                    </a:stretch>
                  </pic:blipFill>
                  <pic:spPr>
                    <a:xfrm>
                      <a:off x="0" y="0"/>
                      <a:ext cx="5269230" cy="120332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minpts=10</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68595" cy="1348740"/>
            <wp:effectExtent l="0" t="0" r="4445" b="762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15"/>
                    <a:stretch>
                      <a:fillRect/>
                    </a:stretch>
                  </pic:blipFill>
                  <pic:spPr>
                    <a:xfrm>
                      <a:off x="0" y="0"/>
                      <a:ext cx="5268595" cy="134874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minpts=13</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72405" cy="1347470"/>
            <wp:effectExtent l="0" t="0" r="635" b="889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16"/>
                    <a:stretch>
                      <a:fillRect/>
                    </a:stretch>
                  </pic:blipFill>
                  <pic:spPr>
                    <a:xfrm>
                      <a:off x="0" y="0"/>
                      <a:ext cx="5272405" cy="134747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minpts=15</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72405" cy="1450975"/>
            <wp:effectExtent l="0" t="0" r="635" b="1206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17"/>
                    <a:stretch>
                      <a:fillRect/>
                    </a:stretch>
                  </pic:blipFill>
                  <pic:spPr>
                    <a:xfrm>
                      <a:off x="0" y="0"/>
                      <a:ext cx="5272405" cy="145097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minpts=20</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73675" cy="1410335"/>
            <wp:effectExtent l="0" t="0" r="14605" b="698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18"/>
                    <a:stretch>
                      <a:fillRect/>
                    </a:stretch>
                  </pic:blipFill>
                  <pic:spPr>
                    <a:xfrm>
                      <a:off x="0" y="0"/>
                      <a:ext cx="5273675" cy="1410335"/>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eastAsia"/>
          <w:lang w:val="en-US" w:eastAsia="zh-CN"/>
        </w:rPr>
        <w:t>minpts=22</w:t>
      </w:r>
    </w:p>
    <w:p>
      <w:pPr>
        <w:numPr>
          <w:ilvl w:val="0"/>
          <w:numId w:val="0"/>
        </w:numPr>
        <w:ind w:leftChars="0"/>
        <w:rPr>
          <w:rFonts w:hint="default"/>
          <w:lang w:val="en-US" w:eastAsia="zh-CN"/>
        </w:rPr>
      </w:pPr>
      <w:r>
        <w:rPr>
          <w:rFonts w:hint="default"/>
          <w:lang w:val="en-US" w:eastAsia="zh-CN"/>
        </w:rPr>
        <w:t>通过</w:t>
      </w:r>
      <w:r>
        <w:rPr>
          <w:rFonts w:hint="eastAsia"/>
          <w:lang w:val="en-US" w:eastAsia="zh-CN"/>
        </w:rPr>
        <w:t>上述实验比较</w:t>
      </w:r>
      <w:r>
        <w:rPr>
          <w:rFonts w:hint="default"/>
          <w:lang w:val="en-US" w:eastAsia="zh-CN"/>
        </w:rPr>
        <w:t>，可以</w:t>
      </w:r>
      <w:r>
        <w:rPr>
          <w:rFonts w:hint="eastAsia"/>
          <w:lang w:val="en-US" w:eastAsia="zh-CN"/>
        </w:rPr>
        <w:t>得出以下结论</w:t>
      </w:r>
      <w:r>
        <w:rPr>
          <w:rFonts w:hint="default"/>
          <w:lang w:val="en-US" w:eastAsia="zh-CN"/>
        </w:rPr>
        <w:t>：</w:t>
      </w:r>
    </w:p>
    <w:p>
      <w:pPr>
        <w:numPr>
          <w:ilvl w:val="0"/>
          <w:numId w:val="0"/>
        </w:numPr>
        <w:ind w:leftChars="0"/>
        <w:rPr>
          <w:rFonts w:hint="default"/>
          <w:lang w:val="en-US" w:eastAsia="zh-CN"/>
        </w:rPr>
      </w:pPr>
      <w:r>
        <w:rPr>
          <w:rFonts w:hint="eastAsia"/>
          <w:lang w:val="en-US" w:eastAsia="zh-CN"/>
        </w:rPr>
        <w:t>增大</w:t>
      </w:r>
    </w:p>
    <w:p>
      <w:pPr>
        <w:numPr>
          <w:ilvl w:val="0"/>
          <w:numId w:val="0"/>
        </w:numPr>
        <w:ind w:leftChars="0"/>
        <w:rPr>
          <w:rFonts w:hint="default"/>
          <w:lang w:val="en-US" w:eastAsia="zh-CN"/>
        </w:rPr>
      </w:pPr>
      <w:r>
        <w:rPr>
          <w:rFonts w:hint="default"/>
          <w:lang w:val="en-US" w:eastAsia="zh-CN"/>
        </w:rPr>
        <w:t>增大minPts会使得算法运行时间减少</w:t>
      </w:r>
      <w:r>
        <w:rPr>
          <w:rFonts w:hint="eastAsia"/>
          <w:lang w:val="en-US" w:eastAsia="zh-CN"/>
        </w:rPr>
        <w:t>，</w:t>
      </w:r>
      <w:r>
        <w:rPr>
          <w:rFonts w:hint="default"/>
          <w:lang w:val="en-US" w:eastAsia="zh-CN"/>
        </w:rPr>
        <w:t>这是因为增大minPts时，聚类的点必须更加密集，从而减少了噪声点的数量并且减少了需要被搜索的点的数量。因此，算法所需的计算次数也会减少。同时，因为增大minPts使得聚类的点更加密集，这也意味着可以更快地检测到一些簇并将它们合并。</w:t>
      </w:r>
      <w:r>
        <w:rPr>
          <w:rFonts w:hint="eastAsia"/>
          <w:lang w:val="en-US" w:eastAsia="zh-CN"/>
        </w:rPr>
        <w:t>本实验中的效果并不明显，可能因为本数据集非常稠密且存在噪声点。</w:t>
      </w:r>
    </w:p>
    <w:p>
      <w:pPr>
        <w:numPr>
          <w:ilvl w:val="0"/>
          <w:numId w:val="0"/>
        </w:numPr>
        <w:ind w:leftChars="0"/>
        <w:rPr>
          <w:rFonts w:hint="default"/>
          <w:lang w:val="en-US" w:eastAsia="zh-CN"/>
        </w:rPr>
      </w:pPr>
    </w:p>
    <w:p>
      <w:pPr>
        <w:numPr>
          <w:ilvl w:val="0"/>
          <w:numId w:val="5"/>
        </w:numPr>
        <w:ind w:left="0" w:leftChars="0" w:firstLine="0" w:firstLineChars="0"/>
        <w:rPr>
          <w:rFonts w:hint="default"/>
          <w:lang w:val="en-US" w:eastAsia="zh-CN"/>
        </w:rPr>
      </w:pPr>
      <w:r>
        <w:rPr>
          <w:rFonts w:hint="default"/>
          <w:lang w:val="en-US" w:eastAsia="zh-CN"/>
        </w:rPr>
        <w:t>相同eps、minpts，数据规模变化后的挖掘算法性能变化分析；</w:t>
      </w:r>
    </w:p>
    <w:p>
      <w:pPr>
        <w:numPr>
          <w:ilvl w:val="0"/>
          <w:numId w:val="0"/>
        </w:numPr>
        <w:rPr>
          <w:rFonts w:hint="default"/>
          <w:lang w:val="en-US" w:eastAsia="zh-CN"/>
        </w:rPr>
      </w:pPr>
      <w:r>
        <w:rPr>
          <w:rFonts w:hint="eastAsia"/>
          <w:lang w:val="en-US" w:eastAsia="zh-CN"/>
        </w:rPr>
        <w:t>与a）情况一致，</w:t>
      </w:r>
      <w:r>
        <w:rPr>
          <w:rFonts w:hint="default"/>
          <w:lang w:val="en-US" w:eastAsia="zh-CN"/>
        </w:rPr>
        <w:t>在相同的eps和minpts参数下，通过改变数据集的规模来分析DBSCAN算法的性能变化。通过分析数据规模变化对DBSCAN算法性能的影响，</w:t>
      </w:r>
      <w:r>
        <w:rPr>
          <w:rFonts w:hint="eastAsia"/>
          <w:lang w:val="en-US" w:eastAsia="zh-CN"/>
        </w:rPr>
        <w:t>可以明显看到</w:t>
      </w:r>
      <w:r>
        <w:rPr>
          <w:rFonts w:hint="default"/>
          <w:lang w:val="en-US" w:eastAsia="zh-CN"/>
        </w:rPr>
        <w:t>执行时间增加</w:t>
      </w:r>
      <w:r>
        <w:rPr>
          <w:rFonts w:hint="eastAsia"/>
          <w:lang w:val="en-US" w:eastAsia="zh-CN"/>
        </w:rPr>
        <w:t>，因为</w:t>
      </w:r>
      <w:r>
        <w:rPr>
          <w:rFonts w:hint="default"/>
          <w:lang w:val="en-US" w:eastAsia="zh-CN"/>
        </w:rPr>
        <w:t>较大的数据集需要更多的计算操作来计算对象之间的距离和邻域关系。</w:t>
      </w:r>
    </w:p>
    <w:p>
      <w:pPr>
        <w:numPr>
          <w:ilvl w:val="0"/>
          <w:numId w:val="0"/>
        </w:numPr>
        <w:rPr>
          <w:rFonts w:hint="default"/>
          <w:lang w:val="en-US" w:eastAsia="zh-CN"/>
        </w:rPr>
      </w:pPr>
    </w:p>
    <w:p>
      <w:pPr>
        <w:pStyle w:val="2"/>
      </w:pPr>
      <w:r>
        <w:rPr>
          <w:rFonts w:hint="eastAsia"/>
        </w:rPr>
        <w:t>三、实验总结</w:t>
      </w:r>
    </w:p>
    <w:p>
      <w:r>
        <w:rPr>
          <w:rFonts w:hint="eastAsia"/>
        </w:rPr>
        <w:t>（可以总结实验中出现的问题以及解决的思路，也可以列出没有解决的问题）</w:t>
      </w:r>
    </w:p>
    <w:p/>
    <w:p>
      <w:r>
        <w:rPr>
          <w:rFonts w:hint="eastAsia"/>
        </w:rPr>
        <w:t>问题</w:t>
      </w:r>
      <w:r>
        <w:t>1</w:t>
      </w:r>
      <w:r>
        <w:rPr>
          <w:rFonts w:hint="eastAsia"/>
        </w:rPr>
        <w:t>：</w:t>
      </w:r>
    </w:p>
    <w:p>
      <w:pPr>
        <w:pStyle w:val="7"/>
        <w:numPr>
          <w:ilvl w:val="0"/>
          <w:numId w:val="6"/>
        </w:numPr>
        <w:ind w:firstLineChars="0"/>
      </w:pPr>
      <w:r>
        <w:rPr>
          <w:rFonts w:hint="eastAsia"/>
        </w:rPr>
        <w:t>问题描述</w:t>
      </w:r>
    </w:p>
    <w:p>
      <w:pPr>
        <w:rPr>
          <w:rFonts w:hint="default"/>
          <w:lang w:val="en-US" w:eastAsia="zh-CN"/>
        </w:rPr>
      </w:pPr>
      <w:r>
        <w:rPr>
          <w:rFonts w:hint="eastAsia"/>
          <w:lang w:val="en-US" w:eastAsia="zh-CN"/>
        </w:rPr>
        <w:t>刚开始的时候，我数据集选择的是鸢尾花，但经过实验发现鸢尾花数据的噪声太少，实验结果全部都正确聚类划分，如下图所示</w:t>
      </w:r>
    </w:p>
    <w:p>
      <w:pPr>
        <w:rPr>
          <w:rFonts w:hint="default"/>
          <w:lang w:val="en-US" w:eastAsia="zh-CN"/>
        </w:rPr>
      </w:pPr>
      <w:r>
        <w:rPr>
          <w:rFonts w:hint="default"/>
          <w:lang w:val="en-US" w:eastAsia="zh-CN"/>
        </w:rPr>
        <w:drawing>
          <wp:inline distT="0" distB="0" distL="114300" distR="114300">
            <wp:extent cx="5269865" cy="1494790"/>
            <wp:effectExtent l="0" t="0" r="317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5269865" cy="1494790"/>
                    </a:xfrm>
                    <a:prstGeom prst="rect">
                      <a:avLst/>
                    </a:prstGeom>
                    <a:noFill/>
                    <a:ln>
                      <a:noFill/>
                    </a:ln>
                  </pic:spPr>
                </pic:pic>
              </a:graphicData>
            </a:graphic>
          </wp:inline>
        </w:drawing>
      </w:r>
    </w:p>
    <w:p/>
    <w:p>
      <w:pPr>
        <w:pStyle w:val="7"/>
        <w:numPr>
          <w:ilvl w:val="0"/>
          <w:numId w:val="6"/>
        </w:numPr>
        <w:ind w:firstLineChars="0"/>
      </w:pPr>
      <w:r>
        <w:rPr>
          <w:rFonts w:hint="eastAsia"/>
        </w:rPr>
        <w:t>问题分析（可能的原因、难点、挑战）</w:t>
      </w:r>
    </w:p>
    <w:p>
      <w:pPr>
        <w:rPr>
          <w:rFonts w:hint="default" w:eastAsia="宋体"/>
          <w:lang w:val="en-US" w:eastAsia="zh-CN"/>
        </w:rPr>
      </w:pPr>
      <w:r>
        <w:rPr>
          <w:rFonts w:hint="eastAsia"/>
          <w:lang w:val="en-US" w:eastAsia="zh-CN"/>
        </w:rPr>
        <w:t>实验中使用的鸢尾花数据集的数据规模小，数据噪声小且相互区分大，不同簇之间密度较高，没有很多稀疏的点，即既不是核心点也不是边界点的点</w:t>
      </w:r>
      <w:bookmarkStart w:id="0" w:name="_GoBack"/>
      <w:bookmarkEnd w:id="0"/>
    </w:p>
    <w:p/>
    <w:p>
      <w:pPr>
        <w:pStyle w:val="7"/>
        <w:numPr>
          <w:ilvl w:val="0"/>
          <w:numId w:val="6"/>
        </w:numPr>
        <w:ind w:firstLineChars="0"/>
      </w:pPr>
      <w:r>
        <w:rPr>
          <w:rFonts w:hint="eastAsia"/>
        </w:rPr>
        <w:t>解决方案</w:t>
      </w:r>
    </w:p>
    <w:p>
      <w:pPr>
        <w:rPr>
          <w:rFonts w:hint="default" w:eastAsia="宋体"/>
          <w:lang w:val="en-US" w:eastAsia="zh-CN"/>
        </w:rPr>
      </w:pPr>
      <w:r>
        <w:rPr>
          <w:rFonts w:hint="eastAsia"/>
          <w:lang w:val="en-US" w:eastAsia="zh-CN"/>
        </w:rPr>
        <w:t>更换数据集到Glass数据集，重新运行</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AA48C"/>
    <w:multiLevelType w:val="singleLevel"/>
    <w:tmpl w:val="EBFAA48C"/>
    <w:lvl w:ilvl="0" w:tentative="0">
      <w:start w:val="4"/>
      <w:numFmt w:val="decimal"/>
      <w:suff w:val="nothing"/>
      <w:lvlText w:val="（%1）"/>
      <w:lvlJc w:val="left"/>
    </w:lvl>
  </w:abstractNum>
  <w:abstractNum w:abstractNumId="1">
    <w:nsid w:val="0B1E2969"/>
    <w:multiLevelType w:val="multilevel"/>
    <w:tmpl w:val="0B1E29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87AB5DE"/>
    <w:multiLevelType w:val="singleLevel"/>
    <w:tmpl w:val="187AB5DE"/>
    <w:lvl w:ilvl="0" w:tentative="0">
      <w:start w:val="1"/>
      <w:numFmt w:val="lowerLetter"/>
      <w:suff w:val="space"/>
      <w:lvlText w:val="%1)"/>
      <w:lvlJc w:val="left"/>
    </w:lvl>
  </w:abstractNum>
  <w:abstractNum w:abstractNumId="3">
    <w:nsid w:val="1A5C7685"/>
    <w:multiLevelType w:val="multilevel"/>
    <w:tmpl w:val="1A5C76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D726684"/>
    <w:multiLevelType w:val="multilevel"/>
    <w:tmpl w:val="1D72668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8656C76"/>
    <w:multiLevelType w:val="multilevel"/>
    <w:tmpl w:val="58656C7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3MmRlZDRkMGYxYjZlMjBhYTNmNjUyNjEzMTY3MTIifQ=="/>
  </w:docVars>
  <w:rsids>
    <w:rsidRoot w:val="00CF0008"/>
    <w:rsid w:val="00093F43"/>
    <w:rsid w:val="000C230D"/>
    <w:rsid w:val="001052CE"/>
    <w:rsid w:val="00360007"/>
    <w:rsid w:val="00561D72"/>
    <w:rsid w:val="005718EF"/>
    <w:rsid w:val="005B4A6D"/>
    <w:rsid w:val="00611525"/>
    <w:rsid w:val="006B7AF1"/>
    <w:rsid w:val="00764A5A"/>
    <w:rsid w:val="00793477"/>
    <w:rsid w:val="00843874"/>
    <w:rsid w:val="008D6CC6"/>
    <w:rsid w:val="008D6E7C"/>
    <w:rsid w:val="008E4D33"/>
    <w:rsid w:val="009D32E2"/>
    <w:rsid w:val="00B23639"/>
    <w:rsid w:val="00B87D96"/>
    <w:rsid w:val="00BA1ADD"/>
    <w:rsid w:val="00CF0008"/>
    <w:rsid w:val="00D42030"/>
    <w:rsid w:val="00E87634"/>
    <w:rsid w:val="00ED5282"/>
    <w:rsid w:val="00EE3D83"/>
    <w:rsid w:val="08664748"/>
    <w:rsid w:val="4B2F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0"/>
    <w:pPr>
      <w:widowControl/>
      <w:spacing w:before="100" w:beforeAutospacing="1" w:after="100" w:afterAutospacing="1"/>
      <w:jc w:val="left"/>
      <w:outlineLvl w:val="0"/>
    </w:pPr>
    <w:rPr>
      <w:rFonts w:ascii="宋体" w:hAnsi="宋体"/>
      <w:b/>
      <w:bCs/>
      <w:kern w:val="36"/>
      <w:sz w:val="30"/>
      <w:szCs w:val="48"/>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标题 1 字符"/>
    <w:basedOn w:val="5"/>
    <w:link w:val="2"/>
    <w:qFormat/>
    <w:uiPriority w:val="0"/>
    <w:rPr>
      <w:rFonts w:ascii="宋体" w:hAnsi="宋体" w:eastAsia="宋体" w:cs="Times New Roman"/>
      <w:b/>
      <w:bCs/>
      <w:kern w:val="36"/>
      <w:sz w:val="30"/>
      <w:szCs w:val="48"/>
    </w:rPr>
  </w:style>
  <w:style w:type="character" w:customStyle="1" w:styleId="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2611</Words>
  <Characters>3113</Characters>
  <Lines>6</Lines>
  <Paragraphs>1</Paragraphs>
  <TotalTime>0</TotalTime>
  <ScaleCrop>false</ScaleCrop>
  <LinksUpToDate>false</LinksUpToDate>
  <CharactersWithSpaces>3149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2022-11-14T03:04:00Z</dcterms:created>
  <dc:creator>ZHAO Bin</dc:creator>
  <cp:lastModifiedBy>黄艺杰大王</cp:lastModifiedBy>
  <dcterms:modified xsi:type="dcterms:W3CDTF">2023-05-24T10:44:41Z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32167C8E73B04163B4D69032222682B0_12</vt:lpwstr>
  </property>
</Properties>
</file>