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D33" w:rsidRDefault="00A26D33" w:rsidP="00A26D33">
      <w:pPr>
        <w:pStyle w:val="1"/>
        <w:spacing w:before="156" w:after="156"/>
      </w:pPr>
      <w:r w:rsidRPr="00A26D33">
        <w:rPr>
          <w:rFonts w:hint="eastAsia"/>
        </w:rPr>
        <w:t>电商产品评论数据情感分析</w:t>
      </w:r>
    </w:p>
    <w:p w:rsidR="00A26D33" w:rsidRDefault="00A26D33" w:rsidP="00A26D33">
      <w:pPr>
        <w:pStyle w:val="2"/>
        <w:numPr>
          <w:ilvl w:val="0"/>
          <w:numId w:val="2"/>
        </w:numPr>
        <w:spacing w:before="156" w:after="156"/>
      </w:pPr>
      <w:r>
        <w:rPr>
          <w:rFonts w:hint="eastAsia"/>
        </w:rPr>
        <w:t>小组成员</w:t>
      </w:r>
    </w:p>
    <w:p w:rsidR="00A26D33" w:rsidRDefault="00A26D33" w:rsidP="00A26D33">
      <w:pPr>
        <w:pStyle w:val="a3"/>
        <w:numPr>
          <w:ilvl w:val="0"/>
          <w:numId w:val="4"/>
        </w:numPr>
        <w:spacing w:before="156" w:after="156"/>
        <w:ind w:firstLineChars="0"/>
      </w:pPr>
      <w:r>
        <w:rPr>
          <w:rFonts w:hint="eastAsia"/>
        </w:rPr>
        <w:t>李德华</w:t>
      </w:r>
      <w:r>
        <w:rPr>
          <w:rFonts w:hint="eastAsia"/>
        </w:rPr>
        <w:t xml:space="preserve">  2120161516</w:t>
      </w:r>
    </w:p>
    <w:p w:rsidR="00A26D33" w:rsidRDefault="00A26D33" w:rsidP="00A26D33">
      <w:pPr>
        <w:pStyle w:val="a3"/>
        <w:numPr>
          <w:ilvl w:val="0"/>
          <w:numId w:val="4"/>
        </w:numPr>
        <w:spacing w:before="156" w:after="156"/>
        <w:ind w:firstLineChars="0"/>
        <w:rPr>
          <w:rFonts w:hint="eastAsia"/>
        </w:rPr>
      </w:pPr>
      <w:r>
        <w:rPr>
          <w:rFonts w:hint="eastAsia"/>
        </w:rPr>
        <w:t>袁书宁</w:t>
      </w:r>
      <w:r>
        <w:rPr>
          <w:rFonts w:hint="eastAsia"/>
        </w:rPr>
        <w:t xml:space="preserve">  </w:t>
      </w:r>
      <w:r w:rsidR="004738DA">
        <w:rPr>
          <w:rFonts w:hint="eastAsia"/>
        </w:rPr>
        <w:t>2120161548</w:t>
      </w:r>
      <w:bookmarkStart w:id="0" w:name="_GoBack"/>
      <w:bookmarkEnd w:id="0"/>
    </w:p>
    <w:p w:rsidR="00A26D33" w:rsidRDefault="00A26D33" w:rsidP="00A26D33">
      <w:pPr>
        <w:pStyle w:val="2"/>
        <w:numPr>
          <w:ilvl w:val="0"/>
          <w:numId w:val="2"/>
        </w:numPr>
        <w:spacing w:before="156" w:after="156"/>
      </w:pPr>
      <w:r>
        <w:rPr>
          <w:rFonts w:hint="eastAsia"/>
        </w:rPr>
        <w:t>项目内容与意义</w:t>
      </w:r>
    </w:p>
    <w:p w:rsidR="00A26D33" w:rsidRDefault="00A26D33" w:rsidP="00A26D33">
      <w:pPr>
        <w:spacing w:before="156" w:after="156"/>
      </w:pPr>
      <w:r w:rsidRPr="00A26D33">
        <w:rPr>
          <w:rFonts w:hint="eastAsia"/>
        </w:rPr>
        <w:t>在电商平台激烈竞争的大背景下，处了提高商品质量、压低价格外，了解消费者的心声对于电商平台来说也变得越来越有必要，其中非常重要的方式就是对消费者的文本评论数据进行内在信息的数据挖掘分析。</w:t>
      </w:r>
    </w:p>
    <w:p w:rsidR="00A26D33" w:rsidRPr="00A26D33" w:rsidRDefault="00A26D33" w:rsidP="00A26D33">
      <w:pPr>
        <w:spacing w:before="156" w:after="156"/>
      </w:pPr>
      <w:r w:rsidRPr="00A26D33">
        <w:rPr>
          <w:rFonts w:hint="eastAsia"/>
        </w:rPr>
        <w:t>通过对京东上的热水器评论做文本挖掘分析，本次数据挖掘建模目标如下：</w:t>
      </w:r>
    </w:p>
    <w:p w:rsidR="00000000" w:rsidRPr="00A26D33" w:rsidRDefault="004738DA" w:rsidP="00A26D33">
      <w:pPr>
        <w:pStyle w:val="a3"/>
        <w:numPr>
          <w:ilvl w:val="0"/>
          <w:numId w:val="6"/>
        </w:numPr>
        <w:spacing w:before="156" w:after="156"/>
        <w:ind w:firstLineChars="0"/>
      </w:pPr>
      <w:r w:rsidRPr="00A26D33">
        <w:rPr>
          <w:rFonts w:hint="eastAsia"/>
        </w:rPr>
        <w:t>分析某一热水器的用户情感倾向</w:t>
      </w:r>
    </w:p>
    <w:p w:rsidR="00000000" w:rsidRPr="00A26D33" w:rsidRDefault="004738DA" w:rsidP="00A26D33">
      <w:pPr>
        <w:pStyle w:val="a3"/>
        <w:numPr>
          <w:ilvl w:val="0"/>
          <w:numId w:val="6"/>
        </w:numPr>
        <w:spacing w:before="156" w:after="156"/>
        <w:ind w:firstLineChars="0"/>
      </w:pPr>
      <w:r w:rsidRPr="00A26D33">
        <w:rPr>
          <w:rFonts w:hint="eastAsia"/>
        </w:rPr>
        <w:t>从评论文本中挖掘出该热水器的优点和不足</w:t>
      </w:r>
    </w:p>
    <w:p w:rsidR="00000000" w:rsidRDefault="004738DA" w:rsidP="00A26D33">
      <w:pPr>
        <w:pStyle w:val="a3"/>
        <w:numPr>
          <w:ilvl w:val="0"/>
          <w:numId w:val="6"/>
        </w:numPr>
        <w:spacing w:before="156" w:after="156"/>
        <w:ind w:firstLineChars="0"/>
      </w:pPr>
      <w:r w:rsidRPr="00A26D33">
        <w:rPr>
          <w:rFonts w:hint="eastAsia"/>
        </w:rPr>
        <w:t>提炼不同品牌热水器的卖点</w:t>
      </w:r>
    </w:p>
    <w:p w:rsidR="00A26D33" w:rsidRDefault="00A26D33" w:rsidP="00A26D33">
      <w:pPr>
        <w:pStyle w:val="2"/>
        <w:numPr>
          <w:ilvl w:val="0"/>
          <w:numId w:val="2"/>
        </w:numPr>
        <w:spacing w:before="156" w:after="156"/>
      </w:pPr>
      <w:r>
        <w:rPr>
          <w:rFonts w:hint="eastAsia"/>
        </w:rPr>
        <w:t>数据集</w:t>
      </w:r>
    </w:p>
    <w:p w:rsidR="004738DA" w:rsidRDefault="00A26D33" w:rsidP="00A26D33">
      <w:pPr>
        <w:spacing w:before="156" w:after="156"/>
      </w:pPr>
      <w:r>
        <w:rPr>
          <w:rFonts w:hint="eastAsia"/>
        </w:rPr>
        <w:t>本次建模针对京东商城上美的品牌型号热水器消费者的文本评论数据，运用网络爬虫工具进行数据爬取，由于热水器下有很多产品，且分页显示，所以爬取数据时需要定制翻页循环列表。</w:t>
      </w:r>
      <w:r w:rsidR="004738DA">
        <w:rPr>
          <w:rFonts w:hint="eastAsia"/>
        </w:rPr>
        <w:t>需要采集的信息主要有用户评论、评论时间、购买信息和用户名。</w:t>
      </w:r>
    </w:p>
    <w:p w:rsidR="004738DA" w:rsidRDefault="004738DA" w:rsidP="004738DA">
      <w:pPr>
        <w:pStyle w:val="2"/>
        <w:numPr>
          <w:ilvl w:val="0"/>
          <w:numId w:val="2"/>
        </w:numPr>
        <w:spacing w:before="156" w:after="156"/>
      </w:pPr>
      <w:r>
        <w:rPr>
          <w:rFonts w:hint="eastAsia"/>
        </w:rPr>
        <w:t>分析流程</w:t>
      </w:r>
    </w:p>
    <w:p w:rsidR="004738DA" w:rsidRPr="004738DA" w:rsidRDefault="004738DA" w:rsidP="004738DA">
      <w:pPr>
        <w:spacing w:before="156" w:after="156"/>
        <w:rPr>
          <w:rFonts w:hint="eastAsia"/>
        </w:rPr>
      </w:pPr>
      <w:r>
        <w:rPr>
          <w:noProof/>
        </w:rPr>
        <w:drawing>
          <wp:inline distT="0" distB="0" distL="0" distR="0" wp14:anchorId="5A0EEB36" wp14:editId="796FAB5B">
            <wp:extent cx="5274310" cy="22663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66315"/>
                    </a:xfrm>
                    <a:prstGeom prst="rect">
                      <a:avLst/>
                    </a:prstGeom>
                  </pic:spPr>
                </pic:pic>
              </a:graphicData>
            </a:graphic>
          </wp:inline>
        </w:drawing>
      </w:r>
    </w:p>
    <w:p w:rsidR="00A26D33" w:rsidRPr="00A26D33" w:rsidRDefault="00A26D33" w:rsidP="00A26D33">
      <w:pPr>
        <w:spacing w:before="156" w:after="156"/>
        <w:rPr>
          <w:rFonts w:hint="eastAsia"/>
        </w:rPr>
      </w:pPr>
    </w:p>
    <w:p w:rsidR="00A26D33" w:rsidRDefault="004738DA" w:rsidP="004738DA">
      <w:pPr>
        <w:pStyle w:val="2"/>
        <w:numPr>
          <w:ilvl w:val="0"/>
          <w:numId w:val="2"/>
        </w:numPr>
        <w:spacing w:before="156" w:after="156"/>
      </w:pPr>
      <w:r>
        <w:rPr>
          <w:rFonts w:hint="eastAsia"/>
        </w:rPr>
        <w:lastRenderedPageBreak/>
        <w:t>项目分工</w:t>
      </w:r>
    </w:p>
    <w:p w:rsidR="004738DA" w:rsidRPr="004738DA" w:rsidRDefault="004738DA" w:rsidP="004738DA">
      <w:pPr>
        <w:pStyle w:val="a3"/>
        <w:widowControl/>
        <w:numPr>
          <w:ilvl w:val="0"/>
          <w:numId w:val="8"/>
        </w:numPr>
        <w:shd w:val="clear" w:color="auto" w:fill="FFFFFF"/>
        <w:spacing w:beforeLines="0" w:before="0" w:afterLines="0" w:after="0" w:line="360" w:lineRule="atLeast"/>
        <w:ind w:firstLineChars="0"/>
        <w:outlineLvl w:val="9"/>
        <w:rPr>
          <w:rFonts w:ascii="Arial" w:hAnsi="Arial" w:cs="Arial"/>
          <w:color w:val="000000"/>
          <w:kern w:val="0"/>
          <w:sz w:val="24"/>
          <w:szCs w:val="24"/>
        </w:rPr>
      </w:pPr>
      <w:r>
        <w:rPr>
          <w:rFonts w:ascii="Arial" w:hAnsi="Arial" w:cs="Arial" w:hint="eastAsia"/>
          <w:color w:val="000000"/>
          <w:kern w:val="0"/>
          <w:sz w:val="24"/>
          <w:szCs w:val="24"/>
        </w:rPr>
        <w:t>袁书宁</w:t>
      </w:r>
      <w:r w:rsidRPr="004738DA">
        <w:rPr>
          <w:rFonts w:ascii="Arial" w:hAnsi="Arial" w:cs="Arial"/>
          <w:color w:val="000000"/>
          <w:kern w:val="0"/>
          <w:sz w:val="24"/>
          <w:szCs w:val="24"/>
        </w:rPr>
        <w:t>：</w:t>
      </w:r>
      <w:r w:rsidRPr="004738DA">
        <w:rPr>
          <w:rFonts w:ascii="Arial" w:hAnsi="Arial" w:cs="Arial"/>
          <w:color w:val="000000"/>
          <w:kern w:val="0"/>
          <w:sz w:val="24"/>
          <w:szCs w:val="24"/>
        </w:rPr>
        <w:t xml:space="preserve"> </w:t>
      </w:r>
      <w:r w:rsidRPr="004738DA">
        <w:rPr>
          <w:rFonts w:ascii="Arial" w:hAnsi="Arial" w:cs="Arial"/>
          <w:color w:val="000000"/>
          <w:kern w:val="0"/>
          <w:sz w:val="24"/>
          <w:szCs w:val="24"/>
        </w:rPr>
        <w:t>数据预处理、算法研究、算法改进、方案探讨</w:t>
      </w:r>
    </w:p>
    <w:p w:rsidR="004738DA" w:rsidRPr="004738DA" w:rsidRDefault="004738DA" w:rsidP="004738DA">
      <w:pPr>
        <w:pStyle w:val="a3"/>
        <w:widowControl/>
        <w:numPr>
          <w:ilvl w:val="0"/>
          <w:numId w:val="8"/>
        </w:numPr>
        <w:shd w:val="clear" w:color="auto" w:fill="FFFFFF"/>
        <w:spacing w:beforeLines="0" w:before="120" w:afterLines="0" w:after="120" w:line="360" w:lineRule="atLeast"/>
        <w:ind w:firstLineChars="0"/>
        <w:outlineLvl w:val="9"/>
        <w:rPr>
          <w:rFonts w:ascii="Arial" w:hAnsi="Arial" w:cs="Arial"/>
          <w:color w:val="000000"/>
          <w:kern w:val="0"/>
          <w:sz w:val="24"/>
          <w:szCs w:val="24"/>
        </w:rPr>
      </w:pPr>
      <w:r>
        <w:rPr>
          <w:rFonts w:ascii="Arial" w:hAnsi="Arial" w:cs="Arial" w:hint="eastAsia"/>
          <w:color w:val="000000"/>
          <w:kern w:val="0"/>
          <w:sz w:val="24"/>
          <w:szCs w:val="24"/>
        </w:rPr>
        <w:t>李德华</w:t>
      </w:r>
      <w:r w:rsidRPr="004738DA">
        <w:rPr>
          <w:rFonts w:ascii="Arial" w:hAnsi="Arial" w:cs="Arial"/>
          <w:color w:val="000000"/>
          <w:kern w:val="0"/>
          <w:sz w:val="24"/>
          <w:szCs w:val="24"/>
        </w:rPr>
        <w:t>：</w:t>
      </w:r>
      <w:r w:rsidRPr="004738DA">
        <w:rPr>
          <w:rFonts w:ascii="Arial" w:hAnsi="Arial" w:cs="Arial"/>
          <w:color w:val="000000"/>
          <w:kern w:val="0"/>
          <w:sz w:val="24"/>
          <w:szCs w:val="24"/>
        </w:rPr>
        <w:t xml:space="preserve"> </w:t>
      </w:r>
      <w:r w:rsidRPr="004738DA">
        <w:rPr>
          <w:rFonts w:ascii="Arial" w:hAnsi="Arial" w:cs="Arial"/>
          <w:color w:val="000000"/>
          <w:kern w:val="0"/>
          <w:sz w:val="24"/>
          <w:szCs w:val="24"/>
        </w:rPr>
        <w:t>算法研究、算法实现、文档整理、方案探讨</w:t>
      </w:r>
    </w:p>
    <w:p w:rsidR="004738DA" w:rsidRPr="004738DA" w:rsidRDefault="004738DA" w:rsidP="004738DA">
      <w:pPr>
        <w:spacing w:before="156" w:after="156"/>
        <w:rPr>
          <w:rFonts w:hint="eastAsia"/>
        </w:rPr>
      </w:pPr>
    </w:p>
    <w:p w:rsidR="008F682D" w:rsidRPr="00A26D33" w:rsidRDefault="008F682D">
      <w:pPr>
        <w:spacing w:before="156" w:after="156"/>
      </w:pPr>
    </w:p>
    <w:sectPr w:rsidR="008F682D" w:rsidRPr="00A26D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C5DB3"/>
    <w:multiLevelType w:val="hybridMultilevel"/>
    <w:tmpl w:val="AA562F3C"/>
    <w:lvl w:ilvl="0" w:tplc="3AFADCE4">
      <w:start w:val="1"/>
      <w:numFmt w:val="chineseCountingThousand"/>
      <w:lvlText w:val="%1、"/>
      <w:lvlJc w:val="left"/>
      <w:pPr>
        <w:ind w:left="420" w:hanging="420"/>
      </w:pPr>
      <w:rPr>
        <w:rFonts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4A55CF"/>
    <w:multiLevelType w:val="multilevel"/>
    <w:tmpl w:val="4CA0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D5BCB"/>
    <w:multiLevelType w:val="hybridMultilevel"/>
    <w:tmpl w:val="7E282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FF87001"/>
    <w:multiLevelType w:val="hybridMultilevel"/>
    <w:tmpl w:val="F7926910"/>
    <w:lvl w:ilvl="0" w:tplc="3AFADCE4">
      <w:start w:val="1"/>
      <w:numFmt w:val="chineseCountingThousand"/>
      <w:lvlText w:val="%1、"/>
      <w:lvlJc w:val="left"/>
      <w:pPr>
        <w:ind w:left="420" w:hanging="420"/>
      </w:pPr>
      <w:rPr>
        <w:rFonts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6034EE"/>
    <w:multiLevelType w:val="hybridMultilevel"/>
    <w:tmpl w:val="87040E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3DC2EE6"/>
    <w:multiLevelType w:val="hybridMultilevel"/>
    <w:tmpl w:val="D87A465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6E1266E1"/>
    <w:multiLevelType w:val="hybridMultilevel"/>
    <w:tmpl w:val="26A276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4E97314"/>
    <w:multiLevelType w:val="hybridMultilevel"/>
    <w:tmpl w:val="4B0677CA"/>
    <w:lvl w:ilvl="0" w:tplc="06B242C0">
      <w:start w:val="1"/>
      <w:numFmt w:val="bullet"/>
      <w:lvlText w:val="•"/>
      <w:lvlJc w:val="left"/>
      <w:pPr>
        <w:tabs>
          <w:tab w:val="num" w:pos="720"/>
        </w:tabs>
        <w:ind w:left="720" w:hanging="360"/>
      </w:pPr>
      <w:rPr>
        <w:rFonts w:ascii="Arial" w:hAnsi="Arial" w:hint="default"/>
      </w:rPr>
    </w:lvl>
    <w:lvl w:ilvl="1" w:tplc="0E5C5A10" w:tentative="1">
      <w:start w:val="1"/>
      <w:numFmt w:val="bullet"/>
      <w:lvlText w:val="•"/>
      <w:lvlJc w:val="left"/>
      <w:pPr>
        <w:tabs>
          <w:tab w:val="num" w:pos="1440"/>
        </w:tabs>
        <w:ind w:left="1440" w:hanging="360"/>
      </w:pPr>
      <w:rPr>
        <w:rFonts w:ascii="Arial" w:hAnsi="Arial" w:hint="default"/>
      </w:rPr>
    </w:lvl>
    <w:lvl w:ilvl="2" w:tplc="9A869B54" w:tentative="1">
      <w:start w:val="1"/>
      <w:numFmt w:val="bullet"/>
      <w:lvlText w:val="•"/>
      <w:lvlJc w:val="left"/>
      <w:pPr>
        <w:tabs>
          <w:tab w:val="num" w:pos="2160"/>
        </w:tabs>
        <w:ind w:left="2160" w:hanging="360"/>
      </w:pPr>
      <w:rPr>
        <w:rFonts w:ascii="Arial" w:hAnsi="Arial" w:hint="default"/>
      </w:rPr>
    </w:lvl>
    <w:lvl w:ilvl="3" w:tplc="8EC0F3DA" w:tentative="1">
      <w:start w:val="1"/>
      <w:numFmt w:val="bullet"/>
      <w:lvlText w:val="•"/>
      <w:lvlJc w:val="left"/>
      <w:pPr>
        <w:tabs>
          <w:tab w:val="num" w:pos="2880"/>
        </w:tabs>
        <w:ind w:left="2880" w:hanging="360"/>
      </w:pPr>
      <w:rPr>
        <w:rFonts w:ascii="Arial" w:hAnsi="Arial" w:hint="default"/>
      </w:rPr>
    </w:lvl>
    <w:lvl w:ilvl="4" w:tplc="8B46A5AE" w:tentative="1">
      <w:start w:val="1"/>
      <w:numFmt w:val="bullet"/>
      <w:lvlText w:val="•"/>
      <w:lvlJc w:val="left"/>
      <w:pPr>
        <w:tabs>
          <w:tab w:val="num" w:pos="3600"/>
        </w:tabs>
        <w:ind w:left="3600" w:hanging="360"/>
      </w:pPr>
      <w:rPr>
        <w:rFonts w:ascii="Arial" w:hAnsi="Arial" w:hint="default"/>
      </w:rPr>
    </w:lvl>
    <w:lvl w:ilvl="5" w:tplc="880EFDAE" w:tentative="1">
      <w:start w:val="1"/>
      <w:numFmt w:val="bullet"/>
      <w:lvlText w:val="•"/>
      <w:lvlJc w:val="left"/>
      <w:pPr>
        <w:tabs>
          <w:tab w:val="num" w:pos="4320"/>
        </w:tabs>
        <w:ind w:left="4320" w:hanging="360"/>
      </w:pPr>
      <w:rPr>
        <w:rFonts w:ascii="Arial" w:hAnsi="Arial" w:hint="default"/>
      </w:rPr>
    </w:lvl>
    <w:lvl w:ilvl="6" w:tplc="BA4C83C8" w:tentative="1">
      <w:start w:val="1"/>
      <w:numFmt w:val="bullet"/>
      <w:lvlText w:val="•"/>
      <w:lvlJc w:val="left"/>
      <w:pPr>
        <w:tabs>
          <w:tab w:val="num" w:pos="5040"/>
        </w:tabs>
        <w:ind w:left="5040" w:hanging="360"/>
      </w:pPr>
      <w:rPr>
        <w:rFonts w:ascii="Arial" w:hAnsi="Arial" w:hint="default"/>
      </w:rPr>
    </w:lvl>
    <w:lvl w:ilvl="7" w:tplc="059A1D76" w:tentative="1">
      <w:start w:val="1"/>
      <w:numFmt w:val="bullet"/>
      <w:lvlText w:val="•"/>
      <w:lvlJc w:val="left"/>
      <w:pPr>
        <w:tabs>
          <w:tab w:val="num" w:pos="5760"/>
        </w:tabs>
        <w:ind w:left="5760" w:hanging="360"/>
      </w:pPr>
      <w:rPr>
        <w:rFonts w:ascii="Arial" w:hAnsi="Arial" w:hint="default"/>
      </w:rPr>
    </w:lvl>
    <w:lvl w:ilvl="8" w:tplc="88CC9DA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2"/>
  </w:num>
  <w:num w:numId="4">
    <w:abstractNumId w:val="6"/>
  </w:num>
  <w:num w:numId="5">
    <w:abstractNumId w:val="7"/>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C8C"/>
    <w:rsid w:val="004738DA"/>
    <w:rsid w:val="008F682D"/>
    <w:rsid w:val="00A26D33"/>
    <w:rsid w:val="00CD4C8C"/>
    <w:rsid w:val="00E75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E112F-9AA3-423E-9D3C-6DE0C29C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544A"/>
    <w:pPr>
      <w:widowControl w:val="0"/>
      <w:spacing w:beforeLines="50" w:before="50" w:afterLines="50" w:after="50"/>
      <w:outlineLvl w:val="0"/>
    </w:pPr>
    <w:rPr>
      <w:rFonts w:eastAsia="宋体"/>
    </w:rPr>
  </w:style>
  <w:style w:type="paragraph" w:styleId="1">
    <w:name w:val="heading 1"/>
    <w:basedOn w:val="a"/>
    <w:next w:val="a"/>
    <w:link w:val="1Char"/>
    <w:uiPriority w:val="9"/>
    <w:qFormat/>
    <w:rsid w:val="00A26D33"/>
    <w:pPr>
      <w:keepNext/>
      <w:keepLines/>
      <w:spacing w:before="340" w:after="330" w:line="578" w:lineRule="auto"/>
    </w:pPr>
    <w:rPr>
      <w:b/>
      <w:bCs/>
      <w:kern w:val="44"/>
      <w:sz w:val="44"/>
      <w:szCs w:val="44"/>
    </w:rPr>
  </w:style>
  <w:style w:type="paragraph" w:styleId="2">
    <w:name w:val="heading 2"/>
    <w:basedOn w:val="a"/>
    <w:next w:val="a"/>
    <w:link w:val="2Char"/>
    <w:uiPriority w:val="9"/>
    <w:unhideWhenUsed/>
    <w:qFormat/>
    <w:rsid w:val="00A26D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6D33"/>
    <w:rPr>
      <w:rFonts w:eastAsia="宋体"/>
      <w:b/>
      <w:bCs/>
      <w:kern w:val="44"/>
      <w:sz w:val="44"/>
      <w:szCs w:val="44"/>
    </w:rPr>
  </w:style>
  <w:style w:type="paragraph" w:styleId="a3">
    <w:name w:val="List Paragraph"/>
    <w:basedOn w:val="a"/>
    <w:uiPriority w:val="34"/>
    <w:qFormat/>
    <w:rsid w:val="00A26D33"/>
    <w:pPr>
      <w:ind w:firstLineChars="200" w:firstLine="420"/>
    </w:pPr>
  </w:style>
  <w:style w:type="character" w:customStyle="1" w:styleId="2Char">
    <w:name w:val="标题 2 Char"/>
    <w:basedOn w:val="a0"/>
    <w:link w:val="2"/>
    <w:uiPriority w:val="9"/>
    <w:rsid w:val="00A26D3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619627">
      <w:bodyDiv w:val="1"/>
      <w:marLeft w:val="0"/>
      <w:marRight w:val="0"/>
      <w:marTop w:val="0"/>
      <w:marBottom w:val="0"/>
      <w:divBdr>
        <w:top w:val="none" w:sz="0" w:space="0" w:color="auto"/>
        <w:left w:val="none" w:sz="0" w:space="0" w:color="auto"/>
        <w:bottom w:val="none" w:sz="0" w:space="0" w:color="auto"/>
        <w:right w:val="none" w:sz="0" w:space="0" w:color="auto"/>
      </w:divBdr>
    </w:div>
    <w:div w:id="964122910">
      <w:bodyDiv w:val="1"/>
      <w:marLeft w:val="0"/>
      <w:marRight w:val="0"/>
      <w:marTop w:val="0"/>
      <w:marBottom w:val="0"/>
      <w:divBdr>
        <w:top w:val="none" w:sz="0" w:space="0" w:color="auto"/>
        <w:left w:val="none" w:sz="0" w:space="0" w:color="auto"/>
        <w:bottom w:val="none" w:sz="0" w:space="0" w:color="auto"/>
        <w:right w:val="none" w:sz="0" w:space="0" w:color="auto"/>
      </w:divBdr>
    </w:div>
    <w:div w:id="1619068742">
      <w:bodyDiv w:val="1"/>
      <w:marLeft w:val="0"/>
      <w:marRight w:val="0"/>
      <w:marTop w:val="0"/>
      <w:marBottom w:val="0"/>
      <w:divBdr>
        <w:top w:val="none" w:sz="0" w:space="0" w:color="auto"/>
        <w:left w:val="none" w:sz="0" w:space="0" w:color="auto"/>
        <w:bottom w:val="none" w:sz="0" w:space="0" w:color="auto"/>
        <w:right w:val="none" w:sz="0" w:space="0" w:color="auto"/>
      </w:divBdr>
      <w:divsChild>
        <w:div w:id="15891569">
          <w:marLeft w:val="274"/>
          <w:marRight w:val="0"/>
          <w:marTop w:val="0"/>
          <w:marBottom w:val="0"/>
          <w:divBdr>
            <w:top w:val="none" w:sz="0" w:space="0" w:color="auto"/>
            <w:left w:val="none" w:sz="0" w:space="0" w:color="auto"/>
            <w:bottom w:val="none" w:sz="0" w:space="0" w:color="auto"/>
            <w:right w:val="none" w:sz="0" w:space="0" w:color="auto"/>
          </w:divBdr>
        </w:div>
        <w:div w:id="1568226979">
          <w:marLeft w:val="274"/>
          <w:marRight w:val="0"/>
          <w:marTop w:val="0"/>
          <w:marBottom w:val="0"/>
          <w:divBdr>
            <w:top w:val="none" w:sz="0" w:space="0" w:color="auto"/>
            <w:left w:val="none" w:sz="0" w:space="0" w:color="auto"/>
            <w:bottom w:val="none" w:sz="0" w:space="0" w:color="auto"/>
            <w:right w:val="none" w:sz="0" w:space="0" w:color="auto"/>
          </w:divBdr>
        </w:div>
        <w:div w:id="120269839">
          <w:marLeft w:val="274"/>
          <w:marRight w:val="0"/>
          <w:marTop w:val="0"/>
          <w:marBottom w:val="0"/>
          <w:divBdr>
            <w:top w:val="none" w:sz="0" w:space="0" w:color="auto"/>
            <w:left w:val="none" w:sz="0" w:space="0" w:color="auto"/>
            <w:bottom w:val="none" w:sz="0" w:space="0" w:color="auto"/>
            <w:right w:val="none" w:sz="0" w:space="0" w:color="auto"/>
          </w:divBdr>
        </w:div>
      </w:divsChild>
    </w:div>
    <w:div w:id="162542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61</Words>
  <Characters>354</Characters>
  <Application>Microsoft Office Word</Application>
  <DocSecurity>0</DocSecurity>
  <Lines>2</Lines>
  <Paragraphs>1</Paragraphs>
  <ScaleCrop>false</ScaleCrop>
  <Company>Microsoft</Company>
  <LinksUpToDate>false</LinksUpToDate>
  <CharactersWithSpaces>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李德华</dc:creator>
  <cp:keywords/>
  <dc:description/>
  <cp:lastModifiedBy>李德华</cp:lastModifiedBy>
  <cp:revision>3</cp:revision>
  <dcterms:created xsi:type="dcterms:W3CDTF">2017-04-21T06:57:00Z</dcterms:created>
  <dcterms:modified xsi:type="dcterms:W3CDTF">2017-04-21T07:12:00Z</dcterms:modified>
</cp:coreProperties>
</file>