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0"/>
        <w:jc w:val="center"/>
        <w:outlineLvl w:val="2"/>
        <w:rPr>
          <w:rFonts w:ascii="Courier New" w:hAnsi="Courier New" w:cs="Courier New"/>
          <w:b/>
          <w:b/>
          <w:color w:val="FF0000"/>
          <w:sz w:val="44"/>
          <w:szCs w:val="44"/>
          <w:highlight w:val="white"/>
          <w:u w:val="single"/>
        </w:rPr>
      </w:pPr>
      <w:r>
        <w:rPr>
          <w:rFonts w:cs="Courier New" w:ascii="Courier New" w:hAnsi="Courier New"/>
          <w:b/>
          <w:color w:val="FF0000"/>
          <w:sz w:val="44"/>
          <w:szCs w:val="44"/>
          <w:u w:val="single"/>
          <w:shd w:fill="FFFFFF" w:val="clear"/>
        </w:rPr>
        <w:t>E-LIBRARY</w:t>
      </w:r>
    </w:p>
    <w:p>
      <w:pPr>
        <w:pStyle w:val="Normal"/>
        <w:numPr>
          <w:ilvl w:val="0"/>
          <w:numId w:val="0"/>
        </w:numPr>
        <w:shd w:val="clear" w:color="auto" w:fill="FFFFFF"/>
        <w:spacing w:lineRule="auto" w:line="240" w:before="0" w:after="0"/>
        <w:jc w:val="center"/>
        <w:outlineLvl w:val="2"/>
        <w:rPr>
          <w:rFonts w:ascii="Courier New" w:hAnsi="Courier New" w:cs="Courier New"/>
          <w:b/>
          <w:b/>
          <w:color w:val="FF0000"/>
          <w:sz w:val="44"/>
          <w:szCs w:val="44"/>
          <w:highlight w:val="white"/>
          <w:u w:val="single"/>
        </w:rPr>
      </w:pPr>
      <w:r>
        <w:rPr>
          <w:rFonts w:cs="Courier New" w:ascii="Courier New" w:hAnsi="Courier New"/>
          <w:b/>
          <w:color w:val="FF0000"/>
          <w:sz w:val="44"/>
          <w:szCs w:val="44"/>
          <w:u w:val="single"/>
          <w:shd w:fill="FFFFFF" w:val="clear"/>
        </w:rPr>
      </w:r>
    </w:p>
    <w:p>
      <w:pPr>
        <w:pStyle w:val="Normal"/>
        <w:numPr>
          <w:ilvl w:val="0"/>
          <w:numId w:val="0"/>
        </w:numPr>
        <w:shd w:val="clear" w:color="auto" w:fill="FFFFFF"/>
        <w:spacing w:lineRule="auto" w:line="240" w:before="0" w:after="0"/>
        <w:outlineLvl w:val="2"/>
        <w:rPr>
          <w:rFonts w:ascii="Courier New" w:hAnsi="Courier New" w:cs="Courier New"/>
          <w:color w:val="4D5156"/>
          <w:sz w:val="32"/>
          <w:szCs w:val="32"/>
          <w:highlight w:val="white"/>
        </w:rPr>
      </w:pPr>
      <w:r>
        <w:rPr>
          <w:rFonts w:cs="Courier New" w:ascii="Courier New" w:hAnsi="Courier New"/>
          <w:color w:val="4D5156"/>
          <w:sz w:val="32"/>
          <w:szCs w:val="32"/>
          <w:shd w:fill="FFFFFF" w:val="clear"/>
        </w:rPr>
        <w:t>Digital library or NDLI or virtual library or hybrid library.</w:t>
      </w:r>
    </w:p>
    <w:p>
      <w:pPr>
        <w:pStyle w:val="Normal"/>
        <w:numPr>
          <w:ilvl w:val="0"/>
          <w:numId w:val="0"/>
        </w:numPr>
        <w:shd w:val="clear" w:color="auto" w:fill="FFFFFF"/>
        <w:spacing w:lineRule="auto" w:line="240" w:before="0" w:after="0"/>
        <w:outlineLvl w:val="2"/>
        <w:rPr>
          <w:rFonts w:ascii="Courier New" w:hAnsi="Courier New" w:cs="Courier New"/>
          <w:color w:val="4D5156"/>
          <w:sz w:val="32"/>
          <w:szCs w:val="32"/>
          <w:highlight w:val="white"/>
        </w:rPr>
      </w:pPr>
      <w:r>
        <w:rPr>
          <w:rFonts w:cs="Courier New" w:ascii="Courier New" w:hAnsi="Courier New"/>
          <w:color w:val="4D5156"/>
          <w:sz w:val="32"/>
          <w:szCs w:val="32"/>
          <w:shd w:fill="FFFFFF" w:val="clear"/>
        </w:rPr>
      </w:r>
    </w:p>
    <w:p>
      <w:pPr>
        <w:pStyle w:val="Normal"/>
        <w:shd w:val="clear" w:color="auto" w:fill="FFFFFF"/>
        <w:spacing w:lineRule="auto" w:line="240"/>
        <w:rPr>
          <w:rFonts w:ascii="Courier New" w:hAnsi="Courier New" w:eastAsia="Times New Roman" w:cs="Courier New"/>
          <w:color w:val="202124"/>
          <w:sz w:val="32"/>
          <w:szCs w:val="32"/>
          <w:lang w:val="en-IN"/>
        </w:rPr>
      </w:pPr>
      <w:r>
        <w:rPr>
          <w:rFonts w:eastAsia="Times New Roman" w:cs="Courier New" w:ascii="Courier New" w:hAnsi="Courier New"/>
          <w:color w:val="202124"/>
          <w:sz w:val="32"/>
          <w:szCs w:val="32"/>
          <w:lang w:val="en-IN"/>
        </w:rPr>
        <w:t>Digital library/ e library is a book store, where a book or data is stored in electronic form, which can be accessed and read through computers or mobile phones.</w:t>
      </w:r>
    </w:p>
    <w:p>
      <w:pPr>
        <w:pStyle w:val="Normal"/>
        <w:shd w:val="clear" w:color="auto" w:fill="FFFFFF"/>
        <w:spacing w:lineRule="auto" w:line="240"/>
        <w:rPr>
          <w:rFonts w:ascii="Courier New" w:hAnsi="Courier New" w:eastAsia="Times New Roman" w:cs="Courier New"/>
          <w:color w:val="202124"/>
          <w:sz w:val="32"/>
          <w:szCs w:val="32"/>
          <w:lang w:val="en-IN"/>
        </w:rPr>
      </w:pPr>
      <w:r>
        <w:rPr>
          <w:rFonts w:eastAsia="Times New Roman" w:cs="Courier New" w:ascii="Courier New" w:hAnsi="Courier New"/>
          <w:color w:val="202124"/>
          <w:sz w:val="32"/>
          <w:szCs w:val="32"/>
          <w:lang w:val="en-IN"/>
        </w:rPr>
      </w:r>
    </w:p>
    <w:p>
      <w:pPr>
        <w:pStyle w:val="Normal"/>
        <w:shd w:val="clear" w:color="auto" w:fill="FFFFFF"/>
        <w:spacing w:lineRule="auto" w:line="240"/>
        <w:rPr>
          <w:rFonts w:ascii="Courier New" w:hAnsi="Courier New" w:eastAsia="Times New Roman" w:cs="Courier New"/>
          <w:b/>
          <w:b/>
          <w:color w:val="202124"/>
          <w:sz w:val="32"/>
          <w:szCs w:val="32"/>
          <w:lang w:val="en-IN"/>
        </w:rPr>
      </w:pPr>
      <w:r>
        <w:rPr>
          <w:rFonts w:eastAsia="Times New Roman" w:cs="Courier New" w:ascii="Courier New" w:hAnsi="Courier New"/>
          <w:b/>
          <w:color w:val="202124"/>
          <w:sz w:val="32"/>
          <w:szCs w:val="32"/>
          <w:lang w:val="en-IN"/>
        </w:rPr>
        <w:t>Advantages:</w:t>
      </w:r>
    </w:p>
    <w:p>
      <w:pPr>
        <w:pStyle w:val="ListParagraph"/>
        <w:numPr>
          <w:ilvl w:val="0"/>
          <w:numId w:val="1"/>
        </w:numPr>
        <w:shd w:val="clear" w:color="auto" w:fill="FFFFFF"/>
        <w:spacing w:lineRule="auto" w:line="240"/>
        <w:ind w:left="990" w:hanging="630"/>
        <w:rPr>
          <w:rFonts w:ascii="Courier New" w:hAnsi="Courier New" w:eastAsia="Times New Roman" w:cs="Courier New"/>
          <w:color w:val="202124"/>
          <w:sz w:val="32"/>
          <w:szCs w:val="32"/>
          <w:lang w:val="en-IN"/>
        </w:rPr>
      </w:pPr>
      <w:r>
        <w:rPr>
          <w:rFonts w:eastAsia="Times New Roman" w:cs="Courier New" w:ascii="Courier New" w:hAnsi="Courier New"/>
          <w:color w:val="202124"/>
          <w:sz w:val="32"/>
          <w:szCs w:val="32"/>
          <w:lang w:val="en-IN"/>
        </w:rPr>
        <w:t>Any book u want from world, then u can get through’ internet , read it and store it in PDF form</w:t>
      </w:r>
    </w:p>
    <w:p>
      <w:pPr>
        <w:pStyle w:val="ListParagraph"/>
        <w:numPr>
          <w:ilvl w:val="0"/>
          <w:numId w:val="1"/>
        </w:numPr>
        <w:shd w:val="clear" w:color="auto" w:fill="FFFFFF"/>
        <w:spacing w:lineRule="auto" w:line="240"/>
        <w:ind w:left="990" w:hanging="630"/>
        <w:rPr>
          <w:rFonts w:ascii="Courier New" w:hAnsi="Courier New" w:eastAsia="Times New Roman" w:cs="Courier New"/>
          <w:color w:val="202124"/>
          <w:sz w:val="32"/>
          <w:szCs w:val="32"/>
          <w:lang w:val="en-IN"/>
        </w:rPr>
      </w:pPr>
      <w:r>
        <w:rPr>
          <w:rFonts w:eastAsia="Times New Roman" w:cs="Courier New" w:ascii="Courier New" w:hAnsi="Courier New"/>
          <w:color w:val="202124"/>
          <w:sz w:val="32"/>
          <w:szCs w:val="32"/>
          <w:lang w:val="en-IN"/>
        </w:rPr>
        <w:t>Its available 24x7 hours.</w:t>
      </w:r>
    </w:p>
    <w:p>
      <w:pPr>
        <w:pStyle w:val="ListParagraph"/>
        <w:numPr>
          <w:ilvl w:val="0"/>
          <w:numId w:val="1"/>
        </w:numPr>
        <w:shd w:val="clear" w:color="auto" w:fill="FFFFFF"/>
        <w:spacing w:lineRule="auto" w:line="240"/>
        <w:ind w:left="990" w:hanging="630"/>
        <w:rPr>
          <w:rFonts w:ascii="Courier New" w:hAnsi="Courier New" w:eastAsia="Times New Roman" w:cs="Courier New"/>
          <w:color w:val="202124"/>
          <w:sz w:val="32"/>
          <w:szCs w:val="32"/>
          <w:lang w:val="en-IN"/>
        </w:rPr>
      </w:pPr>
      <w:r>
        <w:rPr>
          <w:rFonts w:eastAsia="Times New Roman" w:cs="Courier New" w:ascii="Courier New" w:hAnsi="Courier New"/>
          <w:color w:val="202124"/>
          <w:sz w:val="32"/>
          <w:szCs w:val="32"/>
          <w:lang w:val="en-IN"/>
        </w:rPr>
        <w:t>One resource can be used by many users.</w:t>
      </w:r>
    </w:p>
    <w:p>
      <w:pPr>
        <w:pStyle w:val="Normal"/>
        <w:shd w:val="clear" w:color="auto" w:fill="FFFFFF"/>
        <w:spacing w:lineRule="auto" w:line="240"/>
        <w:rPr>
          <w:rFonts w:ascii="Courier New" w:hAnsi="Courier New" w:eastAsia="Times New Roman" w:cs="Courier New"/>
          <w:color w:val="202124"/>
          <w:sz w:val="32"/>
          <w:szCs w:val="32"/>
          <w:lang w:val="en-IN"/>
        </w:rPr>
      </w:pPr>
      <w:r>
        <w:rPr>
          <w:rFonts w:eastAsia="Times New Roman" w:cs="Courier New" w:ascii="Courier New" w:hAnsi="Courier New"/>
          <w:color w:val="202124"/>
          <w:sz w:val="32"/>
          <w:szCs w:val="32"/>
          <w:lang w:val="en-IN"/>
        </w:rPr>
      </w:r>
    </w:p>
    <w:p>
      <w:pPr>
        <w:pStyle w:val="Normal"/>
        <w:shd w:val="clear" w:color="auto" w:fill="FFFFFF"/>
        <w:spacing w:lineRule="auto" w:line="240"/>
        <w:rPr>
          <w:rFonts w:ascii="Courier New" w:hAnsi="Courier New" w:eastAsia="Times New Roman" w:cs="Courier New"/>
          <w:b/>
          <w:b/>
          <w:color w:val="202124"/>
          <w:sz w:val="32"/>
          <w:szCs w:val="32"/>
          <w:lang w:val="en-IN"/>
        </w:rPr>
      </w:pPr>
      <w:r>
        <w:rPr>
          <w:rFonts w:eastAsia="Times New Roman" w:cs="Courier New" w:ascii="Courier New" w:hAnsi="Courier New"/>
          <w:b/>
          <w:color w:val="202124"/>
          <w:sz w:val="32"/>
          <w:szCs w:val="32"/>
          <w:lang w:val="en-IN"/>
        </w:rPr>
        <w:t>Disadvantages:</w:t>
      </w:r>
    </w:p>
    <w:p>
      <w:pPr>
        <w:pStyle w:val="ListParagraph"/>
        <w:numPr>
          <w:ilvl w:val="0"/>
          <w:numId w:val="2"/>
        </w:numPr>
        <w:shd w:val="clear" w:color="auto" w:fill="FFFFFF"/>
        <w:tabs>
          <w:tab w:val="left" w:pos="900" w:leader="none"/>
        </w:tabs>
        <w:spacing w:lineRule="auto" w:line="240"/>
        <w:rPr>
          <w:rFonts w:ascii="Courier New" w:hAnsi="Courier New" w:eastAsia="Times New Roman" w:cs="Courier New"/>
          <w:b/>
          <w:b/>
          <w:i/>
          <w:i/>
          <w:color w:val="202124"/>
          <w:sz w:val="32"/>
          <w:szCs w:val="32"/>
          <w:lang w:val="en-IN"/>
        </w:rPr>
      </w:pPr>
      <w:r>
        <w:rPr>
          <w:rFonts w:eastAsia="Times New Roman" w:cs="Courier New" w:ascii="Courier New" w:hAnsi="Courier New"/>
          <w:b/>
          <w:i/>
          <w:color w:val="202124"/>
          <w:sz w:val="32"/>
          <w:szCs w:val="32"/>
          <w:lang w:val="en-IN"/>
        </w:rPr>
        <w:t>Violates Copyright:</w:t>
      </w:r>
    </w:p>
    <w:p>
      <w:pPr>
        <w:pStyle w:val="Normal"/>
        <w:shd w:val="clear" w:color="auto" w:fill="FFFFFF"/>
        <w:spacing w:lineRule="auto" w:line="240"/>
        <w:ind w:left="990" w:hanging="0"/>
        <w:rPr>
          <w:rFonts w:ascii="Courier New" w:hAnsi="Courier New" w:eastAsia="Times New Roman" w:cs="Courier New"/>
          <w:b/>
          <w:b/>
          <w:i/>
          <w:i/>
          <w:color w:val="202124"/>
          <w:sz w:val="32"/>
          <w:szCs w:val="32"/>
          <w:lang w:val="en-IN"/>
        </w:rPr>
      </w:pPr>
      <w:r>
        <w:rPr>
          <w:rFonts w:eastAsia="Times New Roman" w:cs="Courier New" w:ascii="Courier New" w:hAnsi="Courier New"/>
          <w:color w:val="202124"/>
          <w:sz w:val="32"/>
          <w:szCs w:val="32"/>
          <w:lang w:val="en-IN"/>
        </w:rPr>
        <w:t>eg: poem, story writer has different feelings attached, but through digital medium any one can copy it without much efforts.</w:t>
      </w:r>
      <w:r>
        <w:rPr>
          <w:rFonts w:eastAsia="Times New Roman" w:cs="Courier New" w:ascii="Courier New" w:hAnsi="Courier New"/>
          <w:b/>
          <w:i/>
          <w:color w:val="202124"/>
          <w:sz w:val="32"/>
          <w:szCs w:val="32"/>
          <w:lang w:val="en-IN"/>
        </w:rPr>
        <w:t xml:space="preserve"> </w:t>
      </w:r>
    </w:p>
    <w:p>
      <w:pPr>
        <w:pStyle w:val="ListParagraph"/>
        <w:numPr>
          <w:ilvl w:val="0"/>
          <w:numId w:val="2"/>
        </w:numPr>
        <w:shd w:val="clear" w:color="auto" w:fill="FFFFFF"/>
        <w:tabs>
          <w:tab w:val="left" w:pos="900" w:leader="none"/>
        </w:tabs>
        <w:spacing w:lineRule="auto" w:line="240"/>
        <w:ind w:left="630" w:hanging="270"/>
        <w:rPr>
          <w:rFonts w:ascii="Courier New" w:hAnsi="Courier New" w:eastAsia="Times New Roman" w:cs="Courier New"/>
          <w:b/>
          <w:b/>
          <w:i/>
          <w:i/>
          <w:color w:val="202124"/>
          <w:sz w:val="32"/>
          <w:szCs w:val="32"/>
          <w:lang w:val="en-IN"/>
        </w:rPr>
      </w:pPr>
      <w:r>
        <w:rPr>
          <w:rFonts w:eastAsia="Times New Roman" w:cs="Courier New" w:ascii="Courier New" w:hAnsi="Courier New"/>
          <w:b/>
          <w:i/>
          <w:color w:val="202124"/>
          <w:sz w:val="32"/>
          <w:szCs w:val="32"/>
          <w:lang w:val="en-IN"/>
        </w:rPr>
        <w:t>Rate at which it reaches.</w:t>
      </w:r>
    </w:p>
    <w:p>
      <w:pPr>
        <w:pStyle w:val="Normal"/>
        <w:shd w:val="clear" w:color="auto" w:fill="FFFFFF"/>
        <w:spacing w:lineRule="auto" w:line="240"/>
        <w:ind w:left="900" w:hanging="0"/>
        <w:rPr>
          <w:rFonts w:ascii="Courier New" w:hAnsi="Courier New" w:eastAsia="Times New Roman" w:cs="Courier New"/>
          <w:color w:val="202124"/>
          <w:sz w:val="32"/>
          <w:szCs w:val="32"/>
          <w:lang w:val="en-IN"/>
        </w:rPr>
      </w:pPr>
      <w:r>
        <w:rPr>
          <w:rFonts w:eastAsia="Times New Roman" w:cs="Courier New" w:ascii="Courier New" w:hAnsi="Courier New"/>
          <w:color w:val="202124"/>
          <w:sz w:val="32"/>
          <w:szCs w:val="32"/>
          <w:lang w:val="en-IN"/>
        </w:rPr>
        <w:t>To launch a book, lots of analysis was done before, but if we are launching a book through internet, anyone can copy content of other person without making a proper study which can lead to lots of errors, hence it is said that there is possibility of getting wrong information through internet medium.</w:t>
      </w:r>
    </w:p>
    <w:p>
      <w:pPr>
        <w:pStyle w:val="Normal"/>
        <w:numPr>
          <w:ilvl w:val="0"/>
          <w:numId w:val="0"/>
        </w:numPr>
        <w:shd w:val="clear" w:color="auto" w:fill="FFFFFF"/>
        <w:spacing w:lineRule="auto" w:line="240" w:before="0" w:after="0"/>
        <w:ind w:left="900" w:hanging="0"/>
        <w:outlineLvl w:val="2"/>
        <w:rPr>
          <w:rFonts w:ascii="Courier New" w:hAnsi="Courier New" w:cs="Courier New"/>
          <w:color w:val="4D5156"/>
          <w:sz w:val="32"/>
          <w:szCs w:val="32"/>
          <w:highlight w:val="white"/>
        </w:rPr>
      </w:pPr>
      <w:r>
        <w:rPr>
          <w:rFonts w:cs="Courier New" w:ascii="Courier New" w:hAnsi="Courier New"/>
          <w:color w:val="4D5156"/>
          <w:sz w:val="32"/>
          <w:szCs w:val="32"/>
          <w:shd w:fill="FFFFFF" w:val="clear"/>
        </w:rPr>
      </w:r>
    </w:p>
    <w:p>
      <w:pPr>
        <w:pStyle w:val="Normal"/>
        <w:numPr>
          <w:ilvl w:val="0"/>
          <w:numId w:val="0"/>
        </w:numPr>
        <w:shd w:val="clear" w:color="auto" w:fill="FFFFFF"/>
        <w:spacing w:lineRule="auto" w:line="240" w:before="0" w:after="0"/>
        <w:outlineLvl w:val="2"/>
        <w:rPr>
          <w:rFonts w:ascii="Courier New" w:hAnsi="Courier New" w:cs="Courier New"/>
          <w:color w:val="4D5156"/>
          <w:sz w:val="32"/>
          <w:szCs w:val="32"/>
          <w:highlight w:val="white"/>
        </w:rPr>
      </w:pPr>
      <w:r>
        <w:rPr>
          <w:rFonts w:cs="Courier New" w:ascii="Courier New" w:hAnsi="Courier New"/>
          <w:color w:val="4D5156"/>
          <w:sz w:val="32"/>
          <w:szCs w:val="32"/>
          <w:shd w:fill="FFFFFF" w:val="clear"/>
        </w:rPr>
      </w:r>
    </w:p>
    <w:p>
      <w:pPr>
        <w:pStyle w:val="Normal"/>
        <w:numPr>
          <w:ilvl w:val="0"/>
          <w:numId w:val="0"/>
        </w:numPr>
        <w:shd w:val="clear" w:color="auto" w:fill="FFFFFF"/>
        <w:spacing w:lineRule="auto" w:line="240" w:before="0" w:after="0"/>
        <w:jc w:val="center"/>
        <w:outlineLvl w:val="2"/>
        <w:rPr>
          <w:rFonts w:ascii="Courier New" w:hAnsi="Courier New" w:cs="Courier New"/>
          <w:b/>
          <w:b/>
          <w:color w:val="FF0000"/>
          <w:sz w:val="44"/>
          <w:szCs w:val="44"/>
          <w:highlight w:val="white"/>
          <w:u w:val="single"/>
        </w:rPr>
      </w:pPr>
      <w:r>
        <w:rPr>
          <w:rFonts w:cs="Courier New" w:ascii="Courier New" w:hAnsi="Courier New"/>
          <w:b/>
          <w:color w:val="FF0000"/>
          <w:sz w:val="44"/>
          <w:szCs w:val="44"/>
          <w:u w:val="single"/>
          <w:shd w:fill="FFFFFF" w:val="clear"/>
        </w:rPr>
      </w:r>
    </w:p>
    <w:p>
      <w:pPr>
        <w:pStyle w:val="Normal"/>
        <w:numPr>
          <w:ilvl w:val="0"/>
          <w:numId w:val="0"/>
        </w:numPr>
        <w:shd w:val="clear" w:color="auto" w:fill="FFFFFF"/>
        <w:spacing w:lineRule="auto" w:line="240" w:before="0" w:after="0"/>
        <w:jc w:val="center"/>
        <w:outlineLvl w:val="2"/>
        <w:rPr>
          <w:rFonts w:ascii="Courier New" w:hAnsi="Courier New" w:cs="Courier New"/>
          <w:b/>
          <w:b/>
          <w:color w:val="FF0000"/>
          <w:sz w:val="44"/>
          <w:szCs w:val="44"/>
          <w:highlight w:val="white"/>
          <w:u w:val="single"/>
        </w:rPr>
      </w:pPr>
      <w:r>
        <w:rPr/>
        <w:drawing>
          <wp:inline distT="0" distB="9525" distL="0" distR="9525">
            <wp:extent cx="6638925" cy="38766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638925" cy="3876675"/>
                    </a:xfrm>
                    <a:prstGeom prst="rect">
                      <a:avLst/>
                    </a:prstGeom>
                  </pic:spPr>
                </pic:pic>
              </a:graphicData>
            </a:graphic>
          </wp:inline>
        </w:drawing>
      </w:r>
    </w:p>
    <w:p>
      <w:pPr>
        <w:pStyle w:val="Normal"/>
        <w:numPr>
          <w:ilvl w:val="0"/>
          <w:numId w:val="0"/>
        </w:numPr>
        <w:shd w:val="clear" w:color="auto" w:fill="FFFFFF"/>
        <w:spacing w:lineRule="auto" w:line="240" w:before="0" w:after="0"/>
        <w:jc w:val="center"/>
        <w:outlineLvl w:val="2"/>
        <w:rPr>
          <w:rFonts w:ascii="Courier New" w:hAnsi="Courier New" w:cs="Courier New"/>
          <w:b/>
          <w:b/>
          <w:color w:val="FF0000"/>
          <w:sz w:val="44"/>
          <w:szCs w:val="44"/>
          <w:highlight w:val="white"/>
          <w:u w:val="single"/>
        </w:rPr>
      </w:pPr>
      <w:r>
        <w:rPr>
          <w:rFonts w:cs="Courier New" w:ascii="Courier New" w:hAnsi="Courier New"/>
          <w:b/>
          <w:color w:val="FF0000"/>
          <w:sz w:val="44"/>
          <w:szCs w:val="44"/>
          <w:u w:val="single"/>
          <w:shd w:fill="FFFFFF" w:val="clear"/>
        </w:rPr>
      </w:r>
    </w:p>
    <w:p>
      <w:pPr>
        <w:pStyle w:val="Normal"/>
        <w:numPr>
          <w:ilvl w:val="0"/>
          <w:numId w:val="0"/>
        </w:numPr>
        <w:shd w:val="clear" w:color="auto" w:fill="FFFFFF"/>
        <w:spacing w:lineRule="auto" w:line="240" w:before="0" w:after="0"/>
        <w:jc w:val="center"/>
        <w:outlineLvl w:val="2"/>
        <w:rPr>
          <w:rFonts w:ascii="Courier New" w:hAnsi="Courier New" w:cs="Courier New"/>
          <w:b/>
          <w:b/>
          <w:color w:val="FF0000"/>
          <w:sz w:val="44"/>
          <w:szCs w:val="44"/>
          <w:highlight w:val="white"/>
          <w:u w:val="single"/>
        </w:rPr>
      </w:pPr>
      <w:r>
        <w:rPr>
          <w:rFonts w:cs="Courier New" w:ascii="Courier New" w:hAnsi="Courier New"/>
          <w:b/>
          <w:color w:val="FF0000"/>
          <w:sz w:val="44"/>
          <w:szCs w:val="44"/>
          <w:u w:val="single"/>
          <w:shd w:fill="FFFFFF" w:val="clear"/>
        </w:rPr>
      </w:r>
    </w:p>
    <w:p>
      <w:pPr>
        <w:pStyle w:val="Normal"/>
        <w:numPr>
          <w:ilvl w:val="0"/>
          <w:numId w:val="0"/>
        </w:numPr>
        <w:shd w:val="clear" w:color="auto" w:fill="FFFFFF"/>
        <w:spacing w:lineRule="auto" w:line="240" w:before="0" w:after="0"/>
        <w:jc w:val="center"/>
        <w:outlineLvl w:val="2"/>
        <w:rPr>
          <w:rFonts w:ascii="Courier New" w:hAnsi="Courier New" w:cs="Courier New"/>
          <w:b/>
          <w:b/>
          <w:color w:val="FF0000"/>
          <w:sz w:val="44"/>
          <w:szCs w:val="44"/>
          <w:highlight w:val="white"/>
          <w:u w:val="single"/>
        </w:rPr>
      </w:pPr>
      <w:r>
        <w:rPr/>
        <w:drawing>
          <wp:inline distT="0" distB="0" distL="0" distR="9525">
            <wp:extent cx="6638925" cy="348615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6638925" cy="3486150"/>
                    </a:xfrm>
                    <a:prstGeom prst="rect">
                      <a:avLst/>
                    </a:prstGeom>
                  </pic:spPr>
                </pic:pic>
              </a:graphicData>
            </a:graphic>
          </wp:inline>
        </w:drawing>
      </w:r>
    </w:p>
    <w:p>
      <w:pPr>
        <w:pStyle w:val="Normal"/>
        <w:numPr>
          <w:ilvl w:val="0"/>
          <w:numId w:val="0"/>
        </w:numPr>
        <w:shd w:val="clear" w:color="auto" w:fill="FFFFFF"/>
        <w:spacing w:lineRule="auto" w:line="240" w:before="0" w:after="0"/>
        <w:jc w:val="center"/>
        <w:outlineLvl w:val="2"/>
        <w:rPr>
          <w:rFonts w:ascii="Courier New" w:hAnsi="Courier New" w:cs="Courier New"/>
          <w:b/>
          <w:b/>
          <w:color w:val="FF0000"/>
          <w:sz w:val="44"/>
          <w:szCs w:val="44"/>
          <w:highlight w:val="white"/>
          <w:u w:val="single"/>
        </w:rPr>
      </w:pPr>
      <w:r>
        <w:rPr>
          <w:rFonts w:cs="Courier New" w:ascii="Courier New" w:hAnsi="Courier New"/>
          <w:b/>
          <w:color w:val="FF0000"/>
          <w:sz w:val="44"/>
          <w:szCs w:val="44"/>
          <w:u w:val="single"/>
          <w:shd w:fill="FFFFFF" w:val="clear"/>
        </w:rPr>
      </w:r>
    </w:p>
    <w:p>
      <w:pPr>
        <w:pStyle w:val="Normal"/>
        <w:numPr>
          <w:ilvl w:val="0"/>
          <w:numId w:val="0"/>
        </w:numPr>
        <w:shd w:val="clear" w:color="auto" w:fill="FFFFFF"/>
        <w:spacing w:lineRule="auto" w:line="240" w:before="0" w:after="0"/>
        <w:jc w:val="center"/>
        <w:outlineLvl w:val="2"/>
        <w:rPr>
          <w:rFonts w:ascii="Courier New" w:hAnsi="Courier New" w:cs="Courier New"/>
          <w:b/>
          <w:b/>
          <w:color w:val="FF0000"/>
          <w:sz w:val="44"/>
          <w:szCs w:val="44"/>
          <w:highlight w:val="white"/>
          <w:u w:val="single"/>
        </w:rPr>
      </w:pPr>
      <w:r>
        <w:rPr/>
        <w:drawing>
          <wp:inline distT="0" distB="0" distL="0" distR="0">
            <wp:extent cx="6648450" cy="30861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6648450" cy="3086100"/>
                    </a:xfrm>
                    <a:prstGeom prst="rect">
                      <a:avLst/>
                    </a:prstGeom>
                  </pic:spPr>
                </pic:pic>
              </a:graphicData>
            </a:graphic>
          </wp:inline>
        </w:drawing>
      </w:r>
    </w:p>
    <w:p>
      <w:pPr>
        <w:pStyle w:val="Normal"/>
        <w:numPr>
          <w:ilvl w:val="0"/>
          <w:numId w:val="0"/>
        </w:numPr>
        <w:shd w:val="clear" w:color="auto" w:fill="FFFFFF"/>
        <w:spacing w:lineRule="auto" w:line="240" w:before="0" w:after="0"/>
        <w:jc w:val="center"/>
        <w:outlineLvl w:val="2"/>
        <w:rPr>
          <w:rFonts w:ascii="Courier New" w:hAnsi="Courier New" w:cs="Courier New"/>
          <w:b/>
          <w:b/>
          <w:color w:val="FF0000"/>
          <w:sz w:val="44"/>
          <w:szCs w:val="44"/>
          <w:highlight w:val="white"/>
          <w:u w:val="single"/>
        </w:rPr>
      </w:pPr>
      <w:r>
        <w:rPr>
          <w:rFonts w:cs="Courier New" w:ascii="Courier New" w:hAnsi="Courier New"/>
          <w:b/>
          <w:color w:val="FF0000"/>
          <w:sz w:val="44"/>
          <w:szCs w:val="44"/>
          <w:u w:val="single"/>
          <w:shd w:fill="FFFFFF" w:val="clear"/>
        </w:rPr>
      </w:r>
    </w:p>
    <w:p>
      <w:pPr>
        <w:pStyle w:val="Normal"/>
        <w:numPr>
          <w:ilvl w:val="0"/>
          <w:numId w:val="0"/>
        </w:numPr>
        <w:shd w:val="clear" w:color="auto" w:fill="FFFFFF"/>
        <w:spacing w:lineRule="auto" w:line="240" w:before="0" w:after="0"/>
        <w:jc w:val="center"/>
        <w:outlineLvl w:val="2"/>
        <w:rPr>
          <w:rFonts w:ascii="Courier New" w:hAnsi="Courier New" w:cs="Courier New"/>
          <w:b/>
          <w:b/>
          <w:color w:val="FF0000"/>
          <w:sz w:val="44"/>
          <w:szCs w:val="44"/>
          <w:highlight w:val="white"/>
          <w:u w:val="single"/>
        </w:rPr>
      </w:pPr>
      <w:r>
        <w:rPr>
          <w:rFonts w:cs="Courier New" w:ascii="Courier New" w:hAnsi="Courier New"/>
          <w:b/>
          <w:color w:val="FF0000"/>
          <w:sz w:val="44"/>
          <w:szCs w:val="44"/>
          <w:u w:val="single"/>
          <w:shd w:fill="FFFFFF" w:val="clear"/>
        </w:rPr>
      </w:r>
    </w:p>
    <w:p>
      <w:pPr>
        <w:pStyle w:val="Normal"/>
        <w:numPr>
          <w:ilvl w:val="0"/>
          <w:numId w:val="0"/>
        </w:numPr>
        <w:shd w:val="clear" w:color="auto" w:fill="FFFFFF"/>
        <w:spacing w:lineRule="auto" w:line="240" w:before="0" w:after="0"/>
        <w:jc w:val="center"/>
        <w:outlineLvl w:val="2"/>
        <w:rPr>
          <w:rFonts w:ascii="Courier New" w:hAnsi="Courier New" w:cs="Courier New"/>
          <w:b/>
          <w:b/>
          <w:color w:val="FF0000"/>
          <w:sz w:val="44"/>
          <w:szCs w:val="44"/>
          <w:highlight w:val="white"/>
          <w:u w:val="single"/>
        </w:rPr>
      </w:pPr>
      <w:r>
        <w:rPr>
          <w:rFonts w:cs="Courier New" w:ascii="Courier New" w:hAnsi="Courier New"/>
          <w:b/>
          <w:color w:val="FF0000"/>
          <w:sz w:val="44"/>
          <w:szCs w:val="44"/>
          <w:u w:val="single"/>
          <w:shd w:fill="FFFFFF" w:val="clear"/>
        </w:rPr>
      </w:r>
    </w:p>
    <w:p>
      <w:pPr>
        <w:pStyle w:val="Normal"/>
        <w:numPr>
          <w:ilvl w:val="0"/>
          <w:numId w:val="0"/>
        </w:numPr>
        <w:shd w:val="clear" w:color="auto" w:fill="FFFFFF"/>
        <w:spacing w:lineRule="auto" w:line="240" w:before="0" w:after="0"/>
        <w:jc w:val="center"/>
        <w:outlineLvl w:val="2"/>
        <w:rPr>
          <w:rFonts w:ascii="Courier New" w:hAnsi="Courier New" w:cs="Courier New"/>
          <w:b/>
          <w:b/>
          <w:color w:val="FF0000"/>
          <w:sz w:val="44"/>
          <w:szCs w:val="44"/>
          <w:highlight w:val="white"/>
          <w:u w:val="single"/>
        </w:rPr>
      </w:pPr>
      <w:r>
        <w:rPr/>
        <w:drawing>
          <wp:inline distT="0" distB="9525" distL="0" distR="9525">
            <wp:extent cx="6638925" cy="355282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6638925" cy="3552825"/>
                    </a:xfrm>
                    <a:prstGeom prst="rect">
                      <a:avLst/>
                    </a:prstGeom>
                  </pic:spPr>
                </pic:pic>
              </a:graphicData>
            </a:graphic>
          </wp:inline>
        </w:drawing>
      </w:r>
    </w:p>
    <w:p>
      <w:pPr>
        <w:pStyle w:val="Normal"/>
        <w:numPr>
          <w:ilvl w:val="0"/>
          <w:numId w:val="0"/>
        </w:numPr>
        <w:shd w:val="clear" w:color="auto" w:fill="FFFFFF"/>
        <w:spacing w:lineRule="auto" w:line="240" w:before="0" w:after="0"/>
        <w:jc w:val="center"/>
        <w:outlineLvl w:val="2"/>
        <w:rPr>
          <w:rFonts w:ascii="Courier New" w:hAnsi="Courier New" w:cs="Courier New"/>
          <w:b/>
          <w:b/>
          <w:color w:val="FF0000"/>
          <w:sz w:val="44"/>
          <w:szCs w:val="44"/>
          <w:highlight w:val="white"/>
          <w:u w:val="single"/>
        </w:rPr>
      </w:pPr>
      <w:r>
        <w:rPr>
          <w:rFonts w:cs="Courier New" w:ascii="Courier New" w:hAnsi="Courier New"/>
          <w:b/>
          <w:color w:val="FF0000"/>
          <w:sz w:val="44"/>
          <w:szCs w:val="44"/>
          <w:u w:val="single"/>
          <w:shd w:fill="FFFFFF" w:val="clear"/>
        </w:rPr>
      </w:r>
    </w:p>
    <w:p>
      <w:pPr>
        <w:pStyle w:val="Normal"/>
        <w:numPr>
          <w:ilvl w:val="0"/>
          <w:numId w:val="0"/>
        </w:numPr>
        <w:shd w:val="clear" w:color="auto" w:fill="FFFFFF"/>
        <w:spacing w:lineRule="auto" w:line="240" w:before="0" w:after="0"/>
        <w:outlineLvl w:val="2"/>
        <w:rPr>
          <w:rFonts w:ascii="Courier New" w:hAnsi="Courier New" w:cs="Courier New"/>
          <w:color w:val="4D5156"/>
          <w:sz w:val="32"/>
          <w:szCs w:val="32"/>
          <w:highlight w:val="white"/>
        </w:rPr>
      </w:pPr>
      <w:r>
        <w:rPr>
          <w:rFonts w:cs="Courier New" w:ascii="Courier New" w:hAnsi="Courier New"/>
          <w:color w:val="4D5156"/>
          <w:sz w:val="32"/>
          <w:szCs w:val="32"/>
          <w:shd w:fill="FFFFFF" w:val="clear"/>
        </w:rPr>
      </w:r>
    </w:p>
    <w:p>
      <w:pPr>
        <w:pStyle w:val="Normal"/>
        <w:numPr>
          <w:ilvl w:val="0"/>
          <w:numId w:val="0"/>
        </w:numPr>
        <w:shd w:val="clear" w:color="auto" w:fill="FFFFFF"/>
        <w:spacing w:lineRule="auto" w:line="240" w:before="0" w:after="0"/>
        <w:outlineLvl w:val="2"/>
        <w:rPr>
          <w:rFonts w:ascii="Courier New" w:hAnsi="Courier New" w:cs="Courier New"/>
          <w:b/>
          <w:b/>
          <w:color w:val="FF0000"/>
          <w:sz w:val="32"/>
          <w:szCs w:val="32"/>
          <w:highlight w:val="white"/>
        </w:rPr>
      </w:pPr>
      <w:bookmarkStart w:id="0" w:name="_GoBack"/>
      <w:bookmarkEnd w:id="0"/>
      <w:r>
        <w:rPr>
          <w:rFonts w:cs="Courier New" w:ascii="Courier New" w:hAnsi="Courier New"/>
          <w:b/>
          <w:color w:val="FF0000"/>
          <w:sz w:val="32"/>
          <w:szCs w:val="32"/>
          <w:shd w:fill="FFFFFF" w:val="clear"/>
        </w:rPr>
        <w:t>Example of E-library:</w:t>
      </w:r>
    </w:p>
    <w:p>
      <w:pPr>
        <w:pStyle w:val="Normal"/>
        <w:numPr>
          <w:ilvl w:val="0"/>
          <w:numId w:val="0"/>
        </w:numPr>
        <w:shd w:val="clear" w:color="auto" w:fill="FFFFFF"/>
        <w:spacing w:lineRule="auto" w:line="240" w:before="0" w:after="0"/>
        <w:outlineLvl w:val="2"/>
        <w:rPr>
          <w:rFonts w:ascii="Courier New" w:hAnsi="Courier New" w:cs="Courier New"/>
          <w:color w:val="4D5156"/>
          <w:sz w:val="32"/>
          <w:szCs w:val="32"/>
          <w:highlight w:val="white"/>
        </w:rPr>
      </w:pPr>
      <w:r>
        <w:rPr>
          <w:rFonts w:cs="Courier New" w:ascii="Courier New" w:hAnsi="Courier New"/>
          <w:b/>
          <w:color w:val="4D5156"/>
          <w:sz w:val="32"/>
          <w:szCs w:val="32"/>
          <w:shd w:fill="FFFFFF" w:val="clear"/>
        </w:rPr>
        <w:t>The National Digital library of India(NDLI)</w:t>
      </w:r>
      <w:r>
        <w:rPr>
          <w:rFonts w:cs="Courier New" w:ascii="Courier New" w:hAnsi="Courier New"/>
          <w:color w:val="4D5156"/>
          <w:sz w:val="32"/>
          <w:szCs w:val="32"/>
          <w:shd w:fill="FFFFFF" w:val="clear"/>
        </w:rPr>
        <w:t xml:space="preserve"> is a project under Ministry of Education, The Government of India. The objective is to collect and collate metadata and provide full text index from several national and international digital libraries, as well as other relevant sources.</w:t>
      </w:r>
    </w:p>
    <w:p>
      <w:pPr>
        <w:pStyle w:val="Normal"/>
        <w:numPr>
          <w:ilvl w:val="0"/>
          <w:numId w:val="0"/>
        </w:numPr>
        <w:shd w:val="clear" w:color="auto" w:fill="FFFFFF"/>
        <w:spacing w:lineRule="auto" w:line="240" w:before="0" w:after="0"/>
        <w:outlineLvl w:val="2"/>
        <w:rPr>
          <w:rFonts w:ascii="Courier New" w:hAnsi="Courier New" w:cs="Courier New"/>
          <w:color w:val="4D5156"/>
          <w:sz w:val="32"/>
          <w:szCs w:val="32"/>
          <w:highlight w:val="white"/>
        </w:rPr>
      </w:pPr>
      <w:r>
        <w:rPr>
          <w:rFonts w:cs="Courier New" w:ascii="Courier New" w:hAnsi="Courier New"/>
          <w:color w:val="4D5156"/>
          <w:sz w:val="32"/>
          <w:szCs w:val="32"/>
          <w:shd w:fill="FFFFFF" w:val="clear"/>
        </w:rPr>
      </w:r>
    </w:p>
    <w:p>
      <w:pPr>
        <w:pStyle w:val="Normal"/>
        <w:shd w:val="clear" w:color="auto" w:fill="FFFFFF"/>
        <w:spacing w:lineRule="auto" w:line="240" w:before="0" w:after="0"/>
        <w:rPr>
          <w:rFonts w:ascii="Courier New" w:hAnsi="Courier New" w:eastAsia="Times New Roman" w:cs="Courier New"/>
          <w:color w:val="202124"/>
          <w:sz w:val="32"/>
          <w:szCs w:val="32"/>
          <w:lang w:val="en-IN"/>
        </w:rPr>
      </w:pPr>
      <w:r>
        <w:rPr>
          <w:rFonts w:eastAsia="Times New Roman" w:cs="Courier New" w:ascii="Courier New" w:hAnsi="Courier New"/>
          <w:color w:val="202124"/>
          <w:sz w:val="32"/>
          <w:szCs w:val="32"/>
          <w:lang w:val="en-IN"/>
        </w:rPr>
        <w:t>The Library was </w:t>
      </w:r>
      <w:r>
        <w:rPr>
          <w:rFonts w:eastAsia="Times New Roman" w:cs="Courier New" w:ascii="Courier New" w:hAnsi="Courier New"/>
          <w:b/>
          <w:bCs/>
          <w:color w:val="202124"/>
          <w:sz w:val="32"/>
          <w:szCs w:val="32"/>
          <w:lang w:val="en-IN"/>
        </w:rPr>
        <w:t>launched</w:t>
      </w:r>
      <w:r>
        <w:rPr>
          <w:rFonts w:eastAsia="Times New Roman" w:cs="Courier New" w:ascii="Courier New" w:hAnsi="Courier New"/>
          <w:color w:val="202124"/>
          <w:sz w:val="32"/>
          <w:szCs w:val="32"/>
          <w:lang w:val="en-IN"/>
        </w:rPr>
        <w:t> in pilot form in May 2016. The Library was dedicated to the nation on June 19, 2018, by union human resource minister Prakash Javadekar.</w:t>
      </w:r>
    </w:p>
    <w:p>
      <w:pPr>
        <w:pStyle w:val="Normal"/>
        <w:shd w:val="clear" w:color="auto" w:fill="FFFFFF"/>
        <w:spacing w:lineRule="auto" w:line="240" w:before="0" w:after="0"/>
        <w:rPr>
          <w:rFonts w:ascii="Courier New" w:hAnsi="Courier New" w:eastAsia="Times New Roman" w:cs="Courier New"/>
          <w:color w:val="202124"/>
          <w:sz w:val="32"/>
          <w:szCs w:val="32"/>
          <w:lang w:val="en-IN"/>
        </w:rPr>
      </w:pPr>
      <w:r>
        <w:rPr>
          <w:rFonts w:eastAsia="Times New Roman" w:cs="Courier New" w:ascii="Courier New" w:hAnsi="Courier New"/>
          <w:color w:val="202124"/>
          <w:sz w:val="32"/>
          <w:szCs w:val="32"/>
          <w:lang w:val="en-IN"/>
        </w:rPr>
      </w:r>
    </w:p>
    <w:p>
      <w:pPr>
        <w:pStyle w:val="Normal"/>
        <w:shd w:val="clear" w:color="auto" w:fill="FFFFFF"/>
        <w:spacing w:lineRule="auto" w:line="240" w:before="0" w:after="0"/>
        <w:rPr>
          <w:rFonts w:ascii="Courier New" w:hAnsi="Courier New" w:eastAsia="Times New Roman" w:cs="Courier New"/>
          <w:color w:val="202124"/>
          <w:sz w:val="32"/>
          <w:szCs w:val="32"/>
          <w:lang w:val="en-IN"/>
        </w:rPr>
      </w:pPr>
      <w:r>
        <w:rPr>
          <w:rFonts w:eastAsia="Times New Roman" w:cs="Courier New" w:ascii="Courier New" w:hAnsi="Courier New"/>
          <w:color w:val="202124"/>
          <w:sz w:val="32"/>
          <w:szCs w:val="32"/>
          <w:lang w:val="en-IN"/>
        </w:rPr>
        <w:t>Developed by IIT Kharagpur.</w:t>
      </w:r>
    </w:p>
    <w:p>
      <w:pPr>
        <w:pStyle w:val="Normal"/>
        <w:shd w:val="clear" w:color="auto" w:fill="FFFFFF"/>
        <w:spacing w:lineRule="auto" w:line="240" w:before="0" w:after="0"/>
        <w:rPr>
          <w:rFonts w:ascii="Courier New" w:hAnsi="Courier New" w:eastAsia="Times New Roman" w:cs="Courier New"/>
          <w:color w:val="202124"/>
          <w:sz w:val="32"/>
          <w:szCs w:val="32"/>
          <w:lang w:val="en-IN"/>
        </w:rPr>
      </w:pPr>
      <w:r>
        <w:rPr>
          <w:rFonts w:eastAsia="Times New Roman" w:cs="Courier New" w:ascii="Courier New" w:hAnsi="Courier New"/>
          <w:color w:val="202124"/>
          <w:sz w:val="32"/>
          <w:szCs w:val="32"/>
          <w:lang w:val="en-IN"/>
        </w:rPr>
      </w:r>
    </w:p>
    <w:p>
      <w:pPr>
        <w:pStyle w:val="Normal"/>
        <w:shd w:val="clear" w:color="auto" w:fill="FFFFFF"/>
        <w:spacing w:lineRule="auto" w:line="240" w:before="0" w:after="0"/>
        <w:rPr>
          <w:rFonts w:ascii="Courier New" w:hAnsi="Courier New" w:eastAsia="Times New Roman" w:cs="Courier New"/>
          <w:color w:val="202124"/>
          <w:sz w:val="32"/>
          <w:szCs w:val="32"/>
          <w:lang w:val="en-IN"/>
        </w:rPr>
      </w:pPr>
      <w:r>
        <w:rPr>
          <w:rFonts w:eastAsia="Times New Roman" w:cs="Courier New" w:ascii="Courier New" w:hAnsi="Courier New"/>
          <w:color w:val="202124"/>
          <w:sz w:val="32"/>
          <w:szCs w:val="32"/>
          <w:lang w:val="en-IN"/>
        </w:rPr>
        <w:t>As of April 2019, </w:t>
      </w:r>
      <w:r>
        <w:rPr>
          <w:rFonts w:eastAsia="Times New Roman" w:cs="Courier New" w:ascii="Courier New" w:hAnsi="Courier New"/>
          <w:b/>
          <w:bCs/>
          <w:color w:val="202124"/>
          <w:sz w:val="32"/>
          <w:szCs w:val="32"/>
          <w:lang w:val="en-IN"/>
        </w:rPr>
        <w:t>NDLI</w:t>
      </w:r>
      <w:r>
        <w:rPr>
          <w:rFonts w:eastAsia="Times New Roman" w:cs="Courier New" w:ascii="Courier New" w:hAnsi="Courier New"/>
          <w:color w:val="202124"/>
          <w:sz w:val="32"/>
          <w:szCs w:val="32"/>
          <w:lang w:val="en-IN"/>
        </w:rPr>
        <w:t> hosts (4.5 crore) items in its repository, with over 1,50,000 volumes in English.</w:t>
      </w:r>
    </w:p>
    <w:p>
      <w:pPr>
        <w:pStyle w:val="Normal"/>
        <w:shd w:val="clear" w:color="auto" w:fill="FFFFFF"/>
        <w:spacing w:lineRule="auto" w:line="240" w:before="0" w:after="0"/>
        <w:rPr>
          <w:rFonts w:ascii="Courier New" w:hAnsi="Courier New" w:eastAsia="Times New Roman" w:cs="Courier New"/>
          <w:color w:val="202124"/>
          <w:sz w:val="32"/>
          <w:szCs w:val="32"/>
          <w:lang w:val="en-IN"/>
        </w:rPr>
      </w:pPr>
      <w:r>
        <w:rPr>
          <w:rFonts w:eastAsia="Times New Roman" w:cs="Courier New" w:ascii="Courier New" w:hAnsi="Courier New"/>
          <w:color w:val="202124"/>
          <w:sz w:val="32"/>
          <w:szCs w:val="32"/>
          <w:lang w:val="en-IN"/>
        </w:rPr>
      </w:r>
    </w:p>
    <w:p>
      <w:pPr>
        <w:pStyle w:val="Normal"/>
        <w:shd w:val="clear" w:color="auto" w:fill="FFFFFF"/>
        <w:spacing w:lineRule="auto" w:line="240"/>
        <w:rPr>
          <w:rFonts w:ascii="Courier New" w:hAnsi="Courier New" w:eastAsia="Times New Roman" w:cs="Courier New"/>
          <w:color w:val="202124"/>
          <w:sz w:val="32"/>
          <w:szCs w:val="32"/>
          <w:lang w:val="en-IN"/>
        </w:rPr>
      </w:pPr>
      <w:r>
        <w:rPr>
          <w:rFonts w:eastAsia="Times New Roman" w:cs="Courier New" w:ascii="Courier New" w:hAnsi="Courier New"/>
          <w:b/>
          <w:bCs/>
          <w:color w:val="202124"/>
          <w:sz w:val="32"/>
          <w:szCs w:val="32"/>
          <w:lang w:val="en-IN"/>
        </w:rPr>
        <w:t>Headquarters of NDLI: </w:t>
      </w:r>
      <w:r>
        <w:rPr>
          <w:rFonts w:eastAsia="Times New Roman" w:cs="Courier New" w:ascii="Courier New" w:hAnsi="Courier New"/>
          <w:color w:val="202124"/>
          <w:sz w:val="32"/>
          <w:szCs w:val="32"/>
          <w:lang w:val="en-IN"/>
        </w:rPr>
        <w:t>Kharagpur, India</w:t>
      </w:r>
    </w:p>
    <w:p>
      <w:pPr>
        <w:pStyle w:val="Normal"/>
        <w:shd w:val="clear" w:color="auto" w:fill="FFFFFF"/>
        <w:spacing w:lineRule="auto" w:line="240"/>
        <w:rPr>
          <w:rFonts w:ascii="Courier New" w:hAnsi="Courier New" w:eastAsia="Times New Roman" w:cs="Courier New"/>
          <w:color w:val="202124"/>
          <w:sz w:val="32"/>
          <w:szCs w:val="32"/>
          <w:lang w:val="en-IN"/>
        </w:rPr>
      </w:pPr>
      <w:r>
        <w:rPr>
          <w:rFonts w:eastAsia="Times New Roman" w:cs="Courier New" w:ascii="Courier New" w:hAnsi="Courier New"/>
          <w:b/>
          <w:bCs/>
          <w:color w:val="202124"/>
          <w:sz w:val="32"/>
          <w:szCs w:val="32"/>
          <w:lang w:val="en-IN"/>
        </w:rPr>
        <w:t>Users: </w:t>
      </w:r>
      <w:r>
        <w:rPr>
          <w:rFonts w:eastAsia="Times New Roman" w:cs="Courier New" w:ascii="Courier New" w:hAnsi="Courier New"/>
          <w:color w:val="202124"/>
          <w:sz w:val="32"/>
          <w:szCs w:val="32"/>
          <w:lang w:val="en-IN"/>
        </w:rPr>
        <w:t>20,00,000+ (January 2019)</w:t>
      </w:r>
    </w:p>
    <w:p>
      <w:pPr>
        <w:pStyle w:val="Normal"/>
        <w:shd w:val="clear" w:color="auto" w:fill="FFFFFF"/>
        <w:spacing w:lineRule="auto" w:line="240"/>
        <w:rPr>
          <w:rFonts w:ascii="Courier New" w:hAnsi="Courier New" w:eastAsia="Times New Roman" w:cs="Courier New"/>
          <w:color w:val="202124"/>
          <w:sz w:val="32"/>
          <w:szCs w:val="32"/>
          <w:lang w:val="en-IN"/>
        </w:rPr>
      </w:pPr>
      <w:r>
        <w:rPr>
          <w:rFonts w:eastAsia="Times New Roman" w:cs="Courier New" w:ascii="Courier New" w:hAnsi="Courier New"/>
          <w:b/>
          <w:bCs/>
          <w:color w:val="202124"/>
          <w:sz w:val="32"/>
          <w:szCs w:val="32"/>
          <w:lang w:val="en-IN"/>
        </w:rPr>
        <w:t>Available in: </w:t>
      </w:r>
      <w:r>
        <w:rPr>
          <w:rFonts w:eastAsia="Times New Roman" w:cs="Courier New" w:ascii="Courier New" w:hAnsi="Courier New"/>
          <w:color w:val="202124"/>
          <w:sz w:val="32"/>
          <w:szCs w:val="32"/>
          <w:lang w:val="en-IN"/>
        </w:rPr>
        <w:t>10 languages</w:t>
      </w:r>
    </w:p>
    <w:p>
      <w:pPr>
        <w:pStyle w:val="Normal"/>
        <w:numPr>
          <w:ilvl w:val="0"/>
          <w:numId w:val="0"/>
        </w:numPr>
        <w:shd w:val="clear" w:color="auto" w:fill="FFFFFF"/>
        <w:spacing w:lineRule="auto" w:line="240" w:before="0" w:after="0"/>
        <w:outlineLvl w:val="2"/>
        <w:rPr>
          <w:rFonts w:ascii="Courier New" w:hAnsi="Courier New" w:eastAsia="Times New Roman" w:cs="Courier New"/>
          <w:b/>
          <w:b/>
          <w:bCs/>
          <w:color w:val="5F5F5F"/>
          <w:sz w:val="32"/>
          <w:szCs w:val="32"/>
        </w:rPr>
      </w:pPr>
      <w:r>
        <w:rPr>
          <w:rFonts w:eastAsia="Times New Roman" w:cs="Courier New" w:ascii="Courier New" w:hAnsi="Courier New"/>
          <w:b/>
          <w:bCs/>
          <w:color w:val="5F5F5F"/>
          <w:sz w:val="32"/>
          <w:szCs w:val="32"/>
        </w:rPr>
      </w:r>
    </w:p>
    <w:p>
      <w:pPr>
        <w:pStyle w:val="Normal"/>
        <w:numPr>
          <w:ilvl w:val="0"/>
          <w:numId w:val="0"/>
        </w:numPr>
        <w:shd w:val="clear" w:color="auto" w:fill="FFFFFF"/>
        <w:spacing w:lineRule="auto" w:line="240" w:before="0" w:after="0"/>
        <w:outlineLvl w:val="2"/>
        <w:rPr>
          <w:rFonts w:ascii="Courier New" w:hAnsi="Courier New" w:eastAsia="Times New Roman" w:cs="Courier New"/>
          <w:b/>
          <w:b/>
          <w:bCs/>
          <w:color w:val="5F5F5F"/>
          <w:sz w:val="32"/>
          <w:szCs w:val="32"/>
          <w:u w:val="single"/>
        </w:rPr>
      </w:pPr>
      <w:r>
        <w:rPr>
          <w:rFonts w:eastAsia="Times New Roman" w:cs="Courier New" w:ascii="Courier New" w:hAnsi="Courier New"/>
          <w:b/>
          <w:bCs/>
          <w:color w:val="5F5F5F"/>
          <w:sz w:val="32"/>
          <w:szCs w:val="32"/>
          <w:u w:val="single"/>
        </w:rPr>
        <w:t>Features of NDLI:</w:t>
      </w:r>
    </w:p>
    <w:p>
      <w:pPr>
        <w:pStyle w:val="NoSpacing"/>
        <w:jc w:val="both"/>
        <w:rPr>
          <w:rFonts w:ascii="Times New Roman" w:hAnsi="Times New Roman" w:cs="Times New Roman"/>
        </w:rPr>
      </w:pPr>
      <w:r>
        <w:rPr>
          <w:rFonts w:cs="Times New Roman" w:ascii="Times New Roman" w:hAnsi="Times New Roman"/>
        </w:rPr>
      </w:r>
    </w:p>
    <w:p>
      <w:pPr>
        <w:pStyle w:val="NoSpacing"/>
        <w:numPr>
          <w:ilvl w:val="0"/>
          <w:numId w:val="3"/>
        </w:numPr>
        <w:jc w:val="both"/>
        <w:rPr>
          <w:rFonts w:ascii="Times New Roman" w:hAnsi="Times New Roman" w:cs="Times New Roman"/>
          <w:sz w:val="28"/>
          <w:szCs w:val="28"/>
        </w:rPr>
      </w:pPr>
      <w:r>
        <w:rPr>
          <w:rFonts w:cs="Times New Roman" w:ascii="Times New Roman" w:hAnsi="Times New Roman"/>
          <w:sz w:val="28"/>
          <w:szCs w:val="28"/>
        </w:rPr>
        <w:t>Educational materials available  from Primary to Postgraduate levels.</w:t>
      </w:r>
    </w:p>
    <w:p>
      <w:pPr>
        <w:pStyle w:val="NoSpacing"/>
        <w:jc w:val="both"/>
        <w:rPr>
          <w:rFonts w:ascii="Times New Roman" w:hAnsi="Times New Roman" w:cs="Times New Roman"/>
          <w:sz w:val="28"/>
          <w:szCs w:val="28"/>
        </w:rPr>
      </w:pPr>
      <w:r>
        <w:rPr>
          <w:rFonts w:cs="Times New Roman" w:ascii="Times New Roman" w:hAnsi="Times New Roman"/>
          <w:sz w:val="28"/>
          <w:szCs w:val="28"/>
        </w:rPr>
      </w:r>
    </w:p>
    <w:p>
      <w:pPr>
        <w:pStyle w:val="NoSpacing"/>
        <w:numPr>
          <w:ilvl w:val="0"/>
          <w:numId w:val="3"/>
        </w:numPr>
        <w:jc w:val="both"/>
        <w:rPr>
          <w:rFonts w:ascii="Courier New" w:hAnsi="Courier New" w:cs="Courier New"/>
          <w:sz w:val="28"/>
          <w:szCs w:val="28"/>
        </w:rPr>
      </w:pPr>
      <w:r>
        <w:rPr>
          <w:rFonts w:cs="Courier New" w:ascii="Courier New" w:hAnsi="Courier New"/>
          <w:sz w:val="28"/>
          <w:szCs w:val="28"/>
        </w:rPr>
        <w:t>Educational materials available for all subject areas like Technology, Social Science, Literature, Law, Medical, etc.</w:t>
      </w:r>
    </w:p>
    <w:p>
      <w:pPr>
        <w:pStyle w:val="NoSpacing"/>
        <w:rPr>
          <w:rFonts w:ascii="Courier New" w:hAnsi="Courier New" w:cs="Courier New"/>
          <w:sz w:val="28"/>
          <w:szCs w:val="28"/>
        </w:rPr>
      </w:pPr>
      <w:r>
        <w:rPr>
          <w:rFonts w:cs="Courier New" w:ascii="Courier New" w:hAnsi="Courier New"/>
          <w:sz w:val="28"/>
          <w:szCs w:val="28"/>
        </w:rPr>
      </w:r>
    </w:p>
    <w:p>
      <w:pPr>
        <w:pStyle w:val="NoSpacing"/>
        <w:numPr>
          <w:ilvl w:val="0"/>
          <w:numId w:val="3"/>
        </w:numPr>
        <w:jc w:val="both"/>
        <w:rPr>
          <w:rFonts w:ascii="Courier New" w:hAnsi="Courier New" w:cs="Courier New"/>
          <w:sz w:val="28"/>
          <w:szCs w:val="28"/>
        </w:rPr>
      </w:pPr>
      <w:r>
        <w:rPr>
          <w:rFonts w:cs="Courier New" w:ascii="Courier New" w:hAnsi="Courier New"/>
          <w:bCs/>
          <w:sz w:val="28"/>
          <w:szCs w:val="28"/>
        </w:rPr>
        <w:t>All types of resources, such as </w:t>
      </w:r>
      <w:r>
        <w:rPr>
          <w:rFonts w:cs="Courier New" w:ascii="Courier New" w:hAnsi="Courier New"/>
          <w:sz w:val="28"/>
          <w:szCs w:val="28"/>
        </w:rPr>
        <w:t>Books, Audio Books/Lectures, Video lectures, Lecture Presentations/Notes, Simulations, Question Papers, Solutions,</w:t>
      </w:r>
      <w:r>
        <w:rPr>
          <w:rFonts w:cs="Courier New" w:ascii="Courier New" w:hAnsi="Courier New"/>
          <w:bCs/>
          <w:sz w:val="28"/>
          <w:szCs w:val="28"/>
        </w:rPr>
        <w:t> etc. available</w:t>
      </w:r>
    </w:p>
    <w:p>
      <w:pPr>
        <w:pStyle w:val="NoSpacing"/>
        <w:jc w:val="both"/>
        <w:rPr>
          <w:rFonts w:ascii="Courier New" w:hAnsi="Courier New" w:cs="Courier New"/>
          <w:sz w:val="28"/>
          <w:szCs w:val="28"/>
        </w:rPr>
      </w:pPr>
      <w:r>
        <w:rPr>
          <w:rFonts w:cs="Courier New" w:ascii="Courier New" w:hAnsi="Courier New"/>
          <w:sz w:val="28"/>
          <w:szCs w:val="28"/>
        </w:rPr>
      </w:r>
    </w:p>
    <w:p>
      <w:pPr>
        <w:pStyle w:val="NoSpacing"/>
        <w:numPr>
          <w:ilvl w:val="0"/>
          <w:numId w:val="3"/>
        </w:numPr>
        <w:jc w:val="both"/>
        <w:rPr>
          <w:rFonts w:ascii="Courier New" w:hAnsi="Courier New" w:cs="Courier New"/>
          <w:sz w:val="28"/>
          <w:szCs w:val="28"/>
        </w:rPr>
      </w:pPr>
      <w:r>
        <w:rPr>
          <w:rFonts w:cs="Courier New" w:ascii="Courier New" w:hAnsi="Courier New"/>
          <w:sz w:val="28"/>
          <w:szCs w:val="28"/>
        </w:rPr>
        <w:t>Huge volume of Educational materials authored by large number of authors available</w:t>
      </w:r>
    </w:p>
    <w:p>
      <w:pPr>
        <w:pStyle w:val="NoSpacing"/>
        <w:jc w:val="both"/>
        <w:rPr>
          <w:rFonts w:ascii="Courier New" w:hAnsi="Courier New" w:cs="Courier New"/>
          <w:sz w:val="28"/>
          <w:szCs w:val="28"/>
        </w:rPr>
      </w:pPr>
      <w:r>
        <w:rPr>
          <w:rFonts w:cs="Courier New" w:ascii="Courier New" w:hAnsi="Courier New"/>
          <w:sz w:val="28"/>
          <w:szCs w:val="28"/>
        </w:rPr>
      </w:r>
    </w:p>
    <w:p>
      <w:pPr>
        <w:pStyle w:val="NoSpacing"/>
        <w:numPr>
          <w:ilvl w:val="0"/>
          <w:numId w:val="3"/>
        </w:numPr>
        <w:jc w:val="both"/>
        <w:rPr>
          <w:rFonts w:ascii="Courier New" w:hAnsi="Courier New" w:cs="Courier New"/>
          <w:sz w:val="28"/>
          <w:szCs w:val="28"/>
        </w:rPr>
      </w:pPr>
      <w:r>
        <w:rPr>
          <w:rFonts w:cs="Courier New" w:ascii="Courier New" w:hAnsi="Courier New"/>
          <w:sz w:val="28"/>
          <w:szCs w:val="28"/>
        </w:rPr>
        <w:t>Content of all languages available. </w:t>
      </w:r>
    </w:p>
    <w:p>
      <w:pPr>
        <w:pStyle w:val="NoSpacing"/>
        <w:ind w:left="720" w:hanging="0"/>
        <w:jc w:val="both"/>
        <w:rPr>
          <w:rFonts w:ascii="Courier New" w:hAnsi="Courier New" w:cs="Courier New"/>
          <w:sz w:val="28"/>
          <w:szCs w:val="28"/>
        </w:rPr>
      </w:pPr>
      <w:r>
        <w:rPr>
          <w:rFonts w:cs="Courier New" w:ascii="Courier New" w:hAnsi="Courier New"/>
          <w:sz w:val="28"/>
          <w:szCs w:val="28"/>
        </w:rPr>
        <w:t>User interface available in widely used Indian languages</w:t>
      </w:r>
    </w:p>
    <w:p>
      <w:pPr>
        <w:pStyle w:val="NoSpacing"/>
        <w:jc w:val="both"/>
        <w:rPr>
          <w:rFonts w:ascii="Courier New" w:hAnsi="Courier New" w:cs="Courier New"/>
          <w:sz w:val="28"/>
          <w:szCs w:val="28"/>
        </w:rPr>
      </w:pPr>
      <w:r>
        <w:rPr>
          <w:rFonts w:cs="Courier New" w:ascii="Courier New" w:hAnsi="Courier New"/>
          <w:sz w:val="28"/>
          <w:szCs w:val="28"/>
        </w:rPr>
      </w:r>
    </w:p>
    <w:p>
      <w:pPr>
        <w:pStyle w:val="NoSpacing"/>
        <w:numPr>
          <w:ilvl w:val="0"/>
          <w:numId w:val="3"/>
        </w:numPr>
        <w:jc w:val="both"/>
        <w:rPr>
          <w:rFonts w:ascii="Courier New" w:hAnsi="Courier New" w:cs="Courier New"/>
          <w:sz w:val="28"/>
          <w:szCs w:val="28"/>
        </w:rPr>
      </w:pPr>
      <w:r>
        <w:rPr>
          <w:rFonts w:cs="Courier New" w:ascii="Courier New" w:hAnsi="Courier New"/>
          <w:sz w:val="28"/>
          <w:szCs w:val="28"/>
        </w:rPr>
        <w:t>Library integrates contents from Institutional Digital Repositories of large number of Indian Educational and Research institutions</w:t>
      </w:r>
    </w:p>
    <w:p>
      <w:pPr>
        <w:pStyle w:val="NoSpacing"/>
        <w:rPr>
          <w:rFonts w:ascii="Courier New" w:hAnsi="Courier New" w:cs="Courier New"/>
          <w:sz w:val="28"/>
          <w:szCs w:val="28"/>
        </w:rPr>
      </w:pPr>
      <w:r>
        <w:rPr>
          <w:rFonts w:cs="Courier New" w:ascii="Courier New" w:hAnsi="Courier New"/>
          <w:sz w:val="28"/>
          <w:szCs w:val="28"/>
        </w:rPr>
      </w:r>
    </w:p>
    <w:p>
      <w:pPr>
        <w:pStyle w:val="Normal"/>
        <w:numPr>
          <w:ilvl w:val="0"/>
          <w:numId w:val="0"/>
        </w:numPr>
        <w:shd w:val="clear" w:color="auto" w:fill="FFFFFF"/>
        <w:spacing w:lineRule="auto" w:line="240" w:before="0" w:after="0"/>
        <w:outlineLvl w:val="2"/>
        <w:rPr/>
      </w:pPr>
      <w:r>
        <w:rPr/>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qFormat/>
    <w:rsid w:val="00a61a25"/>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a61a25"/>
    <w:rPr>
      <w:rFonts w:ascii="Times New Roman" w:hAnsi="Times New Roman" w:eastAsia="Times New Roman" w:cs="Times New Roman"/>
      <w:b/>
      <w:bCs/>
      <w:sz w:val="27"/>
      <w:szCs w:val="27"/>
    </w:rPr>
  </w:style>
  <w:style w:type="character" w:styleId="Hgkelc" w:customStyle="1">
    <w:name w:val="hgkelc"/>
    <w:basedOn w:val="DefaultParagraphFont"/>
    <w:qFormat/>
    <w:rsid w:val="00142a05"/>
    <w:rPr/>
  </w:style>
  <w:style w:type="character" w:styleId="W8qarf" w:customStyle="1">
    <w:name w:val="w8qarf"/>
    <w:basedOn w:val="DefaultParagraphFont"/>
    <w:qFormat/>
    <w:rsid w:val="00142a05"/>
    <w:rPr/>
  </w:style>
  <w:style w:type="character" w:styleId="Lrzxr" w:customStyle="1">
    <w:name w:val="lrzxr"/>
    <w:basedOn w:val="DefaultParagraphFont"/>
    <w:qFormat/>
    <w:rsid w:val="00142a0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b2995"/>
    <w:pPr>
      <w:spacing w:before="0" w:after="160"/>
      <w:ind w:left="720" w:hanging="0"/>
      <w:contextualSpacing/>
    </w:pPr>
    <w:rPr/>
  </w:style>
  <w:style w:type="paragraph" w:styleId="NoSpacing">
    <w:name w:val="No Spacing"/>
    <w:uiPriority w:val="1"/>
    <w:qFormat/>
    <w:rsid w:val="00a02d6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Application>LibreOffice/6.0.7.3$Linux_X86_64 LibreOffice_project/00m0$Build-3</Application>
  <Pages>3</Pages>
  <Words>361</Words>
  <Characters>1941</Characters>
  <CharactersWithSpaces>2266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2020-11-30T03:21:00Z</dcterms:created>
  <dc:creator>COMPUTER2</dc:creator>
  <dc:description/>
  <dc:language>en-IN</dc:language>
  <cp:lastModifiedBy>COMPUTER2</cp:lastModifiedBy>
  <dcterms:modified xsi:type="dcterms:W3CDTF">2020-11-30T04:41:00Z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