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3D42" w14:textId="77777777" w:rsidR="00295907" w:rsidRDefault="00CE62F5">
      <w:pPr>
        <w:rPr>
          <w:b/>
          <w:bCs/>
        </w:rPr>
      </w:pPr>
      <w:r w:rsidRPr="00CE62F5">
        <w:rPr>
          <w:b/>
          <w:bCs/>
        </w:rPr>
        <w:t>Kaynak</w:t>
      </w:r>
      <w:r w:rsidR="00295907">
        <w:rPr>
          <w:b/>
          <w:bCs/>
        </w:rPr>
        <w:t>lar</w:t>
      </w:r>
      <w:r w:rsidRPr="00CE62F5">
        <w:rPr>
          <w:b/>
          <w:bCs/>
        </w:rPr>
        <w:t>:</w:t>
      </w:r>
    </w:p>
    <w:p w14:paraId="086ADCDE" w14:textId="126AD0A6" w:rsidR="00E70072" w:rsidRDefault="00CE62F5">
      <w:pPr>
        <w:rPr>
          <w:b/>
          <w:bCs/>
        </w:rPr>
      </w:pPr>
      <w:proofErr w:type="spellStart"/>
      <w:r w:rsidRPr="00CE62F5">
        <w:rPr>
          <w:b/>
          <w:bCs/>
        </w:rPr>
        <w:t>Aqueduct</w:t>
      </w:r>
      <w:proofErr w:type="spellEnd"/>
      <w:r w:rsidRPr="00CE62F5">
        <w:rPr>
          <w:b/>
          <w:bCs/>
        </w:rPr>
        <w:t xml:space="preserve"> </w:t>
      </w:r>
      <w:proofErr w:type="spellStart"/>
      <w:r w:rsidRPr="00CE62F5">
        <w:rPr>
          <w:b/>
          <w:bCs/>
        </w:rPr>
        <w:t>Water</w:t>
      </w:r>
      <w:proofErr w:type="spellEnd"/>
      <w:r w:rsidRPr="00CE62F5">
        <w:rPr>
          <w:b/>
          <w:bCs/>
        </w:rPr>
        <w:t xml:space="preserve"> Risk Atlas – WRI</w:t>
      </w:r>
    </w:p>
    <w:p w14:paraId="4E6619AF" w14:textId="4DD9439D" w:rsidR="00295907" w:rsidRPr="00295907" w:rsidRDefault="00295907" w:rsidP="00295907">
      <w:r w:rsidRPr="00295907">
        <w:rPr>
          <w:b/>
          <w:bCs/>
          <w:u w:val="single"/>
        </w:rPr>
        <w:t xml:space="preserve">World Bank – World Development </w:t>
      </w:r>
      <w:proofErr w:type="spellStart"/>
      <w:r w:rsidRPr="00295907">
        <w:rPr>
          <w:b/>
          <w:bCs/>
          <w:u w:val="single"/>
        </w:rPr>
        <w:t>Indicators</w:t>
      </w:r>
      <w:proofErr w:type="spellEnd"/>
      <w:r w:rsidRPr="00295907">
        <w:rPr>
          <w:b/>
          <w:bCs/>
          <w:u w:val="single"/>
        </w:rPr>
        <w:t xml:space="preserve"> (WDI) </w:t>
      </w:r>
    </w:p>
    <w:p w14:paraId="189668AA" w14:textId="20805F82" w:rsidR="00295907" w:rsidRPr="00295907" w:rsidRDefault="00295907" w:rsidP="00295907">
      <w:hyperlink r:id="rId4" w:history="1">
        <w:r w:rsidRPr="00295907">
          <w:rPr>
            <w:rStyle w:val="Kpr"/>
            <w:b/>
            <w:bCs/>
          </w:rPr>
          <w:t xml:space="preserve">Dünya </w:t>
        </w:r>
        <w:proofErr w:type="gramStart"/>
        <w:r w:rsidRPr="00295907">
          <w:rPr>
            <w:rStyle w:val="Kpr"/>
            <w:b/>
            <w:bCs/>
          </w:rPr>
          <w:t>Bankası -</w:t>
        </w:r>
        <w:proofErr w:type="gramEnd"/>
        <w:r w:rsidRPr="00295907">
          <w:rPr>
            <w:rStyle w:val="Kpr"/>
            <w:b/>
            <w:bCs/>
          </w:rPr>
          <w:t xml:space="preserve"> </w:t>
        </w:r>
        <w:proofErr w:type="spellStart"/>
        <w:r w:rsidRPr="00295907">
          <w:rPr>
            <w:rStyle w:val="Kpr"/>
            <w:b/>
            <w:bCs/>
          </w:rPr>
          <w:t>Water</w:t>
        </w:r>
        <w:proofErr w:type="spellEnd"/>
        <w:r w:rsidRPr="00295907">
          <w:rPr>
            <w:rStyle w:val="Kpr"/>
            <w:b/>
            <w:bCs/>
          </w:rPr>
          <w:t xml:space="preserve"> </w:t>
        </w:r>
        <w:proofErr w:type="spellStart"/>
        <w:r w:rsidRPr="00295907">
          <w:rPr>
            <w:rStyle w:val="Kpr"/>
            <w:b/>
            <w:bCs/>
          </w:rPr>
          <w:t>Use</w:t>
        </w:r>
        <w:proofErr w:type="spellEnd"/>
        <w:r w:rsidRPr="00295907">
          <w:rPr>
            <w:rStyle w:val="Kpr"/>
            <w:b/>
            <w:bCs/>
          </w:rPr>
          <w:t xml:space="preserve"> </w:t>
        </w:r>
        <w:proofErr w:type="spellStart"/>
        <w:r w:rsidRPr="00295907">
          <w:rPr>
            <w:rStyle w:val="Kpr"/>
            <w:b/>
            <w:bCs/>
          </w:rPr>
          <w:t>Statistics</w:t>
        </w:r>
        <w:proofErr w:type="spellEnd"/>
      </w:hyperlink>
      <w:r w:rsidRPr="00295907">
        <w:rPr>
          <w:b/>
          <w:bCs/>
          <w:u w:val="single"/>
        </w:rPr>
        <w:t xml:space="preserve"> </w:t>
      </w:r>
    </w:p>
    <w:p w14:paraId="761724AB" w14:textId="33366EE8" w:rsidR="00295907" w:rsidRPr="00295907" w:rsidRDefault="00295907" w:rsidP="00295907">
      <w:r w:rsidRPr="00295907">
        <w:rPr>
          <w:b/>
          <w:bCs/>
          <w:u w:val="single"/>
        </w:rPr>
        <w:t>UNESCO (WWDR, WRI, IPCC, FAO)</w:t>
      </w:r>
    </w:p>
    <w:p w14:paraId="32F04C43" w14:textId="641B07B1" w:rsidR="00295907" w:rsidRDefault="00295907" w:rsidP="00295907">
      <w:pPr>
        <w:rPr>
          <w:b/>
          <w:bCs/>
          <w:u w:val="single"/>
        </w:rPr>
      </w:pPr>
      <w:proofErr w:type="spellStart"/>
      <w:r w:rsidRPr="00295907">
        <w:rPr>
          <w:b/>
          <w:bCs/>
          <w:u w:val="single"/>
        </w:rPr>
        <w:t>Water</w:t>
      </w:r>
      <w:proofErr w:type="spellEnd"/>
      <w:r w:rsidRPr="00295907">
        <w:rPr>
          <w:b/>
          <w:bCs/>
          <w:u w:val="single"/>
        </w:rPr>
        <w:t xml:space="preserve"> </w:t>
      </w:r>
      <w:proofErr w:type="spellStart"/>
      <w:r w:rsidRPr="00295907">
        <w:rPr>
          <w:b/>
          <w:bCs/>
          <w:u w:val="single"/>
        </w:rPr>
        <w:t>Footprint</w:t>
      </w:r>
      <w:proofErr w:type="spellEnd"/>
      <w:r w:rsidRPr="00295907">
        <w:rPr>
          <w:b/>
          <w:bCs/>
          <w:u w:val="single"/>
        </w:rPr>
        <w:t xml:space="preserve"> Network (WFN)</w:t>
      </w:r>
    </w:p>
    <w:p w14:paraId="2715E906" w14:textId="63E5A3D0" w:rsidR="00295907" w:rsidRDefault="0013240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Databank</w:t>
      </w:r>
      <w:proofErr w:type="spellEnd"/>
    </w:p>
    <w:p w14:paraId="1C925E05" w14:textId="1B0E11DE" w:rsidR="00132402" w:rsidRDefault="00132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 </w:t>
      </w:r>
      <w:proofErr w:type="spellStart"/>
      <w:r>
        <w:rPr>
          <w:b/>
          <w:bCs/>
          <w:u w:val="single"/>
        </w:rPr>
        <w:t>Water</w:t>
      </w:r>
      <w:proofErr w:type="spellEnd"/>
    </w:p>
    <w:p w14:paraId="1ECAFBAD" w14:textId="1239DDD0" w:rsidR="00132402" w:rsidRDefault="00132402">
      <w:r>
        <w:rPr>
          <w:b/>
          <w:bCs/>
          <w:u w:val="single"/>
        </w:rPr>
        <w:t>FAO AQUASTAT</w:t>
      </w:r>
    </w:p>
    <w:sectPr w:rsidR="00132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7C"/>
    <w:rsid w:val="00132402"/>
    <w:rsid w:val="00295907"/>
    <w:rsid w:val="005826FD"/>
    <w:rsid w:val="00893B7A"/>
    <w:rsid w:val="0097508F"/>
    <w:rsid w:val="00A76F7C"/>
    <w:rsid w:val="00CE30DB"/>
    <w:rsid w:val="00CE62F5"/>
    <w:rsid w:val="00E377FC"/>
    <w:rsid w:val="00E7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3968"/>
  <w15:chartTrackingRefBased/>
  <w15:docId w15:val="{D1A43E25-BEFE-4C0C-80E8-5986973E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70072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Arial" w:hAnsi="Arial" w:cs="Courier New"/>
      <w:b/>
      <w:bCs/>
      <w:color w:val="00000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76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76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6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6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6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6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6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6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0072"/>
    <w:rPr>
      <w:rFonts w:ascii="Arial" w:hAnsi="Arial" w:cs="Courier New"/>
      <w:b/>
      <w:bCs/>
      <w:color w:val="00000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76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76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6F7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6F7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6F7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6F7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6F7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6F7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76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6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76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6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76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6F7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76F7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6F7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6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6F7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76F7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9590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95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bank.org/indicator/EG.USE.PCAP.KG.O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Kocer</dc:creator>
  <cp:keywords/>
  <dc:description/>
  <cp:lastModifiedBy>Melisa Kocer</cp:lastModifiedBy>
  <cp:revision>3</cp:revision>
  <dcterms:created xsi:type="dcterms:W3CDTF">2025-05-11T18:39:00Z</dcterms:created>
  <dcterms:modified xsi:type="dcterms:W3CDTF">2025-05-12T20:41:00Z</dcterms:modified>
</cp:coreProperties>
</file>