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Nginx chạy trong container — proxy tới service Docker `backend:6510`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Không cần cài Nginx trên host; mở firewall port 80 (và 443 khi có SSL).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worker_processes auto;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error_log /var/log/nginx/error.log warn;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 /tmp/nginx.pid;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worker_connections 4096;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include /etc/nginx/mime.types;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default_type application/octet-stream;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sendfile on;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access_log /var/log/nginx/access.log;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limit_req_zone $binary_remote_addr zone=tracking_req:10m rate=25r/s;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limit_conn_zone $binary_remote_addr zone=tracking_conn:10m;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server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listen 80;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_ cho phép test bằng IP; domain chính: tracking.david.io.vn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server_name tracking.david.io.vn _;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client_max_body_size 512k;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client_body_timeout 12s;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client_header_timeout 12s;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send_timeout 20s;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limit_req_status 429;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limit_conn_status 429;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limit_req zone=tracking_req burst=100 nodelay;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limit_conn tracking_conn 50;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location /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proxy_pass http://backend:6510;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proxy_http_version 1.1;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proxy_set_header Host $host;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proxy_set_header X-Real-IP $remote_addr;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proxy_set_header X-Forwarded-For $proxy_add_x_forwarded_for;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proxy_set_header X-Forwarded-Proto $scheme;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proxy_connect_timeout 10s;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proxy_send_timeout 45s;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proxy_read_timeout 60s;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proxy_buffering on;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proxy_buffers 16 16k;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proxy_busy_buffers_size 64k;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