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81D8" w14:textId="67A4111C" w:rsidR="00D86E59" w:rsidRPr="00D86E59" w:rsidRDefault="00D86E59">
      <w:pPr>
        <w:rPr>
          <w:rFonts w:ascii="Times New Roman" w:hAnsi="Times New Roman" w:cs="Times New Roman"/>
          <w:sz w:val="52"/>
          <w:szCs w:val="52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35F137A" wp14:editId="6122C639">
            <wp:simplePos x="0" y="0"/>
            <wp:positionH relativeFrom="column">
              <wp:posOffset>-675861</wp:posOffset>
            </wp:positionH>
            <wp:positionV relativeFrom="paragraph">
              <wp:posOffset>532544</wp:posOffset>
            </wp:positionV>
            <wp:extent cx="3029585" cy="1503045"/>
            <wp:effectExtent l="0" t="0" r="0" b="1905"/>
            <wp:wrapSquare wrapText="bothSides"/>
            <wp:docPr id="1962738790" name="Picture 1" descr="Angular — Basic to Advance — Every Concept Explained! — part 1 | by Rushabh  Dabhade | Sep, 2023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— Basic to Advance — Every Concept Explained! — part 1 | by Rushabh  Dabhade | Sep, 2023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8"/>
          <w:szCs w:val="48"/>
        </w:rPr>
        <w:t xml:space="preserve">             </w:t>
      </w:r>
      <w:r w:rsidRPr="00D86E59">
        <w:rPr>
          <w:rFonts w:ascii="Times New Roman" w:hAnsi="Times New Roman" w:cs="Times New Roman"/>
          <w:b/>
          <w:bCs/>
          <w:sz w:val="52"/>
          <w:szCs w:val="52"/>
        </w:rPr>
        <w:t>Software used for our website</w:t>
      </w:r>
    </w:p>
    <w:p w14:paraId="772449A2" w14:textId="786F4BED" w:rsidR="00D86E59" w:rsidRPr="00D86E59" w:rsidRDefault="00D86E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6E59">
        <w:rPr>
          <w:rFonts w:ascii="Times New Roman" w:hAnsi="Times New Roman" w:cs="Times New Roman"/>
          <w:b/>
          <w:bCs/>
          <w:sz w:val="32"/>
          <w:szCs w:val="32"/>
        </w:rPr>
        <w:t xml:space="preserve">Frontend used in our website:                                </w:t>
      </w:r>
    </w:p>
    <w:p w14:paraId="22239335" w14:textId="77777777" w:rsidR="00EB70DA" w:rsidRDefault="00D86E59" w:rsidP="00D86E59">
      <w:pPr>
        <w:spacing w:line="276" w:lineRule="auto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Angular is an open-source, JavaScript framework written in TypeScript. Google maintains it, and its primary purpose is </w:t>
      </w:r>
      <w:r>
        <w:rPr>
          <w:rFonts w:ascii="Arial" w:hAnsi="Arial" w:cs="Arial"/>
          <w:color w:val="040C28"/>
        </w:rPr>
        <w:t>to develop single-page applications</w:t>
      </w:r>
      <w:r>
        <w:rPr>
          <w:rFonts w:ascii="Arial" w:hAnsi="Arial" w:cs="Arial"/>
          <w:color w:val="4D5156"/>
          <w:shd w:val="clear" w:color="auto" w:fill="FFFFFF"/>
        </w:rPr>
        <w:t>. As a framework, Angular has clear advantages while also providing a standard structure for developers to work with.</w:t>
      </w:r>
    </w:p>
    <w:p w14:paraId="444FCA3F" w14:textId="77777777" w:rsidR="00EB70DA" w:rsidRDefault="00EB70DA" w:rsidP="00D86E59">
      <w:pPr>
        <w:spacing w:line="276" w:lineRule="auto"/>
        <w:rPr>
          <w:rFonts w:ascii="Arial" w:hAnsi="Arial" w:cs="Arial"/>
          <w:color w:val="4D5156"/>
          <w:shd w:val="clear" w:color="auto" w:fill="FFFFFF"/>
        </w:rPr>
      </w:pPr>
    </w:p>
    <w:p w14:paraId="26FBE56B" w14:textId="49D3256E" w:rsidR="00D86E59" w:rsidRPr="00EB70DA" w:rsidRDefault="00D86E59" w:rsidP="00D86E59">
      <w:pPr>
        <w:spacing w:line="276" w:lineRule="auto"/>
        <w:rPr>
          <w:rFonts w:ascii="Arial" w:hAnsi="Arial" w:cs="Arial"/>
          <w:color w:val="4D5156"/>
          <w:shd w:val="clear" w:color="auto" w:fill="FFFFFF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D00E11A" wp14:editId="4D88BBC9">
            <wp:simplePos x="0" y="0"/>
            <wp:positionH relativeFrom="column">
              <wp:posOffset>3553764</wp:posOffset>
            </wp:positionH>
            <wp:positionV relativeFrom="paragraph">
              <wp:posOffset>237904</wp:posOffset>
            </wp:positionV>
            <wp:extent cx="2734945" cy="1670050"/>
            <wp:effectExtent l="0" t="0" r="8255" b="6350"/>
            <wp:wrapTight wrapText="bothSides">
              <wp:wrapPolygon edited="0">
                <wp:start x="0" y="0"/>
                <wp:lineTo x="0" y="21436"/>
                <wp:lineTo x="21515" y="21436"/>
                <wp:lineTo x="21515" y="0"/>
                <wp:lineTo x="0" y="0"/>
              </wp:wrapPolygon>
            </wp:wrapTight>
            <wp:docPr id="536404449" name="Picture 2" descr="Node.j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.j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Backend used in our website:</w:t>
      </w:r>
    </w:p>
    <w:p w14:paraId="50C6A95F" w14:textId="61AE6D05" w:rsidR="00D86E59" w:rsidRPr="00EB70DA" w:rsidRDefault="00D86E59" w:rsidP="00EB70DA">
      <w:pPr>
        <w:spacing w:line="276" w:lineRule="auto"/>
        <w:rPr>
          <w:rFonts w:ascii="Times New Roman" w:hAnsi="Times New Roman" w:cs="Times New Roman"/>
          <w:b/>
          <w:bCs/>
        </w:rPr>
      </w:pPr>
      <w:r w:rsidRPr="00EB70DA">
        <w:rPr>
          <w:rFonts w:ascii="Arial" w:hAnsi="Arial" w:cs="Arial"/>
          <w:color w:val="666666"/>
          <w:shd w:val="clear" w:color="auto" w:fill="FFFFFF"/>
        </w:rPr>
        <w:t xml:space="preserve">Node.js (Node) is </w:t>
      </w:r>
      <w:r w:rsidRPr="00EB70DA">
        <w:rPr>
          <w:rFonts w:ascii="Arial" w:hAnsi="Arial" w:cs="Arial"/>
          <w:color w:val="666666"/>
          <w:shd w:val="clear" w:color="auto" w:fill="FFFFFF"/>
        </w:rPr>
        <w:t>open sources</w:t>
      </w:r>
      <w:r w:rsidRPr="00EB70DA">
        <w:rPr>
          <w:rFonts w:ascii="Arial" w:hAnsi="Arial" w:cs="Arial"/>
          <w:color w:val="666666"/>
          <w:shd w:val="clear" w:color="auto" w:fill="FFFFFF"/>
        </w:rPr>
        <w:t>, cross-platform runtime environment for executi</w:t>
      </w:r>
      <w:r w:rsidRPr="00EB70DA">
        <w:rPr>
          <w:rFonts w:ascii="Arial" w:hAnsi="Arial" w:cs="Arial"/>
          <w:color w:val="666666"/>
          <w:shd w:val="clear" w:color="auto" w:fill="FFFFFF"/>
        </w:rPr>
        <w:t xml:space="preserve">on </w:t>
      </w:r>
      <w:r w:rsidR="00EB70DA" w:rsidRPr="00EB70DA">
        <w:rPr>
          <w:rFonts w:ascii="Arial" w:hAnsi="Arial" w:cs="Arial"/>
          <w:color w:val="666666"/>
          <w:shd w:val="clear" w:color="auto" w:fill="FFFFFF"/>
        </w:rPr>
        <w:t>java script</w:t>
      </w:r>
      <w:r w:rsidRPr="00EB70DA">
        <w:rPr>
          <w:rFonts w:ascii="Arial" w:hAnsi="Arial" w:cs="Arial"/>
          <w:color w:val="666666"/>
          <w:shd w:val="clear" w:color="auto" w:fill="FFFFFF"/>
        </w:rPr>
        <w:t> code. Node is used extensively for server-side programming, making it possible for developers to use JavaScript f</w:t>
      </w:r>
      <w:r w:rsidRPr="00EB70DA">
        <w:rPr>
          <w:rFonts w:ascii="Arial" w:hAnsi="Arial" w:cs="Arial"/>
          <w:color w:val="666666"/>
          <w:shd w:val="clear" w:color="auto" w:fill="FFFFFF"/>
        </w:rPr>
        <w:t>or client server</w:t>
      </w:r>
      <w:r w:rsidRPr="00EB70DA">
        <w:rPr>
          <w:rFonts w:ascii="Arial" w:hAnsi="Arial" w:cs="Arial"/>
          <w:color w:val="666666"/>
          <w:shd w:val="clear" w:color="auto" w:fill="FFFFFF"/>
        </w:rPr>
        <w:t> and server-side code without needing to learn an additional language. Node is sometimes referred to as a programming langua</w:t>
      </w:r>
      <w:r w:rsidRPr="00EB70DA">
        <w:rPr>
          <w:rFonts w:ascii="Arial" w:hAnsi="Arial" w:cs="Arial"/>
          <w:color w:val="666666"/>
          <w:shd w:val="clear" w:color="auto" w:fill="FFFFFF"/>
        </w:rPr>
        <w:t>ge software</w:t>
      </w:r>
      <w:r w:rsidR="00EB70DA" w:rsidRPr="00EB70DA">
        <w:rPr>
          <w:rFonts w:ascii="Arial" w:hAnsi="Arial" w:cs="Arial"/>
          <w:color w:val="666666"/>
          <w:shd w:val="clear" w:color="auto" w:fill="FFFFFF"/>
        </w:rPr>
        <w:t xml:space="preserve">dvelopment </w:t>
      </w:r>
      <w:r w:rsidRPr="00EB70DA">
        <w:rPr>
          <w:rFonts w:ascii="Arial" w:hAnsi="Arial" w:cs="Arial"/>
          <w:color w:val="666666"/>
          <w:shd w:val="clear" w:color="auto" w:fill="FFFFFF"/>
        </w:rPr>
        <w:t> framework, but neither is true; it is strictly a JavaScript</w:t>
      </w:r>
      <w:r w:rsidR="00EB70DA" w:rsidRPr="00EB70DA">
        <w:rPr>
          <w:rFonts w:ascii="Arial" w:hAnsi="Arial" w:cs="Arial"/>
          <w:color w:val="666666"/>
          <w:shd w:val="clear" w:color="auto" w:fill="FFFFFF"/>
        </w:rPr>
        <w:t xml:space="preserve"> </w:t>
      </w:r>
      <w:r w:rsidRPr="00EB70DA">
        <w:rPr>
          <w:rFonts w:ascii="Arial" w:hAnsi="Arial" w:cs="Arial"/>
          <w:color w:val="666666"/>
          <w:shd w:val="clear" w:color="auto" w:fill="FFFFFF"/>
        </w:rPr>
        <w:t>.</w:t>
      </w:r>
    </w:p>
    <w:p w14:paraId="1C622A88" w14:textId="77777777" w:rsidR="00EB70DA" w:rsidRDefault="00EB70DA" w:rsidP="00EB70DA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6621711" w14:textId="6F8CE565" w:rsidR="00D86E59" w:rsidRPr="00EB70DA" w:rsidRDefault="00EB70DA" w:rsidP="00EB70D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B70D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96E3C5F" wp14:editId="3AC88CFA">
            <wp:simplePos x="0" y="0"/>
            <wp:positionH relativeFrom="column">
              <wp:posOffset>-516890</wp:posOffset>
            </wp:positionH>
            <wp:positionV relativeFrom="paragraph">
              <wp:posOffset>140970</wp:posOffset>
            </wp:positionV>
            <wp:extent cx="2838450" cy="1741170"/>
            <wp:effectExtent l="0" t="0" r="0" b="0"/>
            <wp:wrapTight wrapText="bothSides">
              <wp:wrapPolygon edited="0">
                <wp:start x="0" y="0"/>
                <wp:lineTo x="0" y="21269"/>
                <wp:lineTo x="21455" y="21269"/>
                <wp:lineTo x="21455" y="0"/>
                <wp:lineTo x="0" y="0"/>
              </wp:wrapPolygon>
            </wp:wrapTight>
            <wp:docPr id="1246525963" name="Picture 3" descr="Oracle Database Upgrade - Cross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acle Database Upgrade - Cross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B70DA">
        <w:rPr>
          <w:rFonts w:ascii="Times New Roman" w:hAnsi="Times New Roman" w:cs="Times New Roman"/>
          <w:b/>
          <w:bCs/>
          <w:sz w:val="32"/>
          <w:szCs w:val="32"/>
        </w:rPr>
        <w:t>Database used in our website:</w:t>
      </w:r>
    </w:p>
    <w:p w14:paraId="33C220EF" w14:textId="76DBBF79" w:rsidR="00EB70DA" w:rsidRPr="00EB70DA" w:rsidRDefault="00EB70DA" w:rsidP="00EB70DA">
      <w:pPr>
        <w:spacing w:line="276" w:lineRule="auto"/>
        <w:rPr>
          <w:rFonts w:ascii="Times New Roman" w:hAnsi="Times New Roman" w:cs="Times New Roman"/>
        </w:rPr>
      </w:pPr>
      <w:r w:rsidRPr="00EB70DA">
        <w:rPr>
          <w:rFonts w:ascii="Arial" w:hAnsi="Arial" w:cs="Arial"/>
          <w:color w:val="161513"/>
          <w:shd w:val="clear" w:color="auto" w:fill="F1EFED"/>
        </w:rPr>
        <w:t>Oracle database services and products offer customers cost-optimized and high-performance versions of Oracle Database, the world's leading converged, multi-model database management system, as well as in-</w:t>
      </w:r>
      <w:proofErr w:type="gramStart"/>
      <w:r w:rsidRPr="00EB70DA">
        <w:rPr>
          <w:rFonts w:ascii="Arial" w:hAnsi="Arial" w:cs="Arial"/>
          <w:color w:val="161513"/>
          <w:shd w:val="clear" w:color="auto" w:fill="F1EFED"/>
        </w:rPr>
        <w:t>memory,  and</w:t>
      </w:r>
      <w:proofErr w:type="gramEnd"/>
      <w:r w:rsidRPr="00EB70DA">
        <w:rPr>
          <w:rFonts w:ascii="Arial" w:hAnsi="Arial" w:cs="Arial"/>
          <w:color w:val="161513"/>
          <w:shd w:val="clear" w:color="auto" w:fill="F1EFED"/>
        </w:rPr>
        <w:t xml:space="preserve"> MySQL databases. </w:t>
      </w:r>
      <w:r w:rsidRPr="00EB70DA">
        <w:rPr>
          <w:rFonts w:ascii="Arial" w:hAnsi="Arial" w:cs="Arial"/>
        </w:rPr>
        <w:t>Oracle autonomous database</w:t>
      </w:r>
      <w:r w:rsidRPr="00EB70DA">
        <w:rPr>
          <w:rFonts w:ascii="Arial" w:hAnsi="Arial" w:cs="Arial"/>
          <w:color w:val="161513"/>
          <w:shd w:val="clear" w:color="auto" w:fill="F1EFED"/>
        </w:rPr>
        <w:t xml:space="preserve">, available on premises via Oracle </w:t>
      </w:r>
      <w:r w:rsidRPr="00EB70DA">
        <w:rPr>
          <w:rFonts w:ascii="Arial" w:hAnsi="Arial" w:cs="Arial"/>
          <w:color w:val="161513"/>
          <w:shd w:val="clear" w:color="auto" w:fill="F1EFED"/>
        </w:rPr>
        <w:t>Cloud Customer</w:t>
      </w:r>
      <w:r w:rsidRPr="00EB70DA">
        <w:rPr>
          <w:rFonts w:ascii="Arial" w:hAnsi="Arial" w:cs="Arial"/>
          <w:color w:val="161513"/>
          <w:shd w:val="clear" w:color="auto" w:fill="F1EFED"/>
        </w:rPr>
        <w:t xml:space="preserve"> or in the Oracle Cloud Infrastructure, enables customers to simplify relational database environments and reduce management workloads</w:t>
      </w:r>
      <w:r>
        <w:rPr>
          <w:rFonts w:ascii="Segoe UI" w:hAnsi="Segoe UI" w:cs="Segoe UI"/>
          <w:color w:val="161513"/>
          <w:shd w:val="clear" w:color="auto" w:fill="F1EFED"/>
        </w:rPr>
        <w:t>.</w:t>
      </w:r>
    </w:p>
    <w:sectPr w:rsidR="00EB70DA" w:rsidRPr="00EB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59"/>
    <w:rsid w:val="002074CA"/>
    <w:rsid w:val="00D86E59"/>
    <w:rsid w:val="00EB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9A46"/>
  <w15:chartTrackingRefBased/>
  <w15:docId w15:val="{2067DB63-E7AD-4FDA-8651-AEE6747C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E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2023-10-05T08:23:00Z</dcterms:created>
  <dcterms:modified xsi:type="dcterms:W3CDTF">2023-10-05T08:40:00Z</dcterms:modified>
</cp:coreProperties>
</file>