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129" w:rsidRPr="00C92F27" w:rsidRDefault="006A1A7D" w:rsidP="00642738">
      <w:pPr>
        <w:jc w:val="center"/>
        <w:rPr>
          <w:rFonts w:ascii="Times New Roman" w:hAnsi="Times New Roman" w:cs="Times New Roman"/>
        </w:rPr>
      </w:pPr>
      <w:r w:rsidRPr="00C92F27">
        <w:rPr>
          <w:rFonts w:ascii="Times New Roman" w:hAnsi="Times New Roman" w:cs="Times New Roman"/>
        </w:rPr>
        <w:t>SOUND AND HEARING</w:t>
      </w:r>
    </w:p>
    <w:p w:rsidR="00C92F27" w:rsidRDefault="00C92F27" w:rsidP="00642738">
      <w:pPr>
        <w:spacing w:after="0"/>
        <w:rPr>
          <w:rFonts w:ascii="Times New Roman" w:hAnsi="Times New Roman" w:cs="Times New Roman"/>
        </w:rPr>
        <w:sectPr w:rsidR="00C92F27" w:rsidSect="00F36D15">
          <w:pgSz w:w="12240" w:h="15840" w:code="1"/>
          <w:pgMar w:top="720" w:right="720" w:bottom="720" w:left="720" w:header="720" w:footer="720" w:gutter="0"/>
          <w:cols w:space="720"/>
          <w:docGrid w:linePitch="360"/>
        </w:sectPr>
      </w:pPr>
    </w:p>
    <w:p w:rsidR="006A1A7D" w:rsidRPr="00C92F27" w:rsidRDefault="006A1A7D" w:rsidP="009B4058">
      <w:pPr>
        <w:spacing w:after="0"/>
        <w:ind w:left="720" w:hanging="720"/>
        <w:jc w:val="both"/>
        <w:rPr>
          <w:rFonts w:ascii="Times New Roman" w:hAnsi="Times New Roman" w:cs="Times New Roman"/>
          <w:sz w:val="21"/>
          <w:szCs w:val="21"/>
        </w:rPr>
      </w:pPr>
      <w:r w:rsidRPr="00C92F27">
        <w:rPr>
          <w:rFonts w:ascii="Times New Roman" w:hAnsi="Times New Roman" w:cs="Times New Roman"/>
          <w:sz w:val="21"/>
          <w:szCs w:val="21"/>
        </w:rPr>
        <w:lastRenderedPageBreak/>
        <w:t xml:space="preserve">Sound – longitudinal waves traveling thru </w:t>
      </w:r>
      <w:r w:rsidR="007D7DEF" w:rsidRPr="00C92F27">
        <w:rPr>
          <w:rFonts w:ascii="Times New Roman" w:hAnsi="Times New Roman" w:cs="Times New Roman"/>
          <w:sz w:val="21"/>
          <w:szCs w:val="21"/>
        </w:rPr>
        <w:t>solid, liquid or gas</w:t>
      </w:r>
      <w:r w:rsidRPr="00C92F27">
        <w:rPr>
          <w:rFonts w:ascii="Times New Roman" w:hAnsi="Times New Roman" w:cs="Times New Roman"/>
          <w:sz w:val="21"/>
          <w:szCs w:val="21"/>
        </w:rPr>
        <w:t>.</w:t>
      </w:r>
    </w:p>
    <w:p w:rsidR="006A1A7D" w:rsidRPr="00C92F27" w:rsidRDefault="006A1A7D" w:rsidP="009B4058">
      <w:pPr>
        <w:spacing w:after="0"/>
        <w:ind w:left="720" w:hanging="720"/>
        <w:jc w:val="both"/>
        <w:rPr>
          <w:rFonts w:ascii="Times New Roman" w:hAnsi="Times New Roman" w:cs="Times New Roman"/>
          <w:sz w:val="21"/>
          <w:szCs w:val="21"/>
        </w:rPr>
      </w:pPr>
      <w:r w:rsidRPr="00C92F27">
        <w:rPr>
          <w:rFonts w:ascii="Times New Roman" w:hAnsi="Times New Roman" w:cs="Times New Roman"/>
          <w:sz w:val="21"/>
          <w:szCs w:val="21"/>
        </w:rPr>
        <w:t xml:space="preserve">Acoustics – branch of physics that deals with the relationship between the physical characteristics of a sound like amplitude, frequency, wavelength, intensity, </w:t>
      </w:r>
      <w:proofErr w:type="spellStart"/>
      <w:r w:rsidRPr="00C92F27">
        <w:rPr>
          <w:rFonts w:ascii="Times New Roman" w:hAnsi="Times New Roman" w:cs="Times New Roman"/>
          <w:sz w:val="21"/>
          <w:szCs w:val="21"/>
        </w:rPr>
        <w:t>etc</w:t>
      </w:r>
      <w:proofErr w:type="spellEnd"/>
      <w:r w:rsidRPr="00C92F27">
        <w:rPr>
          <w:rFonts w:ascii="Times New Roman" w:hAnsi="Times New Roman" w:cs="Times New Roman"/>
          <w:sz w:val="21"/>
          <w:szCs w:val="21"/>
        </w:rPr>
        <w:t xml:space="preserve"> and the human sense of hearing</w:t>
      </w:r>
    </w:p>
    <w:p w:rsidR="006A1A7D" w:rsidRPr="00C92F27" w:rsidRDefault="006A1A7D" w:rsidP="009B4058">
      <w:pPr>
        <w:spacing w:after="0"/>
        <w:ind w:left="720" w:hanging="720"/>
        <w:jc w:val="both"/>
        <w:rPr>
          <w:rFonts w:ascii="Times New Roman" w:hAnsi="Times New Roman" w:cs="Times New Roman"/>
          <w:sz w:val="21"/>
          <w:szCs w:val="21"/>
        </w:rPr>
      </w:pPr>
      <w:r w:rsidRPr="00C92F27">
        <w:rPr>
          <w:rFonts w:ascii="Times New Roman" w:hAnsi="Times New Roman" w:cs="Times New Roman"/>
          <w:sz w:val="21"/>
          <w:szCs w:val="21"/>
        </w:rPr>
        <w:t>Acoustic Phenomena – the events that involve sound as it affects human sound perception like beats, interference, and Doppler</w:t>
      </w:r>
      <w:r w:rsidR="002614C4" w:rsidRPr="00C92F27">
        <w:rPr>
          <w:rFonts w:ascii="Times New Roman" w:hAnsi="Times New Roman" w:cs="Times New Roman"/>
          <w:sz w:val="21"/>
          <w:szCs w:val="21"/>
        </w:rPr>
        <w:t>’s</w:t>
      </w:r>
      <w:r w:rsidRPr="00C92F27">
        <w:rPr>
          <w:rFonts w:ascii="Times New Roman" w:hAnsi="Times New Roman" w:cs="Times New Roman"/>
          <w:sz w:val="21"/>
          <w:szCs w:val="21"/>
        </w:rPr>
        <w:t xml:space="preserve"> effect.</w:t>
      </w:r>
    </w:p>
    <w:p w:rsidR="006A1A7D" w:rsidRPr="00C92F27" w:rsidRDefault="006A1A7D" w:rsidP="009B4058">
      <w:pPr>
        <w:spacing w:after="0"/>
        <w:ind w:left="720" w:hanging="720"/>
        <w:jc w:val="both"/>
        <w:rPr>
          <w:rFonts w:ascii="Times New Roman" w:hAnsi="Times New Roman" w:cs="Times New Roman"/>
          <w:sz w:val="21"/>
          <w:szCs w:val="21"/>
        </w:rPr>
      </w:pPr>
      <w:r w:rsidRPr="00C92F27">
        <w:rPr>
          <w:rFonts w:ascii="Times New Roman" w:hAnsi="Times New Roman" w:cs="Times New Roman"/>
          <w:sz w:val="21"/>
          <w:szCs w:val="21"/>
        </w:rPr>
        <w:t>Audio Frequency (AF) – frequency of waves ranging from 20 to 20,000 Hz which human ear can respond to.</w:t>
      </w:r>
    </w:p>
    <w:p w:rsidR="006A1A7D" w:rsidRPr="00C92F27" w:rsidRDefault="006A1A7D" w:rsidP="00642738">
      <w:pPr>
        <w:spacing w:after="0"/>
        <w:rPr>
          <w:rFonts w:ascii="Times New Roman" w:hAnsi="Times New Roman" w:cs="Times New Roman"/>
          <w:sz w:val="21"/>
          <w:szCs w:val="21"/>
        </w:rPr>
      </w:pPr>
      <w:proofErr w:type="spellStart"/>
      <w:r w:rsidRPr="00C92F27">
        <w:rPr>
          <w:rFonts w:ascii="Times New Roman" w:hAnsi="Times New Roman" w:cs="Times New Roman"/>
          <w:sz w:val="21"/>
          <w:szCs w:val="21"/>
        </w:rPr>
        <w:t>Ultrasonics</w:t>
      </w:r>
      <w:proofErr w:type="spellEnd"/>
      <w:r w:rsidRPr="00C92F27">
        <w:rPr>
          <w:rFonts w:ascii="Times New Roman" w:hAnsi="Times New Roman" w:cs="Times New Roman"/>
          <w:sz w:val="21"/>
          <w:szCs w:val="21"/>
        </w:rPr>
        <w:t xml:space="preserve"> – those waves of frequencies above the AF.</w:t>
      </w:r>
    </w:p>
    <w:p w:rsidR="006A1A7D" w:rsidRPr="00C92F27" w:rsidRDefault="006A1A7D" w:rsidP="00642738">
      <w:pPr>
        <w:spacing w:after="0"/>
        <w:rPr>
          <w:rFonts w:ascii="Times New Roman" w:hAnsi="Times New Roman" w:cs="Times New Roman"/>
          <w:sz w:val="21"/>
          <w:szCs w:val="21"/>
        </w:rPr>
      </w:pPr>
      <w:proofErr w:type="spellStart"/>
      <w:r w:rsidRPr="00C92F27">
        <w:rPr>
          <w:rFonts w:ascii="Times New Roman" w:hAnsi="Times New Roman" w:cs="Times New Roman"/>
          <w:sz w:val="21"/>
          <w:szCs w:val="21"/>
        </w:rPr>
        <w:t>Infrsonics</w:t>
      </w:r>
      <w:proofErr w:type="spellEnd"/>
      <w:r w:rsidRPr="00C92F27">
        <w:rPr>
          <w:rFonts w:ascii="Times New Roman" w:hAnsi="Times New Roman" w:cs="Times New Roman"/>
          <w:sz w:val="21"/>
          <w:szCs w:val="21"/>
        </w:rPr>
        <w:t xml:space="preserve"> – those waves of frequencies below the AF.</w:t>
      </w:r>
    </w:p>
    <w:p w:rsidR="006A1A7D" w:rsidRPr="00C92F27" w:rsidRDefault="006A1A7D" w:rsidP="00642738">
      <w:pPr>
        <w:spacing w:after="0"/>
        <w:rPr>
          <w:rFonts w:ascii="Times New Roman" w:hAnsi="Times New Roman" w:cs="Times New Roman"/>
          <w:sz w:val="21"/>
          <w:szCs w:val="21"/>
        </w:rPr>
      </w:pPr>
    </w:p>
    <w:p w:rsidR="006A1A7D" w:rsidRPr="00C92F27" w:rsidRDefault="006A1A7D" w:rsidP="00642738">
      <w:pPr>
        <w:spacing w:after="0"/>
        <w:rPr>
          <w:rFonts w:ascii="Times New Roman" w:hAnsi="Times New Roman" w:cs="Times New Roman"/>
          <w:sz w:val="21"/>
          <w:szCs w:val="21"/>
        </w:rPr>
      </w:pPr>
      <w:r w:rsidRPr="00C92F27">
        <w:rPr>
          <w:rFonts w:ascii="Times New Roman" w:hAnsi="Times New Roman" w:cs="Times New Roman"/>
          <w:sz w:val="21"/>
          <w:szCs w:val="21"/>
        </w:rPr>
        <w:t>Characteristics of Sound:</w:t>
      </w:r>
    </w:p>
    <w:p w:rsidR="00A11B7A" w:rsidRDefault="006A1A7D" w:rsidP="00FE77B5">
      <w:pPr>
        <w:pStyle w:val="ListParagraph"/>
        <w:numPr>
          <w:ilvl w:val="0"/>
          <w:numId w:val="1"/>
        </w:numPr>
        <w:tabs>
          <w:tab w:val="left" w:pos="720"/>
        </w:tabs>
        <w:spacing w:after="0"/>
        <w:ind w:left="360" w:hanging="270"/>
        <w:rPr>
          <w:rFonts w:ascii="Times New Roman" w:hAnsi="Times New Roman" w:cs="Times New Roman"/>
          <w:sz w:val="21"/>
          <w:szCs w:val="21"/>
        </w:rPr>
      </w:pPr>
      <w:r w:rsidRPr="00A11B7A">
        <w:rPr>
          <w:rFonts w:ascii="Times New Roman" w:hAnsi="Times New Roman" w:cs="Times New Roman"/>
          <w:sz w:val="21"/>
          <w:szCs w:val="21"/>
          <w:u w:val="single"/>
        </w:rPr>
        <w:t>Pitch</w:t>
      </w:r>
      <w:r w:rsidR="00A11B7A" w:rsidRPr="00A11B7A">
        <w:rPr>
          <w:rFonts w:ascii="Times New Roman" w:hAnsi="Times New Roman" w:cs="Times New Roman"/>
          <w:sz w:val="21"/>
          <w:szCs w:val="21"/>
          <w:u w:val="single"/>
        </w:rPr>
        <w:t xml:space="preserve"> or Tone</w:t>
      </w:r>
      <w:r w:rsidRPr="00A11B7A">
        <w:rPr>
          <w:rFonts w:ascii="Times New Roman" w:hAnsi="Times New Roman" w:cs="Times New Roman"/>
          <w:sz w:val="21"/>
          <w:szCs w:val="21"/>
        </w:rPr>
        <w:t xml:space="preserve"> – that property of sound directly related </w:t>
      </w:r>
    </w:p>
    <w:p w:rsidR="006A1A7D" w:rsidRPr="00A11B7A" w:rsidRDefault="006A1A7D" w:rsidP="00A11B7A">
      <w:pPr>
        <w:pStyle w:val="ListParagraph"/>
        <w:tabs>
          <w:tab w:val="left" w:pos="720"/>
        </w:tabs>
        <w:spacing w:after="0"/>
        <w:rPr>
          <w:rFonts w:ascii="Times New Roman" w:hAnsi="Times New Roman" w:cs="Times New Roman"/>
          <w:sz w:val="21"/>
          <w:szCs w:val="21"/>
        </w:rPr>
      </w:pPr>
      <w:r w:rsidRPr="00A11B7A">
        <w:rPr>
          <w:rFonts w:ascii="Times New Roman" w:hAnsi="Times New Roman" w:cs="Times New Roman"/>
          <w:sz w:val="21"/>
          <w:szCs w:val="21"/>
        </w:rPr>
        <w:t>to frequency</w:t>
      </w:r>
    </w:p>
    <w:p w:rsidR="00C92F27" w:rsidRDefault="006A1A7D" w:rsidP="00642738">
      <w:pPr>
        <w:pStyle w:val="ListParagraph"/>
        <w:numPr>
          <w:ilvl w:val="0"/>
          <w:numId w:val="1"/>
        </w:numPr>
        <w:spacing w:after="0"/>
        <w:ind w:left="360" w:hanging="270"/>
        <w:rPr>
          <w:rFonts w:ascii="Times New Roman" w:hAnsi="Times New Roman" w:cs="Times New Roman"/>
          <w:sz w:val="21"/>
          <w:szCs w:val="21"/>
        </w:rPr>
      </w:pPr>
      <w:r w:rsidRPr="00C92F27">
        <w:rPr>
          <w:rFonts w:ascii="Times New Roman" w:hAnsi="Times New Roman" w:cs="Times New Roman"/>
          <w:sz w:val="21"/>
          <w:szCs w:val="21"/>
          <w:u w:val="single"/>
        </w:rPr>
        <w:t>Quality</w:t>
      </w:r>
      <w:r w:rsidRPr="00C92F27">
        <w:rPr>
          <w:rFonts w:ascii="Times New Roman" w:hAnsi="Times New Roman" w:cs="Times New Roman"/>
          <w:sz w:val="21"/>
          <w:szCs w:val="21"/>
        </w:rPr>
        <w:t xml:space="preserve"> of sound – that property of sound directly </w:t>
      </w:r>
    </w:p>
    <w:p w:rsidR="006A1A7D" w:rsidRPr="00C92F27" w:rsidRDefault="006A1A7D" w:rsidP="009B4058">
      <w:pPr>
        <w:pStyle w:val="ListParagraph"/>
        <w:spacing w:after="0"/>
        <w:jc w:val="both"/>
        <w:rPr>
          <w:rFonts w:ascii="Times New Roman" w:hAnsi="Times New Roman" w:cs="Times New Roman"/>
          <w:sz w:val="21"/>
          <w:szCs w:val="21"/>
        </w:rPr>
      </w:pPr>
      <w:r w:rsidRPr="00C92F27">
        <w:rPr>
          <w:rFonts w:ascii="Times New Roman" w:hAnsi="Times New Roman" w:cs="Times New Roman"/>
          <w:sz w:val="21"/>
          <w:szCs w:val="21"/>
        </w:rPr>
        <w:t>associated with the complexity of the wave form</w:t>
      </w:r>
    </w:p>
    <w:p w:rsidR="006A1A7D" w:rsidRPr="00C92F27" w:rsidRDefault="006A1A7D" w:rsidP="009B4058">
      <w:pPr>
        <w:pStyle w:val="ListParagraph"/>
        <w:numPr>
          <w:ilvl w:val="0"/>
          <w:numId w:val="3"/>
        </w:numPr>
        <w:spacing w:after="0"/>
        <w:ind w:left="720" w:hanging="180"/>
        <w:jc w:val="both"/>
        <w:rPr>
          <w:rFonts w:ascii="Times New Roman" w:hAnsi="Times New Roman" w:cs="Times New Roman"/>
          <w:sz w:val="21"/>
          <w:szCs w:val="21"/>
        </w:rPr>
      </w:pPr>
      <w:r w:rsidRPr="00C92F27">
        <w:rPr>
          <w:rFonts w:ascii="Times New Roman" w:hAnsi="Times New Roman" w:cs="Times New Roman"/>
          <w:sz w:val="21"/>
          <w:szCs w:val="21"/>
        </w:rPr>
        <w:t>Complexity – a measure of the deviation of a sound wave from the ideal smooth sinusoidal wave.</w:t>
      </w:r>
    </w:p>
    <w:p w:rsidR="00C92F27" w:rsidRDefault="006A1A7D" w:rsidP="00642738">
      <w:pPr>
        <w:pStyle w:val="ListParagraph"/>
        <w:numPr>
          <w:ilvl w:val="0"/>
          <w:numId w:val="1"/>
        </w:numPr>
        <w:spacing w:after="0"/>
        <w:ind w:left="360" w:hanging="270"/>
        <w:rPr>
          <w:rFonts w:ascii="Times New Roman" w:hAnsi="Times New Roman" w:cs="Times New Roman"/>
          <w:sz w:val="21"/>
          <w:szCs w:val="21"/>
        </w:rPr>
      </w:pPr>
      <w:r w:rsidRPr="00C92F27">
        <w:rPr>
          <w:rFonts w:ascii="Times New Roman" w:hAnsi="Times New Roman" w:cs="Times New Roman"/>
          <w:sz w:val="21"/>
          <w:szCs w:val="21"/>
          <w:u w:val="single"/>
        </w:rPr>
        <w:t>Loudness</w:t>
      </w:r>
      <w:r w:rsidRPr="00C92F27">
        <w:rPr>
          <w:rFonts w:ascii="Times New Roman" w:hAnsi="Times New Roman" w:cs="Times New Roman"/>
          <w:sz w:val="21"/>
          <w:szCs w:val="21"/>
        </w:rPr>
        <w:t xml:space="preserve"> of sound - that characteristic of sound </w:t>
      </w:r>
    </w:p>
    <w:p w:rsidR="006A1A7D" w:rsidRPr="00C92F27" w:rsidRDefault="006A1A7D" w:rsidP="00642738">
      <w:pPr>
        <w:pStyle w:val="ListParagraph"/>
        <w:spacing w:after="0"/>
        <w:rPr>
          <w:rFonts w:ascii="Times New Roman" w:hAnsi="Times New Roman" w:cs="Times New Roman"/>
          <w:sz w:val="21"/>
          <w:szCs w:val="21"/>
        </w:rPr>
      </w:pPr>
      <w:r w:rsidRPr="00C92F27">
        <w:rPr>
          <w:rFonts w:ascii="Times New Roman" w:hAnsi="Times New Roman" w:cs="Times New Roman"/>
          <w:sz w:val="21"/>
          <w:szCs w:val="21"/>
        </w:rPr>
        <w:t>directly related to the amplitude of the waves.</w:t>
      </w:r>
    </w:p>
    <w:p w:rsidR="00F36D15" w:rsidRPr="00C92F27" w:rsidRDefault="00F36D15" w:rsidP="009B4058">
      <w:pPr>
        <w:pStyle w:val="ListParagraph"/>
        <w:numPr>
          <w:ilvl w:val="0"/>
          <w:numId w:val="2"/>
        </w:numPr>
        <w:spacing w:after="0"/>
        <w:ind w:left="720" w:hanging="180"/>
        <w:jc w:val="both"/>
        <w:rPr>
          <w:rFonts w:ascii="Times New Roman" w:hAnsi="Times New Roman" w:cs="Times New Roman"/>
          <w:sz w:val="21"/>
          <w:szCs w:val="21"/>
        </w:rPr>
      </w:pPr>
      <w:r w:rsidRPr="00C92F27">
        <w:rPr>
          <w:rFonts w:ascii="Times New Roman" w:hAnsi="Times New Roman" w:cs="Times New Roman"/>
          <w:sz w:val="21"/>
          <w:szCs w:val="21"/>
        </w:rPr>
        <w:t>Refers to the listener’s subjective perception of the magnitude of a sound sensation or the strength of the sensation received by the ear.</w:t>
      </w:r>
    </w:p>
    <w:p w:rsidR="006A1A7D" w:rsidRPr="00C92F27" w:rsidRDefault="006A1A7D" w:rsidP="00642738">
      <w:pPr>
        <w:pStyle w:val="ListParagraph"/>
        <w:numPr>
          <w:ilvl w:val="0"/>
          <w:numId w:val="3"/>
        </w:numPr>
        <w:spacing w:after="0"/>
        <w:ind w:left="720" w:hanging="180"/>
        <w:rPr>
          <w:rFonts w:ascii="Times New Roman" w:hAnsi="Times New Roman" w:cs="Times New Roman"/>
          <w:sz w:val="21"/>
          <w:szCs w:val="21"/>
        </w:rPr>
      </w:pPr>
      <w:r w:rsidRPr="00C92F27">
        <w:rPr>
          <w:rFonts w:ascii="Times New Roman" w:hAnsi="Times New Roman" w:cs="Times New Roman"/>
          <w:sz w:val="21"/>
          <w:szCs w:val="21"/>
        </w:rPr>
        <w:t>High amplitude sound waves are loud sound</w:t>
      </w:r>
    </w:p>
    <w:p w:rsidR="00C92F27" w:rsidRDefault="006A1A7D" w:rsidP="00642738">
      <w:pPr>
        <w:pStyle w:val="ListParagraph"/>
        <w:numPr>
          <w:ilvl w:val="0"/>
          <w:numId w:val="1"/>
        </w:numPr>
        <w:spacing w:after="0"/>
        <w:ind w:left="360" w:hanging="270"/>
        <w:rPr>
          <w:rFonts w:ascii="Times New Roman" w:hAnsi="Times New Roman" w:cs="Times New Roman"/>
          <w:sz w:val="21"/>
          <w:szCs w:val="21"/>
        </w:rPr>
      </w:pPr>
      <w:r w:rsidRPr="00C92F27">
        <w:rPr>
          <w:rFonts w:ascii="Times New Roman" w:hAnsi="Times New Roman" w:cs="Times New Roman"/>
          <w:sz w:val="21"/>
          <w:szCs w:val="21"/>
          <w:u w:val="single"/>
        </w:rPr>
        <w:t>Intensity</w:t>
      </w:r>
      <w:r w:rsidRPr="00C92F27">
        <w:rPr>
          <w:rFonts w:ascii="Times New Roman" w:hAnsi="Times New Roman" w:cs="Times New Roman"/>
          <w:sz w:val="21"/>
          <w:szCs w:val="21"/>
        </w:rPr>
        <w:t xml:space="preserve"> of Sound (I) – the time rate at which sound </w:t>
      </w:r>
    </w:p>
    <w:p w:rsidR="006A1A7D" w:rsidRPr="00C92F27" w:rsidRDefault="006A1A7D" w:rsidP="009B4058">
      <w:pPr>
        <w:pStyle w:val="ListParagraph"/>
        <w:spacing w:after="0"/>
        <w:jc w:val="both"/>
        <w:rPr>
          <w:rFonts w:ascii="Times New Roman" w:hAnsi="Times New Roman" w:cs="Times New Roman"/>
          <w:sz w:val="21"/>
          <w:szCs w:val="21"/>
        </w:rPr>
      </w:pPr>
      <w:r w:rsidRPr="00C92F27">
        <w:rPr>
          <w:rFonts w:ascii="Times New Roman" w:hAnsi="Times New Roman" w:cs="Times New Roman"/>
          <w:sz w:val="21"/>
          <w:szCs w:val="21"/>
        </w:rPr>
        <w:t>energy is transmitted by the waves per unit area of a surface</w:t>
      </w:r>
      <w:r w:rsidR="00F36D15" w:rsidRPr="00C92F27">
        <w:rPr>
          <w:rFonts w:ascii="Times New Roman" w:hAnsi="Times New Roman" w:cs="Times New Roman"/>
          <w:sz w:val="21"/>
          <w:szCs w:val="21"/>
        </w:rPr>
        <w:t xml:space="preserve"> </w:t>
      </w:r>
      <w:r w:rsidRPr="00C92F27">
        <w:rPr>
          <w:rFonts w:ascii="Times New Roman" w:hAnsi="Times New Roman" w:cs="Times New Roman"/>
          <w:sz w:val="21"/>
          <w:szCs w:val="21"/>
        </w:rPr>
        <w:t>placed</w:t>
      </w:r>
      <w:r w:rsidR="00C92F27">
        <w:rPr>
          <w:rFonts w:ascii="Times New Roman" w:hAnsi="Times New Roman" w:cs="Times New Roman"/>
          <w:sz w:val="21"/>
          <w:szCs w:val="21"/>
        </w:rPr>
        <w:t xml:space="preserve"> </w:t>
      </w:r>
      <w:r w:rsidRPr="00C92F27">
        <w:rPr>
          <w:rFonts w:ascii="Times New Roman" w:hAnsi="Times New Roman" w:cs="Times New Roman"/>
          <w:sz w:val="21"/>
          <w:szCs w:val="21"/>
        </w:rPr>
        <w:t>perpendicular to the direction of the waves</w:t>
      </w:r>
    </w:p>
    <w:p w:rsidR="006A1A7D" w:rsidRDefault="006A1A7D" w:rsidP="00642738">
      <w:pPr>
        <w:pStyle w:val="ListParagraph"/>
        <w:numPr>
          <w:ilvl w:val="0"/>
          <w:numId w:val="2"/>
        </w:numPr>
        <w:spacing w:after="120"/>
        <w:ind w:left="720" w:hanging="180"/>
        <w:rPr>
          <w:rFonts w:ascii="Times New Roman" w:hAnsi="Times New Roman" w:cs="Times New Roman"/>
          <w:sz w:val="21"/>
          <w:szCs w:val="21"/>
        </w:rPr>
      </w:pPr>
      <w:r w:rsidRPr="00C92F27">
        <w:rPr>
          <w:rFonts w:ascii="Times New Roman" w:hAnsi="Times New Roman" w:cs="Times New Roman"/>
          <w:sz w:val="21"/>
          <w:szCs w:val="21"/>
        </w:rPr>
        <w:t>Power transmitted per unit area</w:t>
      </w:r>
      <w:r w:rsidR="00665434" w:rsidRPr="00C92F27">
        <w:rPr>
          <w:rFonts w:ascii="Times New Roman" w:hAnsi="Times New Roman" w:cs="Times New Roman"/>
          <w:sz w:val="21"/>
          <w:szCs w:val="21"/>
        </w:rPr>
        <w:t xml:space="preserve"> (watts/m</w:t>
      </w:r>
      <w:r w:rsidR="00665434" w:rsidRPr="00C92F27">
        <w:rPr>
          <w:rFonts w:ascii="Times New Roman" w:hAnsi="Times New Roman" w:cs="Times New Roman"/>
          <w:sz w:val="21"/>
          <w:szCs w:val="21"/>
          <w:vertAlign w:val="superscript"/>
        </w:rPr>
        <w:t>2</w:t>
      </w:r>
      <w:r w:rsidR="00665434" w:rsidRPr="00C92F27">
        <w:rPr>
          <w:rFonts w:ascii="Times New Roman" w:hAnsi="Times New Roman" w:cs="Times New Roman"/>
          <w:sz w:val="21"/>
          <w:szCs w:val="21"/>
        </w:rPr>
        <w:t>)</w:t>
      </w:r>
    </w:p>
    <w:p w:rsidR="00D67367" w:rsidRPr="00C92F27" w:rsidRDefault="00D67367" w:rsidP="00D67367">
      <w:pPr>
        <w:pStyle w:val="ListParagraph"/>
        <w:spacing w:after="120"/>
        <w:rPr>
          <w:rFonts w:ascii="Times New Roman" w:hAnsi="Times New Roman" w:cs="Times New Roman"/>
          <w:sz w:val="21"/>
          <w:szCs w:val="21"/>
        </w:rPr>
      </w:pPr>
    </w:p>
    <w:p w:rsidR="002614C4" w:rsidRPr="00C92F27" w:rsidRDefault="00F36D15" w:rsidP="00642738">
      <w:pPr>
        <w:pStyle w:val="ListParagraph"/>
        <w:spacing w:after="120"/>
        <w:ind w:left="1080"/>
        <w:rPr>
          <w:rFonts w:ascii="Times New Roman" w:eastAsiaTheme="minorEastAsia" w:hAnsi="Times New Roman" w:cs="Times New Roman"/>
          <w:b/>
          <w:sz w:val="21"/>
          <w:szCs w:val="21"/>
        </w:rPr>
      </w:pPr>
      <w:r w:rsidRPr="00C92F27">
        <w:rPr>
          <w:rFonts w:ascii="Times New Roman" w:hAnsi="Times New Roman" w:cs="Times New Roman"/>
          <w:b/>
          <w:sz w:val="21"/>
          <w:szCs w:val="21"/>
        </w:rPr>
        <w:t xml:space="preserve">I = </w:t>
      </w:r>
      <m:oMath>
        <m:f>
          <m:fPr>
            <m:ctrlPr>
              <w:rPr>
                <w:rFonts w:ascii="Cambria Math" w:hAnsi="Cambria Math" w:cs="Times New Roman"/>
                <w:b/>
                <w:i/>
                <w:szCs w:val="21"/>
              </w:rPr>
            </m:ctrlPr>
          </m:fPr>
          <m:num>
            <m:r>
              <m:rPr>
                <m:sty m:val="bi"/>
              </m:rPr>
              <w:rPr>
                <w:rFonts w:ascii="Cambria Math" w:hAnsi="Cambria Math" w:cs="Times New Roman"/>
                <w:szCs w:val="21"/>
              </w:rPr>
              <m:t>P</m:t>
            </m:r>
          </m:num>
          <m:den>
            <m:r>
              <m:rPr>
                <m:sty m:val="bi"/>
              </m:rPr>
              <w:rPr>
                <w:rFonts w:ascii="Cambria Math" w:hAnsi="Cambria Math" w:cs="Times New Roman"/>
                <w:szCs w:val="21"/>
              </w:rPr>
              <m:t>A</m:t>
            </m:r>
          </m:den>
        </m:f>
      </m:oMath>
    </w:p>
    <w:p w:rsidR="00F36D15" w:rsidRPr="00C92F27" w:rsidRDefault="00F36D15" w:rsidP="00642738">
      <w:pPr>
        <w:pStyle w:val="ListParagraph"/>
        <w:spacing w:after="120"/>
        <w:ind w:left="1080"/>
        <w:rPr>
          <w:rFonts w:ascii="Times New Roman" w:hAnsi="Times New Roman" w:cs="Times New Roman"/>
          <w:sz w:val="21"/>
          <w:szCs w:val="21"/>
        </w:rPr>
      </w:pPr>
    </w:p>
    <w:p w:rsidR="00665434" w:rsidRPr="00642738" w:rsidRDefault="009B6FF3" w:rsidP="00642738">
      <w:pPr>
        <w:pStyle w:val="ListParagraph"/>
        <w:spacing w:after="0"/>
        <w:ind w:left="1080"/>
        <w:rPr>
          <w:rFonts w:ascii="Times New Roman" w:eastAsiaTheme="minorEastAsia" w:hAnsi="Times New Roman" w:cs="Times New Roman"/>
          <w:b/>
          <w:sz w:val="21"/>
          <w:szCs w:val="21"/>
        </w:rPr>
      </w:pPr>
      <w:r w:rsidRPr="00C92F27">
        <w:rPr>
          <w:rFonts w:ascii="Times New Roman" w:hAnsi="Times New Roman" w:cs="Times New Roman"/>
          <w:b/>
          <w:sz w:val="21"/>
          <w:szCs w:val="21"/>
        </w:rPr>
        <w:t xml:space="preserve">I = </w:t>
      </w:r>
      <m:oMath>
        <m:f>
          <m:fPr>
            <m:ctrlPr>
              <w:rPr>
                <w:rFonts w:ascii="Cambria Math" w:hAnsi="Cambria Math" w:cs="Times New Roman"/>
                <w:b/>
                <w:i/>
                <w:sz w:val="21"/>
                <w:szCs w:val="21"/>
              </w:rPr>
            </m:ctrlPr>
          </m:fPr>
          <m:num>
            <m:r>
              <m:rPr>
                <m:sty m:val="bi"/>
              </m:rPr>
              <w:rPr>
                <w:rFonts w:ascii="Cambria Math" w:hAnsi="Cambria Math" w:cs="Times New Roman"/>
                <w:sz w:val="21"/>
                <w:szCs w:val="21"/>
              </w:rPr>
              <m:t>1</m:t>
            </m:r>
          </m:num>
          <m:den>
            <m:r>
              <m:rPr>
                <m:sty m:val="bi"/>
              </m:rPr>
              <w:rPr>
                <w:rFonts w:ascii="Cambria Math" w:hAnsi="Cambria Math" w:cs="Times New Roman"/>
                <w:sz w:val="21"/>
                <w:szCs w:val="21"/>
              </w:rPr>
              <m:t>2</m:t>
            </m:r>
          </m:den>
        </m:f>
      </m:oMath>
      <w:r w:rsidR="002614C4" w:rsidRPr="00C92F27">
        <w:rPr>
          <w:rFonts w:ascii="Times New Roman" w:eastAsiaTheme="minorEastAsia" w:hAnsi="Times New Roman" w:cs="Times New Roman"/>
          <w:b/>
          <w:sz w:val="21"/>
          <w:szCs w:val="21"/>
        </w:rPr>
        <w:t>B</w:t>
      </w:r>
      <w:r w:rsidRPr="00C92F27">
        <w:rPr>
          <w:rFonts w:ascii="Times New Roman" w:eastAsiaTheme="minorEastAsia" w:hAnsi="Times New Roman" w:cs="Times New Roman"/>
          <w:b/>
          <w:sz w:val="21"/>
          <w:szCs w:val="21"/>
        </w:rPr>
        <w:t>ω</w:t>
      </w:r>
      <w:r w:rsidR="002614C4" w:rsidRPr="00C92F27">
        <w:rPr>
          <w:rFonts w:ascii="Times New Roman" w:eastAsiaTheme="minorEastAsia" w:hAnsi="Times New Roman" w:cs="Times New Roman"/>
          <w:b/>
          <w:sz w:val="21"/>
          <w:szCs w:val="21"/>
        </w:rPr>
        <w:t>kA</w:t>
      </w:r>
      <w:r w:rsidR="002614C4" w:rsidRPr="00C92F27">
        <w:rPr>
          <w:rFonts w:ascii="Times New Roman" w:eastAsiaTheme="minorEastAsia" w:hAnsi="Times New Roman" w:cs="Times New Roman"/>
          <w:b/>
          <w:sz w:val="21"/>
          <w:szCs w:val="21"/>
          <w:vertAlign w:val="superscript"/>
        </w:rPr>
        <w:t>2</w:t>
      </w:r>
      <w:r w:rsidR="00642738">
        <w:rPr>
          <w:rFonts w:ascii="Times New Roman" w:eastAsiaTheme="minorEastAsia" w:hAnsi="Times New Roman" w:cs="Times New Roman"/>
          <w:b/>
          <w:sz w:val="21"/>
          <w:szCs w:val="21"/>
        </w:rPr>
        <w:t xml:space="preserve"> </w:t>
      </w:r>
    </w:p>
    <w:p w:rsidR="002614C4" w:rsidRPr="00C92F27" w:rsidRDefault="002614C4" w:rsidP="00642738">
      <w:pPr>
        <w:pStyle w:val="ListParagraph"/>
        <w:spacing w:after="0"/>
        <w:ind w:left="1080"/>
        <w:rPr>
          <w:rFonts w:ascii="Times New Roman" w:hAnsi="Times New Roman" w:cs="Times New Roman"/>
          <w:b/>
          <w:sz w:val="21"/>
          <w:szCs w:val="21"/>
        </w:rPr>
      </w:pPr>
    </w:p>
    <w:p w:rsidR="00C92F27" w:rsidRDefault="00665434" w:rsidP="00642738">
      <w:pPr>
        <w:pStyle w:val="ListParagraph"/>
        <w:spacing w:after="0"/>
        <w:ind w:left="2160" w:hanging="1080"/>
        <w:rPr>
          <w:rFonts w:ascii="Times New Roman" w:eastAsiaTheme="minorEastAsia" w:hAnsi="Times New Roman" w:cs="Times New Roman"/>
          <w:sz w:val="21"/>
          <w:szCs w:val="21"/>
          <w:vertAlign w:val="subscript"/>
        </w:rPr>
      </w:pPr>
      <w:r w:rsidRPr="00C92F27">
        <w:rPr>
          <w:rFonts w:ascii="Times New Roman" w:hAnsi="Times New Roman" w:cs="Times New Roman"/>
          <w:b/>
          <w:sz w:val="21"/>
          <w:szCs w:val="21"/>
        </w:rPr>
        <w:t xml:space="preserve">I = </w:t>
      </w:r>
      <m:oMath>
        <m:f>
          <m:fPr>
            <m:ctrlPr>
              <w:rPr>
                <w:rFonts w:ascii="Cambria Math" w:hAnsi="Cambria Math" w:cs="Times New Roman"/>
                <w:b/>
                <w:i/>
                <w:sz w:val="24"/>
                <w:szCs w:val="21"/>
                <w:vertAlign w:val="subscript"/>
              </w:rPr>
            </m:ctrlPr>
          </m:fPr>
          <m:num>
            <m:sSup>
              <m:sSupPr>
                <m:ctrlPr>
                  <w:rPr>
                    <w:rFonts w:ascii="Cambria Math" w:hAnsi="Cambria Math" w:cs="Times New Roman"/>
                    <w:b/>
                    <w:i/>
                    <w:sz w:val="24"/>
                    <w:szCs w:val="21"/>
                    <w:vertAlign w:val="subscript"/>
                  </w:rPr>
                </m:ctrlPr>
              </m:sSupPr>
              <m:e>
                <m:sSub>
                  <m:sSubPr>
                    <m:ctrlPr>
                      <w:rPr>
                        <w:rFonts w:ascii="Cambria Math" w:hAnsi="Cambria Math" w:cs="Times New Roman"/>
                        <w:b/>
                        <w:i/>
                        <w:sz w:val="24"/>
                        <w:szCs w:val="21"/>
                        <w:vertAlign w:val="subscript"/>
                      </w:rPr>
                    </m:ctrlPr>
                  </m:sSubPr>
                  <m:e>
                    <m:r>
                      <m:rPr>
                        <m:sty m:val="bi"/>
                      </m:rPr>
                      <w:rPr>
                        <w:rFonts w:ascii="Cambria Math" w:hAnsi="Cambria Math" w:cs="Times New Roman"/>
                        <w:sz w:val="24"/>
                        <w:szCs w:val="21"/>
                        <w:vertAlign w:val="subscript"/>
                      </w:rPr>
                      <m:t>P</m:t>
                    </m:r>
                  </m:e>
                  <m:sub>
                    <m:r>
                      <m:rPr>
                        <m:sty m:val="bi"/>
                      </m:rPr>
                      <w:rPr>
                        <w:rFonts w:ascii="Cambria Math" w:hAnsi="Cambria Math" w:cs="Times New Roman"/>
                        <w:sz w:val="24"/>
                        <w:szCs w:val="21"/>
                        <w:vertAlign w:val="subscript"/>
                      </w:rPr>
                      <m:t>max</m:t>
                    </m:r>
                  </m:sub>
                </m:sSub>
              </m:e>
              <m:sup>
                <m:r>
                  <m:rPr>
                    <m:sty m:val="bi"/>
                  </m:rPr>
                  <w:rPr>
                    <w:rFonts w:ascii="Cambria Math" w:hAnsi="Cambria Math" w:cs="Times New Roman"/>
                    <w:sz w:val="24"/>
                    <w:szCs w:val="21"/>
                    <w:vertAlign w:val="subscript"/>
                  </w:rPr>
                  <m:t>2</m:t>
                </m:r>
              </m:sup>
            </m:sSup>
          </m:num>
          <m:den>
            <m:r>
              <m:rPr>
                <m:sty m:val="bi"/>
              </m:rPr>
              <w:rPr>
                <w:rFonts w:ascii="Cambria Math" w:hAnsi="Cambria Math" w:cs="Times New Roman"/>
                <w:sz w:val="24"/>
                <w:szCs w:val="21"/>
                <w:vertAlign w:val="subscript"/>
              </w:rPr>
              <m:t>2⍴v</m:t>
            </m:r>
          </m:den>
        </m:f>
      </m:oMath>
      <w:r w:rsidRPr="00C92F27">
        <w:rPr>
          <w:rFonts w:ascii="Times New Roman" w:eastAsiaTheme="minorEastAsia" w:hAnsi="Times New Roman" w:cs="Times New Roman"/>
          <w:b/>
          <w:sz w:val="21"/>
          <w:szCs w:val="21"/>
          <w:vertAlign w:val="subscript"/>
        </w:rPr>
        <w:tab/>
      </w:r>
      <w:r w:rsidRPr="00C92F27">
        <w:rPr>
          <w:rFonts w:ascii="Times New Roman" w:eastAsiaTheme="minorEastAsia" w:hAnsi="Times New Roman" w:cs="Times New Roman"/>
          <w:sz w:val="21"/>
          <w:szCs w:val="21"/>
          <w:vertAlign w:val="subscript"/>
        </w:rPr>
        <w:tab/>
      </w:r>
    </w:p>
    <w:p w:rsidR="00C92F27" w:rsidRDefault="00665434" w:rsidP="00642738">
      <w:pPr>
        <w:pStyle w:val="ListParagraph"/>
        <w:spacing w:after="0"/>
        <w:ind w:left="2160" w:hanging="720"/>
        <w:rPr>
          <w:rFonts w:ascii="Times New Roman" w:hAnsi="Times New Roman" w:cs="Times New Roman"/>
          <w:sz w:val="21"/>
          <w:szCs w:val="21"/>
        </w:rPr>
      </w:pPr>
      <w:r w:rsidRPr="00C92F27">
        <w:rPr>
          <w:rFonts w:ascii="Times New Roman" w:eastAsiaTheme="minorEastAsia" w:hAnsi="Times New Roman" w:cs="Times New Roman"/>
          <w:sz w:val="21"/>
          <w:szCs w:val="21"/>
        </w:rPr>
        <w:t xml:space="preserve">where: </w:t>
      </w:r>
      <w:r w:rsidR="00C92F27">
        <w:rPr>
          <w:rFonts w:ascii="Times New Roman" w:eastAsiaTheme="minorEastAsia" w:hAnsi="Times New Roman" w:cs="Times New Roman"/>
          <w:sz w:val="21"/>
          <w:szCs w:val="21"/>
        </w:rPr>
        <w:tab/>
      </w:r>
      <w:r w:rsidRPr="00C92F27">
        <w:rPr>
          <w:rFonts w:ascii="Times New Roman" w:eastAsiaTheme="minorEastAsia" w:hAnsi="Times New Roman" w:cs="Times New Roman"/>
          <w:sz w:val="21"/>
          <w:szCs w:val="21"/>
        </w:rPr>
        <w:t>v = velocity</w:t>
      </w:r>
      <w:r w:rsidR="00741F5A" w:rsidRPr="00C92F27">
        <w:rPr>
          <w:rFonts w:ascii="Times New Roman" w:eastAsiaTheme="minorEastAsia" w:hAnsi="Times New Roman" w:cs="Times New Roman"/>
          <w:sz w:val="21"/>
          <w:szCs w:val="21"/>
        </w:rPr>
        <w:t xml:space="preserve"> ;</w:t>
      </w:r>
      <w:r w:rsidR="00C92F27">
        <w:rPr>
          <w:rFonts w:ascii="Times New Roman" w:hAnsi="Times New Roman" w:cs="Times New Roman"/>
          <w:b/>
          <w:sz w:val="21"/>
          <w:szCs w:val="21"/>
        </w:rPr>
        <w:t xml:space="preserve">      </w:t>
      </w:r>
      <w:r w:rsidR="00741F5A" w:rsidRPr="00C92F27">
        <w:rPr>
          <w:rFonts w:ascii="Times New Roman" w:hAnsi="Times New Roman" w:cs="Times New Roman"/>
          <w:b/>
          <w:sz w:val="21"/>
          <w:szCs w:val="21"/>
        </w:rPr>
        <w:t xml:space="preserve"> </w:t>
      </w:r>
      <m:oMath>
        <m:r>
          <m:rPr>
            <m:sty m:val="bi"/>
          </m:rPr>
          <w:rPr>
            <w:rFonts w:ascii="Cambria Math" w:hAnsi="Cambria Math" w:cs="Times New Roman"/>
            <w:sz w:val="21"/>
            <w:szCs w:val="21"/>
          </w:rPr>
          <m:t xml:space="preserve">v= </m:t>
        </m:r>
        <m:rad>
          <m:radPr>
            <m:degHide m:val="1"/>
            <m:ctrlPr>
              <w:rPr>
                <w:rFonts w:ascii="Cambria Math" w:hAnsi="Cambria Math" w:cs="Times New Roman"/>
                <w:b/>
                <w:i/>
                <w:sz w:val="21"/>
                <w:szCs w:val="21"/>
              </w:rPr>
            </m:ctrlPr>
          </m:radPr>
          <m:deg/>
          <m:e>
            <m:f>
              <m:fPr>
                <m:ctrlPr>
                  <w:rPr>
                    <w:rFonts w:ascii="Cambria Math" w:hAnsi="Cambria Math" w:cs="Times New Roman"/>
                    <w:b/>
                    <w:i/>
                    <w:sz w:val="21"/>
                    <w:szCs w:val="21"/>
                  </w:rPr>
                </m:ctrlPr>
              </m:fPr>
              <m:num>
                <m:r>
                  <m:rPr>
                    <m:sty m:val="bi"/>
                  </m:rPr>
                  <w:rPr>
                    <w:rFonts w:ascii="Cambria Math" w:hAnsi="Cambria Math" w:cs="Times New Roman"/>
                    <w:sz w:val="21"/>
                    <w:szCs w:val="21"/>
                  </w:rPr>
                  <m:t>B</m:t>
                </m:r>
              </m:num>
              <m:den>
                <m:r>
                  <m:rPr>
                    <m:sty m:val="bi"/>
                  </m:rPr>
                  <w:rPr>
                    <w:rFonts w:ascii="Cambria Math" w:hAnsi="Cambria Math" w:cs="Times New Roman"/>
                    <w:sz w:val="21"/>
                    <w:szCs w:val="21"/>
                  </w:rPr>
                  <m:t>⍴</m:t>
                </m:r>
              </m:den>
            </m:f>
          </m:e>
        </m:rad>
      </m:oMath>
      <w:r w:rsidR="00C92F27">
        <w:rPr>
          <w:rFonts w:ascii="Times New Roman" w:hAnsi="Times New Roman" w:cs="Times New Roman"/>
          <w:sz w:val="21"/>
          <w:szCs w:val="21"/>
        </w:rPr>
        <w:tab/>
      </w:r>
    </w:p>
    <w:p w:rsidR="00C92F27" w:rsidRPr="00C92F27" w:rsidRDefault="00741F5A" w:rsidP="00642738">
      <w:pPr>
        <w:spacing w:after="0"/>
        <w:ind w:left="1440" w:firstLine="720"/>
        <w:rPr>
          <w:rFonts w:ascii="Times New Roman" w:hAnsi="Times New Roman" w:cs="Times New Roman"/>
          <w:sz w:val="21"/>
          <w:szCs w:val="21"/>
        </w:rPr>
      </w:pPr>
      <w:r w:rsidRPr="00C92F27">
        <w:rPr>
          <w:rFonts w:ascii="Cambria Math" w:hAnsi="Cambria Math" w:cs="Cambria Math"/>
          <w:sz w:val="21"/>
          <w:szCs w:val="21"/>
        </w:rPr>
        <w:t>⍴</w:t>
      </w:r>
      <w:r w:rsidR="00665434" w:rsidRPr="00C92F27">
        <w:rPr>
          <w:rFonts w:ascii="Times New Roman" w:hAnsi="Times New Roman" w:cs="Times New Roman"/>
          <w:sz w:val="21"/>
          <w:szCs w:val="21"/>
        </w:rPr>
        <w:t xml:space="preserve"> =</w:t>
      </w:r>
      <w:r w:rsidR="009B6FF3" w:rsidRPr="00C92F27">
        <w:rPr>
          <w:rFonts w:ascii="Times New Roman" w:hAnsi="Times New Roman" w:cs="Times New Roman"/>
          <w:sz w:val="21"/>
          <w:szCs w:val="21"/>
        </w:rPr>
        <w:t xml:space="preserve"> density</w:t>
      </w:r>
    </w:p>
    <w:p w:rsidR="009B6FF3" w:rsidRPr="00C92F27" w:rsidRDefault="009B6FF3" w:rsidP="00642738">
      <w:pPr>
        <w:pStyle w:val="ListParagraph"/>
        <w:spacing w:after="0"/>
        <w:ind w:left="2160"/>
        <w:rPr>
          <w:rFonts w:ascii="Times New Roman" w:hAnsi="Times New Roman" w:cs="Times New Roman"/>
          <w:sz w:val="21"/>
          <w:szCs w:val="21"/>
        </w:rPr>
      </w:pPr>
      <w:proofErr w:type="spellStart"/>
      <w:r w:rsidRPr="00C92F27">
        <w:rPr>
          <w:rFonts w:ascii="Times New Roman" w:hAnsi="Times New Roman" w:cs="Times New Roman"/>
          <w:sz w:val="21"/>
          <w:szCs w:val="21"/>
        </w:rPr>
        <w:t>P</w:t>
      </w:r>
      <w:r w:rsidRPr="00C92F27">
        <w:rPr>
          <w:rFonts w:ascii="Times New Roman" w:hAnsi="Times New Roman" w:cs="Times New Roman"/>
          <w:sz w:val="21"/>
          <w:szCs w:val="21"/>
          <w:vertAlign w:val="subscript"/>
        </w:rPr>
        <w:t>max</w:t>
      </w:r>
      <w:proofErr w:type="spellEnd"/>
      <w:r w:rsidRPr="00C92F27">
        <w:rPr>
          <w:rFonts w:ascii="Times New Roman" w:hAnsi="Times New Roman" w:cs="Times New Roman"/>
          <w:sz w:val="21"/>
          <w:szCs w:val="21"/>
        </w:rPr>
        <w:t xml:space="preserve"> = pressure amplitude in P</w:t>
      </w:r>
      <w:r w:rsidR="00C92F27">
        <w:rPr>
          <w:rFonts w:ascii="Times New Roman" w:hAnsi="Times New Roman" w:cs="Times New Roman"/>
          <w:sz w:val="21"/>
          <w:szCs w:val="21"/>
        </w:rPr>
        <w:t>a</w:t>
      </w:r>
    </w:p>
    <w:p w:rsidR="00C92F27" w:rsidRDefault="00C92F27" w:rsidP="00642738">
      <w:pPr>
        <w:pStyle w:val="ListParagraph"/>
        <w:spacing w:after="0"/>
        <w:ind w:left="108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roofErr w:type="spellStart"/>
      <w:r w:rsidR="009B6FF3" w:rsidRPr="00C92F27">
        <w:rPr>
          <w:rFonts w:ascii="Times New Roman" w:hAnsi="Times New Roman" w:cs="Times New Roman"/>
          <w:sz w:val="21"/>
          <w:szCs w:val="21"/>
        </w:rPr>
        <w:t>P</w:t>
      </w:r>
      <w:r w:rsidR="009B6FF3" w:rsidRPr="00C92F27">
        <w:rPr>
          <w:rFonts w:ascii="Times New Roman" w:hAnsi="Times New Roman" w:cs="Times New Roman"/>
          <w:sz w:val="21"/>
          <w:szCs w:val="21"/>
          <w:vertAlign w:val="subscript"/>
        </w:rPr>
        <w:t>max</w:t>
      </w:r>
      <w:proofErr w:type="spellEnd"/>
      <w:r w:rsidR="009B6FF3" w:rsidRPr="00C92F27">
        <w:rPr>
          <w:rFonts w:ascii="Times New Roman" w:hAnsi="Times New Roman" w:cs="Times New Roman"/>
          <w:sz w:val="21"/>
          <w:szCs w:val="21"/>
        </w:rPr>
        <w:t xml:space="preserve"> = </w:t>
      </w:r>
      <w:proofErr w:type="spellStart"/>
      <w:r w:rsidR="009B6FF3" w:rsidRPr="00C92F27">
        <w:rPr>
          <w:rFonts w:ascii="Times New Roman" w:hAnsi="Times New Roman" w:cs="Times New Roman"/>
          <w:sz w:val="21"/>
          <w:szCs w:val="21"/>
        </w:rPr>
        <w:t>BkA</w:t>
      </w:r>
      <w:proofErr w:type="spellEnd"/>
      <w:r w:rsidR="009B6FF3" w:rsidRPr="00C92F27">
        <w:rPr>
          <w:rFonts w:ascii="Times New Roman" w:hAnsi="Times New Roman" w:cs="Times New Roman"/>
          <w:sz w:val="21"/>
          <w:szCs w:val="21"/>
        </w:rPr>
        <w:tab/>
      </w:r>
    </w:p>
    <w:p w:rsidR="00C92F27" w:rsidRDefault="00C92F27" w:rsidP="00642738">
      <w:pPr>
        <w:spacing w:after="0"/>
        <w:ind w:left="1440"/>
        <w:rPr>
          <w:rFonts w:ascii="Times New Roman" w:hAnsi="Times New Roman" w:cs="Times New Roman"/>
          <w:sz w:val="21"/>
          <w:szCs w:val="21"/>
        </w:rPr>
      </w:pPr>
      <w:r>
        <w:rPr>
          <w:rFonts w:ascii="Times New Roman" w:hAnsi="Times New Roman" w:cs="Times New Roman"/>
          <w:sz w:val="21"/>
          <w:szCs w:val="21"/>
        </w:rPr>
        <w:t xml:space="preserve">          </w:t>
      </w:r>
    </w:p>
    <w:p w:rsidR="00C92F27" w:rsidRPr="00C92F27" w:rsidRDefault="00C92F27" w:rsidP="00642738">
      <w:pPr>
        <w:spacing w:after="0"/>
        <w:ind w:left="1440"/>
        <w:rPr>
          <w:rFonts w:ascii="Times New Roman" w:hAnsi="Times New Roman" w:cs="Times New Roman"/>
          <w:sz w:val="21"/>
          <w:szCs w:val="21"/>
        </w:rPr>
      </w:pPr>
      <w:r>
        <w:rPr>
          <w:rFonts w:ascii="Times New Roman" w:hAnsi="Times New Roman" w:cs="Times New Roman"/>
          <w:sz w:val="21"/>
          <w:szCs w:val="21"/>
        </w:rPr>
        <w:t xml:space="preserve">           </w:t>
      </w:r>
      <w:r w:rsidR="009B6FF3" w:rsidRPr="00C92F27">
        <w:rPr>
          <w:rFonts w:ascii="Times New Roman" w:hAnsi="Times New Roman" w:cs="Times New Roman"/>
          <w:sz w:val="21"/>
          <w:szCs w:val="21"/>
        </w:rPr>
        <w:t>where: B = bulk modulus</w:t>
      </w:r>
    </w:p>
    <w:p w:rsidR="00C92F27" w:rsidRPr="00C92F27" w:rsidRDefault="00C92F27" w:rsidP="00642738">
      <w:pPr>
        <w:spacing w:after="0"/>
        <w:ind w:left="1440" w:firstLine="720"/>
        <w:rPr>
          <w:rFonts w:ascii="Times New Roman" w:hAnsi="Times New Roman" w:cs="Times New Roman"/>
          <w:sz w:val="21"/>
          <w:szCs w:val="21"/>
        </w:rPr>
      </w:pPr>
      <w:r>
        <w:rPr>
          <w:rFonts w:ascii="Times New Roman" w:hAnsi="Times New Roman" w:cs="Times New Roman"/>
          <w:sz w:val="21"/>
          <w:szCs w:val="21"/>
        </w:rPr>
        <w:t xml:space="preserve">         </w:t>
      </w:r>
      <w:r w:rsidR="009B6FF3" w:rsidRPr="00C92F27">
        <w:rPr>
          <w:rFonts w:ascii="Times New Roman" w:hAnsi="Times New Roman" w:cs="Times New Roman"/>
          <w:sz w:val="21"/>
          <w:szCs w:val="21"/>
        </w:rPr>
        <w:t>k = wave number</w:t>
      </w:r>
    </w:p>
    <w:p w:rsidR="009B6FF3" w:rsidRPr="00C92F27" w:rsidRDefault="00C92F27" w:rsidP="00642738">
      <w:pPr>
        <w:spacing w:after="0"/>
        <w:ind w:left="1440" w:firstLine="720"/>
        <w:rPr>
          <w:rFonts w:ascii="Times New Roman" w:hAnsi="Times New Roman" w:cs="Times New Roman"/>
          <w:sz w:val="21"/>
          <w:szCs w:val="21"/>
        </w:rPr>
      </w:pPr>
      <w:r>
        <w:rPr>
          <w:rFonts w:ascii="Times New Roman" w:hAnsi="Times New Roman" w:cs="Times New Roman"/>
          <w:sz w:val="21"/>
          <w:szCs w:val="21"/>
        </w:rPr>
        <w:t xml:space="preserve">         </w:t>
      </w:r>
      <w:r w:rsidR="009B6FF3" w:rsidRPr="00C92F27">
        <w:rPr>
          <w:rFonts w:ascii="Times New Roman" w:hAnsi="Times New Roman" w:cs="Times New Roman"/>
          <w:sz w:val="21"/>
          <w:szCs w:val="21"/>
        </w:rPr>
        <w:t>A = displacement amplitude</w:t>
      </w:r>
    </w:p>
    <w:p w:rsidR="009B6FF3" w:rsidRPr="00C92F27" w:rsidRDefault="009B6FF3" w:rsidP="009B4058">
      <w:pPr>
        <w:pStyle w:val="ListParagraph"/>
        <w:numPr>
          <w:ilvl w:val="0"/>
          <w:numId w:val="3"/>
        </w:numPr>
        <w:spacing w:after="0"/>
        <w:ind w:left="360"/>
        <w:jc w:val="both"/>
        <w:rPr>
          <w:rFonts w:ascii="Times New Roman" w:hAnsi="Times New Roman" w:cs="Times New Roman"/>
          <w:sz w:val="21"/>
          <w:szCs w:val="21"/>
        </w:rPr>
      </w:pPr>
      <w:r w:rsidRPr="00C92F27">
        <w:rPr>
          <w:rFonts w:ascii="Times New Roman" w:hAnsi="Times New Roman" w:cs="Times New Roman"/>
          <w:sz w:val="21"/>
          <w:szCs w:val="21"/>
        </w:rPr>
        <w:lastRenderedPageBreak/>
        <w:t>Pressure amplitude – maximum variation from atmospheric pressure of the air pressure near the eardrums</w:t>
      </w:r>
    </w:p>
    <w:p w:rsidR="009B6FF3" w:rsidRPr="00C92F27" w:rsidRDefault="009B6FF3" w:rsidP="009B4058">
      <w:pPr>
        <w:pStyle w:val="ListParagraph"/>
        <w:spacing w:after="0"/>
        <w:ind w:left="360"/>
        <w:jc w:val="both"/>
        <w:rPr>
          <w:rFonts w:ascii="Times New Roman" w:hAnsi="Times New Roman" w:cs="Times New Roman"/>
          <w:sz w:val="21"/>
          <w:szCs w:val="21"/>
        </w:rPr>
      </w:pPr>
      <w:r w:rsidRPr="00C92F27">
        <w:rPr>
          <w:rFonts w:ascii="Times New Roman" w:hAnsi="Times New Roman" w:cs="Times New Roman"/>
          <w:sz w:val="21"/>
          <w:szCs w:val="21"/>
          <w:u w:val="single"/>
        </w:rPr>
        <w:t>Maximum pressure amplitude</w:t>
      </w:r>
      <w:r w:rsidRPr="00C92F27">
        <w:rPr>
          <w:rFonts w:ascii="Times New Roman" w:hAnsi="Times New Roman" w:cs="Times New Roman"/>
          <w:sz w:val="21"/>
          <w:szCs w:val="21"/>
        </w:rPr>
        <w:t xml:space="preserve"> – the loudest sound that the human ear can tolerate (30 Pa)</w:t>
      </w:r>
    </w:p>
    <w:p w:rsidR="009B6FF3" w:rsidRPr="00C92F27" w:rsidRDefault="009B6FF3" w:rsidP="009B4058">
      <w:pPr>
        <w:pStyle w:val="ListParagraph"/>
        <w:spacing w:after="0"/>
        <w:ind w:left="360"/>
        <w:jc w:val="both"/>
        <w:rPr>
          <w:rFonts w:ascii="Times New Roman" w:hAnsi="Times New Roman" w:cs="Times New Roman"/>
          <w:sz w:val="21"/>
          <w:szCs w:val="21"/>
        </w:rPr>
      </w:pPr>
      <w:r w:rsidRPr="00C92F27">
        <w:rPr>
          <w:rFonts w:ascii="Times New Roman" w:hAnsi="Times New Roman" w:cs="Times New Roman"/>
          <w:sz w:val="21"/>
          <w:szCs w:val="21"/>
          <w:u w:val="single"/>
        </w:rPr>
        <w:t>Minimum pressure amplitude</w:t>
      </w:r>
      <w:r w:rsidRPr="00C92F27">
        <w:rPr>
          <w:rFonts w:ascii="Times New Roman" w:hAnsi="Times New Roman" w:cs="Times New Roman"/>
          <w:sz w:val="21"/>
          <w:szCs w:val="21"/>
        </w:rPr>
        <w:t xml:space="preserve"> – the faintest sound that can be heard by the human ear (3 x 10</w:t>
      </w:r>
      <w:r w:rsidRPr="00C92F27">
        <w:rPr>
          <w:rFonts w:ascii="Times New Roman" w:hAnsi="Times New Roman" w:cs="Times New Roman"/>
          <w:sz w:val="21"/>
          <w:szCs w:val="21"/>
          <w:vertAlign w:val="superscript"/>
        </w:rPr>
        <w:t>-5</w:t>
      </w:r>
      <w:r w:rsidRPr="00C92F27">
        <w:rPr>
          <w:rFonts w:ascii="Times New Roman" w:hAnsi="Times New Roman" w:cs="Times New Roman"/>
          <w:sz w:val="21"/>
          <w:szCs w:val="21"/>
        </w:rPr>
        <w:t xml:space="preserve"> Pa)</w:t>
      </w:r>
    </w:p>
    <w:p w:rsidR="00642738" w:rsidRDefault="00642738" w:rsidP="00642738">
      <w:pPr>
        <w:spacing w:after="0"/>
        <w:rPr>
          <w:rFonts w:ascii="Times New Roman" w:hAnsi="Times New Roman" w:cs="Times New Roman"/>
          <w:sz w:val="21"/>
          <w:szCs w:val="21"/>
          <w:u w:val="single"/>
        </w:rPr>
      </w:pPr>
    </w:p>
    <w:p w:rsidR="002614C4" w:rsidRPr="00C92F27" w:rsidRDefault="00642738" w:rsidP="00642738">
      <w:pPr>
        <w:spacing w:after="0"/>
        <w:rPr>
          <w:rFonts w:ascii="Times New Roman" w:hAnsi="Times New Roman" w:cs="Times New Roman"/>
          <w:sz w:val="21"/>
          <w:szCs w:val="21"/>
          <w:u w:val="single"/>
        </w:rPr>
      </w:pPr>
      <w:r w:rsidRPr="00C92F27">
        <w:rPr>
          <w:rFonts w:ascii="Times New Roman" w:hAnsi="Times New Roman" w:cs="Times New Roman"/>
          <w:sz w:val="21"/>
          <w:szCs w:val="21"/>
          <w:u w:val="single"/>
        </w:rPr>
        <w:t xml:space="preserve">Intensity Level </w:t>
      </w:r>
      <w:r w:rsidR="009F3A2C">
        <w:rPr>
          <w:rFonts w:ascii="Times New Roman" w:hAnsi="Times New Roman" w:cs="Times New Roman"/>
          <w:sz w:val="21"/>
          <w:szCs w:val="21"/>
          <w:u w:val="single"/>
        </w:rPr>
        <w:t xml:space="preserve">or Noise Level </w:t>
      </w:r>
      <w:r w:rsidRPr="00C92F27">
        <w:rPr>
          <w:rFonts w:ascii="Times New Roman" w:hAnsi="Times New Roman" w:cs="Times New Roman"/>
          <w:sz w:val="21"/>
          <w:szCs w:val="21"/>
          <w:u w:val="single"/>
        </w:rPr>
        <w:t>(Β)</w:t>
      </w:r>
    </w:p>
    <w:p w:rsidR="002614C4" w:rsidRPr="00C92F27" w:rsidRDefault="002614C4" w:rsidP="00642738">
      <w:pPr>
        <w:pStyle w:val="ListParagraph"/>
        <w:numPr>
          <w:ilvl w:val="0"/>
          <w:numId w:val="2"/>
        </w:numPr>
        <w:spacing w:after="0"/>
        <w:ind w:left="360" w:hanging="180"/>
        <w:rPr>
          <w:rFonts w:ascii="Times New Roman" w:hAnsi="Times New Roman" w:cs="Times New Roman"/>
          <w:sz w:val="21"/>
          <w:szCs w:val="21"/>
        </w:rPr>
      </w:pPr>
      <w:r w:rsidRPr="00C92F27">
        <w:rPr>
          <w:rFonts w:ascii="Times New Roman" w:hAnsi="Times New Roman" w:cs="Times New Roman"/>
          <w:sz w:val="21"/>
          <w:szCs w:val="21"/>
        </w:rPr>
        <w:t>Logarithmic evaluation of the intensity of sound waves</w:t>
      </w:r>
    </w:p>
    <w:p w:rsidR="002614C4" w:rsidRDefault="002614C4" w:rsidP="00642738">
      <w:pPr>
        <w:pStyle w:val="ListParagraph"/>
        <w:numPr>
          <w:ilvl w:val="0"/>
          <w:numId w:val="2"/>
        </w:numPr>
        <w:spacing w:after="0"/>
        <w:ind w:left="360" w:hanging="180"/>
        <w:rPr>
          <w:rFonts w:ascii="Times New Roman" w:hAnsi="Times New Roman" w:cs="Times New Roman"/>
          <w:sz w:val="21"/>
          <w:szCs w:val="21"/>
        </w:rPr>
      </w:pPr>
      <w:r w:rsidRPr="00C92F27">
        <w:rPr>
          <w:rFonts w:ascii="Times New Roman" w:hAnsi="Times New Roman" w:cs="Times New Roman"/>
          <w:sz w:val="21"/>
          <w:szCs w:val="21"/>
        </w:rPr>
        <w:t>The unit is decibel (dB)</w:t>
      </w:r>
    </w:p>
    <w:p w:rsidR="00D67367" w:rsidRDefault="00D67367" w:rsidP="00D67367">
      <w:pPr>
        <w:pStyle w:val="ListParagraph"/>
        <w:spacing w:after="0"/>
        <w:ind w:left="360"/>
        <w:rPr>
          <w:rFonts w:ascii="Times New Roman" w:hAnsi="Times New Roman" w:cs="Times New Roman"/>
          <w:sz w:val="21"/>
          <w:szCs w:val="21"/>
        </w:rPr>
      </w:pPr>
    </w:p>
    <w:p w:rsidR="00642738" w:rsidRDefault="002614C4" w:rsidP="00642738">
      <w:pPr>
        <w:pStyle w:val="ListParagraph"/>
        <w:spacing w:after="0"/>
        <w:ind w:left="1080"/>
        <w:rPr>
          <w:rFonts w:ascii="Times New Roman" w:eastAsiaTheme="minorEastAsia" w:hAnsi="Times New Roman" w:cs="Times New Roman"/>
          <w:sz w:val="21"/>
          <w:szCs w:val="21"/>
        </w:rPr>
      </w:pPr>
      <w:r w:rsidRPr="00C92F27">
        <w:rPr>
          <w:rFonts w:ascii="Times New Roman" w:hAnsi="Times New Roman" w:cs="Times New Roman"/>
          <w:b/>
          <w:sz w:val="21"/>
          <w:szCs w:val="21"/>
        </w:rPr>
        <w:t>β = 10log(</w:t>
      </w:r>
      <m:oMath>
        <m:f>
          <m:fPr>
            <m:ctrlPr>
              <w:rPr>
                <w:rFonts w:ascii="Cambria Math" w:hAnsi="Cambria Math" w:cs="Times New Roman"/>
                <w:b/>
                <w:i/>
                <w:sz w:val="21"/>
                <w:szCs w:val="21"/>
              </w:rPr>
            </m:ctrlPr>
          </m:fPr>
          <m:num>
            <m:r>
              <m:rPr>
                <m:sty m:val="bi"/>
              </m:rPr>
              <w:rPr>
                <w:rFonts w:ascii="Cambria Math" w:hAnsi="Cambria Math" w:cs="Times New Roman"/>
                <w:sz w:val="21"/>
                <w:szCs w:val="21"/>
              </w:rPr>
              <m:t>I</m:t>
            </m:r>
          </m:num>
          <m:den>
            <m:sSub>
              <m:sSubPr>
                <m:ctrlPr>
                  <w:rPr>
                    <w:rFonts w:ascii="Cambria Math" w:hAnsi="Cambria Math" w:cs="Times New Roman"/>
                    <w:b/>
                    <w:i/>
                    <w:sz w:val="21"/>
                    <w:szCs w:val="21"/>
                  </w:rPr>
                </m:ctrlPr>
              </m:sSubPr>
              <m:e>
                <m:r>
                  <m:rPr>
                    <m:sty m:val="bi"/>
                  </m:rPr>
                  <w:rPr>
                    <w:rFonts w:ascii="Cambria Math" w:hAnsi="Cambria Math" w:cs="Times New Roman"/>
                    <w:sz w:val="21"/>
                    <w:szCs w:val="21"/>
                  </w:rPr>
                  <m:t>I</m:t>
                </m:r>
              </m:e>
              <m:sub>
                <m:r>
                  <m:rPr>
                    <m:sty m:val="bi"/>
                  </m:rPr>
                  <w:rPr>
                    <w:rFonts w:ascii="Cambria Math" w:hAnsi="Cambria Math" w:cs="Times New Roman"/>
                    <w:sz w:val="21"/>
                    <w:szCs w:val="21"/>
                  </w:rPr>
                  <m:t>0</m:t>
                </m:r>
              </m:sub>
            </m:sSub>
          </m:den>
        </m:f>
      </m:oMath>
      <w:r w:rsidRPr="00C92F27">
        <w:rPr>
          <w:rFonts w:ascii="Times New Roman" w:eastAsiaTheme="minorEastAsia" w:hAnsi="Times New Roman" w:cs="Times New Roman"/>
          <w:b/>
          <w:sz w:val="21"/>
          <w:szCs w:val="21"/>
        </w:rPr>
        <w:t>)</w:t>
      </w:r>
      <w:r w:rsidR="00642738">
        <w:rPr>
          <w:rFonts w:ascii="Times New Roman" w:eastAsiaTheme="minorEastAsia" w:hAnsi="Times New Roman" w:cs="Times New Roman"/>
          <w:sz w:val="21"/>
          <w:szCs w:val="21"/>
        </w:rPr>
        <w:tab/>
      </w:r>
    </w:p>
    <w:p w:rsidR="002614C4" w:rsidRPr="00C92F27" w:rsidRDefault="002614C4" w:rsidP="00642738">
      <w:pPr>
        <w:pStyle w:val="ListParagraph"/>
        <w:spacing w:after="0"/>
        <w:ind w:left="108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where: I</w:t>
      </w:r>
      <w:r w:rsidRPr="00C92F27">
        <w:rPr>
          <w:rFonts w:ascii="Times New Roman" w:eastAsiaTheme="minorEastAsia" w:hAnsi="Times New Roman" w:cs="Times New Roman"/>
          <w:sz w:val="21"/>
          <w:szCs w:val="21"/>
          <w:vertAlign w:val="subscript"/>
        </w:rPr>
        <w:t>0</w:t>
      </w:r>
      <w:r w:rsidRPr="00C92F27">
        <w:rPr>
          <w:rFonts w:ascii="Times New Roman" w:eastAsiaTheme="minorEastAsia" w:hAnsi="Times New Roman" w:cs="Times New Roman"/>
          <w:sz w:val="21"/>
          <w:szCs w:val="21"/>
        </w:rPr>
        <w:t xml:space="preserve"> = reference intensity = 10</w:t>
      </w:r>
      <w:r w:rsidRPr="00C92F27">
        <w:rPr>
          <w:rFonts w:ascii="Times New Roman" w:eastAsiaTheme="minorEastAsia" w:hAnsi="Times New Roman" w:cs="Times New Roman"/>
          <w:sz w:val="21"/>
          <w:szCs w:val="21"/>
          <w:vertAlign w:val="superscript"/>
        </w:rPr>
        <w:t>-12</w:t>
      </w:r>
      <w:r w:rsidRPr="00C92F27">
        <w:rPr>
          <w:rFonts w:ascii="Times New Roman" w:eastAsiaTheme="minorEastAsia" w:hAnsi="Times New Roman" w:cs="Times New Roman"/>
          <w:sz w:val="21"/>
          <w:szCs w:val="21"/>
        </w:rPr>
        <w:t xml:space="preserve"> W/m</w:t>
      </w:r>
      <w:r w:rsidRPr="00C92F27">
        <w:rPr>
          <w:rFonts w:ascii="Times New Roman" w:eastAsiaTheme="minorEastAsia" w:hAnsi="Times New Roman" w:cs="Times New Roman"/>
          <w:sz w:val="21"/>
          <w:szCs w:val="21"/>
          <w:vertAlign w:val="superscript"/>
        </w:rPr>
        <w:t>2</w:t>
      </w:r>
    </w:p>
    <w:p w:rsidR="00642738" w:rsidRDefault="00642738" w:rsidP="00642738">
      <w:pPr>
        <w:pStyle w:val="ListParagraph"/>
        <w:spacing w:after="0"/>
        <w:ind w:left="450"/>
        <w:rPr>
          <w:rFonts w:ascii="Times New Roman" w:hAnsi="Times New Roman" w:cs="Times New Roman"/>
          <w:sz w:val="21"/>
          <w:szCs w:val="21"/>
        </w:rPr>
      </w:pPr>
    </w:p>
    <w:p w:rsidR="002614C4" w:rsidRPr="00C92F27" w:rsidRDefault="002614C4" w:rsidP="00642738">
      <w:pPr>
        <w:pStyle w:val="ListParagraph"/>
        <w:numPr>
          <w:ilvl w:val="0"/>
          <w:numId w:val="3"/>
        </w:numPr>
        <w:spacing w:after="0"/>
        <w:ind w:left="450" w:hanging="180"/>
        <w:rPr>
          <w:rFonts w:ascii="Times New Roman" w:hAnsi="Times New Roman" w:cs="Times New Roman"/>
          <w:sz w:val="21"/>
          <w:szCs w:val="21"/>
        </w:rPr>
      </w:pPr>
      <w:r w:rsidRPr="00C92F27">
        <w:rPr>
          <w:rFonts w:ascii="Times New Roman" w:hAnsi="Times New Roman" w:cs="Times New Roman"/>
          <w:sz w:val="21"/>
          <w:szCs w:val="21"/>
        </w:rPr>
        <w:t>Threshold of hearing – minimum noise level that can be heard by the ear (0dB)</w:t>
      </w:r>
    </w:p>
    <w:p w:rsidR="002614C4" w:rsidRPr="00C92F27" w:rsidRDefault="002614C4" w:rsidP="00642738">
      <w:pPr>
        <w:pStyle w:val="ListParagraph"/>
        <w:numPr>
          <w:ilvl w:val="0"/>
          <w:numId w:val="3"/>
        </w:numPr>
        <w:spacing w:after="0"/>
        <w:ind w:left="450" w:hanging="180"/>
        <w:rPr>
          <w:rFonts w:ascii="Times New Roman" w:hAnsi="Times New Roman" w:cs="Times New Roman"/>
          <w:sz w:val="21"/>
          <w:szCs w:val="21"/>
        </w:rPr>
      </w:pPr>
      <w:r w:rsidRPr="00C92F27">
        <w:rPr>
          <w:rFonts w:ascii="Times New Roman" w:hAnsi="Times New Roman" w:cs="Times New Roman"/>
          <w:sz w:val="21"/>
          <w:szCs w:val="21"/>
        </w:rPr>
        <w:t>Threshold of pain – maximum noise level that the human ear can withstand (120dB)</w:t>
      </w:r>
    </w:p>
    <w:p w:rsidR="00642738" w:rsidRDefault="00642738" w:rsidP="00D67367">
      <w:pPr>
        <w:pStyle w:val="ListParagraph"/>
        <w:spacing w:after="0" w:line="240" w:lineRule="auto"/>
        <w:ind w:left="0"/>
        <w:jc w:val="center"/>
        <w:rPr>
          <w:rFonts w:ascii="Times New Roman" w:hAnsi="Times New Roman" w:cs="Times New Roman"/>
          <w:b/>
          <w:sz w:val="21"/>
          <w:szCs w:val="21"/>
        </w:rPr>
      </w:pPr>
    </w:p>
    <w:p w:rsidR="00D67367" w:rsidRDefault="00D67367" w:rsidP="00642738">
      <w:pPr>
        <w:pStyle w:val="ListParagraph"/>
        <w:spacing w:after="0"/>
        <w:ind w:left="0"/>
        <w:jc w:val="center"/>
        <w:rPr>
          <w:rFonts w:ascii="Times New Roman" w:hAnsi="Times New Roman" w:cs="Times New Roman"/>
          <w:b/>
          <w:sz w:val="21"/>
          <w:szCs w:val="21"/>
        </w:rPr>
      </w:pPr>
    </w:p>
    <w:p w:rsidR="00642738" w:rsidRPr="00642738" w:rsidRDefault="00642738" w:rsidP="00642738">
      <w:pPr>
        <w:pStyle w:val="ListParagraph"/>
        <w:spacing w:after="0"/>
        <w:ind w:left="0"/>
        <w:jc w:val="center"/>
        <w:rPr>
          <w:rFonts w:ascii="Times New Roman" w:hAnsi="Times New Roman" w:cs="Times New Roman"/>
          <w:b/>
          <w:sz w:val="21"/>
          <w:szCs w:val="21"/>
          <w:u w:val="single"/>
        </w:rPr>
      </w:pPr>
      <w:r w:rsidRPr="00642738">
        <w:rPr>
          <w:rFonts w:ascii="Times New Roman" w:hAnsi="Times New Roman" w:cs="Times New Roman"/>
          <w:b/>
          <w:sz w:val="21"/>
          <w:szCs w:val="21"/>
        </w:rPr>
        <w:t>ACOUSTIC PHENOMENA</w:t>
      </w:r>
    </w:p>
    <w:p w:rsidR="002614C4" w:rsidRPr="00C92F27" w:rsidRDefault="00642738" w:rsidP="00D67367">
      <w:pPr>
        <w:pStyle w:val="ListParagraph"/>
        <w:numPr>
          <w:ilvl w:val="0"/>
          <w:numId w:val="5"/>
        </w:numPr>
        <w:spacing w:after="0"/>
        <w:ind w:left="270" w:hanging="270"/>
        <w:rPr>
          <w:rFonts w:ascii="Times New Roman" w:hAnsi="Times New Roman" w:cs="Times New Roman"/>
          <w:sz w:val="21"/>
          <w:szCs w:val="21"/>
        </w:rPr>
      </w:pPr>
      <w:r w:rsidRPr="00C92F27">
        <w:rPr>
          <w:rFonts w:ascii="Times New Roman" w:hAnsi="Times New Roman" w:cs="Times New Roman"/>
          <w:sz w:val="21"/>
          <w:szCs w:val="21"/>
          <w:u w:val="single"/>
        </w:rPr>
        <w:t xml:space="preserve">Beats </w:t>
      </w:r>
    </w:p>
    <w:p w:rsidR="002614C4" w:rsidRDefault="002614C4" w:rsidP="009B4058">
      <w:pPr>
        <w:pStyle w:val="ListParagraph"/>
        <w:numPr>
          <w:ilvl w:val="0"/>
          <w:numId w:val="2"/>
        </w:numPr>
        <w:spacing w:after="0"/>
        <w:ind w:left="360" w:hanging="180"/>
        <w:jc w:val="both"/>
        <w:rPr>
          <w:rFonts w:ascii="Times New Roman" w:hAnsi="Times New Roman" w:cs="Times New Roman"/>
          <w:sz w:val="21"/>
          <w:szCs w:val="21"/>
        </w:rPr>
      </w:pPr>
      <w:r w:rsidRPr="00C92F27">
        <w:rPr>
          <w:rFonts w:ascii="Times New Roman" w:hAnsi="Times New Roman" w:cs="Times New Roman"/>
          <w:sz w:val="21"/>
          <w:szCs w:val="21"/>
        </w:rPr>
        <w:t>Variation in amplitude of sound waves due to the alternate constructive and destructive interference of two sound waves of slightly different frequencies reaching the ears at the same time.</w:t>
      </w:r>
    </w:p>
    <w:p w:rsidR="00642738" w:rsidRPr="00C92F27" w:rsidRDefault="00642738" w:rsidP="00642738">
      <w:pPr>
        <w:pStyle w:val="ListParagraph"/>
        <w:spacing w:after="0"/>
        <w:ind w:left="360"/>
        <w:rPr>
          <w:rFonts w:ascii="Times New Roman" w:hAnsi="Times New Roman" w:cs="Times New Roman"/>
          <w:sz w:val="21"/>
          <w:szCs w:val="21"/>
        </w:rPr>
      </w:pPr>
    </w:p>
    <w:p w:rsidR="002614C4" w:rsidRPr="00C92F27" w:rsidRDefault="002614C4" w:rsidP="00642738">
      <w:pPr>
        <w:pStyle w:val="ListParagraph"/>
        <w:spacing w:after="0"/>
        <w:ind w:left="0"/>
        <w:rPr>
          <w:rFonts w:ascii="Times New Roman" w:hAnsi="Times New Roman" w:cs="Times New Roman"/>
          <w:sz w:val="21"/>
          <w:szCs w:val="21"/>
        </w:rPr>
      </w:pPr>
      <w:r w:rsidRPr="00C92F27">
        <w:rPr>
          <w:rFonts w:ascii="Times New Roman" w:hAnsi="Times New Roman" w:cs="Times New Roman"/>
          <w:sz w:val="21"/>
          <w:szCs w:val="21"/>
        </w:rPr>
        <w:t>Beat Frequency (</w:t>
      </w:r>
      <w:proofErr w:type="spellStart"/>
      <w:r w:rsidRPr="00C92F27">
        <w:rPr>
          <w:rFonts w:ascii="Times New Roman" w:hAnsi="Times New Roman" w:cs="Times New Roman"/>
          <w:sz w:val="21"/>
          <w:szCs w:val="21"/>
        </w:rPr>
        <w:t>f</w:t>
      </w:r>
      <w:r w:rsidRPr="00C92F27">
        <w:rPr>
          <w:rFonts w:ascii="Times New Roman" w:hAnsi="Times New Roman" w:cs="Times New Roman"/>
          <w:sz w:val="21"/>
          <w:szCs w:val="21"/>
          <w:vertAlign w:val="subscript"/>
        </w:rPr>
        <w:t>B</w:t>
      </w:r>
      <w:proofErr w:type="spellEnd"/>
      <w:r w:rsidRPr="00C92F27">
        <w:rPr>
          <w:rFonts w:ascii="Times New Roman" w:hAnsi="Times New Roman" w:cs="Times New Roman"/>
          <w:sz w:val="21"/>
          <w:szCs w:val="21"/>
        </w:rPr>
        <w:t>)</w:t>
      </w:r>
      <w:r w:rsidR="006119C6" w:rsidRPr="00C92F27">
        <w:rPr>
          <w:rFonts w:ascii="Times New Roman" w:hAnsi="Times New Roman" w:cs="Times New Roman"/>
          <w:sz w:val="21"/>
          <w:szCs w:val="21"/>
        </w:rPr>
        <w:t xml:space="preserve"> – frequency of the variation</w:t>
      </w:r>
    </w:p>
    <w:p w:rsidR="00642738" w:rsidRDefault="006119C6" w:rsidP="00D67367">
      <w:pPr>
        <w:spacing w:after="0"/>
        <w:ind w:firstLine="360"/>
        <w:rPr>
          <w:rFonts w:ascii="Times New Roman" w:hAnsi="Times New Roman" w:cs="Times New Roman"/>
          <w:sz w:val="21"/>
          <w:szCs w:val="21"/>
        </w:rPr>
      </w:pPr>
      <w:proofErr w:type="spellStart"/>
      <w:r w:rsidRPr="00642738">
        <w:rPr>
          <w:rFonts w:ascii="Times New Roman" w:hAnsi="Times New Roman" w:cs="Times New Roman"/>
          <w:b/>
          <w:sz w:val="21"/>
          <w:szCs w:val="21"/>
        </w:rPr>
        <w:t>f</w:t>
      </w:r>
      <w:r w:rsidRPr="00642738">
        <w:rPr>
          <w:rFonts w:ascii="Times New Roman" w:hAnsi="Times New Roman" w:cs="Times New Roman"/>
          <w:b/>
          <w:sz w:val="21"/>
          <w:szCs w:val="21"/>
          <w:vertAlign w:val="subscript"/>
        </w:rPr>
        <w:t>B</w:t>
      </w:r>
      <w:proofErr w:type="spellEnd"/>
      <w:r w:rsidRPr="00642738">
        <w:rPr>
          <w:rFonts w:ascii="Times New Roman" w:hAnsi="Times New Roman" w:cs="Times New Roman"/>
          <w:b/>
          <w:sz w:val="21"/>
          <w:szCs w:val="21"/>
        </w:rPr>
        <w:t xml:space="preserve"> = |f</w:t>
      </w:r>
      <w:r w:rsidRPr="00642738">
        <w:rPr>
          <w:rFonts w:ascii="Times New Roman" w:hAnsi="Times New Roman" w:cs="Times New Roman"/>
          <w:b/>
          <w:sz w:val="21"/>
          <w:szCs w:val="21"/>
          <w:vertAlign w:val="subscript"/>
        </w:rPr>
        <w:t>1</w:t>
      </w:r>
      <w:r w:rsidRPr="00642738">
        <w:rPr>
          <w:rFonts w:ascii="Times New Roman" w:hAnsi="Times New Roman" w:cs="Times New Roman"/>
          <w:b/>
          <w:sz w:val="21"/>
          <w:szCs w:val="21"/>
        </w:rPr>
        <w:t>-f</w:t>
      </w:r>
      <w:r w:rsidRPr="00642738">
        <w:rPr>
          <w:rFonts w:ascii="Times New Roman" w:hAnsi="Times New Roman" w:cs="Times New Roman"/>
          <w:b/>
          <w:sz w:val="21"/>
          <w:szCs w:val="21"/>
          <w:vertAlign w:val="subscript"/>
        </w:rPr>
        <w:t>2</w:t>
      </w:r>
      <w:r w:rsidRPr="00642738">
        <w:rPr>
          <w:rFonts w:ascii="Times New Roman" w:hAnsi="Times New Roman" w:cs="Times New Roman"/>
          <w:b/>
          <w:sz w:val="21"/>
          <w:szCs w:val="21"/>
        </w:rPr>
        <w:t>|</w:t>
      </w:r>
    </w:p>
    <w:p w:rsidR="006119C6" w:rsidRPr="00642738" w:rsidRDefault="006119C6" w:rsidP="00642738">
      <w:pPr>
        <w:spacing w:after="0"/>
        <w:ind w:left="1440"/>
        <w:rPr>
          <w:rFonts w:ascii="Times New Roman" w:hAnsi="Times New Roman" w:cs="Times New Roman"/>
          <w:sz w:val="21"/>
          <w:szCs w:val="21"/>
        </w:rPr>
      </w:pPr>
      <w:r w:rsidRPr="00642738">
        <w:rPr>
          <w:rFonts w:ascii="Times New Roman" w:hAnsi="Times New Roman" w:cs="Times New Roman"/>
          <w:sz w:val="21"/>
          <w:szCs w:val="21"/>
        </w:rPr>
        <w:t xml:space="preserve">where: </w:t>
      </w:r>
      <w:r w:rsidR="00642738">
        <w:rPr>
          <w:rFonts w:ascii="Times New Roman" w:hAnsi="Times New Roman" w:cs="Times New Roman"/>
          <w:sz w:val="21"/>
          <w:szCs w:val="21"/>
        </w:rPr>
        <w:tab/>
      </w:r>
      <w:r w:rsidRPr="00642738">
        <w:rPr>
          <w:rFonts w:ascii="Times New Roman" w:hAnsi="Times New Roman" w:cs="Times New Roman"/>
          <w:sz w:val="21"/>
          <w:szCs w:val="21"/>
        </w:rPr>
        <w:t>f</w:t>
      </w:r>
      <w:r w:rsidRPr="00642738">
        <w:rPr>
          <w:rFonts w:ascii="Times New Roman" w:hAnsi="Times New Roman" w:cs="Times New Roman"/>
          <w:sz w:val="21"/>
          <w:szCs w:val="21"/>
          <w:vertAlign w:val="subscript"/>
        </w:rPr>
        <w:t>1</w:t>
      </w:r>
      <w:r w:rsidRPr="00642738">
        <w:rPr>
          <w:rFonts w:ascii="Times New Roman" w:hAnsi="Times New Roman" w:cs="Times New Roman"/>
          <w:sz w:val="21"/>
          <w:szCs w:val="21"/>
        </w:rPr>
        <w:t xml:space="preserve"> = slightly higher frequency</w:t>
      </w:r>
    </w:p>
    <w:p w:rsidR="006119C6" w:rsidRPr="00C92F27" w:rsidRDefault="00642738" w:rsidP="00642738">
      <w:pPr>
        <w:pStyle w:val="ListParagraph"/>
        <w:spacing w:after="0"/>
        <w:ind w:left="36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006119C6" w:rsidRPr="00C92F27">
        <w:rPr>
          <w:rFonts w:ascii="Times New Roman" w:hAnsi="Times New Roman" w:cs="Times New Roman"/>
          <w:sz w:val="21"/>
          <w:szCs w:val="21"/>
        </w:rPr>
        <w:t>f</w:t>
      </w:r>
      <w:r w:rsidR="006119C6" w:rsidRPr="00642738">
        <w:rPr>
          <w:rFonts w:ascii="Times New Roman" w:hAnsi="Times New Roman" w:cs="Times New Roman"/>
          <w:sz w:val="21"/>
          <w:szCs w:val="21"/>
          <w:vertAlign w:val="subscript"/>
        </w:rPr>
        <w:t>2</w:t>
      </w:r>
      <w:r w:rsidR="006119C6" w:rsidRPr="00C92F27">
        <w:rPr>
          <w:rFonts w:ascii="Times New Roman" w:hAnsi="Times New Roman" w:cs="Times New Roman"/>
          <w:sz w:val="21"/>
          <w:szCs w:val="21"/>
        </w:rPr>
        <w:t xml:space="preserve"> = lower frequency</w:t>
      </w:r>
    </w:p>
    <w:p w:rsidR="006119C6" w:rsidRPr="00C92F27" w:rsidRDefault="006119C6" w:rsidP="00642738">
      <w:pPr>
        <w:pStyle w:val="ListParagraph"/>
        <w:spacing w:after="0"/>
        <w:ind w:left="0"/>
        <w:rPr>
          <w:rFonts w:ascii="Times New Roman" w:hAnsi="Times New Roman" w:cs="Times New Roman"/>
          <w:sz w:val="21"/>
          <w:szCs w:val="21"/>
        </w:rPr>
      </w:pPr>
    </w:p>
    <w:p w:rsidR="006119C6" w:rsidRPr="00C92F27" w:rsidRDefault="00642738" w:rsidP="00D67367">
      <w:pPr>
        <w:pStyle w:val="ListParagraph"/>
        <w:numPr>
          <w:ilvl w:val="0"/>
          <w:numId w:val="5"/>
        </w:numPr>
        <w:spacing w:after="0"/>
        <w:ind w:left="270" w:hanging="270"/>
        <w:rPr>
          <w:rFonts w:ascii="Times New Roman" w:hAnsi="Times New Roman" w:cs="Times New Roman"/>
          <w:sz w:val="21"/>
          <w:szCs w:val="21"/>
        </w:rPr>
      </w:pPr>
      <w:r w:rsidRPr="00C92F27">
        <w:rPr>
          <w:rFonts w:ascii="Times New Roman" w:hAnsi="Times New Roman" w:cs="Times New Roman"/>
          <w:sz w:val="21"/>
          <w:szCs w:val="21"/>
          <w:u w:val="single"/>
        </w:rPr>
        <w:t>Doppler’s Effect</w:t>
      </w:r>
    </w:p>
    <w:p w:rsidR="006119C6" w:rsidRPr="00C92F27" w:rsidRDefault="006119C6" w:rsidP="00642738">
      <w:pPr>
        <w:pStyle w:val="ListParagraph"/>
        <w:numPr>
          <w:ilvl w:val="0"/>
          <w:numId w:val="2"/>
        </w:numPr>
        <w:spacing w:after="0"/>
        <w:ind w:left="360" w:hanging="180"/>
        <w:rPr>
          <w:rFonts w:ascii="Times New Roman" w:hAnsi="Times New Roman" w:cs="Times New Roman"/>
          <w:sz w:val="21"/>
          <w:szCs w:val="21"/>
        </w:rPr>
      </w:pPr>
      <w:r w:rsidRPr="00C92F27">
        <w:rPr>
          <w:rFonts w:ascii="Times New Roman" w:hAnsi="Times New Roman" w:cs="Times New Roman"/>
          <w:sz w:val="21"/>
          <w:szCs w:val="21"/>
        </w:rPr>
        <w:t>The change in frequency of the sound as it is received due to the relative motion between the source and the receiver.</w:t>
      </w:r>
    </w:p>
    <w:p w:rsidR="00642738" w:rsidRDefault="006119C6" w:rsidP="00642738">
      <w:pPr>
        <w:spacing w:after="0"/>
        <w:jc w:val="center"/>
        <w:rPr>
          <w:rFonts w:ascii="Times New Roman" w:eastAsiaTheme="minorEastAsia" w:hAnsi="Times New Roman" w:cs="Times New Roman"/>
          <w:b/>
          <w:sz w:val="21"/>
          <w:szCs w:val="21"/>
        </w:rPr>
      </w:pPr>
      <w:proofErr w:type="spellStart"/>
      <w:r w:rsidRPr="00C92F27">
        <w:rPr>
          <w:rFonts w:ascii="Times New Roman" w:hAnsi="Times New Roman" w:cs="Times New Roman"/>
          <w:b/>
          <w:sz w:val="21"/>
          <w:szCs w:val="21"/>
        </w:rPr>
        <w:t>f</w:t>
      </w:r>
      <w:r w:rsidRPr="00C92F27">
        <w:rPr>
          <w:rFonts w:ascii="Times New Roman" w:hAnsi="Times New Roman" w:cs="Times New Roman"/>
          <w:b/>
          <w:sz w:val="21"/>
          <w:szCs w:val="21"/>
          <w:vertAlign w:val="subscript"/>
        </w:rPr>
        <w:t>R</w:t>
      </w:r>
      <w:proofErr w:type="spellEnd"/>
      <w:r w:rsidRPr="00C92F27">
        <w:rPr>
          <w:rFonts w:ascii="Times New Roman" w:hAnsi="Times New Roman" w:cs="Times New Roman"/>
          <w:b/>
          <w:sz w:val="21"/>
          <w:szCs w:val="21"/>
        </w:rPr>
        <w:t xml:space="preserve"> = </w:t>
      </w:r>
      <w:proofErr w:type="spellStart"/>
      <w:r w:rsidRPr="00C92F27">
        <w:rPr>
          <w:rFonts w:ascii="Times New Roman" w:eastAsiaTheme="minorEastAsia" w:hAnsi="Times New Roman" w:cs="Times New Roman"/>
          <w:b/>
          <w:sz w:val="21"/>
          <w:szCs w:val="21"/>
        </w:rPr>
        <w:t>f</w:t>
      </w:r>
      <w:r w:rsidRPr="00C92F27">
        <w:rPr>
          <w:rFonts w:ascii="Times New Roman" w:eastAsiaTheme="minorEastAsia" w:hAnsi="Times New Roman" w:cs="Times New Roman"/>
          <w:b/>
          <w:sz w:val="21"/>
          <w:szCs w:val="21"/>
          <w:vertAlign w:val="subscript"/>
        </w:rPr>
        <w:t>S</w:t>
      </w:r>
      <w:proofErr w:type="spellEnd"/>
      <m:oMath>
        <m:r>
          <m:rPr>
            <m:sty m:val="bi"/>
          </m:rPr>
          <w:rPr>
            <w:rFonts w:ascii="Cambria Math" w:eastAsiaTheme="minorEastAsia" w:hAnsi="Cambria Math" w:cs="Times New Roman"/>
            <w:sz w:val="21"/>
            <w:szCs w:val="21"/>
            <w:vertAlign w:val="subscript"/>
          </w:rPr>
          <m:t xml:space="preserve"> </m:t>
        </m:r>
        <m:f>
          <m:fPr>
            <m:ctrlPr>
              <w:rPr>
                <w:rFonts w:ascii="Cambria Math" w:hAnsi="Cambria Math" w:cs="Times New Roman"/>
                <w:b/>
                <w:i/>
                <w:sz w:val="21"/>
                <w:szCs w:val="21"/>
              </w:rPr>
            </m:ctrlPr>
          </m:fPr>
          <m:num>
            <m:sSub>
              <m:sSubPr>
                <m:ctrlPr>
                  <w:rPr>
                    <w:rFonts w:ascii="Cambria Math" w:hAnsi="Cambria Math" w:cs="Times New Roman"/>
                    <w:b/>
                    <w:i/>
                    <w:sz w:val="21"/>
                    <w:szCs w:val="21"/>
                  </w:rPr>
                </m:ctrlPr>
              </m:sSubPr>
              <m:e>
                <m:r>
                  <m:rPr>
                    <m:sty m:val="bi"/>
                  </m:rPr>
                  <w:rPr>
                    <w:rFonts w:ascii="Cambria Math" w:hAnsi="Cambria Math" w:cs="Times New Roman"/>
                    <w:sz w:val="21"/>
                    <w:szCs w:val="21"/>
                  </w:rPr>
                  <m:t>V</m:t>
                </m:r>
              </m:e>
              <m:sub>
                <m:r>
                  <m:rPr>
                    <m:sty m:val="bi"/>
                  </m:rPr>
                  <w:rPr>
                    <w:rFonts w:ascii="Cambria Math" w:hAnsi="Cambria Math" w:cs="Times New Roman"/>
                    <w:sz w:val="21"/>
                    <w:szCs w:val="21"/>
                  </w:rPr>
                  <m:t>w</m:t>
                </m:r>
              </m:sub>
            </m:sSub>
            <m:r>
              <m:rPr>
                <m:sty m:val="bi"/>
              </m:rPr>
              <w:rPr>
                <w:rFonts w:ascii="Cambria Math" w:hAnsi="Cambria Math" w:cs="Times New Roman"/>
                <w:sz w:val="21"/>
                <w:szCs w:val="21"/>
              </w:rPr>
              <m:t>±</m:t>
            </m:r>
            <m:sSub>
              <m:sSubPr>
                <m:ctrlPr>
                  <w:rPr>
                    <w:rFonts w:ascii="Cambria Math" w:hAnsi="Cambria Math" w:cs="Times New Roman"/>
                    <w:b/>
                    <w:i/>
                    <w:sz w:val="21"/>
                    <w:szCs w:val="21"/>
                  </w:rPr>
                </m:ctrlPr>
              </m:sSubPr>
              <m:e>
                <m:r>
                  <m:rPr>
                    <m:sty m:val="bi"/>
                  </m:rPr>
                  <w:rPr>
                    <w:rFonts w:ascii="Cambria Math" w:hAnsi="Cambria Math" w:cs="Times New Roman"/>
                    <w:sz w:val="21"/>
                    <w:szCs w:val="21"/>
                  </w:rPr>
                  <m:t>V</m:t>
                </m:r>
              </m:e>
              <m:sub>
                <m:r>
                  <m:rPr>
                    <m:sty m:val="bi"/>
                  </m:rPr>
                  <w:rPr>
                    <w:rFonts w:ascii="Cambria Math" w:hAnsi="Cambria Math" w:cs="Times New Roman"/>
                    <w:sz w:val="21"/>
                    <w:szCs w:val="21"/>
                  </w:rPr>
                  <m:t>R</m:t>
                </m:r>
              </m:sub>
            </m:sSub>
          </m:num>
          <m:den>
            <m:sSub>
              <m:sSubPr>
                <m:ctrlPr>
                  <w:rPr>
                    <w:rFonts w:ascii="Cambria Math" w:hAnsi="Cambria Math" w:cs="Times New Roman"/>
                    <w:b/>
                    <w:i/>
                    <w:sz w:val="21"/>
                    <w:szCs w:val="21"/>
                  </w:rPr>
                </m:ctrlPr>
              </m:sSubPr>
              <m:e>
                <m:r>
                  <m:rPr>
                    <m:sty m:val="bi"/>
                  </m:rPr>
                  <w:rPr>
                    <w:rFonts w:ascii="Cambria Math" w:hAnsi="Cambria Math" w:cs="Times New Roman"/>
                    <w:sz w:val="21"/>
                    <w:szCs w:val="21"/>
                  </w:rPr>
                  <m:t>V</m:t>
                </m:r>
              </m:e>
              <m:sub>
                <m:r>
                  <m:rPr>
                    <m:sty m:val="bi"/>
                  </m:rPr>
                  <w:rPr>
                    <w:rFonts w:ascii="Cambria Math" w:hAnsi="Cambria Math" w:cs="Times New Roman"/>
                    <w:sz w:val="21"/>
                    <w:szCs w:val="21"/>
                  </w:rPr>
                  <m:t>w</m:t>
                </m:r>
              </m:sub>
            </m:sSub>
            <m:r>
              <m:rPr>
                <m:sty m:val="bi"/>
              </m:rPr>
              <w:rPr>
                <w:rFonts w:ascii="Cambria Math" w:hAnsi="Cambria Math" w:cs="Times New Roman"/>
                <w:sz w:val="21"/>
                <w:szCs w:val="21"/>
              </w:rPr>
              <m:t>∓</m:t>
            </m:r>
            <m:sSub>
              <m:sSubPr>
                <m:ctrlPr>
                  <w:rPr>
                    <w:rFonts w:ascii="Cambria Math" w:hAnsi="Cambria Math" w:cs="Times New Roman"/>
                    <w:b/>
                    <w:i/>
                    <w:sz w:val="21"/>
                    <w:szCs w:val="21"/>
                  </w:rPr>
                </m:ctrlPr>
              </m:sSubPr>
              <m:e>
                <m:r>
                  <m:rPr>
                    <m:sty m:val="bi"/>
                  </m:rPr>
                  <w:rPr>
                    <w:rFonts w:ascii="Cambria Math" w:hAnsi="Cambria Math" w:cs="Times New Roman"/>
                    <w:sz w:val="21"/>
                    <w:szCs w:val="21"/>
                  </w:rPr>
                  <m:t>V</m:t>
                </m:r>
              </m:e>
              <m:sub>
                <m:r>
                  <m:rPr>
                    <m:sty m:val="bi"/>
                  </m:rPr>
                  <w:rPr>
                    <w:rFonts w:ascii="Cambria Math" w:hAnsi="Cambria Math" w:cs="Times New Roman"/>
                    <w:sz w:val="21"/>
                    <w:szCs w:val="21"/>
                  </w:rPr>
                  <m:t>S</m:t>
                </m:r>
              </m:sub>
            </m:sSub>
          </m:den>
        </m:f>
      </m:oMath>
    </w:p>
    <w:p w:rsidR="00642738" w:rsidRDefault="006119C6" w:rsidP="00642738">
      <w:pPr>
        <w:spacing w:after="0"/>
        <w:ind w:left="720"/>
        <w:rPr>
          <w:rFonts w:ascii="Times New Roman" w:eastAsiaTheme="minorEastAsia" w:hAnsi="Times New Roman" w:cs="Times New Roman"/>
          <w:b/>
          <w:sz w:val="21"/>
          <w:szCs w:val="21"/>
        </w:rPr>
      </w:pPr>
      <w:r w:rsidRPr="00C92F27">
        <w:rPr>
          <w:rFonts w:ascii="Times New Roman" w:eastAsiaTheme="minorEastAsia" w:hAnsi="Times New Roman" w:cs="Times New Roman"/>
          <w:b/>
          <w:sz w:val="21"/>
          <w:szCs w:val="21"/>
        </w:rPr>
        <w:tab/>
      </w:r>
      <w:r w:rsidRPr="00C92F27">
        <w:rPr>
          <w:rFonts w:ascii="Times New Roman" w:eastAsiaTheme="minorEastAsia" w:hAnsi="Times New Roman" w:cs="Times New Roman"/>
          <w:b/>
          <w:sz w:val="21"/>
          <w:szCs w:val="21"/>
        </w:rPr>
        <w:tab/>
      </w:r>
    </w:p>
    <w:p w:rsidR="00642738" w:rsidRDefault="006119C6" w:rsidP="00642738">
      <w:pPr>
        <w:spacing w:after="0"/>
        <w:ind w:left="720" w:hanging="72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 xml:space="preserve">where: </w:t>
      </w:r>
      <w:proofErr w:type="spellStart"/>
      <w:r w:rsidRPr="00C92F27">
        <w:rPr>
          <w:rFonts w:ascii="Times New Roman" w:eastAsiaTheme="minorEastAsia" w:hAnsi="Times New Roman" w:cs="Times New Roman"/>
          <w:sz w:val="21"/>
          <w:szCs w:val="21"/>
        </w:rPr>
        <w:t>f</w:t>
      </w:r>
      <w:r w:rsidRPr="00C92F27">
        <w:rPr>
          <w:rFonts w:ascii="Times New Roman" w:eastAsiaTheme="minorEastAsia" w:hAnsi="Times New Roman" w:cs="Times New Roman"/>
          <w:sz w:val="21"/>
          <w:szCs w:val="21"/>
          <w:vertAlign w:val="subscript"/>
        </w:rPr>
        <w:t>R</w:t>
      </w:r>
      <w:proofErr w:type="spellEnd"/>
      <w:r w:rsidRPr="00C92F27">
        <w:rPr>
          <w:rFonts w:ascii="Times New Roman" w:eastAsiaTheme="minorEastAsia" w:hAnsi="Times New Roman" w:cs="Times New Roman"/>
          <w:sz w:val="21"/>
          <w:szCs w:val="21"/>
        </w:rPr>
        <w:t xml:space="preserve"> = frequency of sound received by the </w:t>
      </w:r>
    </w:p>
    <w:p w:rsidR="00642738" w:rsidRDefault="006119C6" w:rsidP="00642738">
      <w:pPr>
        <w:spacing w:after="0"/>
        <w:ind w:left="810" w:firstLine="27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listener/receiver</w:t>
      </w:r>
    </w:p>
    <w:p w:rsidR="002B3B56" w:rsidRPr="00C92F27" w:rsidRDefault="006119C6" w:rsidP="00642738">
      <w:pPr>
        <w:spacing w:after="0"/>
        <w:ind w:firstLine="630"/>
        <w:rPr>
          <w:rFonts w:ascii="Times New Roman" w:eastAsiaTheme="minorEastAsia" w:hAnsi="Times New Roman" w:cs="Times New Roman"/>
          <w:sz w:val="21"/>
          <w:szCs w:val="21"/>
        </w:rPr>
      </w:pPr>
      <w:proofErr w:type="spellStart"/>
      <w:r w:rsidRPr="00C92F27">
        <w:rPr>
          <w:rFonts w:ascii="Times New Roman" w:eastAsiaTheme="minorEastAsia" w:hAnsi="Times New Roman" w:cs="Times New Roman"/>
          <w:sz w:val="21"/>
          <w:szCs w:val="21"/>
        </w:rPr>
        <w:t>f</w:t>
      </w:r>
      <w:r w:rsidRPr="00C92F27">
        <w:rPr>
          <w:rFonts w:ascii="Times New Roman" w:eastAsiaTheme="minorEastAsia" w:hAnsi="Times New Roman" w:cs="Times New Roman"/>
          <w:sz w:val="21"/>
          <w:szCs w:val="21"/>
          <w:vertAlign w:val="subscript"/>
        </w:rPr>
        <w:t>S</w:t>
      </w:r>
      <w:proofErr w:type="spellEnd"/>
      <w:r w:rsidRPr="00C92F27">
        <w:rPr>
          <w:rFonts w:ascii="Times New Roman" w:eastAsiaTheme="minorEastAsia" w:hAnsi="Times New Roman" w:cs="Times New Roman"/>
          <w:sz w:val="21"/>
          <w:szCs w:val="21"/>
          <w:vertAlign w:val="subscript"/>
        </w:rPr>
        <w:t xml:space="preserve"> </w:t>
      </w:r>
      <w:r w:rsidRPr="00C92F27">
        <w:rPr>
          <w:rFonts w:ascii="Times New Roman" w:eastAsiaTheme="minorEastAsia" w:hAnsi="Times New Roman" w:cs="Times New Roman"/>
          <w:sz w:val="21"/>
          <w:szCs w:val="21"/>
        </w:rPr>
        <w:t>= frequency of sound emitted by the source</w:t>
      </w:r>
    </w:p>
    <w:p w:rsidR="002B3B56" w:rsidRPr="00C92F27" w:rsidRDefault="002B3B56" w:rsidP="00642738">
      <w:pPr>
        <w:spacing w:after="0"/>
        <w:ind w:firstLine="630"/>
        <w:rPr>
          <w:rFonts w:ascii="Times New Roman" w:eastAsiaTheme="minorEastAsia" w:hAnsi="Times New Roman" w:cs="Times New Roman"/>
          <w:sz w:val="21"/>
          <w:szCs w:val="21"/>
        </w:rPr>
      </w:pPr>
      <w:proofErr w:type="spellStart"/>
      <w:r w:rsidRPr="00C92F27">
        <w:rPr>
          <w:rFonts w:ascii="Times New Roman" w:eastAsiaTheme="minorEastAsia" w:hAnsi="Times New Roman" w:cs="Times New Roman"/>
          <w:sz w:val="21"/>
          <w:szCs w:val="21"/>
        </w:rPr>
        <w:t>V</w:t>
      </w:r>
      <w:r w:rsidRPr="00C92F27">
        <w:rPr>
          <w:rFonts w:ascii="Times New Roman" w:eastAsiaTheme="minorEastAsia" w:hAnsi="Times New Roman" w:cs="Times New Roman"/>
          <w:sz w:val="21"/>
          <w:szCs w:val="21"/>
          <w:vertAlign w:val="subscript"/>
        </w:rPr>
        <w:t>w</w:t>
      </w:r>
      <w:proofErr w:type="spellEnd"/>
      <w:r w:rsidRPr="00C92F27">
        <w:rPr>
          <w:rFonts w:ascii="Times New Roman" w:eastAsiaTheme="minorEastAsia" w:hAnsi="Times New Roman" w:cs="Times New Roman"/>
          <w:sz w:val="21"/>
          <w:szCs w:val="21"/>
        </w:rPr>
        <w:t xml:space="preserve"> = speed of the wave</w:t>
      </w:r>
    </w:p>
    <w:p w:rsidR="006119C6" w:rsidRPr="00C92F27" w:rsidRDefault="002B3B56" w:rsidP="00642738">
      <w:pPr>
        <w:spacing w:after="0"/>
        <w:ind w:firstLine="63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V</w:t>
      </w:r>
      <w:r w:rsidRPr="00C92F27">
        <w:rPr>
          <w:rFonts w:ascii="Times New Roman" w:eastAsiaTheme="minorEastAsia" w:hAnsi="Times New Roman" w:cs="Times New Roman"/>
          <w:sz w:val="21"/>
          <w:szCs w:val="21"/>
          <w:vertAlign w:val="subscript"/>
        </w:rPr>
        <w:t>R</w:t>
      </w:r>
      <w:r w:rsidR="006119C6" w:rsidRPr="00C92F27">
        <w:rPr>
          <w:rFonts w:ascii="Times New Roman" w:eastAsiaTheme="minorEastAsia" w:hAnsi="Times New Roman" w:cs="Times New Roman"/>
          <w:sz w:val="21"/>
          <w:szCs w:val="21"/>
        </w:rPr>
        <w:t xml:space="preserve"> </w:t>
      </w:r>
      <w:r w:rsidRPr="00C92F27">
        <w:rPr>
          <w:rFonts w:ascii="Times New Roman" w:eastAsiaTheme="minorEastAsia" w:hAnsi="Times New Roman" w:cs="Times New Roman"/>
          <w:sz w:val="21"/>
          <w:szCs w:val="21"/>
        </w:rPr>
        <w:t>= speed of the receiver</w:t>
      </w:r>
    </w:p>
    <w:p w:rsidR="002B3B56" w:rsidRPr="00C92F27" w:rsidRDefault="002B3B56" w:rsidP="00642738">
      <w:pPr>
        <w:spacing w:after="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ab/>
      </w:r>
      <w:r w:rsidR="00642738">
        <w:rPr>
          <w:rFonts w:ascii="Times New Roman" w:eastAsiaTheme="minorEastAsia" w:hAnsi="Times New Roman" w:cs="Times New Roman"/>
          <w:sz w:val="21"/>
          <w:szCs w:val="21"/>
        </w:rPr>
        <w:t xml:space="preserve">     </w:t>
      </w:r>
      <w:r w:rsidRPr="00C92F27">
        <w:rPr>
          <w:rFonts w:ascii="Times New Roman" w:eastAsiaTheme="minorEastAsia" w:hAnsi="Times New Roman" w:cs="Times New Roman"/>
          <w:sz w:val="21"/>
          <w:szCs w:val="21"/>
        </w:rPr>
        <w:t>+V</w:t>
      </w:r>
      <w:r w:rsidRPr="00C92F27">
        <w:rPr>
          <w:rFonts w:ascii="Times New Roman" w:eastAsiaTheme="minorEastAsia" w:hAnsi="Times New Roman" w:cs="Times New Roman"/>
          <w:sz w:val="21"/>
          <w:szCs w:val="21"/>
          <w:vertAlign w:val="subscript"/>
        </w:rPr>
        <w:t>R</w:t>
      </w:r>
      <w:r w:rsidR="00642738">
        <w:rPr>
          <w:rFonts w:ascii="Times New Roman" w:eastAsiaTheme="minorEastAsia" w:hAnsi="Times New Roman" w:cs="Times New Roman"/>
          <w:sz w:val="21"/>
          <w:szCs w:val="21"/>
        </w:rPr>
        <w:t xml:space="preserve"> if receiver is</w:t>
      </w:r>
      <w:r w:rsidR="00325D61" w:rsidRPr="00C92F27">
        <w:rPr>
          <w:rFonts w:ascii="Times New Roman" w:eastAsiaTheme="minorEastAsia" w:hAnsi="Times New Roman" w:cs="Times New Roman"/>
          <w:sz w:val="21"/>
          <w:szCs w:val="21"/>
        </w:rPr>
        <w:t xml:space="preserve"> moving towards</w:t>
      </w:r>
      <w:r w:rsidRPr="00C92F27">
        <w:rPr>
          <w:rFonts w:ascii="Times New Roman" w:eastAsiaTheme="minorEastAsia" w:hAnsi="Times New Roman" w:cs="Times New Roman"/>
          <w:sz w:val="21"/>
          <w:szCs w:val="21"/>
        </w:rPr>
        <w:t xml:space="preserve"> the source</w:t>
      </w:r>
    </w:p>
    <w:p w:rsidR="002B3B56" w:rsidRPr="00C92F27" w:rsidRDefault="00642738" w:rsidP="00642738">
      <w:pPr>
        <w:spacing w:after="0"/>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 xml:space="preserve">      </w:t>
      </w:r>
      <w:r w:rsidR="002B3B56" w:rsidRPr="00C92F27">
        <w:rPr>
          <w:rFonts w:ascii="Times New Roman" w:eastAsiaTheme="minorEastAsia" w:hAnsi="Times New Roman" w:cs="Times New Roman"/>
          <w:sz w:val="21"/>
          <w:szCs w:val="21"/>
        </w:rPr>
        <w:t>-V</w:t>
      </w:r>
      <w:r w:rsidR="002B3B56" w:rsidRPr="00C92F27">
        <w:rPr>
          <w:rFonts w:ascii="Times New Roman" w:eastAsiaTheme="minorEastAsia" w:hAnsi="Times New Roman" w:cs="Times New Roman"/>
          <w:sz w:val="21"/>
          <w:szCs w:val="21"/>
          <w:vertAlign w:val="subscript"/>
        </w:rPr>
        <w:t>R</w:t>
      </w:r>
      <w:r>
        <w:rPr>
          <w:rFonts w:ascii="Times New Roman" w:eastAsiaTheme="minorEastAsia" w:hAnsi="Times New Roman" w:cs="Times New Roman"/>
          <w:sz w:val="21"/>
          <w:szCs w:val="21"/>
        </w:rPr>
        <w:t xml:space="preserve"> if receiver is</w:t>
      </w:r>
      <w:r w:rsidR="002B3B56" w:rsidRPr="00C92F27">
        <w:rPr>
          <w:rFonts w:ascii="Times New Roman" w:eastAsiaTheme="minorEastAsia" w:hAnsi="Times New Roman" w:cs="Times New Roman"/>
          <w:sz w:val="21"/>
          <w:szCs w:val="21"/>
        </w:rPr>
        <w:t xml:space="preserve"> moving away from the source</w:t>
      </w:r>
    </w:p>
    <w:p w:rsidR="00642738" w:rsidRDefault="002B3B56" w:rsidP="00642738">
      <w:pPr>
        <w:spacing w:after="0"/>
        <w:ind w:firstLine="63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V</w:t>
      </w:r>
      <w:r w:rsidRPr="00C92F27">
        <w:rPr>
          <w:rFonts w:ascii="Times New Roman" w:eastAsiaTheme="minorEastAsia" w:hAnsi="Times New Roman" w:cs="Times New Roman"/>
          <w:sz w:val="21"/>
          <w:szCs w:val="21"/>
          <w:vertAlign w:val="subscript"/>
        </w:rPr>
        <w:t>S</w:t>
      </w:r>
      <w:r w:rsidRPr="00C92F27">
        <w:rPr>
          <w:rFonts w:ascii="Times New Roman" w:eastAsiaTheme="minorEastAsia" w:hAnsi="Times New Roman" w:cs="Times New Roman"/>
          <w:sz w:val="21"/>
          <w:szCs w:val="21"/>
        </w:rPr>
        <w:t xml:space="preserve"> = speed of the source</w:t>
      </w:r>
    </w:p>
    <w:p w:rsidR="002B3B56" w:rsidRPr="00C92F27" w:rsidRDefault="00642738" w:rsidP="00642738">
      <w:pPr>
        <w:spacing w:after="0"/>
        <w:ind w:firstLine="630"/>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       </w:t>
      </w:r>
      <w:r w:rsidR="00325D61" w:rsidRPr="00C92F27">
        <w:rPr>
          <w:rFonts w:ascii="Times New Roman" w:eastAsiaTheme="minorEastAsia" w:hAnsi="Times New Roman" w:cs="Times New Roman"/>
          <w:sz w:val="21"/>
          <w:szCs w:val="21"/>
        </w:rPr>
        <w:t>+</w:t>
      </w:r>
      <w:r w:rsidR="002B3B56" w:rsidRPr="00C92F27">
        <w:rPr>
          <w:rFonts w:ascii="Times New Roman" w:eastAsiaTheme="minorEastAsia" w:hAnsi="Times New Roman" w:cs="Times New Roman"/>
          <w:sz w:val="21"/>
          <w:szCs w:val="21"/>
        </w:rPr>
        <w:t>V</w:t>
      </w:r>
      <w:r w:rsidR="002B3B56" w:rsidRPr="00C92F27">
        <w:rPr>
          <w:rFonts w:ascii="Times New Roman" w:eastAsiaTheme="minorEastAsia" w:hAnsi="Times New Roman" w:cs="Times New Roman"/>
          <w:sz w:val="21"/>
          <w:szCs w:val="21"/>
          <w:vertAlign w:val="subscript"/>
        </w:rPr>
        <w:t>S</w:t>
      </w:r>
      <w:r>
        <w:rPr>
          <w:rFonts w:ascii="Times New Roman" w:eastAsiaTheme="minorEastAsia" w:hAnsi="Times New Roman" w:cs="Times New Roman"/>
          <w:sz w:val="21"/>
          <w:szCs w:val="21"/>
        </w:rPr>
        <w:t xml:space="preserve"> if source is</w:t>
      </w:r>
      <w:r w:rsidR="002B3B56" w:rsidRPr="00C92F27">
        <w:rPr>
          <w:rFonts w:ascii="Times New Roman" w:eastAsiaTheme="minorEastAsia" w:hAnsi="Times New Roman" w:cs="Times New Roman"/>
          <w:sz w:val="21"/>
          <w:szCs w:val="21"/>
        </w:rPr>
        <w:t xml:space="preserve"> moving away from the receiver</w:t>
      </w:r>
    </w:p>
    <w:p w:rsidR="002B3B56" w:rsidRPr="00C92F27" w:rsidRDefault="00325D61" w:rsidP="00642738">
      <w:pPr>
        <w:spacing w:after="0"/>
        <w:rPr>
          <w:rFonts w:ascii="Times New Roman" w:eastAsiaTheme="minorEastAsia" w:hAnsi="Times New Roman" w:cs="Times New Roman"/>
          <w:sz w:val="21"/>
          <w:szCs w:val="21"/>
        </w:rPr>
      </w:pPr>
      <w:r w:rsidRPr="00C92F27">
        <w:rPr>
          <w:rFonts w:ascii="Times New Roman" w:eastAsiaTheme="minorEastAsia" w:hAnsi="Times New Roman" w:cs="Times New Roman"/>
          <w:sz w:val="21"/>
          <w:szCs w:val="21"/>
        </w:rPr>
        <w:tab/>
      </w:r>
      <w:r w:rsidR="00642738">
        <w:rPr>
          <w:rFonts w:ascii="Times New Roman" w:eastAsiaTheme="minorEastAsia" w:hAnsi="Times New Roman" w:cs="Times New Roman"/>
          <w:sz w:val="21"/>
          <w:szCs w:val="21"/>
        </w:rPr>
        <w:t xml:space="preserve">      </w:t>
      </w:r>
      <w:r w:rsidRPr="00C92F27">
        <w:rPr>
          <w:rFonts w:ascii="Times New Roman" w:eastAsiaTheme="minorEastAsia" w:hAnsi="Times New Roman" w:cs="Times New Roman"/>
          <w:sz w:val="21"/>
          <w:szCs w:val="21"/>
        </w:rPr>
        <w:t>-</w:t>
      </w:r>
      <w:r w:rsidR="002B3B56" w:rsidRPr="00C92F27">
        <w:rPr>
          <w:rFonts w:ascii="Times New Roman" w:eastAsiaTheme="minorEastAsia" w:hAnsi="Times New Roman" w:cs="Times New Roman"/>
          <w:sz w:val="21"/>
          <w:szCs w:val="21"/>
        </w:rPr>
        <w:t>V</w:t>
      </w:r>
      <w:r w:rsidR="002B3B56" w:rsidRPr="00C92F27">
        <w:rPr>
          <w:rFonts w:ascii="Times New Roman" w:eastAsiaTheme="minorEastAsia" w:hAnsi="Times New Roman" w:cs="Times New Roman"/>
          <w:sz w:val="21"/>
          <w:szCs w:val="21"/>
          <w:vertAlign w:val="subscript"/>
        </w:rPr>
        <w:t>S</w:t>
      </w:r>
      <w:r w:rsidR="00642738">
        <w:rPr>
          <w:rFonts w:ascii="Times New Roman" w:eastAsiaTheme="minorEastAsia" w:hAnsi="Times New Roman" w:cs="Times New Roman"/>
          <w:sz w:val="21"/>
          <w:szCs w:val="21"/>
        </w:rPr>
        <w:t xml:space="preserve"> if source is</w:t>
      </w:r>
      <w:r w:rsidR="002B3B56" w:rsidRPr="00C92F27">
        <w:rPr>
          <w:rFonts w:ascii="Times New Roman" w:eastAsiaTheme="minorEastAsia" w:hAnsi="Times New Roman" w:cs="Times New Roman"/>
          <w:sz w:val="21"/>
          <w:szCs w:val="21"/>
        </w:rPr>
        <w:t xml:space="preserve"> moving towards the receiver</w:t>
      </w:r>
    </w:p>
    <w:p w:rsidR="002B3B56" w:rsidRPr="00C92F27" w:rsidRDefault="002B3B56" w:rsidP="009B4058">
      <w:pPr>
        <w:pStyle w:val="ListParagraph"/>
        <w:numPr>
          <w:ilvl w:val="0"/>
          <w:numId w:val="3"/>
        </w:numPr>
        <w:spacing w:after="0"/>
        <w:ind w:left="180" w:hanging="180"/>
        <w:jc w:val="both"/>
        <w:rPr>
          <w:rFonts w:ascii="Times New Roman" w:hAnsi="Times New Roman" w:cs="Times New Roman"/>
          <w:sz w:val="21"/>
          <w:szCs w:val="21"/>
        </w:rPr>
      </w:pPr>
      <w:r w:rsidRPr="00C92F27">
        <w:rPr>
          <w:rFonts w:ascii="Times New Roman" w:hAnsi="Times New Roman" w:cs="Times New Roman"/>
          <w:sz w:val="21"/>
          <w:szCs w:val="21"/>
        </w:rPr>
        <w:lastRenderedPageBreak/>
        <w:t>In cases where the source and the receiver are not moving along the same line, V</w:t>
      </w:r>
      <w:r w:rsidRPr="00C92F27">
        <w:rPr>
          <w:rFonts w:ascii="Times New Roman" w:hAnsi="Times New Roman" w:cs="Times New Roman"/>
          <w:sz w:val="21"/>
          <w:szCs w:val="21"/>
          <w:vertAlign w:val="subscript"/>
        </w:rPr>
        <w:t>S</w:t>
      </w:r>
      <w:r w:rsidRPr="00C92F27">
        <w:rPr>
          <w:rFonts w:ascii="Times New Roman" w:hAnsi="Times New Roman" w:cs="Times New Roman"/>
          <w:sz w:val="21"/>
          <w:szCs w:val="21"/>
        </w:rPr>
        <w:t xml:space="preserve"> and V</w:t>
      </w:r>
      <w:r w:rsidRPr="00C92F27">
        <w:rPr>
          <w:rFonts w:ascii="Times New Roman" w:hAnsi="Times New Roman" w:cs="Times New Roman"/>
          <w:sz w:val="21"/>
          <w:szCs w:val="21"/>
          <w:vertAlign w:val="subscript"/>
        </w:rPr>
        <w:t>R</w:t>
      </w:r>
      <w:r w:rsidRPr="00C92F27">
        <w:rPr>
          <w:rFonts w:ascii="Times New Roman" w:hAnsi="Times New Roman" w:cs="Times New Roman"/>
          <w:sz w:val="21"/>
          <w:szCs w:val="21"/>
        </w:rPr>
        <w:t xml:space="preserve"> are the components of the actual velocities of the source and the receiver along the line connecting them at the instant</w:t>
      </w:r>
      <w:r w:rsidR="00E003CF">
        <w:rPr>
          <w:rFonts w:ascii="Times New Roman" w:hAnsi="Times New Roman" w:cs="Times New Roman"/>
          <w:sz w:val="21"/>
          <w:szCs w:val="21"/>
        </w:rPr>
        <w:t xml:space="preserve"> sound</w:t>
      </w:r>
      <w:r w:rsidRPr="00C92F27">
        <w:rPr>
          <w:rFonts w:ascii="Times New Roman" w:hAnsi="Times New Roman" w:cs="Times New Roman"/>
          <w:sz w:val="21"/>
          <w:szCs w:val="21"/>
        </w:rPr>
        <w:t xml:space="preserve"> was emitted.</w:t>
      </w:r>
    </w:p>
    <w:p w:rsidR="00D67367" w:rsidRDefault="00D67367" w:rsidP="00642738">
      <w:pPr>
        <w:spacing w:after="0"/>
        <w:rPr>
          <w:rFonts w:ascii="Times New Roman" w:hAnsi="Times New Roman" w:cs="Times New Roman"/>
          <w:sz w:val="21"/>
          <w:szCs w:val="21"/>
        </w:rPr>
      </w:pPr>
      <w:r w:rsidRPr="00C92F27">
        <w:rPr>
          <w:rFonts w:ascii="Times New Roman" w:hAnsi="Times New Roman" w:cs="Times New Roman"/>
          <w:noProof/>
          <w:sz w:val="21"/>
          <w:szCs w:val="21"/>
        </w:rPr>
        <w:drawing>
          <wp:anchor distT="0" distB="0" distL="114300" distR="114300" simplePos="0" relativeHeight="251669504" behindDoc="1" locked="0" layoutInCell="1" allowOverlap="1" wp14:anchorId="0F66A88F" wp14:editId="705D338A">
            <wp:simplePos x="0" y="0"/>
            <wp:positionH relativeFrom="column">
              <wp:posOffset>228296</wp:posOffset>
            </wp:positionH>
            <wp:positionV relativeFrom="paragraph">
              <wp:posOffset>95250</wp:posOffset>
            </wp:positionV>
            <wp:extent cx="2798859" cy="1997505"/>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859" cy="1997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642738">
      <w:pPr>
        <w:spacing w:after="0"/>
        <w:rPr>
          <w:rFonts w:ascii="Times New Roman" w:hAnsi="Times New Roman" w:cs="Times New Roman"/>
          <w:sz w:val="21"/>
          <w:szCs w:val="21"/>
        </w:rPr>
      </w:pPr>
    </w:p>
    <w:p w:rsidR="00D67367" w:rsidRDefault="00D67367" w:rsidP="00D67367">
      <w:pPr>
        <w:pStyle w:val="ListParagraph"/>
        <w:tabs>
          <w:tab w:val="left" w:pos="0"/>
        </w:tabs>
        <w:autoSpaceDE w:val="0"/>
        <w:autoSpaceDN w:val="0"/>
        <w:adjustRightInd w:val="0"/>
        <w:spacing w:after="0" w:line="240" w:lineRule="auto"/>
        <w:ind w:left="0"/>
        <w:jc w:val="center"/>
        <w:rPr>
          <w:rFonts w:ascii="Times New Roman" w:hAnsi="Times New Roman" w:cs="Times New Roman"/>
          <w:color w:val="201D1E"/>
          <w:sz w:val="21"/>
          <w:szCs w:val="21"/>
        </w:rPr>
      </w:pPr>
      <w:r>
        <w:rPr>
          <w:rFonts w:ascii="Times New Roman" w:hAnsi="Times New Roman" w:cs="Times New Roman"/>
          <w:color w:val="201D1E"/>
          <w:sz w:val="21"/>
          <w:szCs w:val="21"/>
        </w:rPr>
        <w:t>SAMPLE PROBLEMS</w:t>
      </w:r>
    </w:p>
    <w:p w:rsidR="00D67367" w:rsidRDefault="00D67367" w:rsidP="00D67367">
      <w:pPr>
        <w:pStyle w:val="ListParagraph"/>
        <w:tabs>
          <w:tab w:val="left" w:pos="0"/>
        </w:tabs>
        <w:autoSpaceDE w:val="0"/>
        <w:autoSpaceDN w:val="0"/>
        <w:adjustRightInd w:val="0"/>
        <w:spacing w:after="0" w:line="240" w:lineRule="auto"/>
        <w:ind w:left="0"/>
        <w:jc w:val="center"/>
        <w:rPr>
          <w:rFonts w:ascii="Times New Roman" w:hAnsi="Times New Roman" w:cs="Times New Roman"/>
          <w:color w:val="201D1E"/>
          <w:sz w:val="21"/>
          <w:szCs w:val="21"/>
        </w:rPr>
      </w:pP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color w:val="201D1E"/>
          <w:sz w:val="20"/>
          <w:szCs w:val="20"/>
        </w:rPr>
      </w:pPr>
      <w:r w:rsidRPr="000353A7">
        <w:rPr>
          <w:rFonts w:ascii="Times New Roman" w:hAnsi="Times New Roman" w:cs="Times New Roman"/>
          <w:color w:val="201D1E"/>
          <w:sz w:val="20"/>
          <w:szCs w:val="20"/>
        </w:rPr>
        <w:t>Calculate the pressure amplitude of a 2 KHz sound wave in air, assuming that the displacement amplitude is equal to 2 x 10</w:t>
      </w:r>
      <w:r w:rsidRPr="000353A7">
        <w:rPr>
          <w:rFonts w:ascii="Times New Roman" w:hAnsi="Times New Roman" w:cs="Times New Roman"/>
          <w:color w:val="201D1E"/>
          <w:sz w:val="20"/>
          <w:szCs w:val="20"/>
          <w:vertAlign w:val="superscript"/>
        </w:rPr>
        <w:t>–8</w:t>
      </w:r>
      <w:r w:rsidRPr="000353A7">
        <w:rPr>
          <w:rFonts w:ascii="Times New Roman" w:hAnsi="Times New Roman" w:cs="Times New Roman"/>
          <w:color w:val="201D1E"/>
          <w:sz w:val="20"/>
          <w:szCs w:val="20"/>
        </w:rPr>
        <w:t xml:space="preserve"> m.</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color w:val="201D1E"/>
          <w:sz w:val="20"/>
          <w:szCs w:val="20"/>
        </w:rPr>
      </w:pPr>
      <w:r w:rsidRPr="000353A7">
        <w:rPr>
          <w:rFonts w:ascii="Times New Roman" w:hAnsi="Times New Roman" w:cs="Times New Roman"/>
          <w:color w:val="201D1E"/>
          <w:sz w:val="20"/>
          <w:szCs w:val="20"/>
        </w:rPr>
        <w:t>The power output of a certain public-address speaker is 6.00 W. Suppose it broadcasts equally in all directions. (a) Within what distance from the speaker would the sound be painful to the ear? (b) At what distance from the speaker would the sound be barely audible?</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0"/>
          <w:szCs w:val="20"/>
        </w:rPr>
      </w:pPr>
      <w:r w:rsidRPr="000353A7">
        <w:rPr>
          <w:rFonts w:ascii="Times New Roman" w:hAnsi="Times New Roman" w:cs="Times New Roman"/>
          <w:sz w:val="20"/>
          <w:szCs w:val="20"/>
        </w:rPr>
        <w:t>The sound intensity at a distance of 16 m from a noisy generator is measured to be 0.25 W/m</w:t>
      </w:r>
      <w:r w:rsidRPr="000353A7">
        <w:rPr>
          <w:rFonts w:ascii="Times New Roman" w:hAnsi="Times New Roman" w:cs="Times New Roman"/>
          <w:sz w:val="20"/>
          <w:szCs w:val="20"/>
          <w:vertAlign w:val="superscript"/>
        </w:rPr>
        <w:t>2</w:t>
      </w:r>
      <w:r w:rsidRPr="000353A7">
        <w:rPr>
          <w:rFonts w:ascii="Times New Roman" w:hAnsi="Times New Roman" w:cs="Times New Roman"/>
          <w:sz w:val="20"/>
          <w:szCs w:val="20"/>
        </w:rPr>
        <w:t>. What is the sound intensity at a distance of 28 m from the generator?</w:t>
      </w:r>
      <w:r w:rsidRPr="000353A7">
        <w:rPr>
          <w:rFonts w:ascii="Times New Roman" w:hAnsi="Times New Roman" w:cs="Times New Roman"/>
          <w:color w:val="201D1E"/>
          <w:sz w:val="20"/>
          <w:szCs w:val="20"/>
        </w:rPr>
        <w:t xml:space="preserve"> </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0"/>
          <w:szCs w:val="20"/>
        </w:rPr>
      </w:pPr>
      <w:bookmarkStart w:id="0" w:name="_GoBack"/>
      <w:bookmarkEnd w:id="0"/>
      <w:r w:rsidRPr="000353A7">
        <w:rPr>
          <w:rFonts w:ascii="Times New Roman" w:hAnsi="Times New Roman" w:cs="Times New Roman"/>
          <w:sz w:val="19"/>
          <w:szCs w:val="19"/>
        </w:rPr>
        <w:t>The sound level at a distance of 3 m from a source is 120dB. At what distance is the sound level (a) 100 dB and (b) 10 dB?</w:t>
      </w:r>
      <w:r w:rsidRPr="000353A7">
        <w:rPr>
          <w:rFonts w:ascii="Times New Roman" w:hAnsi="Times New Roman" w:cs="Times New Roman"/>
          <w:sz w:val="20"/>
          <w:szCs w:val="20"/>
        </w:rPr>
        <w:t xml:space="preserve"> </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0"/>
          <w:szCs w:val="20"/>
        </w:rPr>
      </w:pPr>
      <w:r w:rsidRPr="000353A7">
        <w:rPr>
          <w:rFonts w:ascii="Times New Roman" w:hAnsi="Times New Roman" w:cs="Times New Roman"/>
          <w:sz w:val="20"/>
          <w:szCs w:val="20"/>
        </w:rPr>
        <w:t>An automobile moving at 30.0 m/s is approaching a factory whistle that has a frequency of 500Hz. (a) If the speed of sound in air is 340 m/s, what is the apparent frequency of the whistle as heard by the driver? (b) Repeat for the case of the car leaving the factory at the same speed.</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0"/>
          <w:szCs w:val="20"/>
        </w:rPr>
      </w:pPr>
      <w:r w:rsidRPr="000353A7">
        <w:rPr>
          <w:rFonts w:ascii="Times New Roman" w:hAnsi="Times New Roman" w:cs="Times New Roman"/>
          <w:sz w:val="20"/>
          <w:szCs w:val="20"/>
        </w:rPr>
        <w:t>An ambulance moving at 42 m/s sounds its siren whose frequency is 450 Hz. A car is moving in the same direction as the ambulance at 25 m/s. What frequency does a person in the car hear (a) as the ambulance approaches the car? (b) After the ambulance passes the car?</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0"/>
          <w:szCs w:val="20"/>
        </w:rPr>
      </w:pPr>
      <w:r w:rsidRPr="000353A7">
        <w:rPr>
          <w:rFonts w:ascii="Times New Roman" w:hAnsi="Times New Roman" w:cs="Times New Roman"/>
          <w:sz w:val="20"/>
          <w:szCs w:val="20"/>
        </w:rPr>
        <w:t xml:space="preserve">A tuning fork of frequency 400 Hz is moved away from an observer and toward a flat wall with a speed of 2.0 m/s. What is the apparent frequency (a) of the </w:t>
      </w:r>
      <w:proofErr w:type="spellStart"/>
      <w:r w:rsidRPr="000353A7">
        <w:rPr>
          <w:rFonts w:ascii="Times New Roman" w:hAnsi="Times New Roman" w:cs="Times New Roman"/>
          <w:sz w:val="20"/>
          <w:szCs w:val="20"/>
        </w:rPr>
        <w:t>unreflected</w:t>
      </w:r>
      <w:proofErr w:type="spellEnd"/>
      <w:r w:rsidRPr="000353A7">
        <w:rPr>
          <w:rFonts w:ascii="Times New Roman" w:hAnsi="Times New Roman" w:cs="Times New Roman"/>
          <w:sz w:val="20"/>
          <w:szCs w:val="20"/>
        </w:rPr>
        <w:t xml:space="preserve"> sound waves coming directly to the observer, and (b) of the sound waves coming to the observer after reflection? (c) How many beats per second are heard? Assume the speed of sound in air to be 340 m/s.</w:t>
      </w:r>
    </w:p>
    <w:p w:rsidR="00A71070" w:rsidRPr="000353A7" w:rsidRDefault="00A71070" w:rsidP="00A71070">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1"/>
          <w:szCs w:val="21"/>
        </w:rPr>
      </w:pPr>
      <w:r w:rsidRPr="000353A7">
        <w:rPr>
          <w:rFonts w:ascii="Times New Roman" w:hAnsi="Times New Roman" w:cs="Times New Roman"/>
          <w:sz w:val="20"/>
          <w:szCs w:val="20"/>
        </w:rPr>
        <w:t>Car A is traveling due East at 10m/s and is 30m past the crossing when it blows its horn at 400Hz. At the same instant, car B is traveling at 20m/s 60</w:t>
      </w:r>
      <w:r w:rsidRPr="000353A7">
        <w:rPr>
          <w:rFonts w:ascii="Times New Roman" w:hAnsi="Times New Roman" w:cs="Times New Roman"/>
          <w:sz w:val="20"/>
          <w:szCs w:val="20"/>
          <w:vertAlign w:val="superscript"/>
        </w:rPr>
        <w:t>O</w:t>
      </w:r>
      <w:r w:rsidRPr="000353A7">
        <w:rPr>
          <w:rFonts w:ascii="Times New Roman" w:hAnsi="Times New Roman" w:cs="Times New Roman"/>
          <w:sz w:val="20"/>
          <w:szCs w:val="20"/>
        </w:rPr>
        <w:t xml:space="preserve"> S of E and is moving away f</w:t>
      </w:r>
      <w:r w:rsidR="00C81ECE">
        <w:rPr>
          <w:rFonts w:ascii="Times New Roman" w:hAnsi="Times New Roman" w:cs="Times New Roman"/>
          <w:sz w:val="20"/>
          <w:szCs w:val="20"/>
        </w:rPr>
        <w:t>rom the crossing. If car B is 4</w:t>
      </w:r>
      <w:r>
        <w:rPr>
          <w:rFonts w:ascii="Times New Roman" w:hAnsi="Times New Roman" w:cs="Times New Roman"/>
          <w:sz w:val="20"/>
          <w:szCs w:val="20"/>
        </w:rPr>
        <w:t>0</w:t>
      </w:r>
      <w:r w:rsidRPr="000353A7">
        <w:rPr>
          <w:rFonts w:ascii="Times New Roman" w:hAnsi="Times New Roman" w:cs="Times New Roman"/>
          <w:sz w:val="20"/>
          <w:szCs w:val="20"/>
        </w:rPr>
        <w:t>m from the crossing and sound travels at 350m/s, what frequency is received by car B?</w:t>
      </w:r>
    </w:p>
    <w:p w:rsidR="00D67367" w:rsidRDefault="00D67367" w:rsidP="00642738">
      <w:pPr>
        <w:spacing w:after="0"/>
        <w:rPr>
          <w:rFonts w:ascii="Times New Roman" w:hAnsi="Times New Roman" w:cs="Times New Roman"/>
          <w:sz w:val="21"/>
          <w:szCs w:val="21"/>
        </w:rPr>
      </w:pPr>
    </w:p>
    <w:p w:rsidR="002B3B56" w:rsidRPr="00C92F27" w:rsidRDefault="002B3B56" w:rsidP="00642738">
      <w:pPr>
        <w:spacing w:after="0"/>
        <w:rPr>
          <w:rFonts w:ascii="Times New Roman" w:hAnsi="Times New Roman" w:cs="Times New Roman"/>
          <w:sz w:val="21"/>
          <w:szCs w:val="21"/>
        </w:rPr>
      </w:pPr>
    </w:p>
    <w:sectPr w:rsidR="002B3B56" w:rsidRPr="00C92F27" w:rsidSect="00C92F27">
      <w:type w:val="continuous"/>
      <w:pgSz w:w="12240" w:h="15840" w:code="1"/>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61694"/>
    <w:multiLevelType w:val="hybridMultilevel"/>
    <w:tmpl w:val="BAB8CEE0"/>
    <w:lvl w:ilvl="0" w:tplc="360CF21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94464"/>
    <w:multiLevelType w:val="hybridMultilevel"/>
    <w:tmpl w:val="45A0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B74DA"/>
    <w:multiLevelType w:val="hybridMultilevel"/>
    <w:tmpl w:val="BD7CD59A"/>
    <w:lvl w:ilvl="0" w:tplc="45008842">
      <w:start w:val="1"/>
      <w:numFmt w:val="decimal"/>
      <w:lvlText w:val="%1."/>
      <w:lvlJc w:val="left"/>
      <w:pPr>
        <w:ind w:left="720" w:hanging="360"/>
      </w:pPr>
      <w:rPr>
        <w:rFonts w:hint="default"/>
        <w:color w:val="201D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54384"/>
    <w:multiLevelType w:val="hybridMultilevel"/>
    <w:tmpl w:val="DD129964"/>
    <w:lvl w:ilvl="0" w:tplc="B1B2AC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1E6FBF"/>
    <w:multiLevelType w:val="hybridMultilevel"/>
    <w:tmpl w:val="6170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7D"/>
    <w:rsid w:val="00022506"/>
    <w:rsid w:val="000C4F83"/>
    <w:rsid w:val="00116F06"/>
    <w:rsid w:val="00161129"/>
    <w:rsid w:val="001743AD"/>
    <w:rsid w:val="001B349D"/>
    <w:rsid w:val="002614C4"/>
    <w:rsid w:val="002826BA"/>
    <w:rsid w:val="002B3B56"/>
    <w:rsid w:val="002C43F1"/>
    <w:rsid w:val="00325D61"/>
    <w:rsid w:val="00346494"/>
    <w:rsid w:val="0035442E"/>
    <w:rsid w:val="003910FA"/>
    <w:rsid w:val="00405815"/>
    <w:rsid w:val="005428A6"/>
    <w:rsid w:val="005641D6"/>
    <w:rsid w:val="0058161A"/>
    <w:rsid w:val="005C33EE"/>
    <w:rsid w:val="006119C6"/>
    <w:rsid w:val="00642738"/>
    <w:rsid w:val="00665434"/>
    <w:rsid w:val="006A1A7D"/>
    <w:rsid w:val="006A33BE"/>
    <w:rsid w:val="00713050"/>
    <w:rsid w:val="00741F5A"/>
    <w:rsid w:val="00750EAE"/>
    <w:rsid w:val="007D2BBB"/>
    <w:rsid w:val="007D7DEF"/>
    <w:rsid w:val="008505D9"/>
    <w:rsid w:val="008878A2"/>
    <w:rsid w:val="00893A6A"/>
    <w:rsid w:val="0099181E"/>
    <w:rsid w:val="009B4058"/>
    <w:rsid w:val="009B6FF3"/>
    <w:rsid w:val="009D4E42"/>
    <w:rsid w:val="009E21FD"/>
    <w:rsid w:val="009F03E5"/>
    <w:rsid w:val="009F3A2C"/>
    <w:rsid w:val="00A11B7A"/>
    <w:rsid w:val="00A16150"/>
    <w:rsid w:val="00A32ECF"/>
    <w:rsid w:val="00A41923"/>
    <w:rsid w:val="00A62B1B"/>
    <w:rsid w:val="00A71070"/>
    <w:rsid w:val="00B60CEB"/>
    <w:rsid w:val="00C81ECE"/>
    <w:rsid w:val="00C92F27"/>
    <w:rsid w:val="00D67367"/>
    <w:rsid w:val="00DE0AA6"/>
    <w:rsid w:val="00E003CF"/>
    <w:rsid w:val="00EC55AB"/>
    <w:rsid w:val="00F13FD1"/>
    <w:rsid w:val="00F36D15"/>
    <w:rsid w:val="00F706C8"/>
    <w:rsid w:val="00F8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EFCC"/>
  <w15:docId w15:val="{7972CE44-395D-4305-9F54-C8A1A59E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7D"/>
    <w:pPr>
      <w:ind w:left="720"/>
      <w:contextualSpacing/>
    </w:pPr>
  </w:style>
  <w:style w:type="character" w:styleId="PlaceholderText">
    <w:name w:val="Placeholder Text"/>
    <w:basedOn w:val="DefaultParagraphFont"/>
    <w:uiPriority w:val="99"/>
    <w:semiHidden/>
    <w:rsid w:val="00665434"/>
    <w:rPr>
      <w:color w:val="808080"/>
    </w:rPr>
  </w:style>
  <w:style w:type="paragraph" w:styleId="BalloonText">
    <w:name w:val="Balloon Text"/>
    <w:basedOn w:val="Normal"/>
    <w:link w:val="BalloonTextChar"/>
    <w:uiPriority w:val="99"/>
    <w:semiHidden/>
    <w:unhideWhenUsed/>
    <w:rsid w:val="0066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4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Jeorge</dc:creator>
  <cp:keywords/>
  <dc:description/>
  <cp:lastModifiedBy>Jeorge</cp:lastModifiedBy>
  <cp:revision>3</cp:revision>
  <cp:lastPrinted>2014-10-01T09:04:00Z</cp:lastPrinted>
  <dcterms:created xsi:type="dcterms:W3CDTF">2018-10-03T05:05:00Z</dcterms:created>
  <dcterms:modified xsi:type="dcterms:W3CDTF">2019-03-05T04:13:00Z</dcterms:modified>
</cp:coreProperties>
</file>