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6DB" w:rsidRDefault="00CA3973">
      <w:r>
        <w:t>March 27, 2017</w:t>
      </w:r>
    </w:p>
    <w:p w:rsidR="00CA3973" w:rsidRDefault="00CA3973" w:rsidP="00CA3973">
      <w:pPr>
        <w:pStyle w:val="NoSpacing"/>
      </w:pPr>
      <w:r>
        <w:t>Variables</w:t>
      </w:r>
    </w:p>
    <w:p w:rsidR="00CA3973" w:rsidRPr="00CA3973" w:rsidRDefault="00CA3973" w:rsidP="00CA3973">
      <w:pPr>
        <w:ind w:left="360"/>
        <w:rPr>
          <w:lang w:val="en-PH"/>
        </w:rPr>
      </w:pPr>
      <w:r>
        <w:rPr>
          <w:lang w:val="en-PH"/>
        </w:rPr>
        <w:t>*</w:t>
      </w:r>
      <w:r w:rsidRPr="00CA3973">
        <w:rPr>
          <w:lang w:val="en-PH"/>
        </w:rPr>
        <w:t>lar –  Declares a variable, optionally initializing it to a value.</w:t>
      </w:r>
    </w:p>
    <w:p w:rsidR="00CA3973" w:rsidRPr="00CA3973" w:rsidRDefault="00CA3973" w:rsidP="00CA3973">
      <w:pPr>
        <w:ind w:left="360"/>
        <w:rPr>
          <w:lang w:val="en-PH"/>
        </w:rPr>
      </w:pPr>
      <w:r>
        <w:rPr>
          <w:lang w:val="en-PH"/>
        </w:rPr>
        <w:t>*</w:t>
      </w:r>
      <w:r w:rsidRPr="00CA3973">
        <w:rPr>
          <w:lang w:val="en-PH"/>
        </w:rPr>
        <w:t>let – Separate variable, doesn’t introduce global property of window</w:t>
      </w:r>
    </w:p>
    <w:p w:rsidR="00CA3973" w:rsidRPr="00CA3973" w:rsidRDefault="00CA3973" w:rsidP="00CA3973">
      <w:pPr>
        <w:ind w:left="360"/>
        <w:rPr>
          <w:lang w:val="en-PH"/>
        </w:rPr>
      </w:pPr>
      <w:r>
        <w:rPr>
          <w:lang w:val="en-PH"/>
        </w:rPr>
        <w:t>*</w:t>
      </w:r>
      <w:proofErr w:type="spellStart"/>
      <w:r w:rsidRPr="00CA3973">
        <w:rPr>
          <w:lang w:val="en-PH"/>
        </w:rPr>
        <w:t>const</w:t>
      </w:r>
      <w:proofErr w:type="spellEnd"/>
      <w:r w:rsidRPr="00CA3973">
        <w:rPr>
          <w:lang w:val="en-PH"/>
        </w:rPr>
        <w:t xml:space="preserve"> - Declares a read-only named constant.</w:t>
      </w:r>
    </w:p>
    <w:p w:rsidR="00CA3973" w:rsidRDefault="00CA3973">
      <w:r>
        <w:t>The Two data type categories</w:t>
      </w:r>
    </w:p>
    <w:p w:rsidR="00CA3973" w:rsidRDefault="00CA3973">
      <w:r>
        <w:t>-Simple/Primitive</w:t>
      </w:r>
    </w:p>
    <w:p w:rsidR="00CA3973" w:rsidRDefault="00CA3973">
      <w:r>
        <w:tab/>
        <w:t>Boolean</w:t>
      </w:r>
    </w:p>
    <w:p w:rsidR="00CA3973" w:rsidRPr="00CA3973" w:rsidRDefault="00CA3973" w:rsidP="00CA3973">
      <w:pPr>
        <w:pStyle w:val="ListParagraph"/>
        <w:numPr>
          <w:ilvl w:val="0"/>
          <w:numId w:val="2"/>
        </w:numPr>
      </w:pPr>
      <w:r w:rsidRPr="00CA3973">
        <w:t xml:space="preserve">Strings are true / Non-empty string       </w:t>
      </w:r>
      <w:r w:rsidRPr="00CA3973">
        <w:tab/>
      </w:r>
      <w:r w:rsidRPr="00CA3973">
        <w:tab/>
        <w:t xml:space="preserve">              &gt;</w:t>
      </w:r>
      <w:proofErr w:type="spellStart"/>
      <w:r w:rsidRPr="00CA3973">
        <w:t>truthy</w:t>
      </w:r>
      <w:proofErr w:type="spellEnd"/>
    </w:p>
    <w:p w:rsidR="00CA3973" w:rsidRDefault="00CA3973" w:rsidP="00CA3973">
      <w:pPr>
        <w:pStyle w:val="ListParagraph"/>
        <w:numPr>
          <w:ilvl w:val="0"/>
          <w:numId w:val="2"/>
        </w:numPr>
      </w:pPr>
      <w:r w:rsidRPr="00CA3973">
        <w:t>No character is false / empty string/undefined/null         &gt;</w:t>
      </w:r>
      <w:proofErr w:type="spellStart"/>
      <w:r w:rsidRPr="00CA3973">
        <w:t>falsy</w:t>
      </w:r>
      <w:proofErr w:type="spellEnd"/>
    </w:p>
    <w:p w:rsidR="00CA3973" w:rsidRDefault="00CA3973" w:rsidP="00CA3973">
      <w:pPr>
        <w:ind w:left="720"/>
      </w:pPr>
      <w:r>
        <w:t>Number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Decimal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Binary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Octal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Hexadecimal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Scientific notation</w:t>
      </w:r>
    </w:p>
    <w:p w:rsidR="00CA3973" w:rsidRDefault="00CA3973" w:rsidP="00CA3973">
      <w:pPr>
        <w:ind w:left="720"/>
      </w:pPr>
      <w:r>
        <w:t>String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Single quotes</w:t>
      </w:r>
    </w:p>
    <w:p w:rsidR="00CA3973" w:rsidRDefault="00CA3973" w:rsidP="00CA3973">
      <w:pPr>
        <w:pStyle w:val="NoSpacing"/>
        <w:numPr>
          <w:ilvl w:val="2"/>
          <w:numId w:val="3"/>
        </w:numPr>
      </w:pPr>
      <w:r>
        <w:t>Double quotes</w:t>
      </w:r>
    </w:p>
    <w:p w:rsidR="00CA3973" w:rsidRDefault="00CA3973" w:rsidP="00CA3973">
      <w:pPr>
        <w:jc w:val="center"/>
      </w:pPr>
      <w:r>
        <w:t>***********No Char type in Java Script********</w:t>
      </w:r>
    </w:p>
    <w:p w:rsidR="00CA3973" w:rsidRDefault="00CA3973" w:rsidP="00CA3973">
      <w:r>
        <w:tab/>
        <w:t>Undefined &amp; Null</w:t>
      </w:r>
    </w:p>
    <w:p w:rsidR="00CA3973" w:rsidRDefault="00CA3973" w:rsidP="00CA3973">
      <w:r>
        <w:t>-Standard / Object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Array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Boolean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Date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Error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Function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JSON</w:t>
      </w:r>
      <w:bookmarkStart w:id="0" w:name="_GoBack"/>
      <w:bookmarkEnd w:id="0"/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Math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Number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Object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proofErr w:type="spellStart"/>
      <w:r w:rsidRPr="00CA3973">
        <w:rPr>
          <w:rFonts w:ascii="Calibri" w:eastAsia="Calibri" w:hAnsi="Calibri" w:cs="Times New Roman"/>
          <w:lang w:val="en-PH"/>
        </w:rPr>
        <w:t>RegExp</w:t>
      </w:r>
      <w:proofErr w:type="spellEnd"/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String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Map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Set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Weak Map</w:t>
      </w:r>
    </w:p>
    <w:p w:rsidR="00CA3973" w:rsidRPr="00CA3973" w:rsidRDefault="00CA3973" w:rsidP="00CA3973">
      <w:pPr>
        <w:numPr>
          <w:ilvl w:val="1"/>
          <w:numId w:val="4"/>
        </w:numPr>
        <w:spacing w:after="0" w:line="240" w:lineRule="auto"/>
        <w:rPr>
          <w:rFonts w:ascii="Calibri" w:eastAsia="Calibri" w:hAnsi="Calibri" w:cs="Times New Roman"/>
          <w:lang w:val="en-PH"/>
        </w:rPr>
      </w:pPr>
      <w:r w:rsidRPr="00CA3973">
        <w:rPr>
          <w:rFonts w:ascii="Calibri" w:eastAsia="Calibri" w:hAnsi="Calibri" w:cs="Times New Roman"/>
          <w:lang w:val="en-PH"/>
        </w:rPr>
        <w:t>Weak Set</w:t>
      </w:r>
    </w:p>
    <w:p w:rsidR="00CA3973" w:rsidRDefault="00CA3973" w:rsidP="00CA3973"/>
    <w:sectPr w:rsidR="00CA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5A8C"/>
    <w:multiLevelType w:val="hybridMultilevel"/>
    <w:tmpl w:val="C606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2294"/>
    <w:multiLevelType w:val="hybridMultilevel"/>
    <w:tmpl w:val="CE80C014"/>
    <w:lvl w:ilvl="0" w:tplc="B8AE60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16370A9"/>
    <w:multiLevelType w:val="hybridMultilevel"/>
    <w:tmpl w:val="C80C2D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2E6DA4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D4716"/>
    <w:multiLevelType w:val="hybridMultilevel"/>
    <w:tmpl w:val="113EC4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E6DA46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73"/>
    <w:rsid w:val="004B36DB"/>
    <w:rsid w:val="00CA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DE4"/>
  <w15:chartTrackingRefBased/>
  <w15:docId w15:val="{5B73F19E-CFFD-4297-99AC-FF91ED9C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973"/>
    <w:pPr>
      <w:spacing w:after="0" w:line="240" w:lineRule="auto"/>
    </w:pPr>
    <w:rPr>
      <w:lang w:val="en-PH"/>
    </w:rPr>
  </w:style>
  <w:style w:type="paragraph" w:styleId="ListParagraph">
    <w:name w:val="List Paragraph"/>
    <w:basedOn w:val="Normal"/>
    <w:uiPriority w:val="34"/>
    <w:qFormat/>
    <w:rsid w:val="00CA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aRCi</dc:creator>
  <cp:keywords/>
  <dc:description/>
  <cp:lastModifiedBy>aRCi</cp:lastModifiedBy>
  <cp:revision>1</cp:revision>
  <dcterms:created xsi:type="dcterms:W3CDTF">2017-04-20T13:42:00Z</dcterms:created>
  <dcterms:modified xsi:type="dcterms:W3CDTF">2017-04-20T13:47:00Z</dcterms:modified>
</cp:coreProperties>
</file>