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基于STM32的光伏板清洁设备控制系统的设计</w:t>
      </w:r>
    </w:p>
    <w:p>
      <w:pPr>
        <w:pStyle w:val="Heading1"/>
      </w:pPr>
      <w:r>
        <w:t>一、项目概述</w:t>
      </w:r>
    </w:p>
    <w:p>
      <w:r>
        <w:t>本项目基于STM32单片机设计了一套光伏板自动清洁设备控制系统。系统通过INA226精密电流/电压传感器监测光伏板发电功率，结合光照传感器判断清洁时机，自动驱动清洁电机对光伏板表面进行清扫；系统通过ESP8266 Wi-Fi连接物联网云平台，支持远程查看发电数据及控制清洁设备启停。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发电功率实时监测：INA226传感器采集光伏板输出电压、电流并计算功率</w:t>
      </w:r>
    </w:p>
    <w:p>
      <w:pPr>
        <w:pStyle w:val="ListBullet"/>
      </w:pPr>
      <w:r>
        <w:t>光照强度检测：光敏传感器判断当前日照条件，智能决策清洁时机</w:t>
      </w:r>
    </w:p>
    <w:p>
      <w:pPr>
        <w:pStyle w:val="ListBullet"/>
      </w:pPr>
      <w:r>
        <w:t>自动清洁控制：电机驱动清洁刷在光伏板面自动往复清扫</w:t>
      </w:r>
    </w:p>
    <w:p>
      <w:pPr>
        <w:pStyle w:val="ListBullet"/>
      </w:pPr>
      <w:r>
        <w:t>Wi-Fi云端管理：通过ESP8266上传发电数据，支持远程启动清洁</w:t>
      </w:r>
    </w:p>
    <w:p>
      <w:pPr>
        <w:pStyle w:val="ListBullet"/>
      </w:pPr>
      <w:r>
        <w:t>功率下降自动触发：检测到发电功率明显下降时自动启动清洁流程</w:t>
      </w:r>
    </w:p>
    <w:p>
      <w:pPr>
        <w:pStyle w:val="ListBullet"/>
      </w:pPr>
      <w:r>
        <w:t>OLED本地显示：显示发电功率、光照强度及清洁设备状态</w:t>
      </w:r>
    </w:p>
    <w:p>
      <w:pPr>
        <w:pStyle w:val="ListBullet"/>
      </w:pPr>
      <w:r>
        <w:t>按键手动控制：支持本地按键手动启停清洁设备</w:t>
      </w:r>
    </w:p>
    <w:p>
      <w:pPr>
        <w:pStyle w:val="Heading1"/>
      </w:pPr>
      <w:r>
        <w:t>三、硬件模块</w:t>
      </w:r>
    </w:p>
    <w:p>
      <w:r>
        <w:t>STM32单片机、INA226精密电流/电压传感器、光敏传感器、直流电机及驱动、OLED显示屏、ESP8266 Wi-Fi模块、按键</w:t>
      </w:r>
    </w:p>
    <w:p>
      <w:pPr>
        <w:pStyle w:val="Heading1"/>
      </w:pPr>
      <w:r>
        <w:t>四、通信方式</w:t>
      </w:r>
    </w:p>
    <w:p>
      <w:r>
        <w:t>通过ESP8266 Wi-Fi连接物联网云平台，上传发电功率及光照数据，接收远程控制指令。</w:t>
      </w:r>
    </w:p>
    <w:p>
      <w:pPr>
        <w:pStyle w:val="Heading1"/>
      </w:pPr>
      <w:r>
        <w:t>五、显示方式</w:t>
      </w:r>
    </w:p>
    <w:p>
      <w:r>
        <w:t>OLED显示屏，实时显示发电功率（W）、光照强度及清洁设备运行状态。</w:t>
      </w:r>
    </w:p>
    <w:p>
      <w:pPr>
        <w:pStyle w:val="Heading1"/>
      </w:pPr>
      <w:r>
        <w:t>六、应用场景</w:t>
      </w:r>
    </w:p>
    <w:p>
      <w:r>
        <w:t>适用于光伏发电站太阳能板的自动化维护，可有效提升发电效率，适合新能源与物联网控制方向的毕业设计。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