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30" w:rsidRPr="00064ADC" w:rsidRDefault="00654882">
      <w:pPr>
        <w:rPr>
          <w:b/>
        </w:rPr>
      </w:pPr>
      <w:r w:rsidRPr="00064ADC">
        <w:rPr>
          <w:b/>
        </w:rPr>
        <w:t>Hyper-Text Transfer Protocol (HTTP)</w:t>
      </w:r>
    </w:p>
    <w:p w:rsidR="00654882" w:rsidRDefault="00654882" w:rsidP="00654882">
      <w:pPr>
        <w:pStyle w:val="ListParagraph"/>
        <w:numPr>
          <w:ilvl w:val="0"/>
          <w:numId w:val="1"/>
        </w:numPr>
      </w:pPr>
      <w:r>
        <w:t>Protocol-access resources (hypertext/ hypermedia) on the World Wide Web (WWW)</w:t>
      </w:r>
    </w:p>
    <w:p w:rsidR="00654882" w:rsidRDefault="00654882" w:rsidP="00654882">
      <w:pPr>
        <w:pStyle w:val="ListParagraph"/>
        <w:numPr>
          <w:ilvl w:val="0"/>
          <w:numId w:val="1"/>
        </w:numPr>
      </w:pPr>
      <w:r>
        <w:t>Sir Tim Berners-Lee</w:t>
      </w:r>
    </w:p>
    <w:p w:rsidR="00654882" w:rsidRDefault="00654882" w:rsidP="00654882">
      <w:pPr>
        <w:pStyle w:val="ListParagraph"/>
        <w:numPr>
          <w:ilvl w:val="0"/>
          <w:numId w:val="1"/>
        </w:numPr>
      </w:pPr>
      <w:r>
        <w:t>Jointly developed by the W3C and the IETF</w:t>
      </w:r>
    </w:p>
    <w:p w:rsidR="00654882" w:rsidRDefault="00654882" w:rsidP="00654882">
      <w:pPr>
        <w:pStyle w:val="ListParagraph"/>
        <w:numPr>
          <w:ilvl w:val="0"/>
          <w:numId w:val="1"/>
        </w:numPr>
      </w:pPr>
      <w:r>
        <w:t>Version History:</w:t>
      </w:r>
    </w:p>
    <w:p w:rsidR="00654882" w:rsidRDefault="00064ADC" w:rsidP="004E25F1">
      <w:pPr>
        <w:pStyle w:val="ListParagraph"/>
        <w:numPr>
          <w:ilvl w:val="0"/>
          <w:numId w:val="1"/>
        </w:numPr>
        <w:ind w:hanging="90"/>
      </w:pPr>
      <w:r>
        <w:t xml:space="preserve"> </w:t>
      </w:r>
      <w:r w:rsidR="004E25F1">
        <w:t>HTTP 0.9 (1991)</w:t>
      </w:r>
    </w:p>
    <w:p w:rsidR="004E25F1" w:rsidRDefault="00064ADC" w:rsidP="004E25F1">
      <w:pPr>
        <w:pStyle w:val="ListParagraph"/>
        <w:numPr>
          <w:ilvl w:val="0"/>
          <w:numId w:val="1"/>
        </w:numPr>
        <w:ind w:hanging="90"/>
      </w:pPr>
      <w:r>
        <w:t xml:space="preserve"> </w:t>
      </w:r>
      <w:r w:rsidR="004E25F1">
        <w:t>HTTP (RFC 1945, May 1996)</w:t>
      </w:r>
    </w:p>
    <w:p w:rsidR="004E25F1" w:rsidRDefault="00064ADC" w:rsidP="004E25F1">
      <w:pPr>
        <w:pStyle w:val="ListParagraph"/>
        <w:numPr>
          <w:ilvl w:val="0"/>
          <w:numId w:val="1"/>
        </w:numPr>
        <w:ind w:hanging="90"/>
      </w:pPr>
      <w:r>
        <w:t xml:space="preserve"> </w:t>
      </w:r>
      <w:r w:rsidR="004E25F1">
        <w:t>HTTP 1.1 (RFC 2068 January 1997, RFC 2616 June 1999), RFC 7230-7235 (June 2014)</w:t>
      </w:r>
    </w:p>
    <w:p w:rsidR="000E49C0" w:rsidRDefault="00064ADC" w:rsidP="000E49C0">
      <w:pPr>
        <w:pStyle w:val="ListParagraph"/>
        <w:numPr>
          <w:ilvl w:val="0"/>
          <w:numId w:val="1"/>
        </w:numPr>
        <w:ind w:hanging="90"/>
      </w:pPr>
      <w:r>
        <w:t xml:space="preserve"> </w:t>
      </w:r>
      <w:r w:rsidR="004E25F1">
        <w:t>HTTP 2 (RFC 7540 May 2015)</w:t>
      </w:r>
    </w:p>
    <w:p w:rsidR="000E49C0" w:rsidRDefault="000E49C0" w:rsidP="000E49C0">
      <w:pPr>
        <w:pStyle w:val="ListParagraph"/>
        <w:numPr>
          <w:ilvl w:val="0"/>
          <w:numId w:val="1"/>
        </w:numPr>
      </w:pPr>
      <w:r>
        <w:t>SPDY – Protocol designed by Google</w:t>
      </w:r>
    </w:p>
    <w:p w:rsidR="000E49C0" w:rsidRPr="00064ADC" w:rsidRDefault="000E49C0" w:rsidP="000E49C0">
      <w:pPr>
        <w:pStyle w:val="ListParagraph"/>
        <w:ind w:left="0"/>
        <w:rPr>
          <w:b/>
        </w:rPr>
      </w:pPr>
      <w:r w:rsidRPr="00064ADC">
        <w:rPr>
          <w:b/>
        </w:rPr>
        <w:t>HTTP Fundamentals</w:t>
      </w:r>
    </w:p>
    <w:p w:rsidR="000E49C0" w:rsidRDefault="000E49C0" w:rsidP="000E49C0">
      <w:pPr>
        <w:pStyle w:val="ListParagraph"/>
        <w:numPr>
          <w:ilvl w:val="0"/>
          <w:numId w:val="2"/>
        </w:numPr>
      </w:pPr>
      <w:r>
        <w:t>HTTP runs on top of TCP/IP, using TCP port 80 by default, or TCP port 443 for HTTPS (HTTP OVER SSL/TLS)</w:t>
      </w:r>
    </w:p>
    <w:p w:rsidR="000E49C0" w:rsidRDefault="000E49C0" w:rsidP="000E49C0">
      <w:pPr>
        <w:pStyle w:val="ListParagraph"/>
        <w:numPr>
          <w:ilvl w:val="0"/>
          <w:numId w:val="2"/>
        </w:numPr>
      </w:pPr>
      <w:r>
        <w:t>HTTP is based on a client-server architecture</w:t>
      </w:r>
    </w:p>
    <w:p w:rsidR="000E49C0" w:rsidRDefault="00064ADC" w:rsidP="003D467A">
      <w:pPr>
        <w:pStyle w:val="ListParagraph"/>
        <w:numPr>
          <w:ilvl w:val="0"/>
          <w:numId w:val="2"/>
        </w:numPr>
        <w:ind w:left="1440" w:hanging="720"/>
      </w:pPr>
      <w:r>
        <w:t xml:space="preserve">Clients, </w:t>
      </w:r>
      <w:proofErr w:type="spellStart"/>
      <w:r>
        <w:t>a.k.a</w:t>
      </w:r>
      <w:proofErr w:type="spellEnd"/>
      <w:r>
        <w:t xml:space="preserve"> user agents (UA):</w:t>
      </w:r>
    </w:p>
    <w:p w:rsidR="00064ADC" w:rsidRDefault="00064ADC" w:rsidP="003D467A">
      <w:pPr>
        <w:pStyle w:val="ListParagraph"/>
        <w:numPr>
          <w:ilvl w:val="0"/>
          <w:numId w:val="2"/>
        </w:numPr>
        <w:ind w:left="1440" w:hanging="630"/>
      </w:pPr>
      <w:r>
        <w:t>Web Browser, Web Crawlers/Spiders, other End User tools and Application</w:t>
      </w:r>
    </w:p>
    <w:p w:rsidR="00064ADC" w:rsidRDefault="00064ADC" w:rsidP="003D467A">
      <w:pPr>
        <w:pStyle w:val="ListParagraph"/>
        <w:numPr>
          <w:ilvl w:val="0"/>
          <w:numId w:val="2"/>
        </w:numPr>
        <w:ind w:left="1440" w:hanging="720"/>
      </w:pPr>
      <w:r>
        <w:t>Servers:</w:t>
      </w:r>
    </w:p>
    <w:p w:rsidR="00064ADC" w:rsidRDefault="00064ADC" w:rsidP="003D467A">
      <w:pPr>
        <w:pStyle w:val="ListParagraph"/>
        <w:numPr>
          <w:ilvl w:val="0"/>
          <w:numId w:val="2"/>
        </w:numPr>
        <w:ind w:left="1440" w:hanging="630"/>
      </w:pPr>
      <w:r>
        <w:t>Origin servers</w:t>
      </w:r>
    </w:p>
    <w:p w:rsidR="00064ADC" w:rsidRDefault="00064ADC" w:rsidP="003D467A">
      <w:pPr>
        <w:pStyle w:val="ListParagraph"/>
        <w:numPr>
          <w:ilvl w:val="0"/>
          <w:numId w:val="2"/>
        </w:numPr>
        <w:ind w:left="1440" w:hanging="630"/>
      </w:pPr>
      <w:r>
        <w:t>Proxy servers, gateway, tunnels</w:t>
      </w:r>
    </w:p>
    <w:p w:rsidR="00064ADC" w:rsidRDefault="00437259" w:rsidP="00437259">
      <w:pPr>
        <w:pStyle w:val="ListParagraph"/>
        <w:numPr>
          <w:ilvl w:val="0"/>
          <w:numId w:val="2"/>
        </w:numPr>
      </w:pPr>
      <w:r>
        <w:t>HTTP uses</w:t>
      </w:r>
      <w:r w:rsidR="00064ADC">
        <w:t xml:space="preserve"> a request-response Standard Protocol</w:t>
      </w:r>
    </w:p>
    <w:p w:rsidR="00064ADC" w:rsidRDefault="00064ADC" w:rsidP="00437259">
      <w:pPr>
        <w:pStyle w:val="ListParagraph"/>
        <w:numPr>
          <w:ilvl w:val="0"/>
          <w:numId w:val="3"/>
        </w:numPr>
        <w:ind w:hanging="90"/>
      </w:pPr>
      <w:r>
        <w:t>The client sends an HTTP request message to the server</w:t>
      </w:r>
    </w:p>
    <w:p w:rsidR="00064ADC" w:rsidRDefault="00064ADC" w:rsidP="00437259">
      <w:pPr>
        <w:pStyle w:val="ListParagraph"/>
        <w:numPr>
          <w:ilvl w:val="0"/>
          <w:numId w:val="3"/>
        </w:numPr>
        <w:ind w:hanging="90"/>
      </w:pPr>
      <w:r>
        <w:t>The server processes the request and replies with an HTTP response message</w:t>
      </w:r>
    </w:p>
    <w:p w:rsidR="00437259" w:rsidRDefault="00437259" w:rsidP="00437259">
      <w:pPr>
        <w:pStyle w:val="ListParagraph"/>
        <w:numPr>
          <w:ilvl w:val="0"/>
          <w:numId w:val="3"/>
        </w:numPr>
      </w:pPr>
      <w:r>
        <w:t>HTTP is a stateless communication protocol</w:t>
      </w:r>
    </w:p>
    <w:p w:rsidR="00437259" w:rsidRDefault="00437259" w:rsidP="00437259">
      <w:pPr>
        <w:pStyle w:val="ListParagraph"/>
        <w:numPr>
          <w:ilvl w:val="0"/>
          <w:numId w:val="3"/>
        </w:numPr>
        <w:ind w:hanging="90"/>
      </w:pPr>
      <w:r>
        <w:t>Servers do not keep information about client in-between requests</w:t>
      </w:r>
    </w:p>
    <w:p w:rsidR="00437259" w:rsidRDefault="00437259" w:rsidP="00437259">
      <w:pPr>
        <w:pStyle w:val="ListParagraph"/>
        <w:numPr>
          <w:ilvl w:val="0"/>
          <w:numId w:val="3"/>
        </w:numPr>
      </w:pPr>
      <w:r>
        <w:t>HTTP provides support for other functionalities such as:</w:t>
      </w:r>
    </w:p>
    <w:p w:rsidR="00437259" w:rsidRDefault="00437259" w:rsidP="00437259">
      <w:pPr>
        <w:pStyle w:val="ListParagraph"/>
        <w:numPr>
          <w:ilvl w:val="0"/>
          <w:numId w:val="3"/>
        </w:numPr>
        <w:ind w:hanging="90"/>
      </w:pPr>
      <w:r>
        <w:t>Cache control</w:t>
      </w:r>
    </w:p>
    <w:p w:rsidR="00437259" w:rsidRDefault="00437259" w:rsidP="00437259">
      <w:pPr>
        <w:pStyle w:val="ListParagraph"/>
        <w:numPr>
          <w:ilvl w:val="0"/>
          <w:numId w:val="3"/>
        </w:numPr>
        <w:ind w:hanging="90"/>
      </w:pPr>
      <w:r>
        <w:t>Content media type (MIME) specification</w:t>
      </w:r>
    </w:p>
    <w:p w:rsidR="00437259" w:rsidRDefault="00437259" w:rsidP="00437259">
      <w:pPr>
        <w:pStyle w:val="ListParagraph"/>
        <w:numPr>
          <w:ilvl w:val="0"/>
          <w:numId w:val="3"/>
        </w:numPr>
        <w:ind w:firstLine="90"/>
      </w:pPr>
      <w:r>
        <w:t>MIME- Multipurpose Internet Mail Extensions</w:t>
      </w:r>
    </w:p>
    <w:p w:rsidR="00437259" w:rsidRDefault="00437259" w:rsidP="00437259">
      <w:pPr>
        <w:pStyle w:val="ListParagraph"/>
        <w:numPr>
          <w:ilvl w:val="0"/>
          <w:numId w:val="3"/>
        </w:numPr>
        <w:ind w:firstLine="90"/>
      </w:pPr>
      <w:r>
        <w:t>e.g. text/html (.</w:t>
      </w:r>
      <w:proofErr w:type="spellStart"/>
      <w:r>
        <w:t>xls</w:t>
      </w:r>
      <w:proofErr w:type="spellEnd"/>
      <w:r>
        <w:t xml:space="preserve">), </w:t>
      </w:r>
      <w:proofErr w:type="spellStart"/>
      <w:r>
        <w:t>img</w:t>
      </w:r>
      <w:proofErr w:type="spellEnd"/>
      <w:r>
        <w:t>/jpg (.jpg)</w:t>
      </w:r>
    </w:p>
    <w:p w:rsidR="00437259" w:rsidRDefault="00437259" w:rsidP="00437259">
      <w:pPr>
        <w:pStyle w:val="ListParagraph"/>
        <w:numPr>
          <w:ilvl w:val="0"/>
          <w:numId w:val="3"/>
        </w:numPr>
        <w:ind w:hanging="90"/>
      </w:pPr>
      <w:r>
        <w:t>Language and character set specification</w:t>
      </w:r>
    </w:p>
    <w:p w:rsidR="00437259" w:rsidRDefault="00437259" w:rsidP="00437259">
      <w:pPr>
        <w:pStyle w:val="ListParagraph"/>
        <w:numPr>
          <w:ilvl w:val="0"/>
          <w:numId w:val="3"/>
        </w:numPr>
        <w:ind w:hanging="90"/>
      </w:pPr>
      <w:r>
        <w:t>Content/Transfer coding</w:t>
      </w:r>
    </w:p>
    <w:p w:rsidR="003D467A" w:rsidRDefault="003D467A" w:rsidP="00437259">
      <w:pPr>
        <w:pStyle w:val="ListParagraph"/>
        <w:numPr>
          <w:ilvl w:val="0"/>
          <w:numId w:val="3"/>
        </w:numPr>
        <w:ind w:hanging="90"/>
      </w:pPr>
      <w:r>
        <w:t>Content negotiations</w:t>
      </w:r>
    </w:p>
    <w:p w:rsidR="003D467A" w:rsidRDefault="003D467A" w:rsidP="00437259">
      <w:pPr>
        <w:pStyle w:val="ListParagraph"/>
        <w:numPr>
          <w:ilvl w:val="0"/>
          <w:numId w:val="3"/>
        </w:numPr>
        <w:ind w:hanging="90"/>
      </w:pPr>
      <w:r>
        <w:t>Client-server protocol negotiations</w:t>
      </w:r>
    </w:p>
    <w:p w:rsidR="003D467A" w:rsidRDefault="003D467A" w:rsidP="003D467A">
      <w:pPr>
        <w:pStyle w:val="ListParagraph"/>
        <w:numPr>
          <w:ilvl w:val="0"/>
          <w:numId w:val="3"/>
        </w:numPr>
      </w:pPr>
      <w:r>
        <w:t>Locality of Reference Protocol</w:t>
      </w:r>
    </w:p>
    <w:p w:rsidR="003D467A" w:rsidRDefault="003D467A" w:rsidP="003D467A">
      <w:pPr>
        <w:pStyle w:val="ListParagraph"/>
        <w:numPr>
          <w:ilvl w:val="0"/>
          <w:numId w:val="3"/>
        </w:numPr>
        <w:ind w:hanging="90"/>
      </w:pPr>
      <w:r>
        <w:t>Persistent connection</w:t>
      </w:r>
    </w:p>
    <w:p w:rsidR="003D467A" w:rsidRDefault="003D467A" w:rsidP="003D467A">
      <w:pPr>
        <w:pStyle w:val="ListParagraph"/>
        <w:numPr>
          <w:ilvl w:val="0"/>
          <w:numId w:val="3"/>
        </w:numPr>
        <w:ind w:hanging="90"/>
      </w:pPr>
      <w:r>
        <w:t>Request pipelining</w:t>
      </w:r>
    </w:p>
    <w:p w:rsidR="003D467A" w:rsidRDefault="003D467A" w:rsidP="003D467A">
      <w:pPr>
        <w:pStyle w:val="ListParagraph"/>
        <w:numPr>
          <w:ilvl w:val="0"/>
          <w:numId w:val="3"/>
        </w:numPr>
        <w:ind w:firstLine="180"/>
      </w:pPr>
      <w:r>
        <w:t>Request one after another</w:t>
      </w:r>
    </w:p>
    <w:p w:rsidR="003D467A" w:rsidRDefault="003D467A" w:rsidP="003D467A">
      <w:pPr>
        <w:pStyle w:val="ListParagraph"/>
        <w:numPr>
          <w:ilvl w:val="0"/>
          <w:numId w:val="3"/>
        </w:numPr>
        <w:ind w:hanging="90"/>
      </w:pPr>
      <w:r>
        <w:t>Authentication/Authorization</w:t>
      </w:r>
    </w:p>
    <w:p w:rsidR="003D467A" w:rsidRDefault="003D467A" w:rsidP="003D467A">
      <w:pPr>
        <w:pStyle w:val="ListParagraph"/>
        <w:numPr>
          <w:ilvl w:val="0"/>
          <w:numId w:val="3"/>
        </w:numPr>
        <w:ind w:hanging="90"/>
      </w:pPr>
      <w:r>
        <w:t>etc.</w:t>
      </w:r>
    </w:p>
    <w:p w:rsidR="003D467A" w:rsidRDefault="003D467A" w:rsidP="003D467A">
      <w:pPr>
        <w:pStyle w:val="ListParagraph"/>
        <w:ind w:left="0"/>
        <w:rPr>
          <w:b/>
        </w:rPr>
      </w:pPr>
      <w:r w:rsidRPr="003D467A">
        <w:rPr>
          <w:b/>
        </w:rPr>
        <w:t>HTTP Resource Addressing</w:t>
      </w:r>
    </w:p>
    <w:p w:rsidR="003D467A" w:rsidRDefault="003D467A" w:rsidP="003D467A">
      <w:pPr>
        <w:pStyle w:val="ListParagraph"/>
        <w:numPr>
          <w:ilvl w:val="0"/>
          <w:numId w:val="4"/>
        </w:numPr>
      </w:pPr>
      <w:r w:rsidRPr="003D467A">
        <w:t>HTTP</w:t>
      </w:r>
      <w:r>
        <w:t xml:space="preserve"> resources are identified using URIs (RFC 3986), or, more specifically</w:t>
      </w:r>
    </w:p>
    <w:p w:rsidR="003D467A" w:rsidRDefault="003D467A" w:rsidP="00872B44">
      <w:pPr>
        <w:pStyle w:val="ListParagraph"/>
        <w:numPr>
          <w:ilvl w:val="0"/>
          <w:numId w:val="4"/>
        </w:numPr>
        <w:ind w:hanging="90"/>
      </w:pPr>
      <w:r>
        <w:t>HTTP URIs:</w:t>
      </w:r>
    </w:p>
    <w:p w:rsidR="003D467A" w:rsidRDefault="00872B44" w:rsidP="00872B44">
      <w:pPr>
        <w:pStyle w:val="ListParagraph"/>
        <w:numPr>
          <w:ilvl w:val="0"/>
          <w:numId w:val="4"/>
        </w:numPr>
        <w:ind w:hanging="90"/>
      </w:pPr>
      <w:r>
        <w:lastRenderedPageBreak/>
        <w:t>Scheme (http/https)</w:t>
      </w:r>
    </w:p>
    <w:p w:rsidR="00872B44" w:rsidRDefault="00872B44" w:rsidP="00872B44">
      <w:pPr>
        <w:pStyle w:val="ListParagraph"/>
        <w:numPr>
          <w:ilvl w:val="0"/>
          <w:numId w:val="4"/>
        </w:numPr>
        <w:ind w:hanging="90"/>
      </w:pPr>
      <w:r>
        <w:t>Authority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180"/>
      </w:pPr>
      <w:r>
        <w:t>User information or authentication credentials (deprecated)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180"/>
      </w:pPr>
      <w:r>
        <w:t>Host</w:t>
      </w:r>
    </w:p>
    <w:p w:rsidR="00872B44" w:rsidRDefault="00872B44" w:rsidP="00872B44">
      <w:pPr>
        <w:pStyle w:val="ListParagraph"/>
        <w:numPr>
          <w:ilvl w:val="0"/>
          <w:numId w:val="4"/>
        </w:numPr>
        <w:ind w:left="1260" w:hanging="180"/>
      </w:pPr>
      <w:r>
        <w:t xml:space="preserve">Domain name (resolved to an IP Address using DNS) of the server where the resource resides (or </w:t>
      </w:r>
      <w:proofErr w:type="spellStart"/>
      <w:r>
        <w:t>wil</w:t>
      </w:r>
      <w:proofErr w:type="spellEnd"/>
      <w:r>
        <w:t xml:space="preserve"> be created)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360"/>
      </w:pPr>
      <w:r>
        <w:t>Port number</w:t>
      </w:r>
    </w:p>
    <w:p w:rsidR="00872B44" w:rsidRDefault="00872B44" w:rsidP="00872B44">
      <w:pPr>
        <w:pStyle w:val="ListParagraph"/>
        <w:numPr>
          <w:ilvl w:val="0"/>
          <w:numId w:val="4"/>
        </w:numPr>
        <w:ind w:hanging="90"/>
      </w:pPr>
      <w:r>
        <w:t>Path to resource (resolved relative to the document root on the server)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360"/>
      </w:pPr>
      <w:r>
        <w:t>May refer to a static or dynamic resource</w:t>
      </w:r>
    </w:p>
    <w:p w:rsidR="00872B44" w:rsidRDefault="00872B44" w:rsidP="00872B44">
      <w:pPr>
        <w:pStyle w:val="ListParagraph"/>
        <w:numPr>
          <w:ilvl w:val="0"/>
          <w:numId w:val="4"/>
        </w:numPr>
        <w:ind w:left="900" w:firstLine="360"/>
      </w:pPr>
      <w:r>
        <w:t>Static – script programs running on servers</w:t>
      </w:r>
    </w:p>
    <w:p w:rsidR="00872B44" w:rsidRDefault="00872B44" w:rsidP="00872B44">
      <w:pPr>
        <w:pStyle w:val="ListParagraph"/>
        <w:numPr>
          <w:ilvl w:val="0"/>
          <w:numId w:val="4"/>
        </w:numPr>
        <w:ind w:left="900" w:firstLine="360"/>
      </w:pPr>
      <w:r>
        <w:t>Dynamic – server as is</w:t>
      </w:r>
    </w:p>
    <w:p w:rsidR="00872B44" w:rsidRDefault="00872B44" w:rsidP="00872B44">
      <w:pPr>
        <w:pStyle w:val="ListParagraph"/>
        <w:numPr>
          <w:ilvl w:val="0"/>
          <w:numId w:val="4"/>
        </w:numPr>
        <w:ind w:left="360" w:firstLine="360"/>
      </w:pPr>
      <w:r>
        <w:t>Query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180"/>
      </w:pPr>
      <w:r>
        <w:t>Typically provided as key=value pairs, with ampersand (&amp;) separators between key/value pairs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180"/>
      </w:pPr>
      <w:r>
        <w:t>May be URL encoded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0"/>
      </w:pPr>
      <w:r>
        <w:t>Fragment Identifier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270"/>
      </w:pPr>
      <w:r>
        <w:t># - identify id</w:t>
      </w:r>
    </w:p>
    <w:p w:rsidR="00872B44" w:rsidRDefault="00872B44" w:rsidP="00872B44">
      <w:pPr>
        <w:pStyle w:val="ListParagraph"/>
        <w:numPr>
          <w:ilvl w:val="0"/>
          <w:numId w:val="4"/>
        </w:numPr>
        <w:ind w:firstLine="270"/>
      </w:pPr>
      <w:r>
        <w:t>+ - space</w:t>
      </w:r>
    </w:p>
    <w:p w:rsidR="00F227FC" w:rsidRDefault="00F227FC" w:rsidP="00F227FC">
      <w:pPr>
        <w:pStyle w:val="ListParagraph"/>
        <w:numPr>
          <w:ilvl w:val="0"/>
          <w:numId w:val="4"/>
        </w:numPr>
        <w:ind w:firstLine="270"/>
      </w:pPr>
      <w:r>
        <w:t>&amp; - separation keys</w:t>
      </w:r>
    </w:p>
    <w:p w:rsidR="00872B44" w:rsidRDefault="00F227FC" w:rsidP="00872B44">
      <w:pPr>
        <w:pStyle w:val="ListParagraph"/>
        <w:numPr>
          <w:ilvl w:val="0"/>
          <w:numId w:val="4"/>
        </w:numPr>
        <w:ind w:firstLine="270"/>
      </w:pPr>
      <w:proofErr w:type="spellStart"/>
      <w:r>
        <w:t>e.g</w:t>
      </w:r>
      <w:proofErr w:type="spellEnd"/>
    </w:p>
    <w:p w:rsidR="00F227FC" w:rsidRPr="003D467A" w:rsidRDefault="00F227FC" w:rsidP="00F227FC">
      <w:pPr>
        <w:pStyle w:val="ListParagraph"/>
        <w:ind w:left="990"/>
      </w:pPr>
      <w:r>
        <w:tab/>
        <w:t>products.php</w:t>
      </w:r>
      <w:proofErr w:type="gramStart"/>
      <w:r>
        <w:t>?</w:t>
      </w:r>
      <w:proofErr w:type="gramEnd"/>
      <w:r>
        <w:t>id=123&amp;color=red&amp;size=xL</w:t>
      </w:r>
      <w:bookmarkStart w:id="0" w:name="_GoBack"/>
      <w:bookmarkEnd w:id="0"/>
    </w:p>
    <w:sectPr w:rsidR="00F227FC" w:rsidRPr="003D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C5773"/>
    <w:multiLevelType w:val="hybridMultilevel"/>
    <w:tmpl w:val="43380D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522FC"/>
    <w:multiLevelType w:val="hybridMultilevel"/>
    <w:tmpl w:val="8B1EA1B8"/>
    <w:lvl w:ilvl="0" w:tplc="3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E9218C9"/>
    <w:multiLevelType w:val="hybridMultilevel"/>
    <w:tmpl w:val="259C4F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07C9"/>
    <w:multiLevelType w:val="hybridMultilevel"/>
    <w:tmpl w:val="BE80BD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82"/>
    <w:rsid w:val="00064ADC"/>
    <w:rsid w:val="000E49C0"/>
    <w:rsid w:val="003D467A"/>
    <w:rsid w:val="00437259"/>
    <w:rsid w:val="004E25F1"/>
    <w:rsid w:val="00654882"/>
    <w:rsid w:val="00872B44"/>
    <w:rsid w:val="00F227FC"/>
    <w:rsid w:val="00F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460F4-EBAD-4A1A-93CC-449BE101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2017-02-05T14:03:00Z</dcterms:created>
  <dcterms:modified xsi:type="dcterms:W3CDTF">2017-02-05T15:15:00Z</dcterms:modified>
</cp:coreProperties>
</file>