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8322" w14:textId="570F47D4" w:rsidR="00CB2090" w:rsidRDefault="00CB2090" w:rsidP="00CB2090">
      <w:pPr>
        <w:rPr>
          <w:b/>
          <w:bCs/>
        </w:rPr>
      </w:pPr>
      <w:r>
        <w:rPr>
          <w:b/>
          <w:bCs/>
        </w:rPr>
        <w:t>Jenner Ramos</w:t>
      </w:r>
    </w:p>
    <w:p w14:paraId="355D86F0" w14:textId="1A5C0B96" w:rsidR="00CB2090" w:rsidRDefault="00CB2090" w:rsidP="00CB2090">
      <w:pPr>
        <w:rPr>
          <w:b/>
          <w:bCs/>
        </w:rPr>
      </w:pPr>
      <w:r>
        <w:rPr>
          <w:b/>
          <w:bCs/>
        </w:rPr>
        <w:t>Ryan Yauch</w:t>
      </w:r>
    </w:p>
    <w:p w14:paraId="0AAEFBE8" w14:textId="14000715" w:rsidR="00CB2090" w:rsidRDefault="00CB2090" w:rsidP="00CB2090">
      <w:pPr>
        <w:rPr>
          <w:b/>
          <w:bCs/>
        </w:rPr>
      </w:pPr>
      <w:r>
        <w:rPr>
          <w:b/>
          <w:bCs/>
        </w:rPr>
        <w:t>Maira Tanweer</w:t>
      </w:r>
    </w:p>
    <w:p w14:paraId="3DAC00CC" w14:textId="683A658A" w:rsidR="00CB2090" w:rsidRDefault="00CB2090" w:rsidP="00CB2090">
      <w:pPr>
        <w:rPr>
          <w:b/>
          <w:bCs/>
        </w:rPr>
      </w:pPr>
      <w:r>
        <w:rPr>
          <w:b/>
          <w:bCs/>
        </w:rPr>
        <w:t>Martin Demel</w:t>
      </w:r>
    </w:p>
    <w:p w14:paraId="42EA9F8B" w14:textId="58A88E31" w:rsidR="00CB2090" w:rsidRDefault="00CB2090" w:rsidP="00CB2090">
      <w:pPr>
        <w:rPr>
          <w:b/>
          <w:bCs/>
        </w:rPr>
      </w:pPr>
      <w:r>
        <w:rPr>
          <w:b/>
          <w:bCs/>
        </w:rPr>
        <w:t>ITAI 3377</w:t>
      </w:r>
    </w:p>
    <w:p w14:paraId="733EAA19" w14:textId="77777777" w:rsidR="00CB2090" w:rsidRDefault="00CB2090" w:rsidP="00CB2090">
      <w:pPr>
        <w:rPr>
          <w:b/>
          <w:bCs/>
        </w:rPr>
      </w:pPr>
    </w:p>
    <w:p w14:paraId="7C159738" w14:textId="38BCA757" w:rsidR="00CB2090" w:rsidRPr="00CB2090" w:rsidRDefault="00CB2090" w:rsidP="00CB2090">
      <w:pPr>
        <w:rPr>
          <w:b/>
          <w:bCs/>
        </w:rPr>
      </w:pPr>
      <w:r>
        <w:rPr>
          <w:b/>
          <w:bCs/>
        </w:rPr>
        <w:t>T</w:t>
      </w:r>
      <w:r w:rsidRPr="00CB2090">
        <w:rPr>
          <w:b/>
          <w:bCs/>
        </w:rPr>
        <w:t>ime Series Forecasting with Feature Engineering and Data Augmentation</w:t>
      </w:r>
    </w:p>
    <w:p w14:paraId="635728C4" w14:textId="77777777" w:rsidR="00CB2090" w:rsidRPr="00CB2090" w:rsidRDefault="00CB2090" w:rsidP="00CB2090">
      <w:pPr>
        <w:rPr>
          <w:b/>
          <w:bCs/>
        </w:rPr>
      </w:pPr>
      <w:r w:rsidRPr="00CB2090">
        <w:rPr>
          <w:b/>
          <w:bCs/>
        </w:rPr>
        <w:t>1. Introduction</w:t>
      </w:r>
    </w:p>
    <w:p w14:paraId="21C3D6EC" w14:textId="77777777" w:rsidR="00CB2090" w:rsidRPr="00CB2090" w:rsidRDefault="00CB2090" w:rsidP="00CB2090">
      <w:r w:rsidRPr="00CB2090">
        <w:t>The goal of this project was to develop a machine learning model capable of forecasting temperature over time using a real-world time series dataset. The dataset exhibits high variability, with frequent and abrupt changes, making it a challenging forecasting problem.</w:t>
      </w:r>
    </w:p>
    <w:p w14:paraId="7118EEE7" w14:textId="77777777" w:rsidR="00CB2090" w:rsidRPr="00CB2090" w:rsidRDefault="00CB2090" w:rsidP="00CB2090">
      <w:r w:rsidRPr="00CB2090">
        <w:t>To address this, multiple approaches were explored, including statistical modeling, feature-based machine learning, and generative data augmentation using a Variational Autoencoder (VAE).</w:t>
      </w:r>
    </w:p>
    <w:p w14:paraId="64920595" w14:textId="77777777" w:rsidR="00CB2090" w:rsidRPr="00CB2090" w:rsidRDefault="00CB2090" w:rsidP="00CB2090">
      <w:r w:rsidRPr="00CB2090">
        <w:pict w14:anchorId="58C50E42">
          <v:rect id="_x0000_i1073" style="width:0;height:1.5pt" o:hralign="center" o:hrstd="t" o:hr="t" fillcolor="#a0a0a0" stroked="f"/>
        </w:pict>
      </w:r>
    </w:p>
    <w:p w14:paraId="50ED1419" w14:textId="77777777" w:rsidR="00CB2090" w:rsidRPr="00CB2090" w:rsidRDefault="00CB2090" w:rsidP="00CB2090">
      <w:pPr>
        <w:rPr>
          <w:b/>
          <w:bCs/>
        </w:rPr>
      </w:pPr>
      <w:r w:rsidRPr="00CB2090">
        <w:rPr>
          <w:b/>
          <w:bCs/>
        </w:rPr>
        <w:t>2. Data Preparation</w:t>
      </w:r>
    </w:p>
    <w:p w14:paraId="3228DD4C" w14:textId="77777777" w:rsidR="00CB2090" w:rsidRPr="00CB2090" w:rsidRDefault="00CB2090" w:rsidP="00CB2090">
      <w:r w:rsidRPr="00CB2090">
        <w:t>The dataset consists of time-indexed temperature observations recorded at a minute-level frequency. Each observation includes:</w:t>
      </w:r>
    </w:p>
    <w:p w14:paraId="64BE7AC2" w14:textId="77777777" w:rsidR="00CB2090" w:rsidRPr="00CB2090" w:rsidRDefault="00CB2090" w:rsidP="00CB2090">
      <w:pPr>
        <w:numPr>
          <w:ilvl w:val="0"/>
          <w:numId w:val="1"/>
        </w:numPr>
      </w:pPr>
      <w:r w:rsidRPr="00CB2090">
        <w:rPr>
          <w:b/>
          <w:bCs/>
        </w:rPr>
        <w:t>Temperature (target variable)</w:t>
      </w:r>
      <w:r w:rsidRPr="00CB2090">
        <w:t xml:space="preserve"> </w:t>
      </w:r>
    </w:p>
    <w:p w14:paraId="7A784F9F" w14:textId="77777777" w:rsidR="00CB2090" w:rsidRPr="00CB2090" w:rsidRDefault="00CB2090" w:rsidP="00CB2090">
      <w:pPr>
        <w:numPr>
          <w:ilvl w:val="0"/>
          <w:numId w:val="1"/>
        </w:numPr>
      </w:pPr>
      <w:r w:rsidRPr="00CB2090">
        <w:rPr>
          <w:b/>
          <w:bCs/>
        </w:rPr>
        <w:t>Indoor/Outdoor indicator (</w:t>
      </w:r>
      <w:proofErr w:type="spellStart"/>
      <w:r w:rsidRPr="00CB2090">
        <w:rPr>
          <w:b/>
          <w:bCs/>
        </w:rPr>
        <w:t>out_in</w:t>
      </w:r>
      <w:proofErr w:type="spellEnd"/>
      <w:r w:rsidRPr="00CB2090">
        <w:rPr>
          <w:b/>
          <w:bCs/>
        </w:rPr>
        <w:t>)</w:t>
      </w:r>
      <w:r w:rsidRPr="00CB2090">
        <w:t xml:space="preserve"> </w:t>
      </w:r>
    </w:p>
    <w:p w14:paraId="74937D38" w14:textId="77777777" w:rsidR="00CB2090" w:rsidRPr="00CB2090" w:rsidRDefault="00CB2090" w:rsidP="00CB2090">
      <w:r w:rsidRPr="00CB2090">
        <w:t>The data was:</w:t>
      </w:r>
    </w:p>
    <w:p w14:paraId="5937D44A" w14:textId="77777777" w:rsidR="00CB2090" w:rsidRPr="00CB2090" w:rsidRDefault="00CB2090" w:rsidP="00CB2090">
      <w:pPr>
        <w:numPr>
          <w:ilvl w:val="0"/>
          <w:numId w:val="2"/>
        </w:numPr>
      </w:pPr>
      <w:r w:rsidRPr="00CB2090">
        <w:t xml:space="preserve">converted into a datetime format </w:t>
      </w:r>
    </w:p>
    <w:p w14:paraId="4DD7F9F7" w14:textId="77777777" w:rsidR="00CB2090" w:rsidRPr="00CB2090" w:rsidRDefault="00CB2090" w:rsidP="00CB2090">
      <w:pPr>
        <w:numPr>
          <w:ilvl w:val="0"/>
          <w:numId w:val="2"/>
        </w:numPr>
      </w:pPr>
      <w:r w:rsidRPr="00CB2090">
        <w:t xml:space="preserve">sorted chronologically </w:t>
      </w:r>
    </w:p>
    <w:p w14:paraId="719D65D3" w14:textId="77777777" w:rsidR="00CB2090" w:rsidRPr="00CB2090" w:rsidRDefault="00CB2090" w:rsidP="00CB2090">
      <w:pPr>
        <w:numPr>
          <w:ilvl w:val="0"/>
          <w:numId w:val="2"/>
        </w:numPr>
      </w:pPr>
      <w:r w:rsidRPr="00CB2090">
        <w:t xml:space="preserve">cleaned by removing missing and duplicate values </w:t>
      </w:r>
    </w:p>
    <w:p w14:paraId="3E583B79" w14:textId="77777777" w:rsidR="00CB2090" w:rsidRPr="00CB2090" w:rsidRDefault="00CB2090" w:rsidP="00CB2090">
      <w:r w:rsidRPr="00CB2090">
        <w:t>A train-test split was performed using the last 60 observations as the test set, ensuring proper evaluation on unseen future data.</w:t>
      </w:r>
    </w:p>
    <w:p w14:paraId="59EE797B" w14:textId="77777777" w:rsidR="00CB2090" w:rsidRPr="00CB2090" w:rsidRDefault="00CB2090" w:rsidP="00CB2090">
      <w:r w:rsidRPr="00CB2090">
        <w:pict w14:anchorId="1AC0E3EE">
          <v:rect id="_x0000_i1074" style="width:0;height:1.5pt" o:hralign="center" o:hrstd="t" o:hr="t" fillcolor="#a0a0a0" stroked="f"/>
        </w:pict>
      </w:r>
    </w:p>
    <w:p w14:paraId="2CB74C6F" w14:textId="77777777" w:rsidR="00CB2090" w:rsidRPr="00CB2090" w:rsidRDefault="00CB2090" w:rsidP="00CB2090">
      <w:pPr>
        <w:rPr>
          <w:b/>
          <w:bCs/>
        </w:rPr>
      </w:pPr>
      <w:r w:rsidRPr="00CB2090">
        <w:rPr>
          <w:b/>
          <w:bCs/>
        </w:rPr>
        <w:t>3. Baseline Model (</w:t>
      </w:r>
      <w:proofErr w:type="spellStart"/>
      <w:r w:rsidRPr="00CB2090">
        <w:rPr>
          <w:b/>
          <w:bCs/>
        </w:rPr>
        <w:t>AutoARIMA</w:t>
      </w:r>
      <w:proofErr w:type="spellEnd"/>
      <w:r w:rsidRPr="00CB2090">
        <w:rPr>
          <w:b/>
          <w:bCs/>
        </w:rPr>
        <w:t>)</w:t>
      </w:r>
    </w:p>
    <w:p w14:paraId="0EFC159E" w14:textId="77777777" w:rsidR="00CB2090" w:rsidRPr="00CB2090" w:rsidRDefault="00CB2090" w:rsidP="00CB2090">
      <w:r w:rsidRPr="00CB2090">
        <w:lastRenderedPageBreak/>
        <w:t xml:space="preserve">A baseline forecasting model was implemented using </w:t>
      </w:r>
      <w:proofErr w:type="spellStart"/>
      <w:r w:rsidRPr="00CB2090">
        <w:t>AutoARIMA</w:t>
      </w:r>
      <w:proofErr w:type="spellEnd"/>
      <w:r w:rsidRPr="00CB2090">
        <w:t xml:space="preserve"> from the </w:t>
      </w:r>
      <w:proofErr w:type="spellStart"/>
      <w:r w:rsidRPr="00CB2090">
        <w:t>Nixtla</w:t>
      </w:r>
      <w:proofErr w:type="spellEnd"/>
      <w:r w:rsidRPr="00CB2090">
        <w:t xml:space="preserve"> ecosystem. This model attempts to automatically identify trends and seasonality in the data.</w:t>
      </w:r>
    </w:p>
    <w:p w14:paraId="77D61953" w14:textId="77777777" w:rsidR="00CB2090" w:rsidRPr="00CB2090" w:rsidRDefault="00CB2090" w:rsidP="00CB2090">
      <w:pPr>
        <w:rPr>
          <w:b/>
          <w:bCs/>
        </w:rPr>
      </w:pPr>
      <w:r w:rsidRPr="00CB2090">
        <w:rPr>
          <w:b/>
          <w:bCs/>
        </w:rPr>
        <w:t>Results:</w:t>
      </w:r>
    </w:p>
    <w:p w14:paraId="6B967791" w14:textId="77777777" w:rsidR="00CB2090" w:rsidRPr="00CB2090" w:rsidRDefault="00CB2090" w:rsidP="00CB2090">
      <w:r w:rsidRPr="00CB2090">
        <w:t>The model produced nearly constant predictions, failing to capture the variability of the temperature signal.</w:t>
      </w:r>
    </w:p>
    <w:p w14:paraId="0675DD9B" w14:textId="77777777" w:rsidR="00CB2090" w:rsidRPr="00CB2090" w:rsidRDefault="00CB2090" w:rsidP="00CB2090">
      <w:pPr>
        <w:rPr>
          <w:b/>
          <w:bCs/>
        </w:rPr>
      </w:pPr>
      <w:r w:rsidRPr="00CB2090">
        <w:rPr>
          <w:b/>
          <w:bCs/>
        </w:rPr>
        <w:t>Interpretation:</w:t>
      </w:r>
    </w:p>
    <w:p w14:paraId="72C33462" w14:textId="77777777" w:rsidR="00CB2090" w:rsidRPr="00CB2090" w:rsidRDefault="00CB2090" w:rsidP="00CB2090">
      <w:r w:rsidRPr="00CB2090">
        <w:t>The poor performance indicates that the dataset does not exhibit strong linear trends or seasonal patterns, limiting the effectiveness of traditional statistical forecasting methods.</w:t>
      </w:r>
    </w:p>
    <w:p w14:paraId="45BD92D4" w14:textId="77777777" w:rsidR="00CB2090" w:rsidRPr="00CB2090" w:rsidRDefault="00CB2090" w:rsidP="00CB2090">
      <w:r w:rsidRPr="00CB2090">
        <w:pict w14:anchorId="74F4CECA">
          <v:rect id="_x0000_i1075" style="width:0;height:1.5pt" o:hralign="center" o:hrstd="t" o:hr="t" fillcolor="#a0a0a0" stroked="f"/>
        </w:pict>
      </w:r>
    </w:p>
    <w:p w14:paraId="14B6B958" w14:textId="77777777" w:rsidR="00CB2090" w:rsidRPr="00CB2090" w:rsidRDefault="00CB2090" w:rsidP="00CB2090">
      <w:pPr>
        <w:rPr>
          <w:b/>
          <w:bCs/>
        </w:rPr>
      </w:pPr>
      <w:r w:rsidRPr="00CB2090">
        <w:rPr>
          <w:b/>
          <w:bCs/>
        </w:rPr>
        <w:t>4. Feature Engineering</w:t>
      </w:r>
    </w:p>
    <w:p w14:paraId="40F10EC7" w14:textId="77777777" w:rsidR="00CB2090" w:rsidRPr="00CB2090" w:rsidRDefault="00CB2090" w:rsidP="00CB2090">
      <w:r w:rsidRPr="00CB2090">
        <w:t>To improve model performance, additional features were introduced:</w:t>
      </w:r>
    </w:p>
    <w:p w14:paraId="7AD0CFC4" w14:textId="77777777" w:rsidR="00CB2090" w:rsidRPr="00CB2090" w:rsidRDefault="00CB2090" w:rsidP="00CB2090">
      <w:pPr>
        <w:numPr>
          <w:ilvl w:val="0"/>
          <w:numId w:val="3"/>
        </w:numPr>
      </w:pPr>
      <w:r w:rsidRPr="00CB2090">
        <w:rPr>
          <w:b/>
          <w:bCs/>
        </w:rPr>
        <w:t>Time-based features:</w:t>
      </w:r>
      <w:r w:rsidRPr="00CB2090">
        <w:t xml:space="preserve"> </w:t>
      </w:r>
    </w:p>
    <w:p w14:paraId="37BF8C7D" w14:textId="77777777" w:rsidR="00CB2090" w:rsidRPr="00CB2090" w:rsidRDefault="00CB2090" w:rsidP="00CB2090">
      <w:pPr>
        <w:numPr>
          <w:ilvl w:val="1"/>
          <w:numId w:val="3"/>
        </w:numPr>
      </w:pPr>
      <w:r w:rsidRPr="00CB2090">
        <w:t xml:space="preserve">Hour of day </w:t>
      </w:r>
    </w:p>
    <w:p w14:paraId="4A7D5BAB" w14:textId="77777777" w:rsidR="00CB2090" w:rsidRPr="00CB2090" w:rsidRDefault="00CB2090" w:rsidP="00CB2090">
      <w:pPr>
        <w:numPr>
          <w:ilvl w:val="1"/>
          <w:numId w:val="3"/>
        </w:numPr>
      </w:pPr>
      <w:r w:rsidRPr="00CB2090">
        <w:t xml:space="preserve">Day of week </w:t>
      </w:r>
    </w:p>
    <w:p w14:paraId="46329B2B" w14:textId="77777777" w:rsidR="00CB2090" w:rsidRPr="00CB2090" w:rsidRDefault="00CB2090" w:rsidP="00CB2090">
      <w:pPr>
        <w:numPr>
          <w:ilvl w:val="0"/>
          <w:numId w:val="3"/>
        </w:numPr>
      </w:pPr>
      <w:r w:rsidRPr="00CB2090">
        <w:rPr>
          <w:b/>
          <w:bCs/>
        </w:rPr>
        <w:t>Lag features:</w:t>
      </w:r>
      <w:r w:rsidRPr="00CB2090">
        <w:t xml:space="preserve"> </w:t>
      </w:r>
    </w:p>
    <w:p w14:paraId="1E77979D" w14:textId="77777777" w:rsidR="00CB2090" w:rsidRPr="00CB2090" w:rsidRDefault="00CB2090" w:rsidP="00CB2090">
      <w:pPr>
        <w:numPr>
          <w:ilvl w:val="1"/>
          <w:numId w:val="3"/>
        </w:numPr>
      </w:pPr>
      <w:r w:rsidRPr="00CB2090">
        <w:t xml:space="preserve">Previous temperature values (lag_1, lag_2, lag_3) </w:t>
      </w:r>
    </w:p>
    <w:p w14:paraId="6D003773" w14:textId="77777777" w:rsidR="00CB2090" w:rsidRPr="00CB2090" w:rsidRDefault="00CB2090" w:rsidP="00CB2090">
      <w:pPr>
        <w:numPr>
          <w:ilvl w:val="0"/>
          <w:numId w:val="3"/>
        </w:numPr>
      </w:pPr>
      <w:r w:rsidRPr="00CB2090">
        <w:rPr>
          <w:b/>
          <w:bCs/>
        </w:rPr>
        <w:t>Contextual feature:</w:t>
      </w:r>
      <w:r w:rsidRPr="00CB2090">
        <w:t xml:space="preserve"> </w:t>
      </w:r>
    </w:p>
    <w:p w14:paraId="3C5C39AD" w14:textId="77777777" w:rsidR="00CB2090" w:rsidRPr="00CB2090" w:rsidRDefault="00CB2090" w:rsidP="00CB2090">
      <w:pPr>
        <w:numPr>
          <w:ilvl w:val="1"/>
          <w:numId w:val="3"/>
        </w:numPr>
      </w:pPr>
      <w:r w:rsidRPr="00CB2090">
        <w:t>Indoor vs outdoor (</w:t>
      </w:r>
      <w:proofErr w:type="spellStart"/>
      <w:r w:rsidRPr="00CB2090">
        <w:t>out_in</w:t>
      </w:r>
      <w:proofErr w:type="spellEnd"/>
      <w:r w:rsidRPr="00CB2090">
        <w:t xml:space="preserve">) </w:t>
      </w:r>
    </w:p>
    <w:p w14:paraId="391D8846" w14:textId="77777777" w:rsidR="00CB2090" w:rsidRPr="00CB2090" w:rsidRDefault="00CB2090" w:rsidP="00CB2090">
      <w:r w:rsidRPr="00CB2090">
        <w:t>These features provide temporal context and short-term memory, allowing the model to better understand recent behavior and environmental conditions.</w:t>
      </w:r>
    </w:p>
    <w:p w14:paraId="3D01CAE2" w14:textId="77777777" w:rsidR="00CB2090" w:rsidRPr="00CB2090" w:rsidRDefault="00CB2090" w:rsidP="00CB2090">
      <w:r w:rsidRPr="00CB2090">
        <w:pict w14:anchorId="6EAE1776">
          <v:rect id="_x0000_i1076" style="width:0;height:1.5pt" o:hralign="center" o:hrstd="t" o:hr="t" fillcolor="#a0a0a0" stroked="f"/>
        </w:pict>
      </w:r>
    </w:p>
    <w:p w14:paraId="08D117B2" w14:textId="77777777" w:rsidR="00CB2090" w:rsidRPr="00CB2090" w:rsidRDefault="00CB2090" w:rsidP="00CB2090">
      <w:pPr>
        <w:rPr>
          <w:b/>
          <w:bCs/>
        </w:rPr>
      </w:pPr>
      <w:r w:rsidRPr="00CB2090">
        <w:rPr>
          <w:b/>
          <w:bCs/>
        </w:rPr>
        <w:t>5. Machine Learning Model (Random Forest)</w:t>
      </w:r>
    </w:p>
    <w:p w14:paraId="5886C81A" w14:textId="77777777" w:rsidR="00CB2090" w:rsidRPr="00CB2090" w:rsidRDefault="00CB2090" w:rsidP="00CB2090">
      <w:r w:rsidRPr="00CB2090">
        <w:t xml:space="preserve">A Random Forest Regressor was trained using </w:t>
      </w:r>
      <w:proofErr w:type="gramStart"/>
      <w:r w:rsidRPr="00CB2090">
        <w:t>the engineered</w:t>
      </w:r>
      <w:proofErr w:type="gramEnd"/>
      <w:r w:rsidRPr="00CB2090">
        <w:t xml:space="preserve"> features.</w:t>
      </w:r>
    </w:p>
    <w:p w14:paraId="45B76F60" w14:textId="77777777" w:rsidR="00CB2090" w:rsidRPr="00CB2090" w:rsidRDefault="00CB2090" w:rsidP="00CB2090">
      <w:pPr>
        <w:rPr>
          <w:b/>
          <w:bCs/>
        </w:rPr>
      </w:pPr>
      <w:r w:rsidRPr="00CB2090">
        <w:rPr>
          <w:b/>
          <w:bCs/>
        </w:rPr>
        <w:t>Results:</w:t>
      </w:r>
    </w:p>
    <w:p w14:paraId="29389F3A" w14:textId="77777777" w:rsidR="00CB2090" w:rsidRPr="00CB2090" w:rsidRDefault="00CB2090" w:rsidP="00CB2090">
      <w:pPr>
        <w:numPr>
          <w:ilvl w:val="0"/>
          <w:numId w:val="4"/>
        </w:numPr>
      </w:pPr>
      <w:r w:rsidRPr="00CB2090">
        <w:t xml:space="preserve">MAE: </w:t>
      </w:r>
      <w:r w:rsidRPr="00CB2090">
        <w:rPr>
          <w:b/>
          <w:bCs/>
        </w:rPr>
        <w:t>0.83</w:t>
      </w:r>
      <w:r w:rsidRPr="00CB2090">
        <w:t xml:space="preserve"> </w:t>
      </w:r>
    </w:p>
    <w:p w14:paraId="7C413661" w14:textId="77777777" w:rsidR="00CB2090" w:rsidRPr="00CB2090" w:rsidRDefault="00CB2090" w:rsidP="00CB2090">
      <w:pPr>
        <w:numPr>
          <w:ilvl w:val="0"/>
          <w:numId w:val="4"/>
        </w:numPr>
      </w:pPr>
      <w:r w:rsidRPr="00CB2090">
        <w:t xml:space="preserve">RMSE: </w:t>
      </w:r>
      <w:r w:rsidRPr="00CB2090">
        <w:rPr>
          <w:b/>
          <w:bCs/>
        </w:rPr>
        <w:t>1.56</w:t>
      </w:r>
      <w:r w:rsidRPr="00CB2090">
        <w:t xml:space="preserve"> </w:t>
      </w:r>
    </w:p>
    <w:p w14:paraId="6CD01DEC" w14:textId="77777777" w:rsidR="00CB2090" w:rsidRPr="00CB2090" w:rsidRDefault="00CB2090" w:rsidP="00CB2090">
      <w:pPr>
        <w:rPr>
          <w:b/>
          <w:bCs/>
        </w:rPr>
      </w:pPr>
      <w:r w:rsidRPr="00CB2090">
        <w:rPr>
          <w:b/>
          <w:bCs/>
        </w:rPr>
        <w:lastRenderedPageBreak/>
        <w:t>Interpretation:</w:t>
      </w:r>
    </w:p>
    <w:p w14:paraId="0718DC27" w14:textId="77777777" w:rsidR="00CB2090" w:rsidRPr="00CB2090" w:rsidRDefault="00CB2090" w:rsidP="00CB2090">
      <w:r w:rsidRPr="00CB2090">
        <w:t>The model showed a significant improvement over the baseline, successfully capturing general patterns and reacting to changes in the data. However, it still struggled to fully replicate sharp spikes due to the unpredictable nature of the signal.</w:t>
      </w:r>
    </w:p>
    <w:p w14:paraId="5FC2698E" w14:textId="77777777" w:rsidR="00CB2090" w:rsidRPr="00CB2090" w:rsidRDefault="00CB2090" w:rsidP="00CB2090">
      <w:r w:rsidRPr="00CB2090">
        <w:pict w14:anchorId="27C70247">
          <v:rect id="_x0000_i1077" style="width:0;height:1.5pt" o:hralign="center" o:hrstd="t" o:hr="t" fillcolor="#a0a0a0" stroked="f"/>
        </w:pict>
      </w:r>
    </w:p>
    <w:p w14:paraId="40585EED" w14:textId="77777777" w:rsidR="00CB2090" w:rsidRPr="00CB2090" w:rsidRDefault="00CB2090" w:rsidP="00CB2090">
      <w:pPr>
        <w:rPr>
          <w:b/>
          <w:bCs/>
        </w:rPr>
      </w:pPr>
      <w:r w:rsidRPr="00CB2090">
        <w:rPr>
          <w:b/>
          <w:bCs/>
        </w:rPr>
        <w:t>6. Generative Modeling with VAE</w:t>
      </w:r>
    </w:p>
    <w:p w14:paraId="193E8AFC" w14:textId="77777777" w:rsidR="00CB2090" w:rsidRPr="00CB2090" w:rsidRDefault="00CB2090" w:rsidP="00CB2090">
      <w:r w:rsidRPr="00CB2090">
        <w:t>A Variational Autoencoder (VAE) was implemented to generate synthetic temperature sequences for data augmentation.</w:t>
      </w:r>
    </w:p>
    <w:p w14:paraId="0F6693B5" w14:textId="77777777" w:rsidR="00CB2090" w:rsidRPr="00CB2090" w:rsidRDefault="00CB2090" w:rsidP="00CB2090">
      <w:pPr>
        <w:rPr>
          <w:b/>
          <w:bCs/>
        </w:rPr>
      </w:pPr>
      <w:r w:rsidRPr="00CB2090">
        <w:rPr>
          <w:b/>
          <w:bCs/>
        </w:rPr>
        <w:t>Process:</w:t>
      </w:r>
    </w:p>
    <w:p w14:paraId="6D3D3608" w14:textId="77777777" w:rsidR="00CB2090" w:rsidRPr="00CB2090" w:rsidRDefault="00CB2090" w:rsidP="00CB2090">
      <w:pPr>
        <w:numPr>
          <w:ilvl w:val="0"/>
          <w:numId w:val="5"/>
        </w:numPr>
      </w:pPr>
      <w:r w:rsidRPr="00CB2090">
        <w:t xml:space="preserve">The temperature data was scaled </w:t>
      </w:r>
    </w:p>
    <w:p w14:paraId="604EC259" w14:textId="77777777" w:rsidR="00CB2090" w:rsidRPr="00CB2090" w:rsidRDefault="00CB2090" w:rsidP="00CB2090">
      <w:pPr>
        <w:numPr>
          <w:ilvl w:val="0"/>
          <w:numId w:val="5"/>
        </w:numPr>
      </w:pPr>
      <w:r w:rsidRPr="00CB2090">
        <w:t xml:space="preserve">Fixed-length sequences were created </w:t>
      </w:r>
    </w:p>
    <w:p w14:paraId="4882AA78" w14:textId="77777777" w:rsidR="00CB2090" w:rsidRPr="00CB2090" w:rsidRDefault="00CB2090" w:rsidP="00CB2090">
      <w:pPr>
        <w:numPr>
          <w:ilvl w:val="0"/>
          <w:numId w:val="5"/>
        </w:numPr>
      </w:pPr>
      <w:r w:rsidRPr="00CB2090">
        <w:t xml:space="preserve">An LSTM-based VAE was trained </w:t>
      </w:r>
    </w:p>
    <w:p w14:paraId="57D2AB23" w14:textId="77777777" w:rsidR="00CB2090" w:rsidRPr="00CB2090" w:rsidRDefault="00CB2090" w:rsidP="00CB2090">
      <w:pPr>
        <w:numPr>
          <w:ilvl w:val="0"/>
          <w:numId w:val="5"/>
        </w:numPr>
      </w:pPr>
      <w:r w:rsidRPr="00CB2090">
        <w:t xml:space="preserve">Synthetic sequences were generated from the learned latent space </w:t>
      </w:r>
    </w:p>
    <w:p w14:paraId="47FC4CFC" w14:textId="77777777" w:rsidR="00CB2090" w:rsidRPr="00CB2090" w:rsidRDefault="00CB2090" w:rsidP="00CB2090">
      <w:pPr>
        <w:rPr>
          <w:b/>
          <w:bCs/>
        </w:rPr>
      </w:pPr>
      <w:r w:rsidRPr="00CB2090">
        <w:rPr>
          <w:b/>
          <w:bCs/>
        </w:rPr>
        <w:t>Results:</w:t>
      </w:r>
    </w:p>
    <w:p w14:paraId="35222F46" w14:textId="77777777" w:rsidR="00CB2090" w:rsidRPr="00CB2090" w:rsidRDefault="00CB2090" w:rsidP="00CB2090">
      <w:r w:rsidRPr="00CB2090">
        <w:t>The generated sequences appeared overly smooth and lacked variability compared to the original data.</w:t>
      </w:r>
    </w:p>
    <w:p w14:paraId="7B7C4E18" w14:textId="77777777" w:rsidR="00CB2090" w:rsidRPr="00CB2090" w:rsidRDefault="00CB2090" w:rsidP="00CB2090">
      <w:pPr>
        <w:rPr>
          <w:b/>
          <w:bCs/>
        </w:rPr>
      </w:pPr>
      <w:r w:rsidRPr="00CB2090">
        <w:rPr>
          <w:b/>
          <w:bCs/>
        </w:rPr>
        <w:t>Interpretation:</w:t>
      </w:r>
    </w:p>
    <w:p w14:paraId="6ACCDB5D" w14:textId="77777777" w:rsidR="00CB2090" w:rsidRPr="00CB2090" w:rsidRDefault="00CB2090" w:rsidP="00CB2090">
      <w:r w:rsidRPr="00CB2090">
        <w:t>This suggests that the VAE struggled to learn meaningful latent representations due to the high volatility and irregular structure of the dataset.</w:t>
      </w:r>
    </w:p>
    <w:p w14:paraId="5008674F" w14:textId="77777777" w:rsidR="00CB2090" w:rsidRPr="00CB2090" w:rsidRDefault="00CB2090" w:rsidP="00CB2090">
      <w:r w:rsidRPr="00CB2090">
        <w:pict w14:anchorId="18AF33BD">
          <v:rect id="_x0000_i1078" style="width:0;height:1.5pt" o:hralign="center" o:hrstd="t" o:hr="t" fillcolor="#a0a0a0" stroked="f"/>
        </w:pict>
      </w:r>
    </w:p>
    <w:p w14:paraId="6D702A85" w14:textId="77777777" w:rsidR="00CB2090" w:rsidRPr="00CB2090" w:rsidRDefault="00CB2090" w:rsidP="00CB2090">
      <w:pPr>
        <w:rPr>
          <w:b/>
          <w:bCs/>
        </w:rPr>
      </w:pPr>
      <w:r w:rsidRPr="00CB2090">
        <w:rPr>
          <w:b/>
          <w:bCs/>
        </w:rPr>
        <w:t>7. Data Augmentation and Model Retraining</w:t>
      </w:r>
    </w:p>
    <w:p w14:paraId="031C34F2" w14:textId="77777777" w:rsidR="00CB2090" w:rsidRPr="00CB2090" w:rsidRDefault="00CB2090" w:rsidP="00CB2090">
      <w:r w:rsidRPr="00CB2090">
        <w:t>Synthetic data generated by the VAE was combined with the original training data to create an augmented dataset. A new Random Forest model was trained using this augmented data.</w:t>
      </w:r>
    </w:p>
    <w:p w14:paraId="6C27C881" w14:textId="77777777" w:rsidR="00CB2090" w:rsidRPr="00CB2090" w:rsidRDefault="00CB2090" w:rsidP="00CB2090">
      <w:pPr>
        <w:rPr>
          <w:b/>
          <w:bCs/>
        </w:rPr>
      </w:pPr>
      <w:r w:rsidRPr="00CB2090">
        <w:rPr>
          <w:b/>
          <w:bCs/>
        </w:rPr>
        <w:t>Results:</w:t>
      </w:r>
    </w:p>
    <w:p w14:paraId="4D43FD98" w14:textId="77777777" w:rsidR="00CB2090" w:rsidRPr="00CB2090" w:rsidRDefault="00CB2090" w:rsidP="00CB2090">
      <w:pPr>
        <w:numPr>
          <w:ilvl w:val="0"/>
          <w:numId w:val="6"/>
        </w:numPr>
      </w:pPr>
      <w:r w:rsidRPr="00CB2090">
        <w:t xml:space="preserve">MAE: </w:t>
      </w:r>
      <w:r w:rsidRPr="00CB2090">
        <w:rPr>
          <w:b/>
          <w:bCs/>
        </w:rPr>
        <w:t>0.95</w:t>
      </w:r>
      <w:r w:rsidRPr="00CB2090">
        <w:t xml:space="preserve"> </w:t>
      </w:r>
    </w:p>
    <w:p w14:paraId="44647D05" w14:textId="77777777" w:rsidR="00CB2090" w:rsidRPr="00CB2090" w:rsidRDefault="00CB2090" w:rsidP="00CB2090">
      <w:pPr>
        <w:numPr>
          <w:ilvl w:val="0"/>
          <w:numId w:val="6"/>
        </w:numPr>
      </w:pPr>
      <w:r w:rsidRPr="00CB2090">
        <w:t xml:space="preserve">RMSE: </w:t>
      </w:r>
      <w:r w:rsidRPr="00CB2090">
        <w:rPr>
          <w:b/>
          <w:bCs/>
        </w:rPr>
        <w:t>1.78</w:t>
      </w:r>
      <w:r w:rsidRPr="00CB2090">
        <w:t xml:space="preserve"> </w:t>
      </w:r>
    </w:p>
    <w:p w14:paraId="5E1D099F" w14:textId="77777777" w:rsidR="00CB2090" w:rsidRPr="00CB2090" w:rsidRDefault="00CB2090" w:rsidP="00CB2090">
      <w:pPr>
        <w:rPr>
          <w:b/>
          <w:bCs/>
        </w:rPr>
      </w:pPr>
      <w:r w:rsidRPr="00CB209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544"/>
        <w:gridCol w:w="706"/>
      </w:tblGrid>
      <w:tr w:rsidR="00CB2090" w:rsidRPr="00CB2090" w14:paraId="73834F3E" w14:textId="77777777">
        <w:trPr>
          <w:tblHeader/>
          <w:tblCellSpacing w:w="15" w:type="dxa"/>
        </w:trPr>
        <w:tc>
          <w:tcPr>
            <w:tcW w:w="0" w:type="auto"/>
            <w:vAlign w:val="center"/>
            <w:hideMark/>
          </w:tcPr>
          <w:p w14:paraId="1B070CAE" w14:textId="77777777" w:rsidR="00CB2090" w:rsidRPr="00CB2090" w:rsidRDefault="00CB2090" w:rsidP="00CB2090">
            <w:pPr>
              <w:rPr>
                <w:b/>
                <w:bCs/>
              </w:rPr>
            </w:pPr>
            <w:r w:rsidRPr="00CB2090">
              <w:rPr>
                <w:b/>
                <w:bCs/>
              </w:rPr>
              <w:lastRenderedPageBreak/>
              <w:t>Model</w:t>
            </w:r>
          </w:p>
        </w:tc>
        <w:tc>
          <w:tcPr>
            <w:tcW w:w="0" w:type="auto"/>
            <w:vAlign w:val="center"/>
            <w:hideMark/>
          </w:tcPr>
          <w:p w14:paraId="787E229C" w14:textId="77777777" w:rsidR="00CB2090" w:rsidRPr="00CB2090" w:rsidRDefault="00CB2090" w:rsidP="00CB2090">
            <w:pPr>
              <w:rPr>
                <w:b/>
                <w:bCs/>
              </w:rPr>
            </w:pPr>
            <w:r w:rsidRPr="00CB2090">
              <w:rPr>
                <w:b/>
                <w:bCs/>
              </w:rPr>
              <w:t>MAE</w:t>
            </w:r>
          </w:p>
        </w:tc>
        <w:tc>
          <w:tcPr>
            <w:tcW w:w="0" w:type="auto"/>
            <w:vAlign w:val="center"/>
            <w:hideMark/>
          </w:tcPr>
          <w:p w14:paraId="1A02ABBE" w14:textId="77777777" w:rsidR="00CB2090" w:rsidRPr="00CB2090" w:rsidRDefault="00CB2090" w:rsidP="00CB2090">
            <w:pPr>
              <w:rPr>
                <w:b/>
                <w:bCs/>
              </w:rPr>
            </w:pPr>
            <w:r w:rsidRPr="00CB2090">
              <w:rPr>
                <w:b/>
                <w:bCs/>
              </w:rPr>
              <w:t>RMSE</w:t>
            </w:r>
          </w:p>
        </w:tc>
      </w:tr>
      <w:tr w:rsidR="00CB2090" w:rsidRPr="00CB2090" w14:paraId="3D4F82A6" w14:textId="77777777">
        <w:trPr>
          <w:tblCellSpacing w:w="15" w:type="dxa"/>
        </w:trPr>
        <w:tc>
          <w:tcPr>
            <w:tcW w:w="0" w:type="auto"/>
            <w:vAlign w:val="center"/>
            <w:hideMark/>
          </w:tcPr>
          <w:p w14:paraId="0F83F8B5" w14:textId="77777777" w:rsidR="00CB2090" w:rsidRPr="00CB2090" w:rsidRDefault="00CB2090" w:rsidP="00CB2090">
            <w:r w:rsidRPr="00CB2090">
              <w:t>Original Model</w:t>
            </w:r>
          </w:p>
        </w:tc>
        <w:tc>
          <w:tcPr>
            <w:tcW w:w="0" w:type="auto"/>
            <w:vAlign w:val="center"/>
            <w:hideMark/>
          </w:tcPr>
          <w:p w14:paraId="54E902E8" w14:textId="77777777" w:rsidR="00CB2090" w:rsidRPr="00CB2090" w:rsidRDefault="00CB2090" w:rsidP="00CB2090">
            <w:r w:rsidRPr="00CB2090">
              <w:rPr>
                <w:b/>
                <w:bCs/>
              </w:rPr>
              <w:t>0.83</w:t>
            </w:r>
          </w:p>
        </w:tc>
        <w:tc>
          <w:tcPr>
            <w:tcW w:w="0" w:type="auto"/>
            <w:vAlign w:val="center"/>
            <w:hideMark/>
          </w:tcPr>
          <w:p w14:paraId="0A215F3E" w14:textId="77777777" w:rsidR="00CB2090" w:rsidRPr="00CB2090" w:rsidRDefault="00CB2090" w:rsidP="00CB2090">
            <w:r w:rsidRPr="00CB2090">
              <w:rPr>
                <w:b/>
                <w:bCs/>
              </w:rPr>
              <w:t>1.56</w:t>
            </w:r>
          </w:p>
        </w:tc>
      </w:tr>
      <w:tr w:rsidR="00CB2090" w:rsidRPr="00CB2090" w14:paraId="5CF621D0" w14:textId="77777777">
        <w:trPr>
          <w:tblCellSpacing w:w="15" w:type="dxa"/>
        </w:trPr>
        <w:tc>
          <w:tcPr>
            <w:tcW w:w="0" w:type="auto"/>
            <w:vAlign w:val="center"/>
            <w:hideMark/>
          </w:tcPr>
          <w:p w14:paraId="2E53EBD4" w14:textId="77777777" w:rsidR="00CB2090" w:rsidRPr="00CB2090" w:rsidRDefault="00CB2090" w:rsidP="00CB2090">
            <w:r w:rsidRPr="00CB2090">
              <w:t>Augmented Model</w:t>
            </w:r>
          </w:p>
        </w:tc>
        <w:tc>
          <w:tcPr>
            <w:tcW w:w="0" w:type="auto"/>
            <w:vAlign w:val="center"/>
            <w:hideMark/>
          </w:tcPr>
          <w:p w14:paraId="648AEF77" w14:textId="77777777" w:rsidR="00CB2090" w:rsidRPr="00CB2090" w:rsidRDefault="00CB2090" w:rsidP="00CB2090">
            <w:r w:rsidRPr="00CB2090">
              <w:t>0.95</w:t>
            </w:r>
          </w:p>
        </w:tc>
        <w:tc>
          <w:tcPr>
            <w:tcW w:w="0" w:type="auto"/>
            <w:vAlign w:val="center"/>
            <w:hideMark/>
          </w:tcPr>
          <w:p w14:paraId="4111A510" w14:textId="77777777" w:rsidR="00CB2090" w:rsidRPr="00CB2090" w:rsidRDefault="00CB2090" w:rsidP="00CB2090">
            <w:r w:rsidRPr="00CB2090">
              <w:t>1.78</w:t>
            </w:r>
          </w:p>
        </w:tc>
      </w:tr>
    </w:tbl>
    <w:p w14:paraId="697C21F2" w14:textId="77777777" w:rsidR="00CB2090" w:rsidRPr="00CB2090" w:rsidRDefault="00CB2090" w:rsidP="00CB2090">
      <w:pPr>
        <w:rPr>
          <w:b/>
          <w:bCs/>
        </w:rPr>
      </w:pPr>
      <w:r w:rsidRPr="00CB2090">
        <w:rPr>
          <w:b/>
          <w:bCs/>
        </w:rPr>
        <w:t>Interpretation:</w:t>
      </w:r>
    </w:p>
    <w:p w14:paraId="5A2F24A4" w14:textId="77777777" w:rsidR="00CB2090" w:rsidRPr="00CB2090" w:rsidRDefault="00CB2090" w:rsidP="00CB2090">
      <w:r w:rsidRPr="00CB2090">
        <w:t>The augmented model performed worse than the original model, indicating that the synthetic data did not improve forecasting performance.</w:t>
      </w:r>
    </w:p>
    <w:p w14:paraId="5D9D9EB6" w14:textId="77777777" w:rsidR="00CB2090" w:rsidRPr="00CB2090" w:rsidRDefault="00CB2090" w:rsidP="00CB2090">
      <w:r w:rsidRPr="00CB2090">
        <w:pict w14:anchorId="14609A40">
          <v:rect id="_x0000_i1079" style="width:0;height:1.5pt" o:hralign="center" o:hrstd="t" o:hr="t" fillcolor="#a0a0a0" stroked="f"/>
        </w:pict>
      </w:r>
    </w:p>
    <w:p w14:paraId="02DEA4FB" w14:textId="77777777" w:rsidR="00CB2090" w:rsidRPr="00CB2090" w:rsidRDefault="00CB2090" w:rsidP="00CB2090">
      <w:pPr>
        <w:rPr>
          <w:b/>
          <w:bCs/>
        </w:rPr>
      </w:pPr>
      <w:r w:rsidRPr="00CB2090">
        <w:rPr>
          <w:b/>
          <w:bCs/>
        </w:rPr>
        <w:t>8. Discussion</w:t>
      </w:r>
    </w:p>
    <w:p w14:paraId="326BE423" w14:textId="77777777" w:rsidR="00CB2090" w:rsidRPr="00CB2090" w:rsidRDefault="00CB2090" w:rsidP="00CB2090">
      <w:r w:rsidRPr="00CB2090">
        <w:t>The results highlight several key insights:</w:t>
      </w:r>
    </w:p>
    <w:p w14:paraId="701BD9F9" w14:textId="77777777" w:rsidR="00CB2090" w:rsidRPr="00CB2090" w:rsidRDefault="00CB2090" w:rsidP="00CB2090">
      <w:pPr>
        <w:numPr>
          <w:ilvl w:val="0"/>
          <w:numId w:val="7"/>
        </w:numPr>
      </w:pPr>
      <w:r w:rsidRPr="00CB2090">
        <w:t xml:space="preserve">Traditional statistical models struggle with highly volatile time series. </w:t>
      </w:r>
    </w:p>
    <w:p w14:paraId="77860C55" w14:textId="77777777" w:rsidR="00CB2090" w:rsidRPr="00CB2090" w:rsidRDefault="00CB2090" w:rsidP="00CB2090">
      <w:pPr>
        <w:numPr>
          <w:ilvl w:val="0"/>
          <w:numId w:val="7"/>
        </w:numPr>
      </w:pPr>
      <w:r w:rsidRPr="00CB2090">
        <w:t xml:space="preserve">Feature engineering significantly improves model performance. </w:t>
      </w:r>
    </w:p>
    <w:p w14:paraId="6C9401DA" w14:textId="77777777" w:rsidR="00CB2090" w:rsidRPr="00CB2090" w:rsidRDefault="00CB2090" w:rsidP="00CB2090">
      <w:pPr>
        <w:numPr>
          <w:ilvl w:val="0"/>
          <w:numId w:val="7"/>
        </w:numPr>
      </w:pPr>
      <w:r w:rsidRPr="00CB2090">
        <w:t xml:space="preserve">The dataset behaves more like a </w:t>
      </w:r>
      <w:r w:rsidRPr="00CB2090">
        <w:rPr>
          <w:b/>
          <w:bCs/>
        </w:rPr>
        <w:t>regime-switching system</w:t>
      </w:r>
      <w:r w:rsidRPr="00CB2090">
        <w:t xml:space="preserve"> with abrupt transitions rather than a smooth continuous signal. </w:t>
      </w:r>
    </w:p>
    <w:p w14:paraId="0517F478" w14:textId="77777777" w:rsidR="00CB2090" w:rsidRPr="00CB2090" w:rsidRDefault="00CB2090" w:rsidP="00CB2090">
      <w:pPr>
        <w:numPr>
          <w:ilvl w:val="0"/>
          <w:numId w:val="7"/>
        </w:numPr>
      </w:pPr>
      <w:r w:rsidRPr="00CB2090">
        <w:t xml:space="preserve">Generative models like VAEs require structured data to produce meaningful synthetic samples. </w:t>
      </w:r>
    </w:p>
    <w:p w14:paraId="030A6535" w14:textId="77777777" w:rsidR="00CB2090" w:rsidRPr="00CB2090" w:rsidRDefault="00CB2090" w:rsidP="00CB2090">
      <w:r w:rsidRPr="00CB2090">
        <w:pict w14:anchorId="590A52C1">
          <v:rect id="_x0000_i1080" style="width:0;height:1.5pt" o:hralign="center" o:hrstd="t" o:hr="t" fillcolor="#a0a0a0" stroked="f"/>
        </w:pict>
      </w:r>
    </w:p>
    <w:p w14:paraId="40D94BEA" w14:textId="77777777" w:rsidR="00CB2090" w:rsidRPr="00CB2090" w:rsidRDefault="00CB2090" w:rsidP="00CB2090">
      <w:pPr>
        <w:rPr>
          <w:b/>
          <w:bCs/>
        </w:rPr>
      </w:pPr>
      <w:r w:rsidRPr="00CB2090">
        <w:rPr>
          <w:b/>
          <w:bCs/>
        </w:rPr>
        <w:t>9. Conclusion</w:t>
      </w:r>
    </w:p>
    <w:p w14:paraId="6B42298C" w14:textId="77777777" w:rsidR="00CB2090" w:rsidRPr="00CB2090" w:rsidRDefault="00CB2090" w:rsidP="00CB2090">
      <w:r w:rsidRPr="00CB2090">
        <w:t>This project demonstrates that while machine learning models can improve forecasting performance through feature engineering, the effectiveness of generative data augmentation depends heavily on the quality of the synthetic data.</w:t>
      </w:r>
    </w:p>
    <w:p w14:paraId="6440D306" w14:textId="77777777" w:rsidR="00CB2090" w:rsidRPr="00CB2090" w:rsidRDefault="00CB2090" w:rsidP="00CB2090">
      <w:r w:rsidRPr="00CB2090">
        <w:t>In this case, VAE-based augmentation introduced noise rather than useful information, leading to worse model performance. Future work could explore alternative approaches such as classification models or hybrid systems to better capture sudden transitions in the data.</w:t>
      </w:r>
    </w:p>
    <w:p w14:paraId="081BA32E" w14:textId="77777777" w:rsidR="007F09FE" w:rsidRDefault="007F09FE"/>
    <w:sectPr w:rsidR="007F0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23B2A"/>
    <w:multiLevelType w:val="multilevel"/>
    <w:tmpl w:val="1078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550F7"/>
    <w:multiLevelType w:val="multilevel"/>
    <w:tmpl w:val="C84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26374"/>
    <w:multiLevelType w:val="multilevel"/>
    <w:tmpl w:val="339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66EDF"/>
    <w:multiLevelType w:val="multilevel"/>
    <w:tmpl w:val="489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A5836"/>
    <w:multiLevelType w:val="multilevel"/>
    <w:tmpl w:val="A09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627AB"/>
    <w:multiLevelType w:val="multilevel"/>
    <w:tmpl w:val="F8A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F7D11"/>
    <w:multiLevelType w:val="multilevel"/>
    <w:tmpl w:val="A86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376517">
    <w:abstractNumId w:val="2"/>
  </w:num>
  <w:num w:numId="2" w16cid:durableId="1410813797">
    <w:abstractNumId w:val="3"/>
  </w:num>
  <w:num w:numId="3" w16cid:durableId="1085230204">
    <w:abstractNumId w:val="0"/>
  </w:num>
  <w:num w:numId="4" w16cid:durableId="1237979169">
    <w:abstractNumId w:val="5"/>
  </w:num>
  <w:num w:numId="5" w16cid:durableId="191038036">
    <w:abstractNumId w:val="6"/>
  </w:num>
  <w:num w:numId="6" w16cid:durableId="914390075">
    <w:abstractNumId w:val="1"/>
  </w:num>
  <w:num w:numId="7" w16cid:durableId="137116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90"/>
    <w:rsid w:val="00034066"/>
    <w:rsid w:val="007A20E2"/>
    <w:rsid w:val="007F09FE"/>
    <w:rsid w:val="00CB2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B52E5"/>
  <w15:chartTrackingRefBased/>
  <w15:docId w15:val="{7243027E-9B50-4E7A-B8A4-B74672892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0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0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0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0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0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0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0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0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0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090"/>
    <w:rPr>
      <w:rFonts w:eastAsiaTheme="majorEastAsia" w:cstheme="majorBidi"/>
      <w:color w:val="272727" w:themeColor="text1" w:themeTint="D8"/>
    </w:rPr>
  </w:style>
  <w:style w:type="paragraph" w:styleId="Title">
    <w:name w:val="Title"/>
    <w:basedOn w:val="Normal"/>
    <w:next w:val="Normal"/>
    <w:link w:val="TitleChar"/>
    <w:uiPriority w:val="10"/>
    <w:qFormat/>
    <w:rsid w:val="00CB2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090"/>
    <w:pPr>
      <w:spacing w:before="160"/>
      <w:jc w:val="center"/>
    </w:pPr>
    <w:rPr>
      <w:i/>
      <w:iCs/>
      <w:color w:val="404040" w:themeColor="text1" w:themeTint="BF"/>
    </w:rPr>
  </w:style>
  <w:style w:type="character" w:customStyle="1" w:styleId="QuoteChar">
    <w:name w:val="Quote Char"/>
    <w:basedOn w:val="DefaultParagraphFont"/>
    <w:link w:val="Quote"/>
    <w:uiPriority w:val="29"/>
    <w:rsid w:val="00CB2090"/>
    <w:rPr>
      <w:i/>
      <w:iCs/>
      <w:color w:val="404040" w:themeColor="text1" w:themeTint="BF"/>
    </w:rPr>
  </w:style>
  <w:style w:type="paragraph" w:styleId="ListParagraph">
    <w:name w:val="List Paragraph"/>
    <w:basedOn w:val="Normal"/>
    <w:uiPriority w:val="34"/>
    <w:qFormat/>
    <w:rsid w:val="00CB2090"/>
    <w:pPr>
      <w:ind w:left="720"/>
      <w:contextualSpacing/>
    </w:pPr>
  </w:style>
  <w:style w:type="character" w:styleId="IntenseEmphasis">
    <w:name w:val="Intense Emphasis"/>
    <w:basedOn w:val="DefaultParagraphFont"/>
    <w:uiPriority w:val="21"/>
    <w:qFormat/>
    <w:rsid w:val="00CB2090"/>
    <w:rPr>
      <w:i/>
      <w:iCs/>
      <w:color w:val="0F4761" w:themeColor="accent1" w:themeShade="BF"/>
    </w:rPr>
  </w:style>
  <w:style w:type="paragraph" w:styleId="IntenseQuote">
    <w:name w:val="Intense Quote"/>
    <w:basedOn w:val="Normal"/>
    <w:next w:val="Normal"/>
    <w:link w:val="IntenseQuoteChar"/>
    <w:uiPriority w:val="30"/>
    <w:qFormat/>
    <w:rsid w:val="00CB20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090"/>
    <w:rPr>
      <w:i/>
      <w:iCs/>
      <w:color w:val="0F4761" w:themeColor="accent1" w:themeShade="BF"/>
    </w:rPr>
  </w:style>
  <w:style w:type="character" w:styleId="IntenseReference">
    <w:name w:val="Intense Reference"/>
    <w:basedOn w:val="DefaultParagraphFont"/>
    <w:uiPriority w:val="32"/>
    <w:qFormat/>
    <w:rsid w:val="00CB20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604</Words>
  <Characters>3815</Characters>
  <Application>Microsoft Office Word</Application>
  <DocSecurity>0</DocSecurity>
  <Lines>112</Lines>
  <Paragraphs>86</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jenner ramso</dc:creator>
  <cp:keywords/>
  <dc:description/>
  <cp:lastModifiedBy>Jenner Ramos</cp:lastModifiedBy>
  <cp:revision>2</cp:revision>
  <dcterms:created xsi:type="dcterms:W3CDTF">2026-03-26T03:30:00Z</dcterms:created>
  <dcterms:modified xsi:type="dcterms:W3CDTF">2026-03-26T03:30:00Z</dcterms:modified>
</cp:coreProperties>
</file>