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BE34" w14:textId="539DEEB9" w:rsidR="00E8697D" w:rsidRPr="006D44AF" w:rsidRDefault="006D44AF" w:rsidP="006D44A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D44AF">
        <w:rPr>
          <w:rFonts w:ascii="Times New Roman" w:hAnsi="Times New Roman" w:cs="Times New Roman"/>
          <w:b/>
          <w:bCs/>
        </w:rPr>
        <w:t>Assignment 2: Healthcare Datasets</w:t>
      </w:r>
    </w:p>
    <w:p w14:paraId="15DF4013" w14:textId="77777777" w:rsidR="006D44AF" w:rsidRPr="006D44AF" w:rsidRDefault="006D44AF" w:rsidP="006D44AF">
      <w:pPr>
        <w:spacing w:after="0" w:line="480" w:lineRule="auto"/>
        <w:rPr>
          <w:rFonts w:ascii="Times New Roman" w:hAnsi="Times New Roman" w:cs="Times New Roman"/>
        </w:rPr>
      </w:pPr>
      <w:r w:rsidRPr="006D44AF">
        <w:rPr>
          <w:rFonts w:ascii="Times New Roman" w:hAnsi="Times New Roman" w:cs="Times New Roman"/>
          <w:b/>
          <w:bCs/>
        </w:rPr>
        <w:t>Dataset Overview</w:t>
      </w:r>
      <w:r w:rsidRPr="006D44AF">
        <w:rPr>
          <w:rFonts w:ascii="Times New Roman" w:hAnsi="Times New Roman" w:cs="Times New Roman"/>
        </w:rPr>
        <w:br/>
      </w:r>
      <w:r w:rsidRPr="006D44AF">
        <w:rPr>
          <w:rFonts w:ascii="Times New Roman" w:hAnsi="Times New Roman" w:cs="Times New Roman"/>
        </w:rPr>
        <w:t>The dataset includes the following numerical variables relevant to this task: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D44AF" w:rsidRPr="006D44AF" w14:paraId="3E63DEA3" w14:textId="77777777" w:rsidTr="00C90148">
        <w:tc>
          <w:tcPr>
            <w:tcW w:w="2880" w:type="dxa"/>
          </w:tcPr>
          <w:p w14:paraId="30A9C569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PatientID</w:t>
            </w:r>
            <w:proofErr w:type="spellEnd"/>
          </w:p>
        </w:tc>
        <w:tc>
          <w:tcPr>
            <w:tcW w:w="2880" w:type="dxa"/>
          </w:tcPr>
          <w:p w14:paraId="7C0722EF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2880" w:type="dxa"/>
          </w:tcPr>
          <w:p w14:paraId="38D42A34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HeartRate</w:t>
            </w:r>
            <w:proofErr w:type="spellEnd"/>
          </w:p>
        </w:tc>
      </w:tr>
      <w:tr w:rsidR="006D44AF" w:rsidRPr="006D44AF" w14:paraId="32BE0E84" w14:textId="77777777" w:rsidTr="00C90148">
        <w:tc>
          <w:tcPr>
            <w:tcW w:w="2880" w:type="dxa"/>
          </w:tcPr>
          <w:p w14:paraId="1860F393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2880" w:type="dxa"/>
          </w:tcPr>
          <w:p w14:paraId="5A6D1881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880" w:type="dxa"/>
          </w:tcPr>
          <w:p w14:paraId="2651FF5B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6D44AF" w:rsidRPr="006D44AF" w14:paraId="0A5EB5DE" w14:textId="77777777" w:rsidTr="00C90148">
        <w:tc>
          <w:tcPr>
            <w:tcW w:w="2880" w:type="dxa"/>
          </w:tcPr>
          <w:p w14:paraId="403FAA3B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1002</w:t>
            </w:r>
          </w:p>
        </w:tc>
        <w:tc>
          <w:tcPr>
            <w:tcW w:w="2880" w:type="dxa"/>
          </w:tcPr>
          <w:p w14:paraId="65726FD3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2880" w:type="dxa"/>
          </w:tcPr>
          <w:p w14:paraId="7238DC0C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6D44AF" w:rsidRPr="006D44AF" w14:paraId="2298F32E" w14:textId="77777777" w:rsidTr="00C90148">
        <w:tc>
          <w:tcPr>
            <w:tcW w:w="2880" w:type="dxa"/>
          </w:tcPr>
          <w:p w14:paraId="6E73C2B6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1003</w:t>
            </w:r>
          </w:p>
        </w:tc>
        <w:tc>
          <w:tcPr>
            <w:tcW w:w="2880" w:type="dxa"/>
          </w:tcPr>
          <w:p w14:paraId="6A01C1BE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880" w:type="dxa"/>
          </w:tcPr>
          <w:p w14:paraId="60727901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</w:tr>
      <w:tr w:rsidR="006D44AF" w:rsidRPr="006D44AF" w14:paraId="5765B330" w14:textId="77777777" w:rsidTr="00C90148">
        <w:tc>
          <w:tcPr>
            <w:tcW w:w="2880" w:type="dxa"/>
          </w:tcPr>
          <w:p w14:paraId="60B6010D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  <w:tc>
          <w:tcPr>
            <w:tcW w:w="2880" w:type="dxa"/>
          </w:tcPr>
          <w:p w14:paraId="41534BA7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880" w:type="dxa"/>
          </w:tcPr>
          <w:p w14:paraId="338A3024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</w:tr>
      <w:tr w:rsidR="006D44AF" w:rsidRPr="006D44AF" w14:paraId="38689D96" w14:textId="77777777" w:rsidTr="00C90148">
        <w:tc>
          <w:tcPr>
            <w:tcW w:w="2880" w:type="dxa"/>
          </w:tcPr>
          <w:p w14:paraId="739817AB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1005</w:t>
            </w:r>
          </w:p>
        </w:tc>
        <w:tc>
          <w:tcPr>
            <w:tcW w:w="2880" w:type="dxa"/>
          </w:tcPr>
          <w:p w14:paraId="2CD0F628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880" w:type="dxa"/>
          </w:tcPr>
          <w:p w14:paraId="678019BF" w14:textId="77777777" w:rsidR="006D44AF" w:rsidRPr="006D44AF" w:rsidRDefault="006D44AF" w:rsidP="006D44A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4AF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</w:tbl>
    <w:p w14:paraId="5DA50D74" w14:textId="20725E3C" w:rsidR="006D44AF" w:rsidRPr="006D44AF" w:rsidRDefault="006D44AF" w:rsidP="006D44AF">
      <w:pPr>
        <w:spacing w:line="480" w:lineRule="auto"/>
        <w:rPr>
          <w:rFonts w:ascii="Times New Roman" w:hAnsi="Times New Roman" w:cs="Times New Roman"/>
        </w:rPr>
      </w:pPr>
    </w:p>
    <w:p w14:paraId="53A8DAE0" w14:textId="1074ADA0" w:rsidR="006D44AF" w:rsidRPr="006D44AF" w:rsidRDefault="006D44AF" w:rsidP="006D44AF">
      <w:pPr>
        <w:spacing w:line="480" w:lineRule="auto"/>
        <w:rPr>
          <w:rFonts w:ascii="Times New Roman" w:hAnsi="Times New Roman" w:cs="Times New Roman"/>
        </w:rPr>
      </w:pPr>
      <w:r w:rsidRPr="006D44AF">
        <w:rPr>
          <w:rFonts w:ascii="Times New Roman" w:hAnsi="Times New Roman" w:cs="Times New Roman"/>
        </w:rPr>
        <w:t xml:space="preserve">Since the data was provided in a csv format, I converted it int a .csv file and used Microsoft Excel to do the statistical calculations. </w:t>
      </w:r>
    </w:p>
    <w:p w14:paraId="0CBB8523" w14:textId="5A213EB9" w:rsidR="006D44AF" w:rsidRPr="006D44AF" w:rsidRDefault="006D44AF" w:rsidP="006D44AF">
      <w:pPr>
        <w:spacing w:line="480" w:lineRule="auto"/>
        <w:rPr>
          <w:rFonts w:ascii="Times New Roman" w:hAnsi="Times New Roman" w:cs="Times New Roman"/>
          <w:b/>
          <w:bCs/>
        </w:rPr>
      </w:pPr>
      <w:r w:rsidRPr="006D44AF">
        <w:rPr>
          <w:rFonts w:ascii="Times New Roman" w:hAnsi="Times New Roman" w:cs="Times New Roman"/>
          <w:b/>
          <w:bCs/>
        </w:rPr>
        <w:t>Calculation of Average Age:</w:t>
      </w:r>
    </w:p>
    <w:p w14:paraId="6C89D505" w14:textId="10C96229" w:rsidR="006D44AF" w:rsidRPr="006D44AF" w:rsidRDefault="006D44AF" w:rsidP="006D44AF">
      <w:pPr>
        <w:spacing w:line="480" w:lineRule="auto"/>
        <w:rPr>
          <w:rFonts w:ascii="Times New Roman" w:hAnsi="Times New Roman" w:cs="Times New Roman"/>
        </w:rPr>
      </w:pPr>
      <w:r w:rsidRPr="006D44AF">
        <w:rPr>
          <w:rFonts w:ascii="Times New Roman" w:hAnsi="Times New Roman" w:cs="Times New Roman"/>
        </w:rPr>
        <w:t>Formula: =AVERAGE (C2:C6)</w:t>
      </w:r>
    </w:p>
    <w:p w14:paraId="35D4D6B0" w14:textId="7D07932D" w:rsidR="006D44AF" w:rsidRPr="006D44AF" w:rsidRDefault="006D44AF" w:rsidP="006D44AF">
      <w:pPr>
        <w:spacing w:line="480" w:lineRule="auto"/>
        <w:rPr>
          <w:rFonts w:ascii="Times New Roman" w:hAnsi="Times New Roman" w:cs="Times New Roman"/>
        </w:rPr>
      </w:pPr>
      <w:r w:rsidRPr="006D44AF">
        <w:rPr>
          <w:rFonts w:ascii="Times New Roman" w:hAnsi="Times New Roman" w:cs="Times New Roman"/>
        </w:rPr>
        <w:drawing>
          <wp:inline distT="0" distB="0" distL="0" distR="0" wp14:anchorId="26A625B4" wp14:editId="13068198">
            <wp:extent cx="5943600" cy="601980"/>
            <wp:effectExtent l="0" t="0" r="0" b="0"/>
            <wp:docPr id="213447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77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2F2D" w14:textId="2836111D" w:rsidR="006D44AF" w:rsidRPr="006D44AF" w:rsidRDefault="006D44AF" w:rsidP="006D44AF">
      <w:pPr>
        <w:spacing w:line="480" w:lineRule="auto"/>
        <w:rPr>
          <w:rFonts w:ascii="Times New Roman" w:hAnsi="Times New Roman" w:cs="Times New Roman"/>
          <w:b/>
          <w:bCs/>
        </w:rPr>
      </w:pPr>
      <w:r w:rsidRPr="006D44AF">
        <w:rPr>
          <w:rFonts w:ascii="Times New Roman" w:hAnsi="Times New Roman" w:cs="Times New Roman"/>
          <w:b/>
          <w:bCs/>
        </w:rPr>
        <w:t xml:space="preserve">Calculation of Average </w:t>
      </w:r>
      <w:proofErr w:type="spellStart"/>
      <w:r w:rsidRPr="006D44AF">
        <w:rPr>
          <w:rFonts w:ascii="Times New Roman" w:hAnsi="Times New Roman" w:cs="Times New Roman"/>
          <w:b/>
          <w:bCs/>
        </w:rPr>
        <w:t>HeartRate</w:t>
      </w:r>
      <w:proofErr w:type="spellEnd"/>
      <w:r w:rsidRPr="006D44AF">
        <w:rPr>
          <w:rFonts w:ascii="Times New Roman" w:hAnsi="Times New Roman" w:cs="Times New Roman"/>
          <w:b/>
          <w:bCs/>
        </w:rPr>
        <w:t xml:space="preserve">: </w:t>
      </w:r>
    </w:p>
    <w:p w14:paraId="29F7955A" w14:textId="69F03D53" w:rsidR="006D44AF" w:rsidRPr="006D44AF" w:rsidRDefault="006D44AF" w:rsidP="006D44AF">
      <w:pPr>
        <w:spacing w:line="480" w:lineRule="auto"/>
        <w:rPr>
          <w:rFonts w:ascii="Times New Roman" w:hAnsi="Times New Roman" w:cs="Times New Roman"/>
        </w:rPr>
      </w:pPr>
      <w:r w:rsidRPr="006D44AF">
        <w:rPr>
          <w:rFonts w:ascii="Times New Roman" w:hAnsi="Times New Roman" w:cs="Times New Roman"/>
        </w:rPr>
        <w:t>Formula: =AVERAGE (</w:t>
      </w:r>
      <w:proofErr w:type="gramStart"/>
      <w:r w:rsidRPr="006D44AF">
        <w:rPr>
          <w:rFonts w:ascii="Times New Roman" w:hAnsi="Times New Roman" w:cs="Times New Roman"/>
        </w:rPr>
        <w:t>K2:K</w:t>
      </w:r>
      <w:proofErr w:type="gramEnd"/>
      <w:r w:rsidRPr="006D44AF">
        <w:rPr>
          <w:rFonts w:ascii="Times New Roman" w:hAnsi="Times New Roman" w:cs="Times New Roman"/>
        </w:rPr>
        <w:t>6)</w:t>
      </w:r>
    </w:p>
    <w:p w14:paraId="455983FC" w14:textId="6166257C" w:rsidR="006D44AF" w:rsidRPr="006D44AF" w:rsidRDefault="006D44AF" w:rsidP="006D44AF">
      <w:pPr>
        <w:spacing w:line="480" w:lineRule="auto"/>
        <w:rPr>
          <w:rFonts w:ascii="Times New Roman" w:hAnsi="Times New Roman" w:cs="Times New Roman"/>
        </w:rPr>
      </w:pPr>
      <w:r w:rsidRPr="006D44AF">
        <w:rPr>
          <w:rFonts w:ascii="Times New Roman" w:hAnsi="Times New Roman" w:cs="Times New Roman"/>
        </w:rPr>
        <w:drawing>
          <wp:inline distT="0" distB="0" distL="0" distR="0" wp14:anchorId="26B8ED60" wp14:editId="321EF951">
            <wp:extent cx="5943600" cy="579755"/>
            <wp:effectExtent l="0" t="0" r="0" b="4445"/>
            <wp:docPr id="47021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14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4AF" w:rsidRPr="006D4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AF"/>
    <w:rsid w:val="000154C6"/>
    <w:rsid w:val="006D44AF"/>
    <w:rsid w:val="00852D88"/>
    <w:rsid w:val="00CC410B"/>
    <w:rsid w:val="00E279C8"/>
    <w:rsid w:val="00E8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8FE310"/>
  <w15:chartTrackingRefBased/>
  <w15:docId w15:val="{98C5F4A5-2C51-2D45-97EB-66E35261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4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D44A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401</Characters>
  <Application>Microsoft Office Word</Application>
  <DocSecurity>0</DocSecurity>
  <Lines>6</Lines>
  <Paragraphs>3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mairatanweer.chachar-W215506300</dc:creator>
  <cp:keywords/>
  <dc:description/>
  <cp:lastModifiedBy>mairatanweer.chachar-W215506300</cp:lastModifiedBy>
  <cp:revision>1</cp:revision>
  <dcterms:created xsi:type="dcterms:W3CDTF">2026-02-02T22:21:00Z</dcterms:created>
  <dcterms:modified xsi:type="dcterms:W3CDTF">2026-02-02T22:27:00Z</dcterms:modified>
</cp:coreProperties>
</file>