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1.登录并返回我的信息: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instrText xml:space="preserve"> HYPERLINK "http://10.0.2.2/dscj/login.php"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http://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39.106.206.1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/dscj/login.php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请求JSon: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userName: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Password: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返回JSon: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Success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: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{"code":200,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"message":"success",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"data":[{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68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"userId":"1",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68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"userName":"caiwen",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68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"userTelephone":"13734093150",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68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"userPassword":"12345678",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68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"userAge":"22",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68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"userImage":"存储路径",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68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"userLabel":"手语",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68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"userAttention":"1"}]}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Fail: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{"code":400,"message":"fail","data":[]}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活动详情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instrText xml:space="preserve"> HYPERLINK "http://10.0.2.2/dscj/login.php"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http://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39.106.206.1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/dscj/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detailInfor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.php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请求json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{ActivityId}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返回json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Success: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{"code":200,"message":"success",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"data":[{"activityId":"1",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"activitySponsor":"1",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"activityType":"aa",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"activityName":"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小桔灯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"activityImage":"lujing",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"activityReleaseTime":"2018-05-18 12:21:37",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"activityDeadline":"2018-04-12 00:00:00",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"activityStartTime":"2018-04-12 10:00:00",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"activityEndTime":"2018-04-12 15:00:00",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"activityAddress":"xx幼儿园"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"activityTel":"111112@qq.com",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"activityIntroduction":"xxxxxxxxxx",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"aNeedNumOfPerson":"20",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"aSurplusQuota":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},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{"remarks":[{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"userId":"1",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"remarks":"对活动的评价"}]},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[{"join":[{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"userId":"1",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"userImage":"存储路径"}]}]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]}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Fail: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{"code":400,"message":"fail","data":[]}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 xml:space="preserve">主界面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instrText xml:space="preserve"> HYPERLINK "http://10.0.2.2/dscj/login.php"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http://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39.106.206.1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/dscj/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mainframelist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.php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获取json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Success：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{"code":200,"message":"首页数据获取成功","data":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{"activityName":"小桔灯","activityImage":"路径",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"aSurplusQuota":"6","activityStatus":"1"}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Fail：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{"code":400,"message":"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首页数据获取失败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","data":[]}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 xml:space="preserve">创建活动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instrText xml:space="preserve"> HYPERLINK "http://10.0.2.2/dscj/login.php"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http://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39.106.206.1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/dscj/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activityCreate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.php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发送json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{"activitySponsor",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"activityType"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"activityName","activityImage”,</w:t>
      </w: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"activityDeadline","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activityStartTime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,"activityEndTime"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"activityAddress" 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"activityTel"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"activityIntroduction","aNeedNumOfPerson"}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B05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B050"/>
          <w:spacing w:val="0"/>
          <w:sz w:val="24"/>
          <w:szCs w:val="24"/>
          <w:lang w:val="en-US" w:eastAsia="zh-CN"/>
        </w:rPr>
        <w:t>返回json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Success：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{"code":200,"mseeage":"success","data":"group registered success"}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个人对组织评论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instrText xml:space="preserve"> HYPERLINK "http://10.0.2.2/dscj/login.php"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http://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39.106.206.1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/dscj/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comment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.php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发送json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{userId,activityId,remarks}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返回json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{"code":200,"mseeage":"success","data":"review success"}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我参与过的活动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instrText xml:space="preserve"> HYPERLINK "http://10.0.2.2/dscj/login.php"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http://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39.106.206.1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/dscj/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historyList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.php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发送json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{userId}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获取json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Success：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{"code":200,"message":"数据获取成功","data":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[{"activityName","activityImage","aSurplusQuota","activityStatus"}]}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Fail：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{"code":400,"message":"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数据获取失败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","data":[]}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 xml:space="preserve">个人注册 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http://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39.106.206.1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/ds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14:textFill>
            <w14:solidFill>
              <w14:schemeClr w14:val="accent5"/>
            </w14:solidFill>
          </w14:textFill>
        </w:rPr>
        <w:t>cj/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personRegistered.php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发送json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{username,phone,password}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返回json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Success：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{"code":200,"message":"register success","data":[]}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file: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组织注册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</w:rPr>
        <w:t>http://</w:t>
      </w:r>
      <w:r>
        <w:rPr>
          <w:rStyle w:val="4"/>
          <w:rFonts w:hint="eastAsia" w:asciiTheme="minorEastAsia" w:hAnsi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  <w:t>39.106.206.1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</w:rPr>
        <w:t>/dscj/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  <w:t>groupRegistered.php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发送json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{groupName,groupMail,groupPassword,groupAddress,groupIntro,groupType}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返回json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uccess: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{"code":200,"mseeage":"success","data":"group registered success"}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点击报名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http://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4"/>
          <w:szCs w:val="24"/>
          <w:shd w:val="clear" w:fill="FFFFFF"/>
          <w:lang w:val="en-US" w:eastAsia="zh-CN"/>
        </w:rPr>
        <w:t>39.106.206.1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fill="FFFFFF"/>
        </w:rPr>
        <w:t>/dsc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14:textFill>
            <w14:solidFill>
              <w14:schemeClr w14:val="accent5"/>
            </w14:solidFill>
          </w14:textFill>
        </w:rPr>
        <w:t>j/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applyJoin.php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发送json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{userId,activityId}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返回json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Success：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11{"code":200,"mseeage":"success","data":"apply join success"}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CD6E9"/>
    <w:multiLevelType w:val="singleLevel"/>
    <w:tmpl w:val="E15CD6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A62"/>
    <w:rsid w:val="0BA865C5"/>
    <w:rsid w:val="1D445E39"/>
    <w:rsid w:val="29544AA1"/>
    <w:rsid w:val="307B14DF"/>
    <w:rsid w:val="31996393"/>
    <w:rsid w:val="4C8D5828"/>
    <w:rsid w:val="4DB56A4A"/>
    <w:rsid w:val="505A4363"/>
    <w:rsid w:val="51423EF1"/>
    <w:rsid w:val="51571CF7"/>
    <w:rsid w:val="541B2632"/>
    <w:rsid w:val="67D35A32"/>
    <w:rsid w:val="681B5242"/>
    <w:rsid w:val="6E5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王彩文</cp:lastModifiedBy>
  <dcterms:modified xsi:type="dcterms:W3CDTF">2018-05-23T16:24:38Z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