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C16" w:rsidRPr="00A3778E" w:rsidRDefault="009A70C8">
      <w:pPr>
        <w:rPr>
          <w:b/>
        </w:rPr>
      </w:pPr>
      <w:r>
        <w:rPr>
          <w:b/>
        </w:rPr>
        <w:t>Persistent C</w:t>
      </w:r>
      <w:bookmarkStart w:id="0" w:name="_GoBack"/>
      <w:bookmarkEnd w:id="0"/>
      <w:r w:rsidR="002B457A" w:rsidRPr="00A3778E">
        <w:rPr>
          <w:b/>
        </w:rPr>
        <w:t>onnections</w:t>
      </w:r>
    </w:p>
    <w:p w:rsidR="000A1C16" w:rsidRPr="00A3778E" w:rsidRDefault="000A1C16"/>
    <w:p w:rsidR="00DC63F1" w:rsidRDefault="002B457A">
      <w:r w:rsidRPr="00A3778E">
        <w:t xml:space="preserve">It was established earlier that http is a protocol used by applications to communicate with one another. Communication </w:t>
      </w:r>
      <w:r w:rsidR="00DC63F1">
        <w:t xml:space="preserve">only happens when a user agent, often browsers, </w:t>
      </w:r>
      <w:r w:rsidRPr="00A3778E">
        <w:t>establishes a connection to a server and sends a request message. The server</w:t>
      </w:r>
      <w:r w:rsidR="00DC63F1">
        <w:t xml:space="preserve"> then</w:t>
      </w:r>
      <w:r w:rsidRPr="00A3778E">
        <w:t xml:space="preserve"> responds with a response message.</w:t>
      </w:r>
      <w:r w:rsidR="00DC63F1">
        <w:t xml:space="preserve"> </w:t>
      </w:r>
      <w:r w:rsidRPr="00A3778E">
        <w:t xml:space="preserve">A request from a browser may be serviced with just a single connection if the response containing the </w:t>
      </w:r>
      <w:r w:rsidR="00DC63F1">
        <w:t>HTML</w:t>
      </w:r>
      <w:r w:rsidRPr="00A3778E">
        <w:t xml:space="preserve"> file does not contain links </w:t>
      </w:r>
      <w:r w:rsidR="00DC63F1">
        <w:t>that point to another resource.</w:t>
      </w:r>
    </w:p>
    <w:p w:rsidR="00DC63F1" w:rsidRDefault="00DC63F1"/>
    <w:p w:rsidR="00DC63F1" w:rsidRDefault="002B457A">
      <w:r w:rsidRPr="00A3778E">
        <w:t xml:space="preserve">For example, you have an </w:t>
      </w:r>
      <w:r w:rsidR="00DC63F1">
        <w:t>HTML</w:t>
      </w:r>
      <w:r w:rsidRPr="00A3778E">
        <w:t xml:space="preserve"> website </w:t>
      </w:r>
      <w:r w:rsidR="00DC63F1">
        <w:t>that only contains text and embedded formatting. W</w:t>
      </w:r>
      <w:r w:rsidRPr="00A3778E">
        <w:t>henever a user agent request for the html file, a single connection is enough in order to serve the request. However, websites nowadays have a more comple</w:t>
      </w:r>
      <w:r w:rsidR="00DC63F1">
        <w:t xml:space="preserve">x composition: they contain </w:t>
      </w:r>
      <w:r w:rsidRPr="00A3778E">
        <w:t>links</w:t>
      </w:r>
      <w:r w:rsidR="00DC63F1">
        <w:t xml:space="preserve"> that</w:t>
      </w:r>
      <w:r w:rsidRPr="00A3778E">
        <w:t xml:space="preserve"> points to another </w:t>
      </w:r>
      <w:r w:rsidR="00DC63F1">
        <w:t>HTML</w:t>
      </w:r>
      <w:r w:rsidRPr="00A3778E">
        <w:t xml:space="preserve"> file</w:t>
      </w:r>
      <w:r w:rsidR="00DC63F1">
        <w:t>s,</w:t>
      </w:r>
      <w:r w:rsidRPr="00A3778E">
        <w:t xml:space="preserve"> images l</w:t>
      </w:r>
      <w:r w:rsidR="00DC63F1">
        <w:t xml:space="preserve">ocated in a certain directory, </w:t>
      </w:r>
      <w:r w:rsidRPr="00A3778E">
        <w:t>and css file</w:t>
      </w:r>
      <w:r w:rsidR="00DC63F1">
        <w:t>s for the design of the website.</w:t>
      </w:r>
    </w:p>
    <w:p w:rsidR="00DC63F1" w:rsidRDefault="00DC63F1"/>
    <w:p w:rsidR="000A1C16" w:rsidRPr="00A3778E" w:rsidRDefault="002B457A">
      <w:r w:rsidRPr="00A3778E">
        <w:t xml:space="preserve">In order for web browsers to display the contents of the website, it will first establish a connection </w:t>
      </w:r>
      <w:r w:rsidR="00DC63F1">
        <w:t>before creating</w:t>
      </w:r>
      <w:r w:rsidRPr="00A3778E">
        <w:t xml:space="preserve"> a request message </w:t>
      </w:r>
      <w:r w:rsidR="00DC63F1">
        <w:t>to</w:t>
      </w:r>
      <w:r w:rsidRPr="00A3778E">
        <w:t xml:space="preserve"> send to the server hosting the website. When it receives the response from the server, it will extract the </w:t>
      </w:r>
      <w:r w:rsidR="00DC63F1">
        <w:t>HTML</w:t>
      </w:r>
      <w:r w:rsidRPr="00A3778E">
        <w:t xml:space="preserve"> body in the response message. When it encounters a link in the </w:t>
      </w:r>
      <w:r w:rsidR="00DC63F1">
        <w:t>HTML</w:t>
      </w:r>
      <w:r w:rsidRPr="00A3778E">
        <w:t xml:space="preserve"> body that poi</w:t>
      </w:r>
      <w:r w:rsidR="00DC63F1">
        <w:t>nts to another resource, such as a css file,</w:t>
      </w:r>
      <w:r w:rsidRPr="00A3778E">
        <w:t xml:space="preserve"> it will automatically send a request to </w:t>
      </w:r>
      <w:r w:rsidR="00DC63F1">
        <w:t>retrieve said</w:t>
      </w:r>
      <w:r w:rsidRPr="00A3778E">
        <w:t xml:space="preserve"> css file. </w:t>
      </w:r>
      <w:r w:rsidR="00DC63F1">
        <w:t>The same thing happens with</w:t>
      </w:r>
      <w:r w:rsidRPr="00A3778E">
        <w:t xml:space="preserve"> other resources like images.</w:t>
      </w:r>
    </w:p>
    <w:p w:rsidR="000A1C16" w:rsidRPr="00A3778E" w:rsidRDefault="000A1C16"/>
    <w:p w:rsidR="00DC63F1" w:rsidRDefault="00DC63F1">
      <w:r>
        <w:t>The early</w:t>
      </w:r>
      <w:r w:rsidR="002B457A" w:rsidRPr="00A3778E">
        <w:t xml:space="preserve"> version</w:t>
      </w:r>
      <w:r>
        <w:t>s of HTTP were</w:t>
      </w:r>
      <w:r w:rsidR="002B457A" w:rsidRPr="00A3778E">
        <w:t xml:space="preserve"> developed such that when a user-agent request a website, the server ser</w:t>
      </w:r>
      <w:r>
        <w:t xml:space="preserve">ves the request, and </w:t>
      </w:r>
      <w:r w:rsidR="002B457A" w:rsidRPr="00A3778E">
        <w:t>then terminates the connection immediately.</w:t>
      </w:r>
      <w:r>
        <w:t xml:space="preserve"> </w:t>
      </w:r>
      <w:r w:rsidR="002B457A" w:rsidRPr="00A3778E">
        <w:t xml:space="preserve">When the browser reads the </w:t>
      </w:r>
      <w:r>
        <w:t>HTML body and encounters an external link</w:t>
      </w:r>
      <w:r w:rsidR="002B457A" w:rsidRPr="00A3778E">
        <w:t xml:space="preserve">, it will establish another connection and send another request to </w:t>
      </w:r>
      <w:r>
        <w:t xml:space="preserve">retrieve what it needs. Multiple connections </w:t>
      </w:r>
      <w:r w:rsidR="002B457A" w:rsidRPr="00A3778E">
        <w:t xml:space="preserve">will have to be established in order </w:t>
      </w:r>
      <w:r>
        <w:t>to properly render the website.</w:t>
      </w:r>
    </w:p>
    <w:p w:rsidR="00DC63F1" w:rsidRDefault="00DC63F1"/>
    <w:p w:rsidR="00DC63F1" w:rsidRDefault="002B457A">
      <w:r w:rsidRPr="00A3778E">
        <w:t>This is a problem because nobody might be patient enough to wait for the w</w:t>
      </w:r>
      <w:r w:rsidR="00DC63F1">
        <w:t>ebsite to be rendered properly.</w:t>
      </w:r>
    </w:p>
    <w:p w:rsidR="00DC63F1" w:rsidRPr="00A3778E" w:rsidRDefault="00DC63F1"/>
    <w:p w:rsidR="000A1C16" w:rsidRPr="00A3778E" w:rsidRDefault="002B457A">
      <w:r w:rsidRPr="00A3778E">
        <w:rPr>
          <w:noProof/>
          <w:lang w:val="en-PH" w:eastAsia="en-PH"/>
        </w:rPr>
        <w:drawing>
          <wp:inline distT="114300" distB="114300" distL="114300" distR="114300">
            <wp:extent cx="4286250" cy="2667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286250" cy="2667000"/>
                    </a:xfrm>
                    <a:prstGeom prst="rect">
                      <a:avLst/>
                    </a:prstGeom>
                    <a:ln/>
                  </pic:spPr>
                </pic:pic>
              </a:graphicData>
            </a:graphic>
          </wp:inline>
        </w:drawing>
      </w:r>
    </w:p>
    <w:p w:rsidR="00DC63F1" w:rsidRDefault="00DC63F1"/>
    <w:p w:rsidR="008003EA" w:rsidRPr="00A3778E" w:rsidRDefault="002B457A">
      <w:r w:rsidRPr="00A3778E">
        <w:t xml:space="preserve">Persistent connection is a feature introduced in </w:t>
      </w:r>
      <w:r w:rsidR="00DC63F1">
        <w:t xml:space="preserve">HTTP 1.1, allowing </w:t>
      </w:r>
      <w:r w:rsidRPr="00A3778E">
        <w:t>several resources to be fetched with the same connection. This addresses the problem induced by multiple connections.</w:t>
      </w:r>
      <w:r w:rsidR="00DC63F1">
        <w:t xml:space="preserve"> </w:t>
      </w:r>
      <w:r w:rsidR="008003EA">
        <w:t>Persistent connections</w:t>
      </w:r>
      <w:r w:rsidR="00DC63F1">
        <w:t xml:space="preserve"> also</w:t>
      </w:r>
      <w:r w:rsidR="008003EA">
        <w:t xml:space="preserve"> </w:t>
      </w:r>
      <w:r w:rsidR="00126CD1">
        <w:t>a</w:t>
      </w:r>
      <w:r w:rsidR="00DC63F1">
        <w:t>llow the pipelining of request so that</w:t>
      </w:r>
      <w:r w:rsidR="00126CD1">
        <w:t xml:space="preserve"> </w:t>
      </w:r>
      <w:r w:rsidR="00DC63F1">
        <w:t>users</w:t>
      </w:r>
      <w:r w:rsidR="00126CD1">
        <w:t xml:space="preserve"> can </w:t>
      </w:r>
      <w:r w:rsidR="008003EA">
        <w:t xml:space="preserve">make multiple request without waiting for the response </w:t>
      </w:r>
      <w:r w:rsidR="00126CD1">
        <w:t>in the first request.</w:t>
      </w:r>
    </w:p>
    <w:p w:rsidR="000A1C16" w:rsidRPr="00A3778E" w:rsidRDefault="000A1C16"/>
    <w:p w:rsidR="000A1C16" w:rsidRPr="00A3778E" w:rsidRDefault="002B457A">
      <w:pPr>
        <w:rPr>
          <w:b/>
        </w:rPr>
      </w:pPr>
      <w:r w:rsidRPr="00A3778E">
        <w:rPr>
          <w:b/>
        </w:rPr>
        <w:t>Chunked Transfer Encoding</w:t>
      </w:r>
    </w:p>
    <w:p w:rsidR="00DC63F1" w:rsidRDefault="00DC63F1"/>
    <w:p w:rsidR="000A1C16" w:rsidRPr="00A3778E" w:rsidRDefault="00DC63F1">
      <w:r>
        <w:t>HTTP</w:t>
      </w:r>
      <w:r w:rsidR="002B457A" w:rsidRPr="00A3778E">
        <w:t xml:space="preserve"> communication usually takes place over TCP/IP connections</w:t>
      </w:r>
      <w:r>
        <w:t xml:space="preserve"> </w:t>
      </w:r>
      <w:r w:rsidR="002B457A" w:rsidRPr="00A3778E">
        <w:t>(RFC2616). The TCP/IP is the protocol stack used by the Internet</w:t>
      </w:r>
      <w:r>
        <w:t>.</w:t>
      </w:r>
    </w:p>
    <w:p w:rsidR="000A1C16" w:rsidRPr="00A3778E" w:rsidRDefault="000A1C1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jc w:val="center"/>
              <w:rPr>
                <w:rFonts w:eastAsia="Verdana"/>
              </w:rPr>
            </w:pPr>
            <w:r w:rsidRPr="00A3778E">
              <w:rPr>
                <w:rFonts w:eastAsia="Verdana"/>
                <w:b/>
              </w:rPr>
              <w:t>Protocol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jc w:val="center"/>
              <w:rPr>
                <w:rFonts w:eastAsia="Verdana"/>
              </w:rPr>
            </w:pPr>
            <w:r w:rsidRPr="00A3778E">
              <w:rPr>
                <w:rFonts w:eastAsia="Verdana"/>
                <w:b/>
              </w:rPr>
              <w:t>Comments</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Application Protocols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Protocols specific to applications such as WWW, e-mail, FTP, etc.</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Transmission Control Protocol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TCP directs packets to a specific application on a computer using a port number.</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Internet Protocol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IP directs packets to a specific computer using an IP address.</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Hardware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Converts binary packet data to network signals and back.</w:t>
            </w:r>
          </w:p>
          <w:p w:rsidR="000A1C16" w:rsidRPr="00A3778E" w:rsidRDefault="002B457A">
            <w:pPr>
              <w:widowControl w:val="0"/>
              <w:spacing w:line="240" w:lineRule="auto"/>
              <w:rPr>
                <w:rFonts w:eastAsia="Verdana"/>
              </w:rPr>
            </w:pPr>
            <w:r w:rsidRPr="00A3778E">
              <w:rPr>
                <w:rFonts w:eastAsia="Verdana"/>
              </w:rPr>
              <w:t>(E.g. ethernet network card, modem for phone lines, etc.)</w:t>
            </w:r>
          </w:p>
        </w:tc>
      </w:tr>
    </w:tbl>
    <w:p w:rsidR="000A1C16" w:rsidRPr="00A3778E" w:rsidRDefault="002B457A" w:rsidP="00DC63F1">
      <w:pPr>
        <w:jc w:val="right"/>
      </w:pPr>
      <w:r w:rsidRPr="00A3778E">
        <w:t>(Table from 2</w:t>
      </w:r>
      <w:r w:rsidRPr="00A3778E">
        <w:rPr>
          <w:rFonts w:eastAsia="Verdana"/>
          <w:i/>
        </w:rPr>
        <w:t>002, 2005 Rus Shuler</w:t>
      </w:r>
      <w:r w:rsidRPr="00A3778E">
        <w:t>)</w:t>
      </w:r>
    </w:p>
    <w:p w:rsidR="000A1C16" w:rsidRPr="00A3778E" w:rsidRDefault="000A1C16"/>
    <w:p w:rsidR="000A1C16" w:rsidRPr="00A3778E" w:rsidRDefault="002B457A">
      <w:r w:rsidRPr="00A3778E">
        <w:rPr>
          <w:noProof/>
          <w:lang w:val="en-PH" w:eastAsia="en-PH"/>
        </w:rPr>
        <w:drawing>
          <wp:inline distT="114300" distB="114300" distL="114300" distR="114300">
            <wp:extent cx="4762500" cy="1724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62500" cy="1724025"/>
                    </a:xfrm>
                    <a:prstGeom prst="rect">
                      <a:avLst/>
                    </a:prstGeom>
                    <a:ln/>
                  </pic:spPr>
                </pic:pic>
              </a:graphicData>
            </a:graphic>
          </wp:inline>
        </w:drawing>
      </w:r>
    </w:p>
    <w:p w:rsidR="000A1C16" w:rsidRPr="00A3778E" w:rsidRDefault="002B457A" w:rsidP="00DC63F1">
      <w:pPr>
        <w:jc w:val="right"/>
      </w:pPr>
      <w:r w:rsidRPr="00A3778E">
        <w:t>(Diagram 2 from 2</w:t>
      </w:r>
      <w:r w:rsidR="00DC63F1">
        <w:rPr>
          <w:rFonts w:eastAsia="Verdana"/>
          <w:i/>
        </w:rPr>
        <w:t>002, 2005 Rus Shuler</w:t>
      </w:r>
      <w:r w:rsidRPr="00A3778E">
        <w:t>)</w:t>
      </w:r>
    </w:p>
    <w:p w:rsidR="000A1C16" w:rsidRPr="00A3778E" w:rsidRDefault="000A1C16"/>
    <w:p w:rsidR="009A70C8" w:rsidRDefault="002B457A">
      <w:r w:rsidRPr="00A3778E">
        <w:t>The HTTP is an application-level protoco</w:t>
      </w:r>
      <w:r w:rsidR="00DC63F1">
        <w:t>l because it is used by network-</w:t>
      </w:r>
      <w:r w:rsidRPr="00A3778E">
        <w:t>aware application</w:t>
      </w:r>
      <w:r w:rsidR="00DC63F1">
        <w:t>s</w:t>
      </w:r>
      <w:r w:rsidRPr="00A3778E">
        <w:t xml:space="preserve"> (applications that communicate through the network) t</w:t>
      </w:r>
      <w:r w:rsidR="009A70C8">
        <w:t>o communicate with one another.</w:t>
      </w:r>
    </w:p>
    <w:p w:rsidR="009A70C8" w:rsidRDefault="009A70C8"/>
    <w:p w:rsidR="009A70C8" w:rsidRDefault="002B457A">
      <w:r w:rsidRPr="00A3778E">
        <w:t>The information that is communicated starts at the Application level. If the i</w:t>
      </w:r>
      <w:r w:rsidR="00DC63F1">
        <w:t xml:space="preserve">nformation is long, it will be broken into chunks of data, </w:t>
      </w:r>
      <w:r w:rsidRPr="00A3778E">
        <w:t>also known as packe</w:t>
      </w:r>
      <w:r w:rsidR="00DC63F1">
        <w:t xml:space="preserve">ts. </w:t>
      </w:r>
      <w:r w:rsidRPr="00A3778E">
        <w:t>These packets travel from the application layer down to the TCP layer where p</w:t>
      </w:r>
      <w:r w:rsidR="009A70C8">
        <w:t>ort numbers are assigned to it.</w:t>
      </w:r>
    </w:p>
    <w:p w:rsidR="009A70C8" w:rsidRDefault="002B457A">
      <w:r w:rsidRPr="00A3778E">
        <w:lastRenderedPageBreak/>
        <w:t>After going through the TCP layer, it will go down to the IP layer where the packet receives its destination IP address. The packet also has numbers and hash codes which is used to bring back the chopped data back to its original form. These packet</w:t>
      </w:r>
      <w:r w:rsidR="00DC63F1">
        <w:t>s</w:t>
      </w:r>
      <w:r w:rsidRPr="00A3778E">
        <w:t xml:space="preserve"> containing the necessary information are then converted to bits and travel through the Internet to get to its d</w:t>
      </w:r>
      <w:r w:rsidR="009A70C8">
        <w:t>estination IP address and port.</w:t>
      </w:r>
    </w:p>
    <w:p w:rsidR="009A70C8" w:rsidRDefault="009A70C8"/>
    <w:p w:rsidR="009D24A9" w:rsidRDefault="002B457A">
      <w:r w:rsidRPr="00A3778E">
        <w:t xml:space="preserve">When it gets to its destination, it will pass through </w:t>
      </w:r>
      <w:r w:rsidR="00DC63F1">
        <w:t xml:space="preserve">the hardware layer, back to the </w:t>
      </w:r>
      <w:r w:rsidRPr="00A3778E">
        <w:t>application layer. By the time it reaches the Application layer, it is expected that the information is back to its original form. Data loss can be determined if there is a chang</w:t>
      </w:r>
      <w:r w:rsidR="009D24A9">
        <w:t>es in the hash code of a packet.</w:t>
      </w:r>
    </w:p>
    <w:p w:rsidR="00DC63F1" w:rsidRPr="00DC63F1" w:rsidRDefault="009D24A9" w:rsidP="00DC63F1">
      <w:pPr>
        <w:rPr>
          <w:b/>
        </w:rPr>
      </w:pPr>
      <w:r>
        <w:br w:type="page"/>
      </w:r>
      <w:r w:rsidR="00DC63F1" w:rsidRPr="00DC63F1">
        <w:rPr>
          <w:b/>
        </w:rPr>
        <w:lastRenderedPageBreak/>
        <w:t>Content Negotiation</w:t>
      </w:r>
    </w:p>
    <w:p w:rsidR="00DC63F1" w:rsidRPr="00DC63F1" w:rsidRDefault="00DC63F1" w:rsidP="00DC63F1"/>
    <w:p w:rsidR="00DC63F1" w:rsidRPr="00DC63F1" w:rsidRDefault="00DC63F1" w:rsidP="00DC63F1">
      <w:r w:rsidRPr="00DC63F1">
        <w:t>When multiple information is available, the user can opt to choose which form they might prefer. Content negotiation is a feature that allows this, and there are two types of negotiation.</w:t>
      </w:r>
    </w:p>
    <w:p w:rsidR="00DC63F1" w:rsidRPr="00DC63F1" w:rsidRDefault="00DC63F1" w:rsidP="00DC63F1">
      <w:pPr>
        <w:rPr>
          <w:b/>
        </w:rPr>
      </w:pPr>
    </w:p>
    <w:p w:rsidR="00DC63F1" w:rsidRPr="00DC63F1" w:rsidRDefault="00DC63F1" w:rsidP="00DC63F1">
      <w:r w:rsidRPr="00DC63F1">
        <w:rPr>
          <w:b/>
        </w:rPr>
        <w:t>Server-driven Negotiation</w:t>
      </w:r>
      <w:r w:rsidRPr="00DC63F1">
        <w:t xml:space="preserve"> is when the server decides for the user what is best/most appropriate, based on the contents of the request (usually by specifying Content-Type, Language, Encoding, etc).  Agent-driven Negotiation has the user select from what is available instead. This often means requiring a second request.</w:t>
      </w:r>
    </w:p>
    <w:p w:rsidR="00DC63F1" w:rsidRPr="00DC63F1" w:rsidRDefault="00DC63F1" w:rsidP="00DC63F1"/>
    <w:p w:rsidR="00DC63F1" w:rsidRPr="00DC63F1" w:rsidRDefault="00DC63F1" w:rsidP="00DC63F1">
      <w:r w:rsidRPr="00DC63F1">
        <w:t xml:space="preserve">Users can give their choice using </w:t>
      </w:r>
      <w:r w:rsidRPr="00DC63F1">
        <w:rPr>
          <w:b/>
        </w:rPr>
        <w:t>Accept</w:t>
      </w:r>
      <w:r w:rsidRPr="00DC63F1">
        <w:t xml:space="preserve">, in the order of preference. For example, adding </w:t>
      </w:r>
      <w:r w:rsidRPr="00DC63F1">
        <w:rPr>
          <w:b/>
        </w:rPr>
        <w:t>Accept: text/html, application/xml, */*</w:t>
      </w:r>
      <w:r w:rsidRPr="00DC63F1">
        <w:t xml:space="preserve"> to a request tells the server send the information first as a HTML file. If not available, then as XML, and if that is not available either, then whatever it can send.</w:t>
      </w:r>
    </w:p>
    <w:p w:rsidR="00DC63F1" w:rsidRPr="00DC63F1" w:rsidRDefault="00DC63F1" w:rsidP="00DC63F1"/>
    <w:p w:rsidR="00DC63F1" w:rsidRPr="00DC63F1" w:rsidRDefault="00DC63F1" w:rsidP="00DC63F1">
      <w:r w:rsidRPr="00DC63F1">
        <w:t>Additionally, Accept-Charset, Accept-Encoding, and Accept-Language may also be used.</w:t>
      </w:r>
    </w:p>
    <w:p w:rsidR="00DC63F1" w:rsidRPr="00DC63F1" w:rsidRDefault="00DC63F1" w:rsidP="00DC63F1"/>
    <w:p w:rsidR="00DC63F1" w:rsidRPr="00DC63F1" w:rsidRDefault="00DC63F1" w:rsidP="00DC63F1">
      <w:r w:rsidRPr="00DC63F1">
        <w:t>A 406 Not Acceptable status code will be returned if the user’s request cannot be fulfilled.</w:t>
      </w:r>
    </w:p>
    <w:p w:rsidR="00DC63F1" w:rsidRPr="00DC63F1" w:rsidRDefault="00DC63F1" w:rsidP="00DC63F1"/>
    <w:p w:rsidR="00DC63F1" w:rsidRPr="00DC63F1" w:rsidRDefault="00DC63F1" w:rsidP="00DC63F1">
      <w:r w:rsidRPr="00DC63F1">
        <w:rPr>
          <w:b/>
        </w:rPr>
        <w:t>References</w:t>
      </w:r>
    </w:p>
    <w:p w:rsidR="00DC63F1" w:rsidRDefault="00DC63F1" w:rsidP="00DC63F1"/>
    <w:p w:rsidR="00DC63F1" w:rsidRPr="00DC63F1" w:rsidRDefault="00DC63F1" w:rsidP="00DC63F1">
      <w:r w:rsidRPr="00DC63F1">
        <w:t>https://www.w3.org/Protocols/rfc2616/rfc2616-sec12.html</w:t>
      </w:r>
    </w:p>
    <w:p w:rsidR="00DC63F1" w:rsidRPr="00DC63F1" w:rsidRDefault="00DC63F1" w:rsidP="00DC63F1">
      <w:r w:rsidRPr="00DC63F1">
        <w:t>http://restlet.com/company/blog/2015/12/10/understanding-http-content-negotiation/</w:t>
      </w:r>
    </w:p>
    <w:p w:rsidR="00DC63F1" w:rsidRPr="00DC63F1" w:rsidRDefault="00DC63F1" w:rsidP="00DC63F1">
      <w:r w:rsidRPr="00DC63F1">
        <w:br w:type="page"/>
      </w:r>
    </w:p>
    <w:p w:rsidR="00DC63F1" w:rsidRPr="00DC63F1" w:rsidRDefault="00DC63F1" w:rsidP="00DC63F1"/>
    <w:p w:rsidR="00DC63F1" w:rsidRPr="00DC63F1" w:rsidRDefault="00DC63F1" w:rsidP="00DC63F1">
      <w:pPr>
        <w:rPr>
          <w:b/>
        </w:rPr>
      </w:pPr>
      <w:r w:rsidRPr="00DC63F1">
        <w:rPr>
          <w:b/>
        </w:rPr>
        <w:t>Range Request</w:t>
      </w:r>
    </w:p>
    <w:p w:rsidR="00DC63F1" w:rsidRPr="00DC63F1" w:rsidRDefault="00DC63F1" w:rsidP="00DC63F1"/>
    <w:p w:rsidR="00DC63F1" w:rsidRPr="00DC63F1" w:rsidRDefault="00DC63F1" w:rsidP="00DC63F1">
      <w:r w:rsidRPr="00DC63F1">
        <w:t xml:space="preserve">Also called a </w:t>
      </w:r>
      <w:r w:rsidRPr="00DC63F1">
        <w:rPr>
          <w:i/>
        </w:rPr>
        <w:t>partial request</w:t>
      </w:r>
      <w:r w:rsidRPr="00DC63F1">
        <w:t xml:space="preserve">, this allows the user/browser to request information (limited through </w:t>
      </w:r>
      <w:r w:rsidRPr="00DC63F1">
        <w:rPr>
          <w:i/>
        </w:rPr>
        <w:t>ranges</w:t>
      </w:r>
      <w:r w:rsidRPr="00DC63F1">
        <w:t>) from a server. This can help reduce interrupted data transfers, and allows users to download a part of the information first, then retrieve the rest later, or download in parts using only a single request.</w:t>
      </w:r>
    </w:p>
    <w:p w:rsidR="00DC63F1" w:rsidRPr="00DC63F1" w:rsidRDefault="00DC63F1" w:rsidP="00DC63F1"/>
    <w:p w:rsidR="00DC63F1" w:rsidRPr="00DC63F1" w:rsidRDefault="00DC63F1" w:rsidP="00DC63F1">
      <w:r w:rsidRPr="00DC63F1">
        <w:t xml:space="preserve">A range request is only supported by servers if </w:t>
      </w:r>
      <w:r w:rsidRPr="00DC63F1">
        <w:rPr>
          <w:b/>
        </w:rPr>
        <w:t>Accept-Ranges</w:t>
      </w:r>
      <w:r w:rsidRPr="00DC63F1">
        <w:t xml:space="preserve"> (a header field) is present in HTTP responses. It is usually expressed in bytes, and users can specify the range of bytes of the information to be sent, and can be either single part or multipart.</w:t>
      </w:r>
    </w:p>
    <w:p w:rsidR="00DC63F1" w:rsidRPr="00DC63F1" w:rsidRDefault="00DC63F1" w:rsidP="00DC63F1"/>
    <w:p w:rsidR="00DC63F1" w:rsidRPr="00DC63F1" w:rsidRDefault="00DC63F1" w:rsidP="00DC63F1">
      <w:r w:rsidRPr="00DC63F1">
        <w:t xml:space="preserve">The </w:t>
      </w:r>
      <w:r w:rsidRPr="00DC63F1">
        <w:rPr>
          <w:b/>
        </w:rPr>
        <w:t>Range</w:t>
      </w:r>
      <w:r w:rsidRPr="00DC63F1">
        <w:t xml:space="preserve"> header field of a request is what triggers the server to modify the information sent back. </w:t>
      </w:r>
      <w:r w:rsidRPr="00DC63F1">
        <w:rPr>
          <w:b/>
        </w:rPr>
        <w:t>If-Range</w:t>
      </w:r>
      <w:r w:rsidRPr="00DC63F1">
        <w:t xml:space="preserve"> can also be used by specifying preconditions, usually in the form of either fulfilling the request if the the information is unchanged or sending the whole thing instead.</w:t>
      </w:r>
    </w:p>
    <w:p w:rsidR="00DC63F1" w:rsidRPr="00DC63F1" w:rsidRDefault="00DC63F1" w:rsidP="00DC63F1"/>
    <w:p w:rsidR="00DC63F1" w:rsidRPr="00DC63F1" w:rsidRDefault="00DC63F1" w:rsidP="00DC63F1">
      <w:r w:rsidRPr="00DC63F1">
        <w:t xml:space="preserve">Single part: </w:t>
      </w:r>
      <w:r w:rsidRPr="00DC63F1">
        <w:rPr>
          <w:b/>
        </w:rPr>
        <w:t>Range: bytes=0-499</w:t>
      </w:r>
      <w:r w:rsidRPr="00DC63F1">
        <w:t xml:space="preserve"> would indicate a request for the first 500 bytes of a resource.</w:t>
      </w:r>
    </w:p>
    <w:p w:rsidR="00DC63F1" w:rsidRPr="00DC63F1" w:rsidRDefault="00DC63F1" w:rsidP="00DC63F1">
      <w:r w:rsidRPr="00DC63F1">
        <w:t xml:space="preserve">Multipart: </w:t>
      </w:r>
      <w:r w:rsidRPr="00DC63F1">
        <w:rPr>
          <w:b/>
        </w:rPr>
        <w:t>Range: bytes=0-499, 600-650</w:t>
      </w:r>
      <w:r w:rsidRPr="00DC63F1">
        <w:t xml:space="preserve"> requests the first 500 bytes, then bytes 600 to 650.</w:t>
      </w:r>
    </w:p>
    <w:p w:rsidR="00DC63F1" w:rsidRPr="00DC63F1" w:rsidRDefault="00DC63F1" w:rsidP="00DC63F1"/>
    <w:p w:rsidR="00DC63F1" w:rsidRPr="00DC63F1" w:rsidRDefault="00DC63F1" w:rsidP="00DC63F1">
      <w:r w:rsidRPr="00DC63F1">
        <w:t>There are 3 responses that a range request can receive:</w:t>
      </w:r>
    </w:p>
    <w:p w:rsidR="00DC63F1" w:rsidRPr="00DC63F1" w:rsidRDefault="00DC63F1" w:rsidP="00DC63F1">
      <w:pPr>
        <w:numPr>
          <w:ilvl w:val="0"/>
          <w:numId w:val="7"/>
        </w:numPr>
      </w:pPr>
      <w:r w:rsidRPr="00DC63F1">
        <w:t>206 Partial Content (Successful request)</w:t>
      </w:r>
    </w:p>
    <w:p w:rsidR="00DC63F1" w:rsidRPr="00DC63F1" w:rsidRDefault="00DC63F1" w:rsidP="00DC63F1">
      <w:pPr>
        <w:numPr>
          <w:ilvl w:val="1"/>
          <w:numId w:val="7"/>
        </w:numPr>
      </w:pPr>
      <w:r w:rsidRPr="00DC63F1">
        <w:t xml:space="preserve">Must come with </w:t>
      </w:r>
      <w:r w:rsidRPr="00DC63F1">
        <w:rPr>
          <w:b/>
        </w:rPr>
        <w:t>Content-Range</w:t>
      </w:r>
      <w:r w:rsidRPr="00DC63F1">
        <w:t xml:space="preserve"> and a payload consisting of the range (except when in a multiple part response, to which it will be sent per part instead).</w:t>
      </w:r>
    </w:p>
    <w:p w:rsidR="00DC63F1" w:rsidRPr="00DC63F1" w:rsidRDefault="00DC63F1" w:rsidP="00DC63F1">
      <w:pPr>
        <w:numPr>
          <w:ilvl w:val="0"/>
          <w:numId w:val="7"/>
        </w:numPr>
      </w:pPr>
      <w:r w:rsidRPr="00DC63F1">
        <w:t>416 Requested Range Not Satisfiable (Unsuccessful request)</w:t>
      </w:r>
    </w:p>
    <w:p w:rsidR="00DC63F1" w:rsidRPr="00DC63F1" w:rsidRDefault="00DC63F1" w:rsidP="00DC63F1">
      <w:pPr>
        <w:numPr>
          <w:ilvl w:val="0"/>
          <w:numId w:val="7"/>
        </w:numPr>
      </w:pPr>
      <w:r w:rsidRPr="00DC63F1">
        <w:t>200 OK (No request was made/Unsupported)</w:t>
      </w:r>
    </w:p>
    <w:p w:rsidR="00DC63F1" w:rsidRPr="00DC63F1" w:rsidRDefault="00DC63F1" w:rsidP="00DC63F1"/>
    <w:p w:rsidR="00DC63F1" w:rsidRPr="00DC63F1" w:rsidRDefault="00DC63F1" w:rsidP="00DC63F1">
      <w:pPr>
        <w:rPr>
          <w:b/>
        </w:rPr>
      </w:pPr>
      <w:r w:rsidRPr="00DC63F1">
        <w:rPr>
          <w:b/>
        </w:rPr>
        <w:t>References</w:t>
      </w:r>
    </w:p>
    <w:p w:rsidR="00DC63F1" w:rsidRPr="00DC63F1" w:rsidRDefault="00DC63F1" w:rsidP="00DC63F1"/>
    <w:p w:rsidR="00DC63F1" w:rsidRPr="00DC63F1" w:rsidRDefault="00DC63F1" w:rsidP="00DC63F1">
      <w:r w:rsidRPr="00DC63F1">
        <w:t>https://developer.mozilla.org/en-US/docs/Web/HTTP/Range_requests</w:t>
      </w:r>
    </w:p>
    <w:p w:rsidR="00DC63F1" w:rsidRPr="00DC63F1" w:rsidRDefault="00DC63F1" w:rsidP="00DC63F1">
      <w:r w:rsidRPr="00DC63F1">
        <w:t>https://tools.ietf.org/html/rfc7233</w:t>
      </w:r>
    </w:p>
    <w:p w:rsidR="00DC63F1" w:rsidRPr="00DC63F1" w:rsidRDefault="00DC63F1" w:rsidP="00DC63F1">
      <w:r w:rsidRPr="00DC63F1">
        <w:t>https://benramsey.com/blog/2008/05/206-partial-content-and-range-requests/</w:t>
      </w:r>
    </w:p>
    <w:p w:rsidR="00DC63F1" w:rsidRPr="00DC63F1" w:rsidRDefault="00DC63F1" w:rsidP="00DC63F1"/>
    <w:p w:rsidR="000A1C16" w:rsidRPr="00A3778E" w:rsidRDefault="000A1C16"/>
    <w:sectPr w:rsidR="000A1C16" w:rsidRPr="00A377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F227C"/>
    <w:multiLevelType w:val="multilevel"/>
    <w:tmpl w:val="455E9990"/>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D306E"/>
    <w:multiLevelType w:val="multilevel"/>
    <w:tmpl w:val="50541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5C6900"/>
    <w:multiLevelType w:val="multilevel"/>
    <w:tmpl w:val="C1D815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8A7482B"/>
    <w:multiLevelType w:val="multilevel"/>
    <w:tmpl w:val="9F1ED5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0530BEF"/>
    <w:multiLevelType w:val="multilevel"/>
    <w:tmpl w:val="2876A774"/>
    <w:lvl w:ilvl="0">
      <w:start w:val="1"/>
      <w:numFmt w:val="bullet"/>
      <w:lvlText w:val="●"/>
      <w:lvlJc w:val="left"/>
      <w:pPr>
        <w:ind w:left="720" w:hanging="360"/>
      </w:pPr>
      <w:rPr>
        <w:rFonts w:ascii="Arial" w:eastAsia="Arial" w:hAnsi="Arial" w:cs="Arial"/>
        <w:b w:val="0"/>
        <w:sz w:val="12"/>
        <w:szCs w:val="1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3A6282"/>
    <w:multiLevelType w:val="multilevel"/>
    <w:tmpl w:val="BB0A1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216D45"/>
    <w:multiLevelType w:val="multilevel"/>
    <w:tmpl w:val="7F848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0A1C16"/>
    <w:rsid w:val="00071AEC"/>
    <w:rsid w:val="000A1C16"/>
    <w:rsid w:val="00126CD1"/>
    <w:rsid w:val="002B457A"/>
    <w:rsid w:val="0033230A"/>
    <w:rsid w:val="003C7CC8"/>
    <w:rsid w:val="004166B1"/>
    <w:rsid w:val="004811C3"/>
    <w:rsid w:val="004907C7"/>
    <w:rsid w:val="004F4DE2"/>
    <w:rsid w:val="0068113F"/>
    <w:rsid w:val="00793FE8"/>
    <w:rsid w:val="008003EA"/>
    <w:rsid w:val="0081371D"/>
    <w:rsid w:val="00833D93"/>
    <w:rsid w:val="009A70C8"/>
    <w:rsid w:val="009D0345"/>
    <w:rsid w:val="009D24A9"/>
    <w:rsid w:val="00A3778E"/>
    <w:rsid w:val="00BA4469"/>
    <w:rsid w:val="00CB3FB5"/>
    <w:rsid w:val="00CE1F76"/>
    <w:rsid w:val="00DC63F1"/>
    <w:rsid w:val="00EA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8E6C"/>
  <w15:docId w15:val="{B73D85F1-7A7D-4816-B9E9-32AD3398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cp:lastModifiedBy>
  <cp:revision>46</cp:revision>
  <dcterms:created xsi:type="dcterms:W3CDTF">2018-02-26T02:05:00Z</dcterms:created>
  <dcterms:modified xsi:type="dcterms:W3CDTF">2018-02-26T05:58:00Z</dcterms:modified>
</cp:coreProperties>
</file>