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8B" w:rsidRDefault="00FE7474" w:rsidP="00FE7474">
      <w:pPr>
        <w:pStyle w:val="NoSpacing"/>
        <w:rPr>
          <w:lang w:eastAsia="en-PH"/>
        </w:rPr>
      </w:pPr>
      <w:r>
        <w:rPr>
          <w:lang w:eastAsia="en-PH"/>
        </w:rPr>
        <w:t>SIMPLE SELECTORS</w:t>
      </w:r>
      <w:r w:rsidR="002E0B8B">
        <w:rPr>
          <w:lang w:eastAsia="en-PH"/>
        </w:rPr>
        <w:t xml:space="preserve"> – used to define the element(s) to be styled.</w:t>
      </w:r>
    </w:p>
    <w:p w:rsidR="00FE7474" w:rsidRDefault="00FE7474" w:rsidP="00FE7474">
      <w:pPr>
        <w:pStyle w:val="NoSpacing"/>
        <w:rPr>
          <w:lang w:eastAsia="en-PH"/>
        </w:rPr>
      </w:pP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Type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24269D">
        <w:rPr>
          <w:lang w:eastAsia="en-PH"/>
        </w:rPr>
        <w:t xml:space="preserve">all the elements that match the specified </w:t>
      </w:r>
      <w:r w:rsidR="0024269D" w:rsidRPr="0024269D">
        <w:rPr>
          <w:color w:val="0070C0"/>
          <w:lang w:eastAsia="en-PH"/>
        </w:rPr>
        <w:t>element name</w:t>
      </w:r>
      <w:r w:rsidR="0024269D">
        <w:rPr>
          <w:lang w:eastAsia="en-PH"/>
        </w:rPr>
        <w:t>.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="0024269D">
        <w:rPr>
          <w:color w:val="0070C0"/>
          <w:lang w:eastAsia="en-PH"/>
        </w:rPr>
        <w:t>p</w:t>
      </w:r>
    </w:p>
    <w:p w:rsidR="00FE7474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="0024269D">
        <w:rPr>
          <w:color w:val="0070C0"/>
          <w:lang w:eastAsia="en-PH"/>
        </w:rPr>
        <w:t>p</w:t>
      </w:r>
      <w:r w:rsidRPr="00F2351A">
        <w:rPr>
          <w:color w:val="FF0000"/>
          <w:lang w:eastAsia="en-PH"/>
        </w:rPr>
        <w:t xml:space="preserve"> </w:t>
      </w:r>
      <w:r w:rsidR="0024269D">
        <w:rPr>
          <w:lang w:eastAsia="en-PH"/>
        </w:rPr>
        <w:t>will match any</w:t>
      </w:r>
      <w:r>
        <w:rPr>
          <w:lang w:eastAsia="en-PH"/>
        </w:rPr>
        <w:t xml:space="preserve"> </w:t>
      </w:r>
      <w:r w:rsidR="0024269D">
        <w:rPr>
          <w:color w:val="0070C0"/>
          <w:lang w:eastAsia="en-PH"/>
        </w:rPr>
        <w:t>&lt;p</w:t>
      </w:r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 w:rsidR="0024269D">
        <w:rPr>
          <w:lang w:eastAsia="en-PH"/>
        </w:rPr>
        <w:t>element.</w:t>
      </w:r>
      <w:r>
        <w:rPr>
          <w:lang w:eastAsia="en-PH"/>
        </w:rPr>
        <w:br/>
      </w: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Class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24269D">
        <w:rPr>
          <w:lang w:eastAsia="en-PH"/>
        </w:rPr>
        <w:t xml:space="preserve">all the elements that have the specified </w:t>
      </w:r>
      <w:r w:rsidR="0024269D" w:rsidRPr="0024269D">
        <w:rPr>
          <w:color w:val="0070C0"/>
          <w:lang w:eastAsia="en-PH"/>
        </w:rPr>
        <w:t xml:space="preserve">class attribute </w:t>
      </w:r>
      <w:r w:rsidR="0024269D">
        <w:rPr>
          <w:lang w:eastAsia="en-PH"/>
        </w:rPr>
        <w:t>preceded by “</w:t>
      </w:r>
      <w:r w:rsidR="0024269D" w:rsidRPr="0024269D">
        <w:rPr>
          <w:color w:val="FF0000"/>
          <w:lang w:eastAsia="en-PH"/>
        </w:rPr>
        <w:t>.</w:t>
      </w:r>
      <w:r w:rsidR="0024269D">
        <w:rPr>
          <w:lang w:eastAsia="en-PH"/>
        </w:rPr>
        <w:t>”</w:t>
      </w:r>
    </w:p>
    <w:p w:rsidR="002E0B8B" w:rsidRDefault="002E0B8B" w:rsidP="0024269D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="0024269D">
        <w:rPr>
          <w:color w:val="FF0000"/>
          <w:lang w:eastAsia="en-PH"/>
        </w:rPr>
        <w:t>.</w:t>
      </w:r>
      <w:r w:rsidR="0024269D">
        <w:rPr>
          <w:color w:val="0070C0"/>
          <w:lang w:eastAsia="en-PH"/>
        </w:rPr>
        <w:t>classname</w:t>
      </w:r>
    </w:p>
    <w:p w:rsidR="00FE7474" w:rsidRPr="002E0B8B" w:rsidRDefault="002E0B8B" w:rsidP="002E0B8B">
      <w:pPr>
        <w:pStyle w:val="NoSpacing"/>
        <w:ind w:left="900"/>
        <w:rPr>
          <w:b/>
          <w:lang w:eastAsia="en-PH"/>
        </w:rPr>
      </w:pPr>
      <w:r>
        <w:rPr>
          <w:lang w:eastAsia="en-PH"/>
        </w:rPr>
        <w:t>Example:</w:t>
      </w:r>
      <w:r w:rsidR="0024269D" w:rsidRPr="0024269D">
        <w:rPr>
          <w:color w:val="FF0000"/>
          <w:lang w:eastAsia="en-PH"/>
        </w:rPr>
        <w:t xml:space="preserve"> </w:t>
      </w:r>
      <w:r w:rsidR="0024269D">
        <w:rPr>
          <w:color w:val="FF0000"/>
          <w:lang w:eastAsia="en-PH"/>
        </w:rPr>
        <w:t>.</w:t>
      </w:r>
      <w:r w:rsidR="0024269D">
        <w:rPr>
          <w:color w:val="0070C0"/>
          <w:lang w:eastAsia="en-PH"/>
        </w:rPr>
        <w:t>classname</w:t>
      </w:r>
      <w:r w:rsidR="0024269D">
        <w:rPr>
          <w:color w:val="FF0000"/>
          <w:lang w:eastAsia="en-PH"/>
        </w:rPr>
        <w:t xml:space="preserve"> </w:t>
      </w:r>
      <w:r w:rsidR="0024269D">
        <w:rPr>
          <w:lang w:eastAsia="en-PH"/>
        </w:rPr>
        <w:t>will match all elements that have a class name,</w:t>
      </w:r>
      <w:r>
        <w:rPr>
          <w:lang w:eastAsia="en-PH"/>
        </w:rPr>
        <w:t xml:space="preserve">  </w:t>
      </w:r>
      <w:r w:rsidR="0024269D">
        <w:rPr>
          <w:color w:val="0070C0"/>
          <w:lang w:eastAsia="en-PH"/>
        </w:rPr>
        <w:t>“classname”</w:t>
      </w:r>
      <w:r>
        <w:rPr>
          <w:lang w:eastAsia="en-PH"/>
        </w:rPr>
        <w:br/>
      </w: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ID Selector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016B4F">
        <w:rPr>
          <w:lang w:eastAsia="en-PH"/>
        </w:rPr>
        <w:t xml:space="preserve">an element that has the specified </w:t>
      </w:r>
      <w:r w:rsidR="00016B4F">
        <w:rPr>
          <w:color w:val="0070C0"/>
          <w:lang w:eastAsia="en-PH"/>
        </w:rPr>
        <w:t>id</w:t>
      </w:r>
      <w:r w:rsidR="00016B4F" w:rsidRPr="0024269D">
        <w:rPr>
          <w:color w:val="0070C0"/>
          <w:lang w:eastAsia="en-PH"/>
        </w:rPr>
        <w:t xml:space="preserve"> attribute </w:t>
      </w:r>
      <w:r w:rsidR="00016B4F">
        <w:rPr>
          <w:lang w:eastAsia="en-PH"/>
        </w:rPr>
        <w:t>preceded by “</w:t>
      </w:r>
      <w:r w:rsidR="00A07AB1">
        <w:rPr>
          <w:color w:val="FF0000"/>
          <w:lang w:eastAsia="en-PH"/>
        </w:rPr>
        <w:t>#</w:t>
      </w:r>
      <w:r w:rsidR="00016B4F">
        <w:rPr>
          <w:lang w:eastAsia="en-PH"/>
        </w:rPr>
        <w:t>”</w:t>
      </w:r>
    </w:p>
    <w:p w:rsidR="00016B4F" w:rsidRDefault="00016B4F" w:rsidP="00016B4F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>
        <w:rPr>
          <w:color w:val="FF0000"/>
          <w:lang w:eastAsia="en-PH"/>
        </w:rPr>
        <w:t>#</w:t>
      </w:r>
      <w:r>
        <w:rPr>
          <w:color w:val="0070C0"/>
          <w:lang w:eastAsia="en-PH"/>
        </w:rPr>
        <w:t>idname</w:t>
      </w:r>
    </w:p>
    <w:p w:rsidR="002E0B8B" w:rsidRDefault="00016B4F" w:rsidP="00016B4F">
      <w:pPr>
        <w:pStyle w:val="NoSpacing"/>
        <w:ind w:left="720" w:firstLine="180"/>
        <w:rPr>
          <w:color w:val="0070C0"/>
          <w:lang w:eastAsia="en-PH"/>
        </w:rPr>
      </w:pPr>
      <w:r>
        <w:rPr>
          <w:lang w:eastAsia="en-PH"/>
        </w:rPr>
        <w:t>Example:</w:t>
      </w:r>
      <w:r w:rsidRPr="0024269D">
        <w:rPr>
          <w:color w:val="FF0000"/>
          <w:lang w:eastAsia="en-PH"/>
        </w:rPr>
        <w:t xml:space="preserve"> </w:t>
      </w:r>
      <w:r>
        <w:rPr>
          <w:color w:val="FF0000"/>
          <w:lang w:eastAsia="en-PH"/>
        </w:rPr>
        <w:t>#</w:t>
      </w:r>
      <w:r>
        <w:rPr>
          <w:color w:val="0070C0"/>
          <w:lang w:eastAsia="en-PH"/>
        </w:rPr>
        <w:t>idname</w:t>
      </w:r>
      <w:r>
        <w:rPr>
          <w:color w:val="FF0000"/>
          <w:lang w:eastAsia="en-PH"/>
        </w:rPr>
        <w:t xml:space="preserve"> </w:t>
      </w:r>
      <w:r>
        <w:rPr>
          <w:lang w:eastAsia="en-PH"/>
        </w:rPr>
        <w:t xml:space="preserve">will match all elements that have a class name, </w:t>
      </w:r>
      <w:r>
        <w:rPr>
          <w:color w:val="0070C0"/>
          <w:lang w:eastAsia="en-PH"/>
        </w:rPr>
        <w:t>“</w:t>
      </w:r>
      <w:r>
        <w:rPr>
          <w:color w:val="0070C0"/>
          <w:lang w:eastAsia="en-PH"/>
        </w:rPr>
        <w:t>idname</w:t>
      </w:r>
      <w:r>
        <w:rPr>
          <w:color w:val="0070C0"/>
          <w:lang w:eastAsia="en-PH"/>
        </w:rPr>
        <w:t>”</w:t>
      </w:r>
    </w:p>
    <w:p w:rsidR="00016B4F" w:rsidRDefault="00016B4F" w:rsidP="00016B4F">
      <w:pPr>
        <w:pStyle w:val="NoSpacing"/>
        <w:rPr>
          <w:lang w:eastAsia="en-PH"/>
        </w:rPr>
      </w:pP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Universal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FD66B7">
        <w:rPr>
          <w:lang w:eastAsia="en-PH"/>
        </w:rPr>
        <w:t>all elements.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="00FD66B7">
        <w:rPr>
          <w:color w:val="FF0000"/>
          <w:lang w:eastAsia="en-PH"/>
        </w:rPr>
        <w:t>*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 w:rsidR="00FD66B7">
        <w:rPr>
          <w:color w:val="FF0000"/>
          <w:lang w:eastAsia="en-PH"/>
        </w:rPr>
        <w:t xml:space="preserve"> *</w:t>
      </w:r>
      <w:r w:rsidRPr="00F2351A">
        <w:rPr>
          <w:color w:val="FF0000"/>
          <w:lang w:eastAsia="en-PH"/>
        </w:rPr>
        <w:t xml:space="preserve"> </w:t>
      </w:r>
      <w:r w:rsidR="00FD66B7">
        <w:rPr>
          <w:lang w:eastAsia="en-PH"/>
        </w:rPr>
        <w:t xml:space="preserve">selects all elements within the </w:t>
      </w:r>
      <w:r w:rsidR="00FD66B7" w:rsidRPr="00FD66B7">
        <w:rPr>
          <w:color w:val="0070C0"/>
          <w:lang w:eastAsia="en-PH"/>
        </w:rPr>
        <w:t>&lt;div&gt;</w:t>
      </w:r>
    </w:p>
    <w:p w:rsidR="00FE7474" w:rsidRDefault="00FE7474" w:rsidP="002E0B8B">
      <w:pPr>
        <w:pStyle w:val="NoSpacing"/>
        <w:ind w:left="720"/>
        <w:rPr>
          <w:lang w:eastAsia="en-PH"/>
        </w:rPr>
      </w:pPr>
    </w:p>
    <w:p w:rsidR="002E0B8B" w:rsidRPr="002E0B8B" w:rsidRDefault="00FE7474" w:rsidP="002E0B8B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Attribute Selector</w:t>
      </w:r>
      <w:r w:rsidR="002E0B8B" w:rsidRPr="002E0B8B">
        <w:rPr>
          <w:b/>
          <w:lang w:eastAsia="en-PH"/>
        </w:rPr>
        <w:t xml:space="preserve"> </w:t>
      </w:r>
    </w:p>
    <w:p w:rsidR="002E0B8B" w:rsidRDefault="002E0B8B" w:rsidP="002E0B8B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Selects </w:t>
      </w:r>
      <w:r w:rsidR="00052661">
        <w:rPr>
          <w:lang w:eastAsia="en-PH"/>
        </w:rPr>
        <w:t>all elements matching the given attribute name</w:t>
      </w:r>
    </w:p>
    <w:p w:rsidR="00052661" w:rsidRDefault="00052661" w:rsidP="00052661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>
        <w:rPr>
          <w:color w:val="FF0000"/>
          <w:lang w:eastAsia="en-PH"/>
        </w:rPr>
        <w:t>a[</w:t>
      </w:r>
      <w:r>
        <w:rPr>
          <w:color w:val="0070C0"/>
          <w:lang w:eastAsia="en-PH"/>
        </w:rPr>
        <w:t>attributename</w:t>
      </w:r>
      <w:r>
        <w:rPr>
          <w:color w:val="FF0000"/>
          <w:lang w:eastAsia="en-PH"/>
        </w:rPr>
        <w:t>]</w:t>
      </w:r>
    </w:p>
    <w:p w:rsidR="00FE7474" w:rsidRDefault="00052661" w:rsidP="00052661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>
        <w:rPr>
          <w:color w:val="FF0000"/>
          <w:lang w:eastAsia="en-PH"/>
        </w:rPr>
        <w:t>a[</w:t>
      </w:r>
      <w:r>
        <w:rPr>
          <w:color w:val="0070C0"/>
          <w:lang w:eastAsia="en-PH"/>
        </w:rPr>
        <w:t>attributename</w:t>
      </w:r>
      <w:r>
        <w:rPr>
          <w:color w:val="FF0000"/>
          <w:lang w:eastAsia="en-PH"/>
        </w:rPr>
        <w:t xml:space="preserve">] </w:t>
      </w:r>
      <w:r>
        <w:rPr>
          <w:lang w:eastAsia="en-PH"/>
        </w:rPr>
        <w:t xml:space="preserve">selects an element with an attribute name </w:t>
      </w:r>
      <w:r>
        <w:rPr>
          <w:color w:val="0070C0"/>
          <w:lang w:eastAsia="en-PH"/>
        </w:rPr>
        <w:t>attributename</w:t>
      </w:r>
      <w:r w:rsidR="002E0B8B">
        <w:rPr>
          <w:lang w:eastAsia="en-PH"/>
        </w:rPr>
        <w:br/>
      </w:r>
    </w:p>
    <w:p w:rsidR="00E85470" w:rsidRPr="00E85470" w:rsidRDefault="00FE7474" w:rsidP="00E85470">
      <w:pPr>
        <w:pStyle w:val="NoSpacing"/>
        <w:numPr>
          <w:ilvl w:val="0"/>
          <w:numId w:val="3"/>
        </w:numPr>
        <w:rPr>
          <w:b/>
          <w:lang w:eastAsia="en-PH"/>
        </w:rPr>
      </w:pPr>
      <w:r w:rsidRPr="002E0B8B">
        <w:rPr>
          <w:b/>
          <w:lang w:eastAsia="en-PH"/>
        </w:rPr>
        <w:t>Pseudo-Classes</w:t>
      </w:r>
    </w:p>
    <w:p w:rsidR="00E85470" w:rsidRDefault="00E85470" w:rsidP="00E85470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Use: </w:t>
      </w:r>
      <w:r>
        <w:rPr>
          <w:lang w:eastAsia="en-PH"/>
        </w:rPr>
        <w:t>Selects an element specifying a special state</w:t>
      </w:r>
      <w:bookmarkStart w:id="0" w:name="_GoBack"/>
      <w:bookmarkEnd w:id="0"/>
      <w:r>
        <w:rPr>
          <w:lang w:eastAsia="en-PH"/>
        </w:rPr>
        <w:t>.</w:t>
      </w:r>
    </w:p>
    <w:p w:rsidR="00E85470" w:rsidRPr="002E0B8B" w:rsidRDefault="00E85470" w:rsidP="00E85470">
      <w:pPr>
        <w:pStyle w:val="NoSpacing"/>
        <w:ind w:left="720"/>
        <w:rPr>
          <w:b/>
          <w:lang w:eastAsia="en-PH"/>
        </w:rPr>
      </w:pP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Link Pseudo-Classes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User-action Pseudo-Classes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Target Pseudo-Classes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Language Pseudo-Classes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UI Element States Pseudo-Classes</w:t>
      </w:r>
    </w:p>
    <w:p w:rsidR="00FE7474" w:rsidRDefault="00FE7474" w:rsidP="002E0B8B">
      <w:pPr>
        <w:pStyle w:val="NoSpacing"/>
        <w:numPr>
          <w:ilvl w:val="1"/>
          <w:numId w:val="3"/>
        </w:numPr>
        <w:rPr>
          <w:lang w:eastAsia="en-PH"/>
        </w:rPr>
      </w:pPr>
      <w:r>
        <w:rPr>
          <w:lang w:eastAsia="en-PH"/>
        </w:rPr>
        <w:t>Structural Pseudo-Classes</w:t>
      </w:r>
    </w:p>
    <w:p w:rsidR="00FE7474" w:rsidRDefault="00FE7474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2E0B8B" w:rsidRDefault="002E0B8B" w:rsidP="00FE7474">
      <w:pPr>
        <w:pStyle w:val="NoSpacing"/>
        <w:rPr>
          <w:lang w:eastAsia="en-PH"/>
        </w:rPr>
      </w:pPr>
    </w:p>
    <w:p w:rsidR="00FE7474" w:rsidRDefault="00FE7474" w:rsidP="00FE7474">
      <w:pPr>
        <w:pStyle w:val="NoSpacing"/>
        <w:rPr>
          <w:lang w:eastAsia="en-PH"/>
        </w:rPr>
      </w:pPr>
      <w:r>
        <w:rPr>
          <w:lang w:eastAsia="en-PH"/>
        </w:rPr>
        <w:t>COMBINATORS</w:t>
      </w:r>
      <w:r w:rsidR="00F2351A">
        <w:rPr>
          <w:lang w:eastAsia="en-PH"/>
        </w:rPr>
        <w:t xml:space="preserve"> – shows the relationship between </w:t>
      </w:r>
      <w:r w:rsidR="00AF180E">
        <w:rPr>
          <w:lang w:eastAsia="en-PH"/>
        </w:rPr>
        <w:t xml:space="preserve">simple </w:t>
      </w:r>
      <w:r w:rsidR="00F2351A">
        <w:rPr>
          <w:lang w:eastAsia="en-PH"/>
        </w:rPr>
        <w:t>selectors</w:t>
      </w:r>
    </w:p>
    <w:p w:rsidR="002E0B8B" w:rsidRDefault="002E0B8B" w:rsidP="002E0B8B">
      <w:pPr>
        <w:pStyle w:val="NoSpacing"/>
        <w:rPr>
          <w:lang w:eastAsia="en-PH"/>
        </w:rPr>
      </w:pPr>
    </w:p>
    <w:p w:rsidR="00FE7474" w:rsidRPr="00AF180E" w:rsidRDefault="00FE7474" w:rsidP="002E0B8B">
      <w:pPr>
        <w:pStyle w:val="NoSpacing"/>
        <w:numPr>
          <w:ilvl w:val="0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>Descendant Combinator</w:t>
      </w:r>
      <w:r w:rsidR="00F2351A" w:rsidRPr="00AF180E">
        <w:rPr>
          <w:b/>
          <w:lang w:eastAsia="en-PH"/>
        </w:rPr>
        <w:t xml:space="preserve"> (</w:t>
      </w:r>
      <w:r w:rsidR="00AF180E" w:rsidRPr="00AF180E">
        <w:rPr>
          <w:b/>
          <w:lang w:eastAsia="en-PH"/>
        </w:rPr>
        <w:t xml:space="preserve"> </w:t>
      </w:r>
      <w:r w:rsidR="00F2351A" w:rsidRPr="00AF180E">
        <w:rPr>
          <w:b/>
          <w:lang w:eastAsia="en-PH"/>
        </w:rPr>
        <w:t>white space</w:t>
      </w:r>
      <w:r w:rsidR="00AF180E" w:rsidRPr="00AF180E">
        <w:rPr>
          <w:b/>
          <w:lang w:eastAsia="en-PH"/>
        </w:rPr>
        <w:t xml:space="preserve"> </w:t>
      </w:r>
      <w:r w:rsidR="00F2351A" w:rsidRPr="00AF180E">
        <w:rPr>
          <w:b/>
          <w:lang w:eastAsia="en-PH"/>
        </w:rPr>
        <w:t>)</w:t>
      </w:r>
    </w:p>
    <w:p w:rsidR="00FE7474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>Use: Selects nodes that are descendants of the first element</w:t>
      </w:r>
    </w:p>
    <w:p w:rsidR="00F2351A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Pr="00F2351A">
        <w:rPr>
          <w:color w:val="0070C0"/>
          <w:lang w:eastAsia="en-PH"/>
        </w:rPr>
        <w:t>selector1</w:t>
      </w:r>
      <w:r>
        <w:rPr>
          <w:lang w:eastAsia="en-PH"/>
        </w:rPr>
        <w:t xml:space="preserve"> </w:t>
      </w:r>
      <w:r w:rsidRPr="00F2351A">
        <w:rPr>
          <w:color w:val="FF0000"/>
          <w:lang w:eastAsia="en-PH"/>
        </w:rPr>
        <w:t>selector2</w:t>
      </w:r>
    </w:p>
    <w:p w:rsidR="00F2351A" w:rsidRDefault="00F2351A" w:rsidP="00F2351A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inside  </w:t>
      </w:r>
      <w:r w:rsidRPr="00F2351A">
        <w:rPr>
          <w:color w:val="0070C0"/>
          <w:lang w:eastAsia="en-PH"/>
        </w:rPr>
        <w:t>&lt;div&gt;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elements</w:t>
      </w:r>
      <w:r>
        <w:rPr>
          <w:lang w:eastAsia="en-PH"/>
        </w:rPr>
        <w:br/>
      </w:r>
    </w:p>
    <w:p w:rsidR="00AF180E" w:rsidRPr="00AF180E" w:rsidRDefault="00FE7474" w:rsidP="002A1529">
      <w:pPr>
        <w:pStyle w:val="NoSpacing"/>
        <w:numPr>
          <w:ilvl w:val="0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>Child Combinator</w:t>
      </w:r>
      <w:r w:rsidR="00F2351A" w:rsidRPr="00AF180E">
        <w:rPr>
          <w:b/>
          <w:lang w:eastAsia="en-PH"/>
        </w:rPr>
        <w:t xml:space="preserve"> </w:t>
      </w:r>
      <w:r w:rsidR="00AF180E" w:rsidRPr="00AF180E">
        <w:rPr>
          <w:b/>
          <w:lang w:eastAsia="en-PH"/>
        </w:rPr>
        <w:t xml:space="preserve">( </w:t>
      </w:r>
      <w:r w:rsidR="00AF180E" w:rsidRPr="00AF180E">
        <w:rPr>
          <w:b/>
          <w:color w:val="7030A0"/>
          <w:lang w:eastAsia="en-PH"/>
        </w:rPr>
        <w:t xml:space="preserve">&gt; </w:t>
      </w:r>
      <w:r w:rsidR="00AF180E" w:rsidRPr="00AF180E">
        <w:rPr>
          <w:b/>
          <w:lang w:eastAsia="en-PH"/>
        </w:rPr>
        <w:t>)</w:t>
      </w:r>
    </w:p>
    <w:p w:rsidR="00AF180E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>Use: Selects nodes that are immediate children of the first element</w:t>
      </w:r>
    </w:p>
    <w:p w:rsidR="00AF180E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 xml:space="preserve">&gt; </w:t>
      </w:r>
      <w:r w:rsidRPr="00534EEB">
        <w:rPr>
          <w:color w:val="FF0000"/>
          <w:lang w:eastAsia="en-PH"/>
        </w:rPr>
        <w:t>selector2</w:t>
      </w:r>
    </w:p>
    <w:p w:rsidR="00FE7474" w:rsidRDefault="00AF180E" w:rsidP="00AF180E">
      <w:pPr>
        <w:pStyle w:val="NoSpacing"/>
        <w:ind w:left="900"/>
        <w:rPr>
          <w:lang w:eastAsia="en-PH"/>
        </w:rPr>
      </w:pPr>
      <w:r>
        <w:rPr>
          <w:lang w:eastAsia="en-PH"/>
        </w:rPr>
        <w:t xml:space="preserve">Example: </w:t>
      </w:r>
      <w:r w:rsidRPr="00F2351A">
        <w:rPr>
          <w:color w:val="0070C0"/>
          <w:lang w:eastAsia="en-PH"/>
        </w:rPr>
        <w:t>div</w:t>
      </w:r>
      <w:r>
        <w:rPr>
          <w:color w:val="0070C0"/>
          <w:lang w:eastAsia="en-PH"/>
        </w:rPr>
        <w:t xml:space="preserve"> </w:t>
      </w:r>
      <w:r w:rsidRPr="00AF180E">
        <w:rPr>
          <w:color w:val="7030A0"/>
          <w:lang w:eastAsia="en-PH"/>
        </w:rPr>
        <w:t xml:space="preserve">&gt; 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that are immediate children of a  </w:t>
      </w:r>
      <w:r w:rsidRPr="00F2351A">
        <w:rPr>
          <w:color w:val="0070C0"/>
          <w:lang w:eastAsia="en-PH"/>
        </w:rPr>
        <w:t>&lt;div&gt;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  <w:r w:rsidR="00F2351A">
        <w:rPr>
          <w:lang w:eastAsia="en-PH"/>
        </w:rPr>
        <w:br/>
      </w:r>
    </w:p>
    <w:p w:rsidR="00FE7474" w:rsidRPr="00AF180E" w:rsidRDefault="00FE7474" w:rsidP="002A1529">
      <w:pPr>
        <w:pStyle w:val="NoSpacing"/>
        <w:numPr>
          <w:ilvl w:val="0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>Sibling Combinator</w:t>
      </w:r>
      <w:r w:rsidR="00845B12">
        <w:rPr>
          <w:b/>
          <w:lang w:eastAsia="en-PH"/>
        </w:rPr>
        <w:t xml:space="preserve"> </w:t>
      </w:r>
    </w:p>
    <w:p w:rsidR="00AF180E" w:rsidRDefault="00AF180E" w:rsidP="00AF180E">
      <w:pPr>
        <w:pStyle w:val="NoSpacing"/>
        <w:ind w:left="720"/>
        <w:rPr>
          <w:lang w:eastAsia="en-PH"/>
        </w:rPr>
      </w:pPr>
    </w:p>
    <w:p w:rsidR="00AF180E" w:rsidRPr="00AF180E" w:rsidRDefault="00FE7474" w:rsidP="002A1529">
      <w:pPr>
        <w:pStyle w:val="NoSpacing"/>
        <w:numPr>
          <w:ilvl w:val="1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>Adjacent Sibling Combinator</w:t>
      </w:r>
      <w:r w:rsidR="00AF180E" w:rsidRPr="00AF180E">
        <w:rPr>
          <w:b/>
          <w:lang w:eastAsia="en-PH"/>
        </w:rPr>
        <w:t xml:space="preserve"> </w:t>
      </w:r>
      <w:r w:rsidR="00AF180E">
        <w:rPr>
          <w:b/>
          <w:lang w:eastAsia="en-PH"/>
        </w:rPr>
        <w:t xml:space="preserve">( </w:t>
      </w:r>
      <w:r w:rsidR="00AF180E" w:rsidRPr="00AF180E">
        <w:rPr>
          <w:b/>
          <w:color w:val="7030A0"/>
          <w:lang w:eastAsia="en-PH"/>
        </w:rPr>
        <w:t>+</w:t>
      </w:r>
      <w:r w:rsidR="00AF180E">
        <w:rPr>
          <w:b/>
          <w:lang w:eastAsia="en-PH"/>
        </w:rPr>
        <w:t xml:space="preserve"> )</w:t>
      </w:r>
    </w:p>
    <w:p w:rsidR="00AF180E" w:rsidRDefault="00AF180E" w:rsidP="00AF180E">
      <w:pPr>
        <w:pStyle w:val="NoSpacing"/>
        <w:ind w:left="1440" w:firstLine="180"/>
        <w:rPr>
          <w:lang w:eastAsia="en-PH"/>
        </w:rPr>
      </w:pPr>
      <w:r>
        <w:rPr>
          <w:lang w:eastAsia="en-PH"/>
        </w:rPr>
        <w:t xml:space="preserve">Use: Selects </w:t>
      </w:r>
      <w:r w:rsidR="00845B12">
        <w:rPr>
          <w:lang w:eastAsia="en-PH"/>
        </w:rPr>
        <w:t>the element that is an immediate sibling of a specified element.</w:t>
      </w:r>
    </w:p>
    <w:p w:rsidR="00AF180E" w:rsidRPr="00534EEB" w:rsidRDefault="00AF180E" w:rsidP="00AF180E">
      <w:pPr>
        <w:pStyle w:val="NoSpacing"/>
        <w:ind w:left="900" w:firstLine="72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>+</w:t>
      </w:r>
      <w:r w:rsidR="00534EEB" w:rsidRPr="00534EEB">
        <w:rPr>
          <w:lang w:eastAsia="en-PH"/>
        </w:rPr>
        <w:t xml:space="preserve"> </w:t>
      </w:r>
      <w:r w:rsidRPr="00534EEB">
        <w:rPr>
          <w:color w:val="FF0000"/>
          <w:lang w:eastAsia="en-PH"/>
        </w:rPr>
        <w:t>selector2</w:t>
      </w:r>
    </w:p>
    <w:p w:rsidR="00FE7474" w:rsidRDefault="00AF180E" w:rsidP="00AF180E">
      <w:pPr>
        <w:pStyle w:val="NoSpacing"/>
        <w:ind w:left="1620"/>
        <w:rPr>
          <w:lang w:eastAsia="en-PH"/>
        </w:rPr>
      </w:pPr>
      <w:r>
        <w:rPr>
          <w:lang w:eastAsia="en-PH"/>
        </w:rPr>
        <w:t xml:space="preserve">Example: </w:t>
      </w:r>
      <w:r w:rsidR="00534EEB">
        <w:rPr>
          <w:color w:val="0070C0"/>
          <w:lang w:eastAsia="en-PH"/>
        </w:rPr>
        <w:t>img</w:t>
      </w:r>
      <w:r>
        <w:rPr>
          <w:color w:val="0070C0"/>
          <w:lang w:eastAsia="en-PH"/>
        </w:rPr>
        <w:t xml:space="preserve"> </w:t>
      </w:r>
      <w:r>
        <w:rPr>
          <w:color w:val="7030A0"/>
          <w:lang w:eastAsia="en-PH"/>
        </w:rPr>
        <w:t>+</w:t>
      </w:r>
      <w:r w:rsidRPr="00AF180E">
        <w:rPr>
          <w:color w:val="7030A0"/>
          <w:lang w:eastAsia="en-PH"/>
        </w:rPr>
        <w:t xml:space="preserve"> 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>
        <w:rPr>
          <w:lang w:eastAsia="en-PH"/>
        </w:rPr>
        <w:t xml:space="preserve">elements that are immediate </w:t>
      </w:r>
      <w:r w:rsidR="00534EEB">
        <w:rPr>
          <w:lang w:eastAsia="en-PH"/>
        </w:rPr>
        <w:t>siblings</w:t>
      </w:r>
      <w:r>
        <w:rPr>
          <w:lang w:eastAsia="en-PH"/>
        </w:rPr>
        <w:t xml:space="preserve"> of a</w:t>
      </w:r>
      <w:r w:rsidR="00534EEB">
        <w:rPr>
          <w:lang w:eastAsia="en-PH"/>
        </w:rPr>
        <w:t>n</w:t>
      </w:r>
      <w:r>
        <w:rPr>
          <w:lang w:eastAsia="en-PH"/>
        </w:rPr>
        <w:t xml:space="preserve">  </w:t>
      </w:r>
      <w:r w:rsidR="00534EEB">
        <w:rPr>
          <w:color w:val="0070C0"/>
          <w:lang w:eastAsia="en-PH"/>
        </w:rPr>
        <w:t>&lt;img</w:t>
      </w:r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</w:p>
    <w:p w:rsidR="00AF180E" w:rsidRDefault="00AF180E" w:rsidP="00AF180E">
      <w:pPr>
        <w:pStyle w:val="NoSpacing"/>
        <w:ind w:left="1620"/>
        <w:rPr>
          <w:lang w:eastAsia="en-PH"/>
        </w:rPr>
      </w:pPr>
    </w:p>
    <w:p w:rsidR="00AF180E" w:rsidRPr="00AF180E" w:rsidRDefault="00FE7474" w:rsidP="002A1529">
      <w:pPr>
        <w:pStyle w:val="NoSpacing"/>
        <w:numPr>
          <w:ilvl w:val="1"/>
          <w:numId w:val="5"/>
        </w:numPr>
        <w:rPr>
          <w:b/>
          <w:lang w:eastAsia="en-PH"/>
        </w:rPr>
      </w:pPr>
      <w:r w:rsidRPr="00AF180E">
        <w:rPr>
          <w:b/>
          <w:lang w:eastAsia="en-PH"/>
        </w:rPr>
        <w:t>General Sibling Combinator</w:t>
      </w:r>
      <w:r w:rsidR="00AF180E">
        <w:rPr>
          <w:lang w:eastAsia="en-PH"/>
        </w:rPr>
        <w:t xml:space="preserve"> </w:t>
      </w:r>
      <w:r w:rsidR="00AF180E">
        <w:rPr>
          <w:b/>
          <w:lang w:eastAsia="en-PH"/>
        </w:rPr>
        <w:t xml:space="preserve">( </w:t>
      </w:r>
      <w:r w:rsidR="00AF180E">
        <w:rPr>
          <w:b/>
          <w:color w:val="7030A0"/>
          <w:lang w:eastAsia="en-PH"/>
        </w:rPr>
        <w:t>~</w:t>
      </w:r>
      <w:r w:rsidR="00AF180E">
        <w:rPr>
          <w:b/>
          <w:lang w:eastAsia="en-PH"/>
        </w:rPr>
        <w:t xml:space="preserve"> )</w:t>
      </w:r>
    </w:p>
    <w:p w:rsidR="00AF180E" w:rsidRDefault="00AF180E" w:rsidP="00AF180E">
      <w:pPr>
        <w:pStyle w:val="NoSpacing"/>
        <w:ind w:left="1440" w:firstLine="180"/>
        <w:rPr>
          <w:lang w:eastAsia="en-PH"/>
        </w:rPr>
      </w:pPr>
      <w:r>
        <w:rPr>
          <w:lang w:eastAsia="en-PH"/>
        </w:rPr>
        <w:t xml:space="preserve">Use: Selects </w:t>
      </w:r>
      <w:r w:rsidR="00845B12">
        <w:rPr>
          <w:lang w:eastAsia="en-PH"/>
        </w:rPr>
        <w:t>all elements that are siblings of a specified element.</w:t>
      </w:r>
    </w:p>
    <w:p w:rsidR="00AF180E" w:rsidRDefault="00AF180E" w:rsidP="00AF180E">
      <w:pPr>
        <w:pStyle w:val="NoSpacing"/>
        <w:ind w:left="900" w:firstLine="720"/>
        <w:rPr>
          <w:lang w:eastAsia="en-PH"/>
        </w:rPr>
      </w:pPr>
      <w:r>
        <w:rPr>
          <w:lang w:eastAsia="en-PH"/>
        </w:rPr>
        <w:t xml:space="preserve">Syntax: </w:t>
      </w:r>
      <w:r w:rsidRPr="00534EEB">
        <w:rPr>
          <w:color w:val="0070C0"/>
          <w:lang w:eastAsia="en-PH"/>
        </w:rPr>
        <w:t>selector1</w:t>
      </w:r>
      <w:r w:rsidR="00534EEB" w:rsidRPr="00534EEB">
        <w:rPr>
          <w:lang w:eastAsia="en-PH"/>
        </w:rPr>
        <w:t xml:space="preserve"> </w:t>
      </w:r>
      <w:r w:rsidR="00534EEB" w:rsidRPr="00534EEB">
        <w:rPr>
          <w:color w:val="7030A0"/>
          <w:lang w:eastAsia="en-PH"/>
        </w:rPr>
        <w:t>~</w:t>
      </w:r>
      <w:r w:rsidRPr="00534EEB">
        <w:rPr>
          <w:lang w:eastAsia="en-PH"/>
        </w:rPr>
        <w:t xml:space="preserve"> </w:t>
      </w:r>
      <w:r w:rsidRPr="00534EEB">
        <w:rPr>
          <w:color w:val="FF0000"/>
          <w:lang w:eastAsia="en-PH"/>
        </w:rPr>
        <w:t>selector2</w:t>
      </w:r>
    </w:p>
    <w:p w:rsidR="00AF180E" w:rsidRDefault="00AF180E" w:rsidP="00AF180E">
      <w:pPr>
        <w:pStyle w:val="NoSpacing"/>
        <w:ind w:left="1620"/>
        <w:rPr>
          <w:lang w:eastAsia="en-PH"/>
        </w:rPr>
      </w:pPr>
      <w:r>
        <w:rPr>
          <w:lang w:eastAsia="en-PH"/>
        </w:rPr>
        <w:t xml:space="preserve">Example: </w:t>
      </w:r>
      <w:r w:rsidR="00534EEB">
        <w:rPr>
          <w:color w:val="0070C0"/>
          <w:lang w:eastAsia="en-PH"/>
        </w:rPr>
        <w:t>img</w:t>
      </w:r>
      <w:r>
        <w:rPr>
          <w:color w:val="0070C0"/>
          <w:lang w:eastAsia="en-PH"/>
        </w:rPr>
        <w:t xml:space="preserve"> </w:t>
      </w:r>
      <w:r>
        <w:rPr>
          <w:color w:val="7030A0"/>
          <w:lang w:eastAsia="en-PH"/>
        </w:rPr>
        <w:t>~</w:t>
      </w:r>
      <w:r w:rsidRPr="00AF180E">
        <w:rPr>
          <w:color w:val="7030A0"/>
          <w:lang w:eastAsia="en-PH"/>
        </w:rPr>
        <w:t xml:space="preserve"> </w:t>
      </w:r>
      <w:r w:rsidRPr="00F2351A">
        <w:rPr>
          <w:color w:val="FF0000"/>
          <w:lang w:eastAsia="en-PH"/>
        </w:rPr>
        <w:t xml:space="preserve"> p </w:t>
      </w:r>
      <w:r>
        <w:rPr>
          <w:lang w:eastAsia="en-PH"/>
        </w:rPr>
        <w:t xml:space="preserve">will match all </w:t>
      </w:r>
      <w:r w:rsidRPr="00F2351A">
        <w:rPr>
          <w:color w:val="FF0000"/>
          <w:lang w:eastAsia="en-PH"/>
        </w:rPr>
        <w:t xml:space="preserve">&lt;p&gt; </w:t>
      </w:r>
      <w:r w:rsidR="00534EEB">
        <w:rPr>
          <w:lang w:eastAsia="en-PH"/>
        </w:rPr>
        <w:t>elements that share the same parent with an</w:t>
      </w:r>
      <w:r>
        <w:rPr>
          <w:lang w:eastAsia="en-PH"/>
        </w:rPr>
        <w:t xml:space="preserve">  </w:t>
      </w:r>
      <w:r w:rsidR="00534EEB">
        <w:rPr>
          <w:color w:val="0070C0"/>
          <w:lang w:eastAsia="en-PH"/>
        </w:rPr>
        <w:t>&lt;img</w:t>
      </w:r>
      <w:r w:rsidRPr="00F2351A">
        <w:rPr>
          <w:color w:val="0070C0"/>
          <w:lang w:eastAsia="en-PH"/>
        </w:rPr>
        <w:t>&gt;</w:t>
      </w:r>
      <w:r w:rsidRPr="00F2351A">
        <w:rPr>
          <w:color w:val="FF0000"/>
          <w:lang w:eastAsia="en-PH"/>
        </w:rPr>
        <w:t xml:space="preserve"> </w:t>
      </w:r>
      <w:r>
        <w:rPr>
          <w:lang w:eastAsia="en-PH"/>
        </w:rPr>
        <w:t>element</w:t>
      </w:r>
    </w:p>
    <w:p w:rsidR="00FE7474" w:rsidRPr="00FE7474" w:rsidRDefault="00FE7474" w:rsidP="00AF180E">
      <w:pPr>
        <w:pStyle w:val="NoSpacing"/>
        <w:ind w:left="1440"/>
        <w:rPr>
          <w:lang w:eastAsia="en-PH"/>
        </w:rPr>
      </w:pPr>
    </w:p>
    <w:p w:rsidR="002A3F99" w:rsidRPr="00FE7474" w:rsidRDefault="002A3F99" w:rsidP="00FE7474">
      <w:pPr>
        <w:pStyle w:val="NoSpacing"/>
      </w:pPr>
    </w:p>
    <w:sectPr w:rsidR="002A3F99" w:rsidRPr="00FE7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E76"/>
    <w:multiLevelType w:val="hybridMultilevel"/>
    <w:tmpl w:val="40148E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E711D"/>
    <w:multiLevelType w:val="hybridMultilevel"/>
    <w:tmpl w:val="A21A6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FB56A302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5902"/>
    <w:multiLevelType w:val="hybridMultilevel"/>
    <w:tmpl w:val="91BC7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17ACB"/>
    <w:multiLevelType w:val="hybridMultilevel"/>
    <w:tmpl w:val="5A96B4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F114E"/>
    <w:multiLevelType w:val="hybridMultilevel"/>
    <w:tmpl w:val="C0BCA2C2"/>
    <w:lvl w:ilvl="0" w:tplc="D318E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F8"/>
    <w:rsid w:val="00016B4F"/>
    <w:rsid w:val="00021C3F"/>
    <w:rsid w:val="00052661"/>
    <w:rsid w:val="0024269D"/>
    <w:rsid w:val="002A1529"/>
    <w:rsid w:val="002A3F99"/>
    <w:rsid w:val="002E0B8B"/>
    <w:rsid w:val="00534EEB"/>
    <w:rsid w:val="007E0F62"/>
    <w:rsid w:val="00845B12"/>
    <w:rsid w:val="00A07AB1"/>
    <w:rsid w:val="00AF180E"/>
    <w:rsid w:val="00D451F8"/>
    <w:rsid w:val="00E85470"/>
    <w:rsid w:val="00F2351A"/>
    <w:rsid w:val="00FD66B7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7591"/>
  <w15:chartTrackingRefBased/>
  <w15:docId w15:val="{B3F2CB3A-B7F9-42E6-987B-70B34EC7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7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E74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74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747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E7474"/>
    <w:rPr>
      <w:i/>
      <w:iCs/>
    </w:rPr>
  </w:style>
  <w:style w:type="paragraph" w:styleId="NoSpacing">
    <w:name w:val="No Spacing"/>
    <w:uiPriority w:val="1"/>
    <w:qFormat/>
    <w:rsid w:val="00FE7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Lin</dc:creator>
  <cp:keywords/>
  <dc:description/>
  <cp:lastModifiedBy>Rafa Lin</cp:lastModifiedBy>
  <cp:revision>11</cp:revision>
  <dcterms:created xsi:type="dcterms:W3CDTF">2018-04-05T04:46:00Z</dcterms:created>
  <dcterms:modified xsi:type="dcterms:W3CDTF">2018-04-08T05:35:00Z</dcterms:modified>
</cp:coreProperties>
</file>