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left"/>
        <w:rPr>
          <w:rFonts w:ascii="Garamond" w:cs="Garamond" w:eastAsia="Garamond" w:hAnsi="Garamond"/>
          <w:sz w:val="24"/>
          <w:szCs w:val="24"/>
        </w:rPr>
      </w:pPr>
      <w:commentRangeStart w:id="0"/>
      <w:r w:rsidDel="00000000" w:rsidR="00000000" w:rsidRPr="00000000">
        <w:rPr>
          <w:rFonts w:ascii="Garamond" w:cs="Garamond" w:eastAsia="Garamond" w:hAnsi="Garamond"/>
          <w:b w:val="1"/>
          <w:sz w:val="24"/>
          <w:szCs w:val="24"/>
          <w:rtl w:val="0"/>
        </w:rPr>
        <w:t xml:space="preserve">Configuration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1">
      <w:pPr>
        <w:contextualSpacing w:val="0"/>
        <w:rPr>
          <w:rFonts w:ascii="Garamond" w:cs="Garamond" w:eastAsia="Garamond" w:hAnsi="Garamond"/>
          <w:b w:val="1"/>
          <w:sz w:val="24"/>
          <w:szCs w:val="24"/>
        </w:rPr>
      </w:pPr>
      <w:r w:rsidDel="00000000" w:rsidR="00000000" w:rsidRPr="00000000">
        <w:rPr>
          <w:rFonts w:ascii="Garamond" w:cs="Garamond" w:eastAsia="Garamond" w:hAnsi="Garamond"/>
          <w:sz w:val="24"/>
          <w:szCs w:val="24"/>
          <w:rtl w:val="0"/>
        </w:rPr>
        <w:t xml:space="preserve">Virtual Host: </w:t>
      </w:r>
      <w:r w:rsidDel="00000000" w:rsidR="00000000" w:rsidRPr="00000000">
        <w:rPr>
          <w:rFonts w:ascii="Garamond" w:cs="Garamond" w:eastAsia="Garamond" w:hAnsi="Garamond"/>
          <w:b w:val="1"/>
          <w:sz w:val="24"/>
          <w:szCs w:val="24"/>
          <w:rtl w:val="0"/>
        </w:rPr>
        <w:t xml:space="preserve">group4a.org</w:t>
      </w:r>
    </w:p>
    <w:p w:rsidR="00000000" w:rsidDel="00000000" w:rsidP="00000000" w:rsidRDefault="00000000" w:rsidRPr="00000000" w14:paraId="00000002">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Pre-req: (This is assuming that </w:t>
      </w:r>
      <w:r w:rsidDel="00000000" w:rsidR="00000000" w:rsidRPr="00000000">
        <w:rPr>
          <w:rFonts w:ascii="Garamond" w:cs="Garamond" w:eastAsia="Garamond" w:hAnsi="Garamond"/>
          <w:i w:val="1"/>
          <w:sz w:val="24"/>
          <w:szCs w:val="24"/>
          <w:rtl w:val="0"/>
        </w:rPr>
        <w:t xml:space="preserve">group4a.org</w:t>
      </w:r>
      <w:r w:rsidDel="00000000" w:rsidR="00000000" w:rsidRPr="00000000">
        <w:rPr>
          <w:rFonts w:ascii="Garamond" w:cs="Garamond" w:eastAsia="Garamond" w:hAnsi="Garamond"/>
          <w:sz w:val="24"/>
          <w:szCs w:val="24"/>
          <w:rtl w:val="0"/>
        </w:rPr>
        <w:t xml:space="preserve"> has already been created, enabled, and tested, as the following involves merely configuring.)</w:t>
      </w:r>
    </w:p>
    <w:p w:rsidR="00000000" w:rsidDel="00000000" w:rsidP="00000000" w:rsidRDefault="00000000" w:rsidRPr="00000000" w14:paraId="00000003">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04">
      <w:pPr>
        <w:contextualSpacing w:val="0"/>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A. Enable serving up compressed content (HTML/CSS)</w:t>
      </w:r>
    </w:p>
    <w:p w:rsidR="00000000" w:rsidDel="00000000" w:rsidP="00000000" w:rsidRDefault="00000000" w:rsidRPr="00000000" w14:paraId="00000005">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06">
      <w:pPr>
        <w:ind w:firstLine="72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When a browser requests a file or website, the web server sends the requested information back. However, with websites nowadays featuring bulky texts and multimedia attachments, it can often appear as a large file. By compressing it, usually gzip, before it is sent to the browser, it reduces bandwidth and download time, allowing the website to be loaded faster. On Apache, the module </w:t>
      </w:r>
      <w:r w:rsidDel="00000000" w:rsidR="00000000" w:rsidRPr="00000000">
        <w:rPr>
          <w:rFonts w:ascii="Garamond" w:cs="Garamond" w:eastAsia="Garamond" w:hAnsi="Garamond"/>
          <w:i w:val="1"/>
          <w:sz w:val="24"/>
          <w:szCs w:val="24"/>
          <w:rtl w:val="0"/>
        </w:rPr>
        <w:t xml:space="preserve">mod_deflate</w:t>
      </w:r>
      <w:r w:rsidDel="00000000" w:rsidR="00000000" w:rsidRPr="00000000">
        <w:rPr>
          <w:rFonts w:ascii="Garamond" w:cs="Garamond" w:eastAsia="Garamond" w:hAnsi="Garamond"/>
          <w:sz w:val="24"/>
          <w:szCs w:val="24"/>
          <w:rtl w:val="0"/>
        </w:rPr>
        <w:t xml:space="preserve"> provides us a way to do that.</w:t>
      </w:r>
    </w:p>
    <w:p w:rsidR="00000000" w:rsidDel="00000000" w:rsidP="00000000" w:rsidRDefault="00000000" w:rsidRPr="00000000" w14:paraId="00000007">
      <w:pPr>
        <w:ind w:left="0" w:firstLine="0"/>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08">
      <w:pPr>
        <w:numPr>
          <w:ilvl w:val="0"/>
          <w:numId w:val="1"/>
        </w:numPr>
        <w:ind w:left="720" w:hanging="360"/>
        <w:contextualSpacing w:val="1"/>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Enable the Apache module.</w:t>
      </w:r>
    </w:p>
    <w:tbl>
      <w:tblPr>
        <w:tblStyle w:val="Table1"/>
        <w:tblW w:w="2265.0" w:type="dxa"/>
        <w:jc w:val="left"/>
        <w:tblInd w:w="805.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265"/>
        <w:tblGridChange w:id="0">
          <w:tblGrid>
            <w:gridCol w:w="2265"/>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sudo a2enmod deflate</w:t>
            </w:r>
          </w:p>
        </w:tc>
      </w:tr>
    </w:tbl>
    <w:p w:rsidR="00000000" w:rsidDel="00000000" w:rsidP="00000000" w:rsidRDefault="00000000" w:rsidRPr="00000000" w14:paraId="0000000A">
      <w:pPr>
        <w:numPr>
          <w:ilvl w:val="0"/>
          <w:numId w:val="1"/>
        </w:numPr>
        <w:ind w:left="720" w:hanging="360"/>
        <w:contextualSpacing w:val="1"/>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Reload or restart the Apache service, as prompted.</w:t>
      </w:r>
    </w:p>
    <w:tbl>
      <w:tblPr>
        <w:tblStyle w:val="Table2"/>
        <w:tblW w:w="2820.0" w:type="dxa"/>
        <w:jc w:val="left"/>
        <w:tblInd w:w="805.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820"/>
        <w:tblGridChange w:id="0">
          <w:tblGrid>
            <w:gridCol w:w="282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sudo service apache2 restart</w:t>
            </w:r>
          </w:p>
        </w:tc>
      </w:tr>
    </w:tbl>
    <w:p w:rsidR="00000000" w:rsidDel="00000000" w:rsidP="00000000" w:rsidRDefault="00000000" w:rsidRPr="00000000" w14:paraId="0000000C">
      <w:pPr>
        <w:numPr>
          <w:ilvl w:val="0"/>
          <w:numId w:val="1"/>
        </w:numPr>
        <w:ind w:left="720" w:hanging="360"/>
        <w:contextualSpacing w:val="1"/>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To configure the virtual host, proceed to where its </w:t>
      </w:r>
      <w:r w:rsidDel="00000000" w:rsidR="00000000" w:rsidRPr="00000000">
        <w:rPr>
          <w:rFonts w:ascii="Garamond" w:cs="Garamond" w:eastAsia="Garamond" w:hAnsi="Garamond"/>
          <w:i w:val="1"/>
          <w:sz w:val="24"/>
          <w:szCs w:val="24"/>
          <w:rtl w:val="0"/>
        </w:rPr>
        <w:t xml:space="preserve">conf </w:t>
      </w:r>
      <w:r w:rsidDel="00000000" w:rsidR="00000000" w:rsidRPr="00000000">
        <w:rPr>
          <w:rFonts w:ascii="Garamond" w:cs="Garamond" w:eastAsia="Garamond" w:hAnsi="Garamond"/>
          <w:sz w:val="24"/>
          <w:szCs w:val="24"/>
          <w:rtl w:val="0"/>
        </w:rPr>
        <w:t xml:space="preserve">file is located in the server:</w:t>
      </w:r>
    </w:p>
    <w:tbl>
      <w:tblPr>
        <w:tblStyle w:val="Table3"/>
        <w:tblW w:w="3075.0" w:type="dxa"/>
        <w:jc w:val="left"/>
        <w:tblInd w:w="79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075"/>
        <w:tblGridChange w:id="0">
          <w:tblGrid>
            <w:gridCol w:w="3075"/>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cd /etc/apache2/sites-enabled</w:t>
            </w:r>
          </w:p>
        </w:tc>
      </w:tr>
    </w:tbl>
    <w:p w:rsidR="00000000" w:rsidDel="00000000" w:rsidP="00000000" w:rsidRDefault="00000000" w:rsidRPr="00000000" w14:paraId="0000000E">
      <w:pPr>
        <w:numPr>
          <w:ilvl w:val="0"/>
          <w:numId w:val="1"/>
        </w:numPr>
        <w:ind w:left="720" w:hanging="360"/>
        <w:contextualSpacing w:val="1"/>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Edit the conf file that was previously created.</w:t>
      </w:r>
    </w:p>
    <w:tbl>
      <w:tblPr>
        <w:tblStyle w:val="Table4"/>
        <w:tblW w:w="2565.0" w:type="dxa"/>
        <w:jc w:val="left"/>
        <w:tblInd w:w="79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565"/>
        <w:tblGridChange w:id="0">
          <w:tblGrid>
            <w:gridCol w:w="2565"/>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sudo vi group4a.org.conf</w:t>
            </w:r>
          </w:p>
        </w:tc>
      </w:tr>
    </w:tbl>
    <w:p w:rsidR="00000000" w:rsidDel="00000000" w:rsidP="00000000" w:rsidRDefault="00000000" w:rsidRPr="00000000" w14:paraId="00000010">
      <w:pPr>
        <w:numPr>
          <w:ilvl w:val="0"/>
          <w:numId w:val="1"/>
        </w:numPr>
        <w:ind w:left="720" w:hanging="360"/>
        <w:contextualSpacing w:val="1"/>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Add the following to the file, so that the virtual host will compress only HTML and CSS files:</w:t>
      </w:r>
    </w:p>
    <w:tbl>
      <w:tblPr>
        <w:tblStyle w:val="Table5"/>
        <w:tblW w:w="5430.0" w:type="dxa"/>
        <w:jc w:val="left"/>
        <w:tblInd w:w="79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5430"/>
        <w:tblGridChange w:id="0">
          <w:tblGrid>
            <w:gridCol w:w="543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AddOutputFilterByType DEFLATE text/html text/css</w:t>
            </w:r>
          </w:p>
        </w:tc>
      </w:tr>
    </w:tbl>
    <w:p w:rsidR="00000000" w:rsidDel="00000000" w:rsidP="00000000" w:rsidRDefault="00000000" w:rsidRPr="00000000" w14:paraId="00000012">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3">
      <w:pPr>
        <w:ind w:firstLine="72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End result:</w:t>
      </w:r>
    </w:p>
    <w:tbl>
      <w:tblPr>
        <w:tblStyle w:val="Table6"/>
        <w:tblW w:w="5970.0" w:type="dxa"/>
        <w:jc w:val="left"/>
        <w:tblInd w:w="79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5970"/>
        <w:tblGridChange w:id="0">
          <w:tblGrid>
            <w:gridCol w:w="5970"/>
          </w:tblGrid>
        </w:tblGridChange>
      </w:tblGrid>
      <w:tr>
        <w:tc>
          <w:tcPr>
            <w:shd w:fill="222222" w:val="clear"/>
            <w:tcMar>
              <w:top w:w="100.0" w:type="dxa"/>
              <w:left w:w="100.0" w:type="dxa"/>
              <w:bottom w:w="100.0" w:type="dxa"/>
              <w:right w:w="100.0" w:type="dxa"/>
            </w:tcMar>
            <w:vAlign w:val="top"/>
          </w:tcPr>
          <w:p w:rsidR="00000000" w:rsidDel="00000000" w:rsidP="00000000" w:rsidRDefault="00000000" w:rsidRPr="00000000" w14:paraId="00000014">
            <w:pPr>
              <w:widowControl w:val="0"/>
              <w:tabs>
                <w:tab w:val="left" w:pos="540"/>
              </w:tabs>
              <w:spacing w:line="240" w:lineRule="auto"/>
              <w:contextualSpacing w:val="0"/>
              <w:rPr>
                <w:rFonts w:ascii="Garamond" w:cs="Garamond" w:eastAsia="Garamond" w:hAnsi="Garamond"/>
                <w:color w:val="00ffff"/>
                <w:sz w:val="24"/>
                <w:szCs w:val="24"/>
              </w:rPr>
            </w:pPr>
            <w:r w:rsidDel="00000000" w:rsidR="00000000" w:rsidRPr="00000000">
              <w:rPr>
                <w:rFonts w:ascii="Garamond" w:cs="Garamond" w:eastAsia="Garamond" w:hAnsi="Garamond"/>
                <w:color w:val="00ffff"/>
                <w:sz w:val="24"/>
                <w:szCs w:val="24"/>
                <w:rtl w:val="0"/>
              </w:rPr>
              <w:t xml:space="preserve"># group4a.org.conf</w:t>
            </w:r>
          </w:p>
          <w:p w:rsidR="00000000" w:rsidDel="00000000" w:rsidP="00000000" w:rsidRDefault="00000000" w:rsidRPr="00000000" w14:paraId="00000015">
            <w:pPr>
              <w:widowControl w:val="0"/>
              <w:tabs>
                <w:tab w:val="left" w:pos="540"/>
              </w:tabs>
              <w:spacing w:line="240" w:lineRule="auto"/>
              <w:contextualSpacing w:val="0"/>
              <w:rPr>
                <w:rFonts w:ascii="Garamond" w:cs="Garamond" w:eastAsia="Garamond" w:hAnsi="Garamond"/>
                <w:color w:val="ffff00"/>
                <w:sz w:val="24"/>
                <w:szCs w:val="24"/>
              </w:rPr>
            </w:pPr>
            <w:r w:rsidDel="00000000" w:rsidR="00000000" w:rsidRPr="00000000">
              <w:rPr>
                <w:rFonts w:ascii="Garamond" w:cs="Garamond" w:eastAsia="Garamond" w:hAnsi="Garamond"/>
                <w:color w:val="ffff00"/>
                <w:sz w:val="24"/>
                <w:szCs w:val="24"/>
                <w:rtl w:val="0"/>
              </w:rPr>
              <w:t xml:space="preserve">&lt;VirtualHost *:80&gt;</w:t>
            </w:r>
          </w:p>
          <w:p w:rsidR="00000000" w:rsidDel="00000000" w:rsidP="00000000" w:rsidRDefault="00000000" w:rsidRPr="00000000" w14:paraId="00000016">
            <w:pPr>
              <w:widowControl w:val="0"/>
              <w:tabs>
                <w:tab w:val="left" w:pos="540"/>
              </w:tabs>
              <w:spacing w:line="240" w:lineRule="auto"/>
              <w:contextualSpacing w:val="0"/>
              <w:rPr>
                <w:rFonts w:ascii="Garamond" w:cs="Garamond" w:eastAsia="Garamond" w:hAnsi="Garamond"/>
                <w:color w:val="ffff00"/>
                <w:sz w:val="24"/>
                <w:szCs w:val="24"/>
              </w:rPr>
            </w:pPr>
            <w:r w:rsidDel="00000000" w:rsidR="00000000" w:rsidRPr="00000000">
              <w:rPr>
                <w:rtl w:val="0"/>
              </w:rPr>
            </w:r>
          </w:p>
          <w:p w:rsidR="00000000" w:rsidDel="00000000" w:rsidP="00000000" w:rsidRDefault="00000000" w:rsidRPr="00000000" w14:paraId="00000017">
            <w:pPr>
              <w:widowControl w:val="0"/>
              <w:tabs>
                <w:tab w:val="left" w:pos="540"/>
              </w:tabs>
              <w:spacing w:line="240" w:lineRule="auto"/>
              <w:contextualSpacing w:val="0"/>
              <w:rPr>
                <w:rFonts w:ascii="Garamond" w:cs="Garamond" w:eastAsia="Garamond" w:hAnsi="Garamond"/>
                <w:color w:val="00ffff"/>
                <w:sz w:val="24"/>
                <w:szCs w:val="24"/>
              </w:rPr>
            </w:pPr>
            <w:r w:rsidDel="00000000" w:rsidR="00000000" w:rsidRPr="00000000">
              <w:rPr>
                <w:rFonts w:ascii="Garamond" w:cs="Garamond" w:eastAsia="Garamond" w:hAnsi="Garamond"/>
                <w:color w:val="ffff00"/>
                <w:sz w:val="24"/>
                <w:szCs w:val="24"/>
                <w:rtl w:val="0"/>
              </w:rPr>
              <w:t xml:space="preserve">    </w:t>
            </w:r>
            <w:r w:rsidDel="00000000" w:rsidR="00000000" w:rsidRPr="00000000">
              <w:rPr>
                <w:rFonts w:ascii="Garamond" w:cs="Garamond" w:eastAsia="Garamond" w:hAnsi="Garamond"/>
                <w:color w:val="00ffff"/>
                <w:sz w:val="24"/>
                <w:szCs w:val="24"/>
                <w:rtl w:val="0"/>
              </w:rPr>
              <w:t xml:space="preserve"># already existing code</w:t>
            </w:r>
          </w:p>
          <w:p w:rsidR="00000000" w:rsidDel="00000000" w:rsidP="00000000" w:rsidRDefault="00000000" w:rsidRPr="00000000" w14:paraId="00000018">
            <w:pPr>
              <w:widowControl w:val="0"/>
              <w:tabs>
                <w:tab w:val="left" w:pos="540"/>
              </w:tabs>
              <w:spacing w:line="240" w:lineRule="auto"/>
              <w:contextualSpacing w:val="0"/>
              <w:rPr>
                <w:rFonts w:ascii="Garamond" w:cs="Garamond" w:eastAsia="Garamond" w:hAnsi="Garamond"/>
                <w:color w:val="00ffff"/>
                <w:sz w:val="24"/>
                <w:szCs w:val="24"/>
              </w:rPr>
            </w:pPr>
            <w:r w:rsidDel="00000000" w:rsidR="00000000" w:rsidRPr="00000000">
              <w:rPr>
                <w:rtl w:val="0"/>
              </w:rPr>
            </w:r>
          </w:p>
          <w:p w:rsidR="00000000" w:rsidDel="00000000" w:rsidP="00000000" w:rsidRDefault="00000000" w:rsidRPr="00000000" w14:paraId="00000019">
            <w:pPr>
              <w:widowControl w:val="0"/>
              <w:tabs>
                <w:tab w:val="left" w:pos="540"/>
              </w:tabs>
              <w:spacing w:line="240" w:lineRule="auto"/>
              <w:contextualSpacing w:val="0"/>
              <w:rPr>
                <w:rFonts w:ascii="Garamond" w:cs="Garamond" w:eastAsia="Garamond" w:hAnsi="Garamond"/>
                <w:color w:val="ffff00"/>
                <w:sz w:val="24"/>
                <w:szCs w:val="24"/>
              </w:rPr>
            </w:pPr>
            <w:r w:rsidDel="00000000" w:rsidR="00000000" w:rsidRPr="00000000">
              <w:rPr>
                <w:rFonts w:ascii="Garamond" w:cs="Garamond" w:eastAsia="Garamond" w:hAnsi="Garamond"/>
                <w:color w:val="ffff00"/>
                <w:sz w:val="24"/>
                <w:szCs w:val="24"/>
                <w:rtl w:val="0"/>
              </w:rPr>
              <w:t xml:space="preserve">    &lt;Directory</w:t>
            </w:r>
            <w:r w:rsidDel="00000000" w:rsidR="00000000" w:rsidRPr="00000000">
              <w:rPr>
                <w:rFonts w:ascii="Garamond" w:cs="Garamond" w:eastAsia="Garamond" w:hAnsi="Garamond"/>
                <w:sz w:val="24"/>
                <w:szCs w:val="24"/>
                <w:rtl w:val="0"/>
              </w:rPr>
              <w:t xml:space="preserve"> </w:t>
            </w:r>
            <w:r w:rsidDel="00000000" w:rsidR="00000000" w:rsidRPr="00000000">
              <w:rPr>
                <w:rFonts w:ascii="Garamond" w:cs="Garamond" w:eastAsia="Garamond" w:hAnsi="Garamond"/>
                <w:color w:val="ff00ff"/>
                <w:sz w:val="24"/>
                <w:szCs w:val="24"/>
                <w:rtl w:val="0"/>
              </w:rPr>
              <w:t xml:space="preserve">/var/www/group4a.org/public_html</w:t>
            </w:r>
            <w:r w:rsidDel="00000000" w:rsidR="00000000" w:rsidRPr="00000000">
              <w:rPr>
                <w:rFonts w:ascii="Garamond" w:cs="Garamond" w:eastAsia="Garamond" w:hAnsi="Garamond"/>
                <w:color w:val="ffff00"/>
                <w:sz w:val="24"/>
                <w:szCs w:val="24"/>
                <w:rtl w:val="0"/>
              </w:rPr>
              <w:t xml:space="preserve">&gt;</w:t>
            </w:r>
          </w:p>
          <w:p w:rsidR="00000000" w:rsidDel="00000000" w:rsidP="00000000" w:rsidRDefault="00000000" w:rsidRPr="00000000" w14:paraId="0000001A">
            <w:pPr>
              <w:widowControl w:val="0"/>
              <w:tabs>
                <w:tab w:val="left" w:pos="540"/>
              </w:tabs>
              <w:spacing w:line="240" w:lineRule="auto"/>
              <w:contextualSpacing w:val="0"/>
              <w:rPr>
                <w:rFonts w:ascii="Garamond" w:cs="Garamond" w:eastAsia="Garamond" w:hAnsi="Garamond"/>
                <w:color w:val="ffffff"/>
                <w:sz w:val="24"/>
                <w:szCs w:val="24"/>
              </w:rPr>
            </w:pPr>
            <w:r w:rsidDel="00000000" w:rsidR="00000000" w:rsidRPr="00000000">
              <w:rPr>
                <w:rFonts w:ascii="Garamond" w:cs="Garamond" w:eastAsia="Garamond" w:hAnsi="Garamond"/>
                <w:sz w:val="24"/>
                <w:szCs w:val="24"/>
                <w:rtl w:val="0"/>
              </w:rPr>
              <w:t xml:space="preserve">        </w:t>
            </w:r>
            <w:r w:rsidDel="00000000" w:rsidR="00000000" w:rsidRPr="00000000">
              <w:rPr>
                <w:rFonts w:ascii="Garamond" w:cs="Garamond" w:eastAsia="Garamond" w:hAnsi="Garamond"/>
                <w:color w:val="ffffff"/>
                <w:sz w:val="24"/>
                <w:szCs w:val="24"/>
                <w:rtl w:val="0"/>
              </w:rPr>
              <w:t xml:space="preserve">AddOutputFilterByType DEFLATE text/html text/css</w:t>
            </w:r>
          </w:p>
          <w:p w:rsidR="00000000" w:rsidDel="00000000" w:rsidP="00000000" w:rsidRDefault="00000000" w:rsidRPr="00000000" w14:paraId="0000001B">
            <w:pPr>
              <w:widowControl w:val="0"/>
              <w:tabs>
                <w:tab w:val="left" w:pos="540"/>
              </w:tabs>
              <w:spacing w:line="240" w:lineRule="auto"/>
              <w:contextualSpacing w:val="0"/>
              <w:rPr>
                <w:rFonts w:ascii="Garamond" w:cs="Garamond" w:eastAsia="Garamond" w:hAnsi="Garamond"/>
                <w:color w:val="ffff00"/>
                <w:sz w:val="24"/>
                <w:szCs w:val="24"/>
              </w:rPr>
            </w:pPr>
            <w:r w:rsidDel="00000000" w:rsidR="00000000" w:rsidRPr="00000000">
              <w:rPr>
                <w:rFonts w:ascii="Garamond" w:cs="Garamond" w:eastAsia="Garamond" w:hAnsi="Garamond"/>
                <w:color w:val="ffff00"/>
                <w:sz w:val="24"/>
                <w:szCs w:val="24"/>
                <w:rtl w:val="0"/>
              </w:rPr>
              <w:t xml:space="preserve">    &lt;/Directory&gt;</w:t>
            </w:r>
          </w:p>
          <w:p w:rsidR="00000000" w:rsidDel="00000000" w:rsidP="00000000" w:rsidRDefault="00000000" w:rsidRPr="00000000" w14:paraId="0000001C">
            <w:pPr>
              <w:widowControl w:val="0"/>
              <w:tabs>
                <w:tab w:val="left" w:pos="540"/>
              </w:tabs>
              <w:spacing w:line="240" w:lineRule="auto"/>
              <w:contextualSpacing w:val="0"/>
              <w:rPr>
                <w:rFonts w:ascii="Garamond" w:cs="Garamond" w:eastAsia="Garamond" w:hAnsi="Garamond"/>
                <w:color w:val="ffff00"/>
                <w:sz w:val="24"/>
                <w:szCs w:val="24"/>
              </w:rPr>
            </w:pPr>
            <w:r w:rsidDel="00000000" w:rsidR="00000000" w:rsidRPr="00000000">
              <w:rPr>
                <w:rtl w:val="0"/>
              </w:rPr>
            </w:r>
          </w:p>
          <w:p w:rsidR="00000000" w:rsidDel="00000000" w:rsidP="00000000" w:rsidRDefault="00000000" w:rsidRPr="00000000" w14:paraId="0000001D">
            <w:pPr>
              <w:widowControl w:val="0"/>
              <w:tabs>
                <w:tab w:val="left" w:pos="540"/>
              </w:tabs>
              <w:spacing w:line="240" w:lineRule="auto"/>
              <w:contextualSpacing w:val="0"/>
              <w:rPr>
                <w:rFonts w:ascii="Garamond" w:cs="Garamond" w:eastAsia="Garamond" w:hAnsi="Garamond"/>
                <w:color w:val="ffff00"/>
                <w:sz w:val="24"/>
                <w:szCs w:val="24"/>
              </w:rPr>
            </w:pPr>
            <w:r w:rsidDel="00000000" w:rsidR="00000000" w:rsidRPr="00000000">
              <w:rPr>
                <w:rFonts w:ascii="Garamond" w:cs="Garamond" w:eastAsia="Garamond" w:hAnsi="Garamond"/>
                <w:color w:val="ffff00"/>
                <w:sz w:val="24"/>
                <w:szCs w:val="24"/>
                <w:rtl w:val="0"/>
              </w:rPr>
              <w:t xml:space="preserve">&lt;/VirtualHost&gt;</w:t>
            </w:r>
          </w:p>
        </w:tc>
      </w:tr>
    </w:tbl>
    <w:p w:rsidR="00000000" w:rsidDel="00000000" w:rsidP="00000000" w:rsidRDefault="00000000" w:rsidRPr="00000000" w14:paraId="0000001E">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F">
      <w:pPr>
        <w:contextualSpacing w:val="0"/>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B. Enable cache of files (PNG, JPG, GIF)</w:t>
      </w:r>
    </w:p>
    <w:p w:rsidR="00000000" w:rsidDel="00000000" w:rsidP="00000000" w:rsidRDefault="00000000" w:rsidRPr="00000000" w14:paraId="00000020">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21">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Whenever a browser sends a request to the server, it downloads the file or information it requested, saving merely a copy. Sending requests multiple times, however, would also mean re-downloading the same files again and again. This can lead to slow loading time, so to remedy this, we can cache the files by storing them within the browser. When the same request is sent again, it first checks if the files are already in the cache first, and displays it if it is. To ensure that the browser is always retrieving the latest version of the files, the cache can be configured.</w:t>
      </w:r>
    </w:p>
    <w:p w:rsidR="00000000" w:rsidDel="00000000" w:rsidP="00000000" w:rsidRDefault="00000000" w:rsidRPr="00000000" w14:paraId="00000022">
      <w:pPr>
        <w:ind w:firstLine="72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On Apache, the module </w:t>
      </w:r>
      <w:r w:rsidDel="00000000" w:rsidR="00000000" w:rsidRPr="00000000">
        <w:rPr>
          <w:rFonts w:ascii="Garamond" w:cs="Garamond" w:eastAsia="Garamond" w:hAnsi="Garamond"/>
          <w:i w:val="1"/>
          <w:sz w:val="24"/>
          <w:szCs w:val="24"/>
          <w:rtl w:val="0"/>
        </w:rPr>
        <w:t xml:space="preserve">mod_cache</w:t>
      </w:r>
      <w:r w:rsidDel="00000000" w:rsidR="00000000" w:rsidRPr="00000000">
        <w:rPr>
          <w:rFonts w:ascii="Garamond" w:cs="Garamond" w:eastAsia="Garamond" w:hAnsi="Garamond"/>
          <w:sz w:val="24"/>
          <w:szCs w:val="24"/>
          <w:rtl w:val="0"/>
        </w:rPr>
        <w:t xml:space="preserve"> provides a way for server-side caching, but since we’re only focusing on the cache’s time limits, we will be using the module </w:t>
      </w:r>
      <w:r w:rsidDel="00000000" w:rsidR="00000000" w:rsidRPr="00000000">
        <w:rPr>
          <w:rFonts w:ascii="Garamond" w:cs="Garamond" w:eastAsia="Garamond" w:hAnsi="Garamond"/>
          <w:i w:val="1"/>
          <w:sz w:val="24"/>
          <w:szCs w:val="24"/>
          <w:rtl w:val="0"/>
        </w:rPr>
        <w:t xml:space="preserve">mod_expires</w:t>
      </w:r>
      <w:r w:rsidDel="00000000" w:rsidR="00000000" w:rsidRPr="00000000">
        <w:rPr>
          <w:rFonts w:ascii="Garamond" w:cs="Garamond" w:eastAsia="Garamond" w:hAnsi="Garamond"/>
          <w:sz w:val="24"/>
          <w:szCs w:val="24"/>
          <w:rtl w:val="0"/>
        </w:rPr>
        <w:t xml:space="preserve"> instead, which determines the max-age field.</w:t>
      </w:r>
    </w:p>
    <w:p w:rsidR="00000000" w:rsidDel="00000000" w:rsidP="00000000" w:rsidRDefault="00000000" w:rsidRPr="00000000" w14:paraId="00000023">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24">
      <w:pPr>
        <w:numPr>
          <w:ilvl w:val="0"/>
          <w:numId w:val="2"/>
        </w:numPr>
        <w:ind w:left="720" w:hanging="360"/>
        <w:contextualSpacing w:val="1"/>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Enable the Apache module.</w:t>
      </w:r>
    </w:p>
    <w:tbl>
      <w:tblPr>
        <w:tblStyle w:val="Table7"/>
        <w:tblW w:w="2295.0" w:type="dxa"/>
        <w:jc w:val="left"/>
        <w:tblInd w:w="79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295"/>
        <w:tblGridChange w:id="0">
          <w:tblGrid>
            <w:gridCol w:w="2295"/>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25">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sudo a2enmod expires</w:t>
            </w:r>
          </w:p>
        </w:tc>
      </w:tr>
    </w:tbl>
    <w:p w:rsidR="00000000" w:rsidDel="00000000" w:rsidP="00000000" w:rsidRDefault="00000000" w:rsidRPr="00000000" w14:paraId="00000026">
      <w:pPr>
        <w:numPr>
          <w:ilvl w:val="0"/>
          <w:numId w:val="2"/>
        </w:numPr>
        <w:ind w:left="720" w:hanging="360"/>
        <w:contextualSpacing w:val="1"/>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Reload or restart the Apache service, as prompted.</w:t>
      </w:r>
    </w:p>
    <w:tbl>
      <w:tblPr>
        <w:tblStyle w:val="Table8"/>
        <w:tblW w:w="2820.0" w:type="dxa"/>
        <w:jc w:val="left"/>
        <w:tblInd w:w="79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820"/>
        <w:tblGridChange w:id="0">
          <w:tblGrid>
            <w:gridCol w:w="282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27">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sudo service apache2 restart</w:t>
            </w:r>
          </w:p>
        </w:tc>
      </w:tr>
    </w:tbl>
    <w:p w:rsidR="00000000" w:rsidDel="00000000" w:rsidP="00000000" w:rsidRDefault="00000000" w:rsidRPr="00000000" w14:paraId="00000028">
      <w:pPr>
        <w:numPr>
          <w:ilvl w:val="0"/>
          <w:numId w:val="2"/>
        </w:numPr>
        <w:ind w:left="720" w:hanging="360"/>
        <w:contextualSpacing w:val="1"/>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To configure the virtual host, proceed to where its </w:t>
      </w:r>
      <w:r w:rsidDel="00000000" w:rsidR="00000000" w:rsidRPr="00000000">
        <w:rPr>
          <w:rFonts w:ascii="Garamond" w:cs="Garamond" w:eastAsia="Garamond" w:hAnsi="Garamond"/>
          <w:i w:val="1"/>
          <w:sz w:val="24"/>
          <w:szCs w:val="24"/>
          <w:rtl w:val="0"/>
        </w:rPr>
        <w:t xml:space="preserve">conf</w:t>
      </w:r>
      <w:r w:rsidDel="00000000" w:rsidR="00000000" w:rsidRPr="00000000">
        <w:rPr>
          <w:rFonts w:ascii="Garamond" w:cs="Garamond" w:eastAsia="Garamond" w:hAnsi="Garamond"/>
          <w:sz w:val="24"/>
          <w:szCs w:val="24"/>
          <w:rtl w:val="0"/>
        </w:rPr>
        <w:t xml:space="preserve"> file is located in the server.</w:t>
      </w:r>
    </w:p>
    <w:tbl>
      <w:tblPr>
        <w:tblStyle w:val="Table9"/>
        <w:tblW w:w="3090.0" w:type="dxa"/>
        <w:jc w:val="left"/>
        <w:tblInd w:w="79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090"/>
        <w:tblGridChange w:id="0">
          <w:tblGrid>
            <w:gridCol w:w="309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29">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cd /etc/apache2/sites-enabled</w:t>
            </w:r>
          </w:p>
        </w:tc>
      </w:tr>
    </w:tbl>
    <w:p w:rsidR="00000000" w:rsidDel="00000000" w:rsidP="00000000" w:rsidRDefault="00000000" w:rsidRPr="00000000" w14:paraId="0000002A">
      <w:pPr>
        <w:numPr>
          <w:ilvl w:val="0"/>
          <w:numId w:val="2"/>
        </w:numPr>
        <w:ind w:left="720" w:hanging="360"/>
        <w:contextualSpacing w:val="1"/>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Edit the conf file that was previously created.</w:t>
      </w:r>
    </w:p>
    <w:tbl>
      <w:tblPr>
        <w:tblStyle w:val="Table10"/>
        <w:tblW w:w="2580.0" w:type="dxa"/>
        <w:jc w:val="left"/>
        <w:tblInd w:w="79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580"/>
        <w:tblGridChange w:id="0">
          <w:tblGrid>
            <w:gridCol w:w="258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2B">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sudo vi group4a.org.conf</w:t>
            </w:r>
          </w:p>
        </w:tc>
      </w:tr>
    </w:tbl>
    <w:p w:rsidR="00000000" w:rsidDel="00000000" w:rsidP="00000000" w:rsidRDefault="00000000" w:rsidRPr="00000000" w14:paraId="0000002C">
      <w:pPr>
        <w:numPr>
          <w:ilvl w:val="0"/>
          <w:numId w:val="2"/>
        </w:numPr>
        <w:ind w:left="720" w:hanging="360"/>
        <w:contextualSpacing w:val="1"/>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Add the following to the file, so that the virtual host will cache PNG, JPG, and GIF files for up to 24 hours from the time they were accessed.</w:t>
      </w:r>
    </w:p>
    <w:tbl>
      <w:tblPr>
        <w:tblStyle w:val="Table11"/>
        <w:tblW w:w="4890.0" w:type="dxa"/>
        <w:jc w:val="left"/>
        <w:tblInd w:w="79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890"/>
        <w:tblGridChange w:id="0">
          <w:tblGrid>
            <w:gridCol w:w="489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ExpiresActive on</w:t>
            </w:r>
          </w:p>
          <w:p w:rsidR="00000000" w:rsidDel="00000000" w:rsidP="00000000" w:rsidRDefault="00000000" w:rsidRPr="00000000" w14:paraId="0000002E">
            <w:pPr>
              <w:widowControl w:val="0"/>
              <w:spacing w:line="240" w:lineRule="auto"/>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ExpiresByType image/png "access plus 24 hours"</w:t>
            </w:r>
          </w:p>
          <w:p w:rsidR="00000000" w:rsidDel="00000000" w:rsidP="00000000" w:rsidRDefault="00000000" w:rsidRPr="00000000" w14:paraId="0000002F">
            <w:pPr>
              <w:widowControl w:val="0"/>
              <w:spacing w:line="240" w:lineRule="auto"/>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ExpiresByType image/jpg "access plus 24 hours"</w:t>
            </w:r>
          </w:p>
          <w:p w:rsidR="00000000" w:rsidDel="00000000" w:rsidP="00000000" w:rsidRDefault="00000000" w:rsidRPr="00000000" w14:paraId="00000030">
            <w:pPr>
              <w:widowControl w:val="0"/>
              <w:spacing w:line="240" w:lineRule="auto"/>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ExpiresByType image/gif "access plus 24 hours"</w:t>
            </w:r>
          </w:p>
        </w:tc>
      </w:tr>
    </w:tbl>
    <w:p w:rsidR="00000000" w:rsidDel="00000000" w:rsidP="00000000" w:rsidRDefault="00000000" w:rsidRPr="00000000" w14:paraId="00000031">
      <w:pPr>
        <w:ind w:left="144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Note: if the configuration requires that the max-age be based on the file’s last modification time, then “M” or “modification” may be used.</w:t>
      </w:r>
    </w:p>
    <w:p w:rsidR="00000000" w:rsidDel="00000000" w:rsidP="00000000" w:rsidRDefault="00000000" w:rsidRPr="00000000" w14:paraId="00000032">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33">
      <w:pPr>
        <w:ind w:firstLine="72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End result:</w:t>
      </w:r>
    </w:p>
    <w:tbl>
      <w:tblPr>
        <w:tblStyle w:val="Table12"/>
        <w:tblW w:w="5370.0" w:type="dxa"/>
        <w:jc w:val="left"/>
        <w:tblInd w:w="79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5370"/>
        <w:tblGridChange w:id="0">
          <w:tblGrid>
            <w:gridCol w:w="5370"/>
          </w:tblGrid>
        </w:tblGridChange>
      </w:tblGrid>
      <w:tr>
        <w:tc>
          <w:tcPr>
            <w:shd w:fill="222222" w:val="clear"/>
            <w:tcMar>
              <w:top w:w="100.0" w:type="dxa"/>
              <w:left w:w="100.0" w:type="dxa"/>
              <w:bottom w:w="100.0" w:type="dxa"/>
              <w:right w:w="100.0" w:type="dxa"/>
            </w:tcMar>
            <w:vAlign w:val="top"/>
          </w:tcPr>
          <w:p w:rsidR="00000000" w:rsidDel="00000000" w:rsidP="00000000" w:rsidRDefault="00000000" w:rsidRPr="00000000" w14:paraId="00000034">
            <w:pPr>
              <w:widowControl w:val="0"/>
              <w:tabs>
                <w:tab w:val="left" w:pos="540"/>
              </w:tabs>
              <w:spacing w:line="240" w:lineRule="auto"/>
              <w:contextualSpacing w:val="0"/>
              <w:rPr>
                <w:rFonts w:ascii="Garamond" w:cs="Garamond" w:eastAsia="Garamond" w:hAnsi="Garamond"/>
                <w:color w:val="00ffff"/>
                <w:sz w:val="24"/>
                <w:szCs w:val="24"/>
              </w:rPr>
            </w:pPr>
            <w:r w:rsidDel="00000000" w:rsidR="00000000" w:rsidRPr="00000000">
              <w:rPr>
                <w:rFonts w:ascii="Garamond" w:cs="Garamond" w:eastAsia="Garamond" w:hAnsi="Garamond"/>
                <w:color w:val="00ffff"/>
                <w:sz w:val="24"/>
                <w:szCs w:val="24"/>
                <w:rtl w:val="0"/>
              </w:rPr>
              <w:t xml:space="preserve"># group4a.org.conf</w:t>
            </w:r>
          </w:p>
          <w:p w:rsidR="00000000" w:rsidDel="00000000" w:rsidP="00000000" w:rsidRDefault="00000000" w:rsidRPr="00000000" w14:paraId="00000035">
            <w:pPr>
              <w:widowControl w:val="0"/>
              <w:tabs>
                <w:tab w:val="left" w:pos="540"/>
              </w:tabs>
              <w:spacing w:line="240" w:lineRule="auto"/>
              <w:contextualSpacing w:val="0"/>
              <w:rPr>
                <w:rFonts w:ascii="Garamond" w:cs="Garamond" w:eastAsia="Garamond" w:hAnsi="Garamond"/>
                <w:color w:val="ffff00"/>
                <w:sz w:val="24"/>
                <w:szCs w:val="24"/>
              </w:rPr>
            </w:pPr>
            <w:r w:rsidDel="00000000" w:rsidR="00000000" w:rsidRPr="00000000">
              <w:rPr>
                <w:rFonts w:ascii="Garamond" w:cs="Garamond" w:eastAsia="Garamond" w:hAnsi="Garamond"/>
                <w:color w:val="ffff00"/>
                <w:sz w:val="24"/>
                <w:szCs w:val="24"/>
                <w:rtl w:val="0"/>
              </w:rPr>
              <w:t xml:space="preserve">&lt;VirtualHost *:80&gt;</w:t>
            </w:r>
          </w:p>
          <w:p w:rsidR="00000000" w:rsidDel="00000000" w:rsidP="00000000" w:rsidRDefault="00000000" w:rsidRPr="00000000" w14:paraId="00000036">
            <w:pPr>
              <w:widowControl w:val="0"/>
              <w:tabs>
                <w:tab w:val="left" w:pos="540"/>
              </w:tabs>
              <w:spacing w:line="240" w:lineRule="auto"/>
              <w:contextualSpacing w:val="0"/>
              <w:rPr>
                <w:rFonts w:ascii="Garamond" w:cs="Garamond" w:eastAsia="Garamond" w:hAnsi="Garamond"/>
                <w:color w:val="ffff00"/>
                <w:sz w:val="24"/>
                <w:szCs w:val="24"/>
              </w:rPr>
            </w:pPr>
            <w:r w:rsidDel="00000000" w:rsidR="00000000" w:rsidRPr="00000000">
              <w:rPr>
                <w:rtl w:val="0"/>
              </w:rPr>
            </w:r>
          </w:p>
          <w:p w:rsidR="00000000" w:rsidDel="00000000" w:rsidP="00000000" w:rsidRDefault="00000000" w:rsidRPr="00000000" w14:paraId="00000037">
            <w:pPr>
              <w:widowControl w:val="0"/>
              <w:tabs>
                <w:tab w:val="left" w:pos="540"/>
              </w:tabs>
              <w:spacing w:line="240" w:lineRule="auto"/>
              <w:contextualSpacing w:val="0"/>
              <w:rPr>
                <w:rFonts w:ascii="Garamond" w:cs="Garamond" w:eastAsia="Garamond" w:hAnsi="Garamond"/>
                <w:color w:val="00ffff"/>
                <w:sz w:val="24"/>
                <w:szCs w:val="24"/>
              </w:rPr>
            </w:pPr>
            <w:r w:rsidDel="00000000" w:rsidR="00000000" w:rsidRPr="00000000">
              <w:rPr>
                <w:rFonts w:ascii="Garamond" w:cs="Garamond" w:eastAsia="Garamond" w:hAnsi="Garamond"/>
                <w:color w:val="ffff00"/>
                <w:sz w:val="24"/>
                <w:szCs w:val="24"/>
                <w:rtl w:val="0"/>
              </w:rPr>
              <w:t xml:space="preserve">    </w:t>
            </w:r>
            <w:r w:rsidDel="00000000" w:rsidR="00000000" w:rsidRPr="00000000">
              <w:rPr>
                <w:rFonts w:ascii="Garamond" w:cs="Garamond" w:eastAsia="Garamond" w:hAnsi="Garamond"/>
                <w:color w:val="00ffff"/>
                <w:sz w:val="24"/>
                <w:szCs w:val="24"/>
                <w:rtl w:val="0"/>
              </w:rPr>
              <w:t xml:space="preserve"># already existing code</w:t>
            </w:r>
          </w:p>
          <w:p w:rsidR="00000000" w:rsidDel="00000000" w:rsidP="00000000" w:rsidRDefault="00000000" w:rsidRPr="00000000" w14:paraId="00000038">
            <w:pPr>
              <w:widowControl w:val="0"/>
              <w:tabs>
                <w:tab w:val="left" w:pos="540"/>
              </w:tabs>
              <w:spacing w:line="240" w:lineRule="auto"/>
              <w:contextualSpacing w:val="0"/>
              <w:rPr>
                <w:rFonts w:ascii="Garamond" w:cs="Garamond" w:eastAsia="Garamond" w:hAnsi="Garamond"/>
                <w:color w:val="00ffff"/>
                <w:sz w:val="24"/>
                <w:szCs w:val="24"/>
              </w:rPr>
            </w:pPr>
            <w:r w:rsidDel="00000000" w:rsidR="00000000" w:rsidRPr="00000000">
              <w:rPr>
                <w:rtl w:val="0"/>
              </w:rPr>
            </w:r>
          </w:p>
          <w:p w:rsidR="00000000" w:rsidDel="00000000" w:rsidP="00000000" w:rsidRDefault="00000000" w:rsidRPr="00000000" w14:paraId="00000039">
            <w:pPr>
              <w:widowControl w:val="0"/>
              <w:tabs>
                <w:tab w:val="left" w:pos="540"/>
              </w:tabs>
              <w:spacing w:line="240" w:lineRule="auto"/>
              <w:contextualSpacing w:val="0"/>
              <w:rPr>
                <w:rFonts w:ascii="Garamond" w:cs="Garamond" w:eastAsia="Garamond" w:hAnsi="Garamond"/>
                <w:color w:val="ffff00"/>
                <w:sz w:val="24"/>
                <w:szCs w:val="24"/>
              </w:rPr>
            </w:pPr>
            <w:r w:rsidDel="00000000" w:rsidR="00000000" w:rsidRPr="00000000">
              <w:rPr>
                <w:rFonts w:ascii="Garamond" w:cs="Garamond" w:eastAsia="Garamond" w:hAnsi="Garamond"/>
                <w:color w:val="ffff00"/>
                <w:sz w:val="24"/>
                <w:szCs w:val="24"/>
                <w:rtl w:val="0"/>
              </w:rPr>
              <w:t xml:space="preserve">    &lt;Location </w:t>
            </w:r>
            <w:r w:rsidDel="00000000" w:rsidR="00000000" w:rsidRPr="00000000">
              <w:rPr>
                <w:rFonts w:ascii="Garamond" w:cs="Garamond" w:eastAsia="Garamond" w:hAnsi="Garamond"/>
                <w:color w:val="ff00ff"/>
                <w:sz w:val="24"/>
                <w:szCs w:val="24"/>
                <w:rtl w:val="0"/>
              </w:rPr>
              <w:t xml:space="preserve">/</w:t>
            </w:r>
            <w:r w:rsidDel="00000000" w:rsidR="00000000" w:rsidRPr="00000000">
              <w:rPr>
                <w:rFonts w:ascii="Garamond" w:cs="Garamond" w:eastAsia="Garamond" w:hAnsi="Garamond"/>
                <w:color w:val="ffff00"/>
                <w:sz w:val="24"/>
                <w:szCs w:val="24"/>
                <w:rtl w:val="0"/>
              </w:rPr>
              <w:t xml:space="preserve">&gt;</w:t>
            </w:r>
          </w:p>
          <w:p w:rsidR="00000000" w:rsidDel="00000000" w:rsidP="00000000" w:rsidRDefault="00000000" w:rsidRPr="00000000" w14:paraId="0000003A">
            <w:pPr>
              <w:widowControl w:val="0"/>
              <w:tabs>
                <w:tab w:val="left" w:pos="540"/>
              </w:tabs>
              <w:spacing w:line="240" w:lineRule="auto"/>
              <w:contextualSpacing w:val="0"/>
              <w:rPr>
                <w:rFonts w:ascii="Garamond" w:cs="Garamond" w:eastAsia="Garamond" w:hAnsi="Garamond"/>
                <w:color w:val="ff00ff"/>
                <w:sz w:val="24"/>
                <w:szCs w:val="24"/>
              </w:rPr>
            </w:pPr>
            <w:r w:rsidDel="00000000" w:rsidR="00000000" w:rsidRPr="00000000">
              <w:rPr>
                <w:rFonts w:ascii="Garamond" w:cs="Garamond" w:eastAsia="Garamond" w:hAnsi="Garamond"/>
                <w:color w:val="ffff00"/>
                <w:sz w:val="24"/>
                <w:szCs w:val="24"/>
                <w:rtl w:val="0"/>
              </w:rPr>
              <w:t xml:space="preserve">        </w:t>
            </w:r>
            <w:r w:rsidDel="00000000" w:rsidR="00000000" w:rsidRPr="00000000">
              <w:rPr>
                <w:rFonts w:ascii="Garamond" w:cs="Garamond" w:eastAsia="Garamond" w:hAnsi="Garamond"/>
                <w:color w:val="00ffff"/>
                <w:sz w:val="24"/>
                <w:szCs w:val="24"/>
                <w:rtl w:val="0"/>
              </w:rPr>
              <w:t xml:space="preserve">ExpiresActive</w:t>
            </w:r>
            <w:r w:rsidDel="00000000" w:rsidR="00000000" w:rsidRPr="00000000">
              <w:rPr>
                <w:rFonts w:ascii="Garamond" w:cs="Garamond" w:eastAsia="Garamond" w:hAnsi="Garamond"/>
                <w:color w:val="ffff00"/>
                <w:sz w:val="24"/>
                <w:szCs w:val="24"/>
                <w:rtl w:val="0"/>
              </w:rPr>
              <w:t xml:space="preserve"> </w:t>
            </w:r>
            <w:r w:rsidDel="00000000" w:rsidR="00000000" w:rsidRPr="00000000">
              <w:rPr>
                <w:rFonts w:ascii="Garamond" w:cs="Garamond" w:eastAsia="Garamond" w:hAnsi="Garamond"/>
                <w:color w:val="ff00ff"/>
                <w:sz w:val="24"/>
                <w:szCs w:val="24"/>
                <w:rtl w:val="0"/>
              </w:rPr>
              <w:t xml:space="preserve">on</w:t>
            </w:r>
          </w:p>
          <w:p w:rsidR="00000000" w:rsidDel="00000000" w:rsidP="00000000" w:rsidRDefault="00000000" w:rsidRPr="00000000" w14:paraId="0000003B">
            <w:pPr>
              <w:widowControl w:val="0"/>
              <w:tabs>
                <w:tab w:val="left" w:pos="540"/>
              </w:tabs>
              <w:spacing w:line="240" w:lineRule="auto"/>
              <w:contextualSpacing w:val="0"/>
              <w:rPr>
                <w:rFonts w:ascii="Garamond" w:cs="Garamond" w:eastAsia="Garamond" w:hAnsi="Garamond"/>
                <w:color w:val="ff00ff"/>
                <w:sz w:val="24"/>
                <w:szCs w:val="24"/>
              </w:rPr>
            </w:pPr>
            <w:r w:rsidDel="00000000" w:rsidR="00000000" w:rsidRPr="00000000">
              <w:rPr>
                <w:rFonts w:ascii="Garamond" w:cs="Garamond" w:eastAsia="Garamond" w:hAnsi="Garamond"/>
                <w:color w:val="ffff00"/>
                <w:sz w:val="24"/>
                <w:szCs w:val="24"/>
                <w:rtl w:val="0"/>
              </w:rPr>
              <w:t xml:space="preserve">        </w:t>
            </w:r>
            <w:r w:rsidDel="00000000" w:rsidR="00000000" w:rsidRPr="00000000">
              <w:rPr>
                <w:rFonts w:ascii="Garamond" w:cs="Garamond" w:eastAsia="Garamond" w:hAnsi="Garamond"/>
                <w:color w:val="00ffff"/>
                <w:sz w:val="24"/>
                <w:szCs w:val="24"/>
                <w:rtl w:val="0"/>
              </w:rPr>
              <w:t xml:space="preserve">ExpiresByType</w:t>
            </w:r>
            <w:r w:rsidDel="00000000" w:rsidR="00000000" w:rsidRPr="00000000">
              <w:rPr>
                <w:rFonts w:ascii="Garamond" w:cs="Garamond" w:eastAsia="Garamond" w:hAnsi="Garamond"/>
                <w:color w:val="ffff00"/>
                <w:sz w:val="24"/>
                <w:szCs w:val="24"/>
                <w:rtl w:val="0"/>
              </w:rPr>
              <w:t xml:space="preserve"> </w:t>
            </w:r>
            <w:r w:rsidDel="00000000" w:rsidR="00000000" w:rsidRPr="00000000">
              <w:rPr>
                <w:rFonts w:ascii="Garamond" w:cs="Garamond" w:eastAsia="Garamond" w:hAnsi="Garamond"/>
                <w:color w:val="ffffff"/>
                <w:sz w:val="24"/>
                <w:szCs w:val="24"/>
                <w:rtl w:val="0"/>
              </w:rPr>
              <w:t xml:space="preserve">image/png</w:t>
            </w:r>
            <w:r w:rsidDel="00000000" w:rsidR="00000000" w:rsidRPr="00000000">
              <w:rPr>
                <w:rFonts w:ascii="Garamond" w:cs="Garamond" w:eastAsia="Garamond" w:hAnsi="Garamond"/>
                <w:color w:val="ffff00"/>
                <w:sz w:val="24"/>
                <w:szCs w:val="24"/>
                <w:rtl w:val="0"/>
              </w:rPr>
              <w:t xml:space="preserve"> </w:t>
            </w:r>
            <w:r w:rsidDel="00000000" w:rsidR="00000000" w:rsidRPr="00000000">
              <w:rPr>
                <w:rFonts w:ascii="Garamond" w:cs="Garamond" w:eastAsia="Garamond" w:hAnsi="Garamond"/>
                <w:color w:val="ff00ff"/>
                <w:sz w:val="24"/>
                <w:szCs w:val="24"/>
                <w:rtl w:val="0"/>
              </w:rPr>
              <w:t xml:space="preserve">"access plus 24 hours"</w:t>
            </w:r>
          </w:p>
          <w:p w:rsidR="00000000" w:rsidDel="00000000" w:rsidP="00000000" w:rsidRDefault="00000000" w:rsidRPr="00000000" w14:paraId="0000003C">
            <w:pPr>
              <w:widowControl w:val="0"/>
              <w:tabs>
                <w:tab w:val="left" w:pos="540"/>
              </w:tabs>
              <w:spacing w:line="240" w:lineRule="auto"/>
              <w:contextualSpacing w:val="0"/>
              <w:rPr>
                <w:rFonts w:ascii="Garamond" w:cs="Garamond" w:eastAsia="Garamond" w:hAnsi="Garamond"/>
                <w:color w:val="ff00ff"/>
                <w:sz w:val="24"/>
                <w:szCs w:val="24"/>
              </w:rPr>
            </w:pPr>
            <w:r w:rsidDel="00000000" w:rsidR="00000000" w:rsidRPr="00000000">
              <w:rPr>
                <w:rFonts w:ascii="Garamond" w:cs="Garamond" w:eastAsia="Garamond" w:hAnsi="Garamond"/>
                <w:color w:val="ffff00"/>
                <w:sz w:val="24"/>
                <w:szCs w:val="24"/>
                <w:rtl w:val="0"/>
              </w:rPr>
              <w:t xml:space="preserve">        </w:t>
            </w:r>
            <w:r w:rsidDel="00000000" w:rsidR="00000000" w:rsidRPr="00000000">
              <w:rPr>
                <w:rFonts w:ascii="Garamond" w:cs="Garamond" w:eastAsia="Garamond" w:hAnsi="Garamond"/>
                <w:color w:val="00ffff"/>
                <w:sz w:val="24"/>
                <w:szCs w:val="24"/>
                <w:rtl w:val="0"/>
              </w:rPr>
              <w:t xml:space="preserve">ExpiresByType</w:t>
            </w:r>
            <w:r w:rsidDel="00000000" w:rsidR="00000000" w:rsidRPr="00000000">
              <w:rPr>
                <w:rFonts w:ascii="Garamond" w:cs="Garamond" w:eastAsia="Garamond" w:hAnsi="Garamond"/>
                <w:color w:val="ffff00"/>
                <w:sz w:val="24"/>
                <w:szCs w:val="24"/>
                <w:rtl w:val="0"/>
              </w:rPr>
              <w:t xml:space="preserve"> </w:t>
            </w:r>
            <w:r w:rsidDel="00000000" w:rsidR="00000000" w:rsidRPr="00000000">
              <w:rPr>
                <w:rFonts w:ascii="Garamond" w:cs="Garamond" w:eastAsia="Garamond" w:hAnsi="Garamond"/>
                <w:color w:val="ffffff"/>
                <w:sz w:val="24"/>
                <w:szCs w:val="24"/>
                <w:rtl w:val="0"/>
              </w:rPr>
              <w:t xml:space="preserve">image/jpg</w:t>
            </w:r>
            <w:r w:rsidDel="00000000" w:rsidR="00000000" w:rsidRPr="00000000">
              <w:rPr>
                <w:rFonts w:ascii="Garamond" w:cs="Garamond" w:eastAsia="Garamond" w:hAnsi="Garamond"/>
                <w:color w:val="ffff00"/>
                <w:sz w:val="24"/>
                <w:szCs w:val="24"/>
                <w:rtl w:val="0"/>
              </w:rPr>
              <w:t xml:space="preserve"> </w:t>
            </w:r>
            <w:r w:rsidDel="00000000" w:rsidR="00000000" w:rsidRPr="00000000">
              <w:rPr>
                <w:rFonts w:ascii="Garamond" w:cs="Garamond" w:eastAsia="Garamond" w:hAnsi="Garamond"/>
                <w:color w:val="ff00ff"/>
                <w:sz w:val="24"/>
                <w:szCs w:val="24"/>
                <w:rtl w:val="0"/>
              </w:rPr>
              <w:t xml:space="preserve">"access plus 24 hours"</w:t>
            </w:r>
          </w:p>
          <w:p w:rsidR="00000000" w:rsidDel="00000000" w:rsidP="00000000" w:rsidRDefault="00000000" w:rsidRPr="00000000" w14:paraId="0000003D">
            <w:pPr>
              <w:widowControl w:val="0"/>
              <w:tabs>
                <w:tab w:val="left" w:pos="540"/>
              </w:tabs>
              <w:spacing w:line="240" w:lineRule="auto"/>
              <w:contextualSpacing w:val="0"/>
              <w:rPr>
                <w:rFonts w:ascii="Garamond" w:cs="Garamond" w:eastAsia="Garamond" w:hAnsi="Garamond"/>
                <w:color w:val="ff00ff"/>
                <w:sz w:val="24"/>
                <w:szCs w:val="24"/>
              </w:rPr>
            </w:pPr>
            <w:r w:rsidDel="00000000" w:rsidR="00000000" w:rsidRPr="00000000">
              <w:rPr>
                <w:rFonts w:ascii="Garamond" w:cs="Garamond" w:eastAsia="Garamond" w:hAnsi="Garamond"/>
                <w:color w:val="ffff00"/>
                <w:sz w:val="24"/>
                <w:szCs w:val="24"/>
                <w:rtl w:val="0"/>
              </w:rPr>
              <w:t xml:space="preserve">        </w:t>
            </w:r>
            <w:r w:rsidDel="00000000" w:rsidR="00000000" w:rsidRPr="00000000">
              <w:rPr>
                <w:rFonts w:ascii="Garamond" w:cs="Garamond" w:eastAsia="Garamond" w:hAnsi="Garamond"/>
                <w:color w:val="00ffff"/>
                <w:sz w:val="24"/>
                <w:szCs w:val="24"/>
                <w:rtl w:val="0"/>
              </w:rPr>
              <w:t xml:space="preserve">ExpiresByType</w:t>
            </w:r>
            <w:r w:rsidDel="00000000" w:rsidR="00000000" w:rsidRPr="00000000">
              <w:rPr>
                <w:rFonts w:ascii="Garamond" w:cs="Garamond" w:eastAsia="Garamond" w:hAnsi="Garamond"/>
                <w:color w:val="ffff00"/>
                <w:sz w:val="24"/>
                <w:szCs w:val="24"/>
                <w:rtl w:val="0"/>
              </w:rPr>
              <w:t xml:space="preserve"> </w:t>
            </w:r>
            <w:r w:rsidDel="00000000" w:rsidR="00000000" w:rsidRPr="00000000">
              <w:rPr>
                <w:rFonts w:ascii="Garamond" w:cs="Garamond" w:eastAsia="Garamond" w:hAnsi="Garamond"/>
                <w:color w:val="ffffff"/>
                <w:sz w:val="24"/>
                <w:szCs w:val="24"/>
                <w:rtl w:val="0"/>
              </w:rPr>
              <w:t xml:space="preserve">image/gif</w:t>
            </w:r>
            <w:r w:rsidDel="00000000" w:rsidR="00000000" w:rsidRPr="00000000">
              <w:rPr>
                <w:rFonts w:ascii="Garamond" w:cs="Garamond" w:eastAsia="Garamond" w:hAnsi="Garamond"/>
                <w:color w:val="ffff00"/>
                <w:sz w:val="24"/>
                <w:szCs w:val="24"/>
                <w:rtl w:val="0"/>
              </w:rPr>
              <w:t xml:space="preserve"> </w:t>
            </w:r>
            <w:r w:rsidDel="00000000" w:rsidR="00000000" w:rsidRPr="00000000">
              <w:rPr>
                <w:rFonts w:ascii="Garamond" w:cs="Garamond" w:eastAsia="Garamond" w:hAnsi="Garamond"/>
                <w:color w:val="ff00ff"/>
                <w:sz w:val="24"/>
                <w:szCs w:val="24"/>
                <w:rtl w:val="0"/>
              </w:rPr>
              <w:t xml:space="preserve">"access plus 24 hours"</w:t>
            </w:r>
          </w:p>
          <w:p w:rsidR="00000000" w:rsidDel="00000000" w:rsidP="00000000" w:rsidRDefault="00000000" w:rsidRPr="00000000" w14:paraId="0000003E">
            <w:pPr>
              <w:widowControl w:val="0"/>
              <w:tabs>
                <w:tab w:val="left" w:pos="540"/>
              </w:tabs>
              <w:spacing w:line="240" w:lineRule="auto"/>
              <w:contextualSpacing w:val="0"/>
              <w:rPr>
                <w:rFonts w:ascii="Garamond" w:cs="Garamond" w:eastAsia="Garamond" w:hAnsi="Garamond"/>
                <w:color w:val="ffff00"/>
                <w:sz w:val="24"/>
                <w:szCs w:val="24"/>
              </w:rPr>
            </w:pPr>
            <w:r w:rsidDel="00000000" w:rsidR="00000000" w:rsidRPr="00000000">
              <w:rPr>
                <w:rFonts w:ascii="Garamond" w:cs="Garamond" w:eastAsia="Garamond" w:hAnsi="Garamond"/>
                <w:color w:val="ffff00"/>
                <w:sz w:val="24"/>
                <w:szCs w:val="24"/>
                <w:rtl w:val="0"/>
              </w:rPr>
              <w:t xml:space="preserve">    &lt;/Location&gt;</w:t>
            </w:r>
          </w:p>
          <w:p w:rsidR="00000000" w:rsidDel="00000000" w:rsidP="00000000" w:rsidRDefault="00000000" w:rsidRPr="00000000" w14:paraId="0000003F">
            <w:pPr>
              <w:widowControl w:val="0"/>
              <w:tabs>
                <w:tab w:val="left" w:pos="540"/>
              </w:tabs>
              <w:spacing w:line="240" w:lineRule="auto"/>
              <w:contextualSpacing w:val="0"/>
              <w:rPr>
                <w:rFonts w:ascii="Garamond" w:cs="Garamond" w:eastAsia="Garamond" w:hAnsi="Garamond"/>
                <w:color w:val="ffff00"/>
                <w:sz w:val="24"/>
                <w:szCs w:val="24"/>
              </w:rPr>
            </w:pPr>
            <w:r w:rsidDel="00000000" w:rsidR="00000000" w:rsidRPr="00000000">
              <w:rPr>
                <w:rtl w:val="0"/>
              </w:rPr>
            </w:r>
          </w:p>
          <w:p w:rsidR="00000000" w:rsidDel="00000000" w:rsidP="00000000" w:rsidRDefault="00000000" w:rsidRPr="00000000" w14:paraId="00000040">
            <w:pPr>
              <w:widowControl w:val="0"/>
              <w:tabs>
                <w:tab w:val="left" w:pos="540"/>
              </w:tabs>
              <w:spacing w:line="240" w:lineRule="auto"/>
              <w:contextualSpacing w:val="0"/>
              <w:rPr>
                <w:rFonts w:ascii="Garamond" w:cs="Garamond" w:eastAsia="Garamond" w:hAnsi="Garamond"/>
                <w:color w:val="ffff00"/>
                <w:sz w:val="24"/>
                <w:szCs w:val="24"/>
              </w:rPr>
            </w:pPr>
            <w:r w:rsidDel="00000000" w:rsidR="00000000" w:rsidRPr="00000000">
              <w:rPr>
                <w:rFonts w:ascii="Garamond" w:cs="Garamond" w:eastAsia="Garamond" w:hAnsi="Garamond"/>
                <w:color w:val="ffff00"/>
                <w:sz w:val="24"/>
                <w:szCs w:val="24"/>
                <w:rtl w:val="0"/>
              </w:rPr>
              <w:t xml:space="preserve">&lt;/VirtualHost&gt;</w:t>
            </w:r>
          </w:p>
        </w:tc>
      </w:tr>
    </w:tbl>
    <w:p w:rsidR="00000000" w:rsidDel="00000000" w:rsidP="00000000" w:rsidRDefault="00000000" w:rsidRPr="00000000" w14:paraId="00000041">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42">
      <w:pPr>
        <w:contextualSpacing w:val="0"/>
        <w:rPr>
          <w:rFonts w:ascii="Garamond" w:cs="Garamond" w:eastAsia="Garamond" w:hAnsi="Garamond"/>
          <w:sz w:val="24"/>
          <w:szCs w:val="24"/>
        </w:rPr>
      </w:pPr>
      <w:r w:rsidDel="00000000" w:rsidR="00000000" w:rsidRPr="00000000">
        <w:rPr>
          <w:rtl w:val="0"/>
        </w:rPr>
      </w:r>
    </w:p>
    <w:sectPr>
      <w:pgSz w:h="18720" w:w="12240"/>
      <w:pgMar w:bottom="1440" w:top="1440" w:left="216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stella Leighton" w:id="0" w:date="2018-02-21T12:17:59Z">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virtual hosts mapped to the domains: www.group4a.org</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Configure the virtual hosts to enable serving up compressed content to clients that are able to handle the compressed encoding. Limit the compression to HTML and CSS files only.</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Configure the virtual hosts to enable clients to cache PNG, JPG, and GIF files for up to 24 hours from the time they are accessed.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